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2.xml" ContentType="application/vnd.openxmlformats-officedocument.wordprocessingml.header+xml"/>
  <Override PartName="/word/footer12.xml" ContentType="application/vnd.openxmlformats-officedocument.wordprocessingml.footer+xml"/>
  <Override PartName="/word/header3.xml" ContentType="application/vnd.openxmlformats-officedocument.wordprocessingml.header+xml"/>
  <Override PartName="/word/footer13.xml" ContentType="application/vnd.openxmlformats-officedocument.wordprocessingml.footer+xml"/>
  <Override PartName="/word/header4.xml" ContentType="application/vnd.openxmlformats-officedocument.wordprocessingml.header+xml"/>
  <Override PartName="/word/footer14.xml" ContentType="application/vnd.openxmlformats-officedocument.wordprocessingml.footer+xml"/>
  <Override PartName="/word/header5.xml" ContentType="application/vnd.openxmlformats-officedocument.wordprocessingml.header+xml"/>
  <Override PartName="/word/footer15.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theme/themeOverride3.xml" ContentType="application/vnd.openxmlformats-officedocument.themeOverride+xml"/>
  <Override PartName="/word/drawings/drawing2.xml" ContentType="application/vnd.openxmlformats-officedocument.drawingml.chartshapes+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theme/themeOverride4.xml" ContentType="application/vnd.openxmlformats-officedocument.themeOverride+xml"/>
  <Override PartName="/word/drawings/drawing3.xml" ContentType="application/vnd.openxmlformats-officedocument.drawingml.chartshapes+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theme/themeOverride5.xml" ContentType="application/vnd.openxmlformats-officedocument.themeOverride+xml"/>
  <Override PartName="/word/drawings/drawing4.xml" ContentType="application/vnd.openxmlformats-officedocument.drawingml.chartshapes+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header6.xml" ContentType="application/vnd.openxmlformats-officedocument.wordprocessingml.header+xml"/>
  <Override PartName="/word/footer1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7.xml" ContentType="application/vnd.openxmlformats-officedocument.wordprocessingml.footer+xml"/>
  <Override PartName="/word/header9.xml" ContentType="application/vnd.openxmlformats-officedocument.wordprocessingml.header+xml"/>
  <Override PartName="/word/footer1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36499" w:rsidRPr="00F40502" w:rsidRDefault="00236499" w:rsidP="00236499">
      <w:pPr>
        <w:spacing w:line="480" w:lineRule="auto"/>
        <w:ind w:right="204"/>
        <w:jc w:val="center"/>
        <w:rPr>
          <w:rFonts w:ascii="Arial" w:hAnsi="Arial" w:cs="Arial"/>
          <w:b/>
          <w:sz w:val="24"/>
          <w:szCs w:val="24"/>
        </w:rPr>
      </w:pPr>
      <w:r>
        <w:rPr>
          <w:rFonts w:ascii="Arial" w:hAnsi="Arial" w:cs="Arial"/>
          <w:b/>
          <w:sz w:val="24"/>
          <w:szCs w:val="24"/>
        </w:rPr>
        <w:t xml:space="preserve">PENERAPAN MODEL </w:t>
      </w:r>
      <w:r>
        <w:rPr>
          <w:rFonts w:ascii="Arial" w:hAnsi="Arial" w:cs="Arial"/>
          <w:b/>
          <w:i/>
          <w:sz w:val="24"/>
          <w:szCs w:val="24"/>
        </w:rPr>
        <w:t xml:space="preserve">DISCOVERY LEARNING </w:t>
      </w:r>
      <w:r w:rsidRPr="000F7820">
        <w:rPr>
          <w:rFonts w:ascii="Arial" w:hAnsi="Arial" w:cs="Arial"/>
          <w:b/>
          <w:sz w:val="24"/>
          <w:szCs w:val="24"/>
        </w:rPr>
        <w:t>UNTUK MENINGKATKAN</w:t>
      </w:r>
      <w:r>
        <w:rPr>
          <w:rFonts w:ascii="Arial" w:hAnsi="Arial" w:cs="Arial"/>
          <w:b/>
          <w:sz w:val="24"/>
          <w:szCs w:val="24"/>
        </w:rPr>
        <w:t xml:space="preserve"> HASIL BELAJAR SUBTEMA </w:t>
      </w:r>
      <w:r w:rsidRPr="00F40502">
        <w:rPr>
          <w:rFonts w:ascii="Arial" w:hAnsi="Arial" w:cs="Arial"/>
          <w:b/>
          <w:sz w:val="24"/>
          <w:szCs w:val="24"/>
        </w:rPr>
        <w:t>KEBERSAMAAN DALAM KEBERAGAMAN DENGAN PENDEKATAN SAINTIFIK</w:t>
      </w:r>
    </w:p>
    <w:p w:rsidR="00236499" w:rsidRDefault="00236499" w:rsidP="00236499">
      <w:pPr>
        <w:spacing w:after="0" w:line="240" w:lineRule="auto"/>
        <w:ind w:left="425" w:right="204" w:firstLine="23"/>
        <w:jc w:val="center"/>
        <w:rPr>
          <w:rFonts w:ascii="Arial" w:hAnsi="Arial" w:cs="Arial"/>
          <w:sz w:val="24"/>
          <w:szCs w:val="24"/>
        </w:rPr>
      </w:pPr>
      <w:r>
        <w:rPr>
          <w:rFonts w:ascii="Arial" w:hAnsi="Arial" w:cs="Arial"/>
          <w:sz w:val="24"/>
          <w:szCs w:val="24"/>
        </w:rPr>
        <w:t xml:space="preserve">Studi Kurikulum 2013 ini dengan Pendekatan Penelitian Tindakan Kelas pada kelas IV Sekolah Dasar Negeri Ciluar 2 Kecamatan Bogor Utara Kota Bogor Semester Ganjil </w:t>
      </w:r>
    </w:p>
    <w:p w:rsidR="00236499" w:rsidRPr="00830F31" w:rsidRDefault="00236499" w:rsidP="00236499">
      <w:pPr>
        <w:spacing w:line="240" w:lineRule="auto"/>
        <w:ind w:left="425" w:right="204" w:firstLine="23"/>
        <w:jc w:val="center"/>
        <w:rPr>
          <w:rFonts w:ascii="Arial" w:hAnsi="Arial" w:cs="Arial"/>
          <w:sz w:val="24"/>
          <w:szCs w:val="24"/>
        </w:rPr>
      </w:pPr>
      <w:r>
        <w:rPr>
          <w:rFonts w:ascii="Arial" w:hAnsi="Arial" w:cs="Arial"/>
          <w:sz w:val="24"/>
          <w:szCs w:val="24"/>
        </w:rPr>
        <w:t>Tahun Pelajaran 2018/2019</w:t>
      </w:r>
    </w:p>
    <w:p w:rsidR="00236499" w:rsidRPr="00370345" w:rsidRDefault="00236499" w:rsidP="00236499">
      <w:pPr>
        <w:spacing w:after="100" w:line="480" w:lineRule="auto"/>
        <w:ind w:left="1168" w:right="204"/>
        <w:jc w:val="center"/>
        <w:rPr>
          <w:rFonts w:ascii="Arial" w:hAnsi="Arial" w:cs="Arial"/>
          <w:b/>
          <w:sz w:val="32"/>
          <w:szCs w:val="32"/>
        </w:rPr>
      </w:pPr>
      <w:r w:rsidRPr="00370345">
        <w:rPr>
          <w:rFonts w:ascii="Arial" w:hAnsi="Arial" w:cs="Arial"/>
          <w:b/>
          <w:sz w:val="32"/>
          <w:szCs w:val="32"/>
        </w:rPr>
        <w:t>SKRIPSI</w:t>
      </w:r>
    </w:p>
    <w:p w:rsidR="00236499" w:rsidRDefault="00236499" w:rsidP="00236499">
      <w:pPr>
        <w:spacing w:after="0" w:line="240" w:lineRule="auto"/>
        <w:jc w:val="center"/>
        <w:rPr>
          <w:rFonts w:ascii="Arial" w:hAnsi="Arial" w:cs="Arial"/>
          <w:sz w:val="24"/>
          <w:szCs w:val="24"/>
        </w:rPr>
      </w:pPr>
      <w:r>
        <w:rPr>
          <w:rFonts w:ascii="Arial" w:hAnsi="Arial" w:cs="Arial"/>
          <w:sz w:val="24"/>
          <w:szCs w:val="24"/>
        </w:rPr>
        <w:t xml:space="preserve">Diajukan untuk Memenuhi Salah Satu Syarat </w:t>
      </w:r>
    </w:p>
    <w:p w:rsidR="00236499" w:rsidRDefault="00236499" w:rsidP="00236499">
      <w:pPr>
        <w:spacing w:after="0" w:line="240" w:lineRule="auto"/>
        <w:jc w:val="center"/>
        <w:rPr>
          <w:rFonts w:ascii="Arial" w:hAnsi="Arial" w:cs="Arial"/>
          <w:sz w:val="24"/>
          <w:szCs w:val="24"/>
        </w:rPr>
      </w:pPr>
      <w:r>
        <w:rPr>
          <w:rFonts w:ascii="Arial" w:hAnsi="Arial" w:cs="Arial"/>
          <w:sz w:val="24"/>
          <w:szCs w:val="24"/>
        </w:rPr>
        <w:t>Mengikuti Ujian Sarjana Pendidikan</w:t>
      </w:r>
    </w:p>
    <w:p w:rsidR="00236499" w:rsidRDefault="00236499" w:rsidP="00236499">
      <w:pPr>
        <w:spacing w:after="0" w:line="480" w:lineRule="auto"/>
        <w:jc w:val="center"/>
        <w:rPr>
          <w:rFonts w:ascii="Arial" w:hAnsi="Arial" w:cs="Arial"/>
          <w:sz w:val="24"/>
          <w:szCs w:val="24"/>
        </w:rPr>
      </w:pPr>
      <w:r>
        <w:rPr>
          <w:noProof/>
        </w:rPr>
        <w:drawing>
          <wp:anchor distT="0" distB="0" distL="114300" distR="114300" simplePos="0" relativeHeight="251659264" behindDoc="0" locked="0" layoutInCell="1" allowOverlap="1" wp14:anchorId="18024FDB" wp14:editId="2BBE4D8A">
            <wp:simplePos x="0" y="0"/>
            <wp:positionH relativeFrom="column">
              <wp:posOffset>1696085</wp:posOffset>
            </wp:positionH>
            <wp:positionV relativeFrom="paragraph">
              <wp:posOffset>20955</wp:posOffset>
            </wp:positionV>
            <wp:extent cx="1750060" cy="1580515"/>
            <wp:effectExtent l="0" t="0" r="0" b="0"/>
            <wp:wrapNone/>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1750060" cy="1580515"/>
                    </a:xfrm>
                    <a:prstGeom prst="rect">
                      <a:avLst/>
                    </a:prstGeom>
                  </pic:spPr>
                </pic:pic>
              </a:graphicData>
            </a:graphic>
            <wp14:sizeRelH relativeFrom="page">
              <wp14:pctWidth>0</wp14:pctWidth>
            </wp14:sizeRelH>
            <wp14:sizeRelV relativeFrom="page">
              <wp14:pctHeight>0</wp14:pctHeight>
            </wp14:sizeRelV>
          </wp:anchor>
        </w:drawing>
      </w:r>
    </w:p>
    <w:p w:rsidR="00236499" w:rsidRDefault="00236499" w:rsidP="00236499">
      <w:pPr>
        <w:spacing w:after="0" w:line="480" w:lineRule="auto"/>
        <w:jc w:val="center"/>
        <w:rPr>
          <w:rFonts w:ascii="Arial" w:hAnsi="Arial" w:cs="Arial"/>
          <w:sz w:val="24"/>
          <w:szCs w:val="24"/>
        </w:rPr>
      </w:pPr>
    </w:p>
    <w:p w:rsidR="00236499" w:rsidRPr="00430043" w:rsidRDefault="00236499" w:rsidP="00236499">
      <w:pPr>
        <w:spacing w:after="0" w:line="480" w:lineRule="auto"/>
        <w:jc w:val="center"/>
        <w:rPr>
          <w:rFonts w:ascii="Arial" w:hAnsi="Arial" w:cs="Arial"/>
          <w:sz w:val="24"/>
          <w:szCs w:val="24"/>
        </w:rPr>
      </w:pPr>
    </w:p>
    <w:p w:rsidR="00236499" w:rsidRDefault="00236499" w:rsidP="00236499">
      <w:pPr>
        <w:spacing w:after="0" w:line="480" w:lineRule="auto"/>
        <w:jc w:val="center"/>
        <w:rPr>
          <w:rFonts w:ascii="Arial" w:hAnsi="Arial" w:cs="Arial"/>
          <w:sz w:val="24"/>
          <w:szCs w:val="24"/>
        </w:rPr>
      </w:pPr>
    </w:p>
    <w:p w:rsidR="00236499" w:rsidRDefault="00236499" w:rsidP="00236499">
      <w:pPr>
        <w:spacing w:after="0" w:line="480" w:lineRule="auto"/>
        <w:jc w:val="center"/>
        <w:rPr>
          <w:rFonts w:ascii="Arial" w:hAnsi="Arial" w:cs="Arial"/>
          <w:sz w:val="24"/>
          <w:szCs w:val="24"/>
        </w:rPr>
      </w:pPr>
    </w:p>
    <w:p w:rsidR="00236499" w:rsidRDefault="00236499" w:rsidP="00236499">
      <w:pPr>
        <w:spacing w:after="0" w:line="480" w:lineRule="auto"/>
        <w:jc w:val="center"/>
        <w:rPr>
          <w:rFonts w:ascii="Arial" w:hAnsi="Arial" w:cs="Arial"/>
          <w:sz w:val="24"/>
          <w:szCs w:val="24"/>
        </w:rPr>
      </w:pPr>
      <w:r>
        <w:rPr>
          <w:rFonts w:ascii="Arial" w:hAnsi="Arial" w:cs="Arial"/>
          <w:sz w:val="24"/>
          <w:szCs w:val="24"/>
        </w:rPr>
        <w:t>Oleh</w:t>
      </w:r>
    </w:p>
    <w:p w:rsidR="00236499" w:rsidRPr="00370345" w:rsidRDefault="00236499" w:rsidP="00236499">
      <w:pPr>
        <w:spacing w:after="0" w:line="480" w:lineRule="auto"/>
        <w:jc w:val="center"/>
        <w:rPr>
          <w:rFonts w:ascii="Arial" w:hAnsi="Arial" w:cs="Arial"/>
          <w:b/>
          <w:sz w:val="28"/>
          <w:szCs w:val="28"/>
        </w:rPr>
      </w:pPr>
      <w:r w:rsidRPr="00370345">
        <w:rPr>
          <w:rFonts w:ascii="Arial" w:hAnsi="Arial" w:cs="Arial"/>
          <w:b/>
          <w:sz w:val="28"/>
          <w:szCs w:val="28"/>
        </w:rPr>
        <w:t>Astri Herfyani</w:t>
      </w:r>
    </w:p>
    <w:p w:rsidR="00236499" w:rsidRDefault="00236499" w:rsidP="00236499">
      <w:pPr>
        <w:spacing w:after="0" w:line="480" w:lineRule="auto"/>
        <w:jc w:val="center"/>
        <w:rPr>
          <w:rFonts w:ascii="Arial" w:hAnsi="Arial" w:cs="Arial"/>
          <w:sz w:val="24"/>
          <w:szCs w:val="24"/>
        </w:rPr>
      </w:pPr>
      <w:r w:rsidRPr="000D6FCB">
        <w:rPr>
          <w:rFonts w:ascii="Arial" w:hAnsi="Arial" w:cs="Arial"/>
          <w:sz w:val="24"/>
          <w:szCs w:val="24"/>
        </w:rPr>
        <w:t>037114357</w:t>
      </w:r>
    </w:p>
    <w:p w:rsidR="00236499" w:rsidRDefault="00236499" w:rsidP="00236499">
      <w:pPr>
        <w:spacing w:after="0" w:line="480" w:lineRule="auto"/>
        <w:jc w:val="center"/>
        <w:rPr>
          <w:rFonts w:ascii="Arial" w:hAnsi="Arial" w:cs="Arial"/>
          <w:sz w:val="24"/>
          <w:szCs w:val="24"/>
        </w:rPr>
      </w:pPr>
    </w:p>
    <w:p w:rsidR="00236499" w:rsidRDefault="00236499" w:rsidP="00236499">
      <w:pPr>
        <w:spacing w:after="0" w:line="480" w:lineRule="auto"/>
        <w:jc w:val="center"/>
        <w:rPr>
          <w:rFonts w:ascii="Arial" w:hAnsi="Arial" w:cs="Arial"/>
          <w:sz w:val="24"/>
          <w:szCs w:val="24"/>
        </w:rPr>
      </w:pPr>
    </w:p>
    <w:p w:rsidR="00236499" w:rsidRPr="00370345" w:rsidRDefault="00236499" w:rsidP="00236499">
      <w:pPr>
        <w:spacing w:after="0"/>
        <w:jc w:val="center"/>
        <w:rPr>
          <w:rFonts w:ascii="Arial" w:hAnsi="Arial" w:cs="Arial"/>
          <w:b/>
          <w:sz w:val="24"/>
          <w:szCs w:val="24"/>
        </w:rPr>
      </w:pPr>
      <w:r w:rsidRPr="00370345">
        <w:rPr>
          <w:rFonts w:ascii="Arial" w:hAnsi="Arial" w:cs="Arial"/>
          <w:b/>
          <w:sz w:val="24"/>
          <w:szCs w:val="24"/>
        </w:rPr>
        <w:t>PROGRAM STUDI PENDIDIKAN GURU SEKOLAH DASAR</w:t>
      </w:r>
    </w:p>
    <w:p w:rsidR="00236499" w:rsidRPr="00370345" w:rsidRDefault="00236499" w:rsidP="00236499">
      <w:pPr>
        <w:spacing w:after="0"/>
        <w:jc w:val="center"/>
        <w:rPr>
          <w:rFonts w:ascii="Arial" w:hAnsi="Arial" w:cs="Arial"/>
          <w:b/>
          <w:sz w:val="24"/>
          <w:szCs w:val="24"/>
        </w:rPr>
      </w:pPr>
      <w:r w:rsidRPr="00370345">
        <w:rPr>
          <w:rFonts w:ascii="Arial" w:hAnsi="Arial" w:cs="Arial"/>
          <w:b/>
          <w:sz w:val="24"/>
          <w:szCs w:val="24"/>
        </w:rPr>
        <w:t>FAKULTAS KEGURUAN DAN ILMU PENDIDIKAN</w:t>
      </w:r>
    </w:p>
    <w:p w:rsidR="00236499" w:rsidRPr="00370345" w:rsidRDefault="00236499" w:rsidP="00236499">
      <w:pPr>
        <w:spacing w:after="0"/>
        <w:jc w:val="center"/>
        <w:rPr>
          <w:rFonts w:ascii="Arial" w:hAnsi="Arial" w:cs="Arial"/>
          <w:b/>
          <w:sz w:val="24"/>
          <w:szCs w:val="24"/>
        </w:rPr>
      </w:pPr>
      <w:r w:rsidRPr="00370345">
        <w:rPr>
          <w:rFonts w:ascii="Arial" w:hAnsi="Arial" w:cs="Arial"/>
          <w:b/>
          <w:sz w:val="24"/>
          <w:szCs w:val="24"/>
        </w:rPr>
        <w:t>UNIVERSITAS PAKUAN</w:t>
      </w:r>
    </w:p>
    <w:p w:rsidR="00236499" w:rsidRPr="00370345" w:rsidRDefault="00236499" w:rsidP="00236499">
      <w:pPr>
        <w:spacing w:after="0"/>
        <w:jc w:val="center"/>
        <w:rPr>
          <w:rFonts w:ascii="Arial" w:hAnsi="Arial" w:cs="Arial"/>
          <w:b/>
          <w:sz w:val="24"/>
          <w:szCs w:val="24"/>
        </w:rPr>
      </w:pPr>
      <w:r w:rsidRPr="00370345">
        <w:rPr>
          <w:rFonts w:ascii="Arial" w:hAnsi="Arial" w:cs="Arial"/>
          <w:b/>
          <w:sz w:val="24"/>
          <w:szCs w:val="24"/>
        </w:rPr>
        <w:t>BOGOR</w:t>
      </w:r>
    </w:p>
    <w:p w:rsidR="00236499" w:rsidRPr="00370345" w:rsidRDefault="00236499" w:rsidP="00236499">
      <w:pPr>
        <w:spacing w:after="0"/>
        <w:jc w:val="center"/>
        <w:rPr>
          <w:rFonts w:ascii="Arial" w:hAnsi="Arial" w:cs="Arial"/>
          <w:b/>
          <w:sz w:val="24"/>
          <w:szCs w:val="24"/>
        </w:rPr>
      </w:pPr>
      <w:r w:rsidRPr="00370345">
        <w:rPr>
          <w:rFonts w:ascii="Arial" w:hAnsi="Arial" w:cs="Arial"/>
          <w:b/>
          <w:sz w:val="24"/>
          <w:szCs w:val="24"/>
        </w:rPr>
        <w:t>2018</w:t>
      </w:r>
    </w:p>
    <w:p w:rsidR="00236499" w:rsidRDefault="00236499">
      <w:pPr>
        <w:sectPr w:rsidR="00236499" w:rsidSect="00236499">
          <w:pgSz w:w="11906" w:h="16838"/>
          <w:pgMar w:top="2268" w:right="1701" w:bottom="1701" w:left="2268" w:header="708" w:footer="708" w:gutter="0"/>
          <w:cols w:space="708"/>
          <w:docGrid w:linePitch="360"/>
        </w:sectPr>
      </w:pPr>
    </w:p>
    <w:p w:rsidR="00236499" w:rsidRPr="00FC30CD" w:rsidRDefault="00236499" w:rsidP="00236499">
      <w:pPr>
        <w:spacing w:after="360"/>
        <w:jc w:val="center"/>
        <w:rPr>
          <w:rFonts w:ascii="Arial" w:hAnsi="Arial" w:cs="Arial"/>
          <w:b/>
          <w:sz w:val="28"/>
          <w:szCs w:val="28"/>
        </w:rPr>
      </w:pPr>
      <w:r w:rsidRPr="00FC30CD">
        <w:rPr>
          <w:rFonts w:ascii="Arial" w:hAnsi="Arial" w:cs="Arial"/>
          <w:b/>
          <w:sz w:val="28"/>
          <w:szCs w:val="28"/>
        </w:rPr>
        <w:lastRenderedPageBreak/>
        <w:t>LEMBAR PENGESAHAN SKRIPSI</w:t>
      </w:r>
    </w:p>
    <w:p w:rsidR="00236499" w:rsidRDefault="00236499" w:rsidP="00236499">
      <w:pPr>
        <w:spacing w:line="360" w:lineRule="auto"/>
        <w:jc w:val="center"/>
        <w:rPr>
          <w:rFonts w:ascii="Arial" w:hAnsi="Arial" w:cs="Arial"/>
          <w:b/>
          <w:sz w:val="28"/>
          <w:szCs w:val="24"/>
        </w:rPr>
      </w:pPr>
      <w:r>
        <w:rPr>
          <w:rFonts w:ascii="Arial" w:hAnsi="Arial" w:cs="Arial"/>
          <w:b/>
          <w:sz w:val="28"/>
          <w:szCs w:val="24"/>
        </w:rPr>
        <w:t xml:space="preserve">PENERAPAN MODEL </w:t>
      </w:r>
      <w:r>
        <w:rPr>
          <w:rFonts w:ascii="Arial" w:hAnsi="Arial" w:cs="Arial"/>
          <w:b/>
          <w:i/>
          <w:sz w:val="28"/>
          <w:szCs w:val="24"/>
        </w:rPr>
        <w:t xml:space="preserve">DISCOVERY LEARNING </w:t>
      </w:r>
      <w:r>
        <w:rPr>
          <w:rFonts w:ascii="Arial" w:hAnsi="Arial" w:cs="Arial"/>
          <w:b/>
          <w:sz w:val="28"/>
          <w:szCs w:val="24"/>
        </w:rPr>
        <w:t>UNTUK MENINGKATKAN HASIL BELAJAR SUBTEMA KEBERSAMAAN DALAM KEBERAGAMAN DENGAN PENDEKATAN SAINTIFIK</w:t>
      </w:r>
    </w:p>
    <w:p w:rsidR="00236499" w:rsidRPr="007D1E08" w:rsidRDefault="00236499" w:rsidP="00236499">
      <w:pPr>
        <w:spacing w:line="360" w:lineRule="auto"/>
        <w:jc w:val="center"/>
        <w:rPr>
          <w:rFonts w:ascii="Arial" w:hAnsi="Arial" w:cs="Arial"/>
          <w:sz w:val="24"/>
          <w:szCs w:val="24"/>
        </w:rPr>
      </w:pPr>
      <w:r>
        <w:rPr>
          <w:rFonts w:ascii="Arial" w:hAnsi="Arial" w:cs="Arial"/>
          <w:sz w:val="24"/>
          <w:szCs w:val="24"/>
        </w:rPr>
        <w:t>Studi</w:t>
      </w:r>
      <w:r w:rsidRPr="00FC30CD">
        <w:rPr>
          <w:rFonts w:ascii="Arial" w:hAnsi="Arial" w:cs="Arial"/>
          <w:sz w:val="24"/>
          <w:szCs w:val="24"/>
        </w:rPr>
        <w:t xml:space="preserve"> </w:t>
      </w:r>
      <w:r>
        <w:rPr>
          <w:rFonts w:ascii="Arial" w:hAnsi="Arial" w:cs="Arial"/>
          <w:sz w:val="24"/>
          <w:szCs w:val="24"/>
        </w:rPr>
        <w:t>ini dengan pendekatan Penelitian Tindakan Kelas pada siswa kelas IV Sekolah Dasar Negeri Ciluar 2 Kecamatan Bogor Utara Kota Bogor Semester Ganjil Tahun Pelajaran 2018/2019</w:t>
      </w:r>
    </w:p>
    <w:p w:rsidR="00236499" w:rsidRPr="007F6E5A" w:rsidRDefault="00236499" w:rsidP="00236499">
      <w:pPr>
        <w:spacing w:line="240" w:lineRule="auto"/>
        <w:jc w:val="center"/>
        <w:rPr>
          <w:rFonts w:ascii="Arial" w:hAnsi="Arial" w:cs="Arial"/>
          <w:sz w:val="24"/>
          <w:szCs w:val="24"/>
        </w:rPr>
      </w:pPr>
    </w:p>
    <w:p w:rsidR="00236499" w:rsidRDefault="00236499" w:rsidP="00236499">
      <w:pPr>
        <w:spacing w:line="360" w:lineRule="auto"/>
        <w:jc w:val="center"/>
        <w:rPr>
          <w:rFonts w:ascii="Arial" w:hAnsi="Arial" w:cs="Arial"/>
          <w:sz w:val="24"/>
          <w:szCs w:val="24"/>
        </w:rPr>
      </w:pPr>
      <w:r>
        <w:rPr>
          <w:rFonts w:ascii="Arial" w:hAnsi="Arial" w:cs="Arial"/>
          <w:sz w:val="24"/>
          <w:szCs w:val="24"/>
        </w:rPr>
        <w:t>Menyetujui:</w:t>
      </w:r>
    </w:p>
    <w:p w:rsidR="00236499" w:rsidRDefault="00236499" w:rsidP="00236499">
      <w:pPr>
        <w:spacing w:line="360" w:lineRule="auto"/>
        <w:rPr>
          <w:rFonts w:ascii="Arial" w:hAnsi="Arial" w:cs="Arial"/>
          <w:sz w:val="24"/>
          <w:szCs w:val="24"/>
        </w:rPr>
      </w:pPr>
      <w:r>
        <w:rPr>
          <w:rFonts w:ascii="Arial" w:hAnsi="Arial" w:cs="Arial"/>
          <w:sz w:val="24"/>
          <w:szCs w:val="24"/>
        </w:rPr>
        <w:t xml:space="preserve">    Pembimbing I,</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Pr>
          <w:rFonts w:ascii="Arial" w:hAnsi="Arial" w:cs="Arial"/>
          <w:sz w:val="24"/>
          <w:szCs w:val="24"/>
        </w:rPr>
        <w:tab/>
        <w:t xml:space="preserve">      Pembimbing II,</w:t>
      </w:r>
    </w:p>
    <w:p w:rsidR="00236499" w:rsidRDefault="00236499" w:rsidP="00236499">
      <w:pPr>
        <w:spacing w:line="360" w:lineRule="auto"/>
        <w:rPr>
          <w:rFonts w:ascii="Arial" w:hAnsi="Arial" w:cs="Arial"/>
          <w:sz w:val="24"/>
          <w:szCs w:val="24"/>
        </w:rPr>
      </w:pPr>
    </w:p>
    <w:p w:rsidR="00236499" w:rsidRDefault="00236499" w:rsidP="00236499">
      <w:pPr>
        <w:spacing w:line="240" w:lineRule="auto"/>
        <w:rPr>
          <w:rFonts w:ascii="Arial" w:hAnsi="Arial" w:cs="Arial"/>
          <w:sz w:val="24"/>
          <w:szCs w:val="24"/>
        </w:rPr>
      </w:pPr>
    </w:p>
    <w:p w:rsidR="00236499" w:rsidRPr="00B31F1C" w:rsidRDefault="00236499" w:rsidP="00236499">
      <w:pPr>
        <w:spacing w:before="120" w:after="120" w:line="240" w:lineRule="auto"/>
        <w:ind w:left="426" w:hanging="426"/>
        <w:contextualSpacing/>
        <w:rPr>
          <w:rFonts w:ascii="Arial" w:hAnsi="Arial" w:cs="Arial"/>
          <w:sz w:val="24"/>
        </w:rPr>
      </w:pPr>
      <w:r>
        <w:rPr>
          <w:rFonts w:ascii="Arial" w:hAnsi="Arial" w:cs="Arial"/>
          <w:sz w:val="24"/>
        </w:rPr>
        <w:t>Dr. Nedin Badruzzaman, M.Pd.</w:t>
      </w:r>
      <w:r>
        <w:rPr>
          <w:rFonts w:ascii="Arial" w:hAnsi="Arial" w:cs="Arial"/>
          <w:sz w:val="24"/>
        </w:rPr>
        <w:tab/>
      </w:r>
      <w:r>
        <w:rPr>
          <w:rFonts w:ascii="Arial" w:hAnsi="Arial" w:cs="Arial"/>
          <w:sz w:val="24"/>
        </w:rPr>
        <w:tab/>
      </w:r>
      <w:r>
        <w:rPr>
          <w:rFonts w:ascii="Arial" w:hAnsi="Arial" w:cs="Arial"/>
          <w:sz w:val="24"/>
        </w:rPr>
        <w:tab/>
        <w:t xml:space="preserve">       Indri Yani, M.Pd.</w:t>
      </w:r>
    </w:p>
    <w:p w:rsidR="00236499" w:rsidRPr="00D24DB2" w:rsidRDefault="00236499" w:rsidP="00236499">
      <w:pPr>
        <w:spacing w:after="0" w:line="240" w:lineRule="auto"/>
        <w:rPr>
          <w:rFonts w:ascii="Arial" w:hAnsi="Arial" w:cs="Arial"/>
          <w:sz w:val="24"/>
          <w:szCs w:val="24"/>
        </w:rPr>
      </w:pPr>
      <w:r>
        <w:rPr>
          <w:rFonts w:ascii="Arial" w:hAnsi="Arial" w:cs="Arial"/>
          <w:sz w:val="24"/>
        </w:rPr>
        <w:t>NIP 195807311986033100</w:t>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 xml:space="preserve">       NIK. </w:t>
      </w:r>
      <w:r>
        <w:rPr>
          <w:rFonts w:ascii="Arial" w:hAnsi="Arial" w:cs="Arial"/>
          <w:sz w:val="24"/>
          <w:szCs w:val="24"/>
        </w:rPr>
        <w:t>11013020621</w:t>
      </w:r>
    </w:p>
    <w:p w:rsidR="00236499" w:rsidRPr="00B2750F" w:rsidRDefault="00236499" w:rsidP="00236499">
      <w:pPr>
        <w:spacing w:after="0" w:line="360" w:lineRule="auto"/>
        <w:rPr>
          <w:rFonts w:ascii="Arial" w:hAnsi="Arial" w:cs="Arial"/>
          <w:sz w:val="24"/>
          <w:szCs w:val="24"/>
        </w:rPr>
      </w:pPr>
    </w:p>
    <w:p w:rsidR="00236499" w:rsidRPr="007D1E08" w:rsidRDefault="00236499" w:rsidP="00236499">
      <w:pPr>
        <w:spacing w:after="600" w:line="360" w:lineRule="auto"/>
        <w:jc w:val="center"/>
        <w:rPr>
          <w:rFonts w:ascii="Arial" w:hAnsi="Arial" w:cs="Arial"/>
          <w:sz w:val="24"/>
          <w:szCs w:val="24"/>
        </w:rPr>
      </w:pPr>
      <w:r>
        <w:rPr>
          <w:rFonts w:ascii="Arial" w:hAnsi="Arial" w:cs="Arial"/>
          <w:sz w:val="24"/>
          <w:szCs w:val="24"/>
        </w:rPr>
        <w:t>Mengetahui:</w:t>
      </w:r>
    </w:p>
    <w:p w:rsidR="00236499" w:rsidRPr="00842690" w:rsidRDefault="00236499" w:rsidP="00236499">
      <w:pPr>
        <w:spacing w:after="0" w:line="240" w:lineRule="auto"/>
        <w:rPr>
          <w:rFonts w:ascii="Arial" w:hAnsi="Arial" w:cs="Arial"/>
        </w:rPr>
      </w:pPr>
      <w:r>
        <w:rPr>
          <w:rFonts w:ascii="Arial" w:hAnsi="Arial" w:cs="Arial"/>
          <w:sz w:val="24"/>
          <w:szCs w:val="24"/>
        </w:rPr>
        <w:tab/>
        <w:t xml:space="preserve">         </w:t>
      </w:r>
      <w:r w:rsidRPr="00842690">
        <w:rPr>
          <w:rFonts w:ascii="Arial" w:hAnsi="Arial" w:cs="Arial"/>
        </w:rPr>
        <w:t xml:space="preserve">Dekan, </w:t>
      </w:r>
      <w:r w:rsidRPr="00842690">
        <w:rPr>
          <w:rFonts w:ascii="Arial" w:hAnsi="Arial" w:cs="Arial"/>
        </w:rPr>
        <w:tab/>
      </w:r>
      <w:r w:rsidRPr="00842690">
        <w:rPr>
          <w:rFonts w:ascii="Arial" w:hAnsi="Arial" w:cs="Arial"/>
        </w:rPr>
        <w:tab/>
      </w:r>
      <w:r w:rsidRPr="00842690">
        <w:rPr>
          <w:rFonts w:ascii="Arial" w:hAnsi="Arial" w:cs="Arial"/>
        </w:rPr>
        <w:tab/>
      </w:r>
      <w:r w:rsidRPr="00842690">
        <w:rPr>
          <w:rFonts w:ascii="Arial" w:hAnsi="Arial" w:cs="Arial"/>
        </w:rPr>
        <w:tab/>
        <w:t xml:space="preserve">    </w:t>
      </w:r>
      <w:r w:rsidRPr="00842690">
        <w:rPr>
          <w:rFonts w:ascii="Arial" w:hAnsi="Arial" w:cs="Arial"/>
        </w:rPr>
        <w:tab/>
        <w:t>Ketua Program Studi,</w:t>
      </w:r>
    </w:p>
    <w:p w:rsidR="00236499" w:rsidRPr="00842690" w:rsidRDefault="00236499" w:rsidP="00236499">
      <w:pPr>
        <w:spacing w:after="0" w:line="240" w:lineRule="auto"/>
        <w:rPr>
          <w:rFonts w:ascii="Arial" w:hAnsi="Arial" w:cs="Arial"/>
        </w:rPr>
      </w:pPr>
      <w:r w:rsidRPr="00842690">
        <w:rPr>
          <w:rFonts w:ascii="Arial" w:hAnsi="Arial" w:cs="Arial"/>
        </w:rPr>
        <w:t xml:space="preserve">Fakultas Keguruan dan Ilmu Pendidikan </w:t>
      </w:r>
      <w:r w:rsidRPr="00842690">
        <w:rPr>
          <w:rFonts w:ascii="Arial" w:hAnsi="Arial" w:cs="Arial"/>
        </w:rPr>
        <w:tab/>
        <w:t xml:space="preserve">       Pendidikan Guru Sekolah Dasar</w:t>
      </w:r>
    </w:p>
    <w:p w:rsidR="00236499" w:rsidRPr="00842690" w:rsidRDefault="00236499" w:rsidP="00236499">
      <w:pPr>
        <w:spacing w:after="0" w:line="240" w:lineRule="auto"/>
        <w:rPr>
          <w:rFonts w:ascii="Arial" w:hAnsi="Arial" w:cs="Arial"/>
        </w:rPr>
      </w:pPr>
      <w:r w:rsidRPr="00842690">
        <w:rPr>
          <w:rFonts w:ascii="Arial" w:hAnsi="Arial" w:cs="Arial"/>
        </w:rPr>
        <w:t xml:space="preserve">              Universitas Pakuan</w:t>
      </w:r>
      <w:r w:rsidRPr="00842690">
        <w:rPr>
          <w:rFonts w:ascii="Arial" w:hAnsi="Arial" w:cs="Arial"/>
        </w:rPr>
        <w:tab/>
      </w:r>
      <w:r w:rsidRPr="00842690">
        <w:rPr>
          <w:rFonts w:ascii="Arial" w:hAnsi="Arial" w:cs="Arial"/>
        </w:rPr>
        <w:tab/>
        <w:t xml:space="preserve">             Fakultas Keguruan dan Ilmu Pendidikan</w:t>
      </w:r>
    </w:p>
    <w:p w:rsidR="00236499" w:rsidRPr="007F6E5A" w:rsidRDefault="00236499" w:rsidP="00236499">
      <w:pPr>
        <w:spacing w:after="0" w:line="360" w:lineRule="auto"/>
        <w:rPr>
          <w:rFonts w:ascii="Arial" w:hAnsi="Arial" w:cs="Arial"/>
        </w:rPr>
      </w:pPr>
      <w:r w:rsidRPr="007F6E5A">
        <w:rPr>
          <w:rFonts w:ascii="Arial" w:hAnsi="Arial" w:cs="Arial"/>
        </w:rPr>
        <w:t xml:space="preserve">      </w:t>
      </w:r>
      <w:r w:rsidRPr="007F6E5A">
        <w:rPr>
          <w:rFonts w:ascii="Arial" w:hAnsi="Arial" w:cs="Arial"/>
        </w:rPr>
        <w:tab/>
      </w:r>
    </w:p>
    <w:p w:rsidR="00236499" w:rsidRDefault="00236499" w:rsidP="00236499">
      <w:pPr>
        <w:spacing w:after="0" w:line="360" w:lineRule="auto"/>
        <w:rPr>
          <w:rFonts w:ascii="Arial" w:hAnsi="Arial" w:cs="Arial"/>
          <w:sz w:val="24"/>
          <w:szCs w:val="24"/>
        </w:rPr>
      </w:pPr>
    </w:p>
    <w:p w:rsidR="00236499" w:rsidRPr="007D1E08" w:rsidRDefault="00236499" w:rsidP="00236499">
      <w:pPr>
        <w:spacing w:after="0" w:line="360" w:lineRule="auto"/>
        <w:rPr>
          <w:rFonts w:ascii="Arial" w:hAnsi="Arial" w:cs="Arial"/>
          <w:sz w:val="24"/>
          <w:szCs w:val="24"/>
        </w:rPr>
      </w:pPr>
    </w:p>
    <w:p w:rsidR="00236499" w:rsidRDefault="00236499" w:rsidP="00236499">
      <w:pPr>
        <w:spacing w:after="0" w:line="360" w:lineRule="auto"/>
        <w:rPr>
          <w:rFonts w:ascii="Arial" w:hAnsi="Arial" w:cs="Arial"/>
          <w:sz w:val="24"/>
          <w:szCs w:val="24"/>
        </w:rPr>
      </w:pPr>
    </w:p>
    <w:p w:rsidR="00236499" w:rsidRDefault="00236499" w:rsidP="00236499">
      <w:pPr>
        <w:spacing w:after="0" w:line="240" w:lineRule="auto"/>
        <w:rPr>
          <w:rFonts w:ascii="Arial" w:hAnsi="Arial" w:cs="Arial"/>
          <w:sz w:val="24"/>
          <w:szCs w:val="24"/>
        </w:rPr>
      </w:pPr>
      <w:r>
        <w:rPr>
          <w:rFonts w:ascii="Arial" w:hAnsi="Arial" w:cs="Arial"/>
          <w:sz w:val="24"/>
          <w:szCs w:val="24"/>
        </w:rPr>
        <w:t>Drs. Deddy Sofyan, M. Pd.</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Elly Sukmanasa, M. Pd</w:t>
      </w:r>
    </w:p>
    <w:p w:rsidR="00236499" w:rsidRPr="007D1E08" w:rsidRDefault="00236499" w:rsidP="00236499">
      <w:pPr>
        <w:spacing w:after="0" w:line="240" w:lineRule="auto"/>
        <w:rPr>
          <w:rFonts w:ascii="Arial" w:hAnsi="Arial" w:cs="Arial"/>
          <w:sz w:val="24"/>
          <w:szCs w:val="24"/>
        </w:rPr>
      </w:pPr>
      <w:r>
        <w:rPr>
          <w:rFonts w:ascii="Arial" w:hAnsi="Arial" w:cs="Arial"/>
          <w:sz w:val="24"/>
          <w:szCs w:val="24"/>
        </w:rPr>
        <w:t>NIP. 195601081986011001</w:t>
      </w:r>
      <w:r>
        <w:rPr>
          <w:rFonts w:ascii="Arial" w:hAnsi="Arial" w:cs="Arial"/>
          <w:sz w:val="24"/>
          <w:szCs w:val="24"/>
        </w:rPr>
        <w:tab/>
      </w:r>
      <w:r>
        <w:rPr>
          <w:rFonts w:ascii="Arial" w:hAnsi="Arial" w:cs="Arial"/>
          <w:sz w:val="24"/>
          <w:szCs w:val="24"/>
        </w:rPr>
        <w:tab/>
      </w:r>
      <w:r>
        <w:rPr>
          <w:rFonts w:ascii="Arial" w:hAnsi="Arial" w:cs="Arial"/>
          <w:sz w:val="24"/>
          <w:szCs w:val="24"/>
        </w:rPr>
        <w:tab/>
        <w:t xml:space="preserve"> NIK. 10410012510</w:t>
      </w:r>
    </w:p>
    <w:p w:rsidR="00236499" w:rsidRDefault="00236499">
      <w:pPr>
        <w:sectPr w:rsidR="00236499" w:rsidSect="00236499">
          <w:footerReference w:type="default" r:id="rId9"/>
          <w:pgSz w:w="11907" w:h="16839" w:code="9"/>
          <w:pgMar w:top="2268" w:right="1134" w:bottom="1701" w:left="2268" w:header="720" w:footer="720" w:gutter="0"/>
          <w:pgNumType w:fmt="lowerRoman" w:start="1"/>
          <w:cols w:space="720"/>
          <w:docGrid w:linePitch="360"/>
        </w:sectPr>
      </w:pPr>
    </w:p>
    <w:p w:rsidR="00236499" w:rsidRPr="00981F65" w:rsidRDefault="00236499" w:rsidP="00236499">
      <w:pPr>
        <w:spacing w:line="480" w:lineRule="auto"/>
        <w:jc w:val="center"/>
        <w:rPr>
          <w:rFonts w:ascii="Arial" w:hAnsi="Arial" w:cs="Arial"/>
          <w:b/>
          <w:sz w:val="24"/>
        </w:rPr>
      </w:pPr>
      <w:r w:rsidRPr="00981F65">
        <w:rPr>
          <w:rFonts w:ascii="Arial" w:hAnsi="Arial" w:cs="Arial"/>
          <w:b/>
          <w:sz w:val="24"/>
        </w:rPr>
        <w:lastRenderedPageBreak/>
        <w:t>BUKTI PENGESAHAN</w:t>
      </w:r>
    </w:p>
    <w:p w:rsidR="00236499" w:rsidRPr="00981F65" w:rsidRDefault="00236499" w:rsidP="00236499">
      <w:pPr>
        <w:spacing w:line="480" w:lineRule="auto"/>
        <w:jc w:val="center"/>
        <w:rPr>
          <w:rFonts w:ascii="Arial" w:hAnsi="Arial" w:cs="Arial"/>
          <w:b/>
          <w:sz w:val="24"/>
        </w:rPr>
      </w:pPr>
      <w:r w:rsidRPr="00981F65">
        <w:rPr>
          <w:rFonts w:ascii="Arial" w:hAnsi="Arial" w:cs="Arial"/>
          <w:b/>
          <w:sz w:val="24"/>
        </w:rPr>
        <w:t>TELAH DISIDANGKAN DAN DINYATAKAN LULUS</w:t>
      </w:r>
    </w:p>
    <w:p w:rsidR="00236499" w:rsidRPr="00981F65" w:rsidRDefault="00236499" w:rsidP="00236499">
      <w:pPr>
        <w:spacing w:line="480" w:lineRule="auto"/>
        <w:jc w:val="center"/>
        <w:rPr>
          <w:rFonts w:ascii="Arial" w:hAnsi="Arial" w:cs="Arial"/>
          <w:sz w:val="24"/>
        </w:rPr>
      </w:pPr>
      <w:r w:rsidRPr="00981F65">
        <w:rPr>
          <w:rFonts w:ascii="Arial" w:hAnsi="Arial" w:cs="Arial"/>
          <w:sz w:val="24"/>
        </w:rPr>
        <w:t>Pada hari</w:t>
      </w:r>
      <w:r>
        <w:rPr>
          <w:rFonts w:ascii="Arial" w:hAnsi="Arial" w:cs="Arial"/>
          <w:sz w:val="24"/>
        </w:rPr>
        <w:t xml:space="preserve"> Rabu tanggal 17 Oktober 2018</w:t>
      </w:r>
    </w:p>
    <w:p w:rsidR="00236499" w:rsidRPr="00981F65" w:rsidRDefault="00236499" w:rsidP="00236499">
      <w:pPr>
        <w:spacing w:line="480" w:lineRule="auto"/>
        <w:rPr>
          <w:rFonts w:ascii="Arial" w:hAnsi="Arial" w:cs="Arial"/>
          <w:sz w:val="24"/>
        </w:rPr>
      </w:pPr>
      <w:r w:rsidRPr="00981F65">
        <w:rPr>
          <w:rFonts w:ascii="Arial" w:hAnsi="Arial" w:cs="Arial"/>
          <w:sz w:val="24"/>
        </w:rPr>
        <w:t>Nama</w:t>
      </w:r>
      <w:r w:rsidRPr="00981F65">
        <w:rPr>
          <w:rFonts w:ascii="Arial" w:hAnsi="Arial" w:cs="Arial"/>
          <w:sz w:val="24"/>
        </w:rPr>
        <w:tab/>
      </w:r>
      <w:r w:rsidRPr="00981F65">
        <w:rPr>
          <w:rFonts w:ascii="Arial" w:hAnsi="Arial" w:cs="Arial"/>
          <w:sz w:val="24"/>
        </w:rPr>
        <w:tab/>
      </w:r>
      <w:r>
        <w:rPr>
          <w:rFonts w:ascii="Arial" w:hAnsi="Arial" w:cs="Arial"/>
          <w:sz w:val="24"/>
        </w:rPr>
        <w:tab/>
        <w:t>: Astri Herfyani</w:t>
      </w:r>
    </w:p>
    <w:p w:rsidR="00236499" w:rsidRPr="00981F65" w:rsidRDefault="00236499" w:rsidP="00236499">
      <w:pPr>
        <w:spacing w:line="480" w:lineRule="auto"/>
        <w:rPr>
          <w:rFonts w:ascii="Arial" w:hAnsi="Arial" w:cs="Arial"/>
          <w:sz w:val="24"/>
        </w:rPr>
      </w:pPr>
      <w:r w:rsidRPr="00981F65">
        <w:rPr>
          <w:rFonts w:ascii="Arial" w:hAnsi="Arial" w:cs="Arial"/>
          <w:sz w:val="24"/>
        </w:rPr>
        <w:t>NPM</w:t>
      </w:r>
      <w:r w:rsidRPr="00981F65">
        <w:rPr>
          <w:rFonts w:ascii="Arial" w:hAnsi="Arial" w:cs="Arial"/>
          <w:sz w:val="24"/>
        </w:rPr>
        <w:tab/>
      </w:r>
      <w:r w:rsidRPr="00981F65">
        <w:rPr>
          <w:rFonts w:ascii="Arial" w:hAnsi="Arial" w:cs="Arial"/>
          <w:sz w:val="24"/>
        </w:rPr>
        <w:tab/>
      </w:r>
      <w:r>
        <w:rPr>
          <w:rFonts w:ascii="Arial" w:hAnsi="Arial" w:cs="Arial"/>
          <w:sz w:val="24"/>
        </w:rPr>
        <w:tab/>
        <w:t>: 037114357</w:t>
      </w:r>
    </w:p>
    <w:p w:rsidR="00236499" w:rsidRDefault="00236499" w:rsidP="00236499">
      <w:pPr>
        <w:spacing w:line="480" w:lineRule="auto"/>
        <w:rPr>
          <w:rFonts w:ascii="Arial" w:hAnsi="Arial" w:cs="Arial"/>
          <w:sz w:val="24"/>
        </w:rPr>
      </w:pPr>
      <w:r w:rsidRPr="00981F65">
        <w:rPr>
          <w:rFonts w:ascii="Arial" w:hAnsi="Arial" w:cs="Arial"/>
          <w:sz w:val="24"/>
        </w:rPr>
        <w:t>Program Studi</w:t>
      </w:r>
      <w:r w:rsidRPr="00981F65">
        <w:rPr>
          <w:rFonts w:ascii="Arial" w:hAnsi="Arial" w:cs="Arial"/>
          <w:sz w:val="24"/>
        </w:rPr>
        <w:tab/>
        <w:t>: Pendidikan Guru Sekolah Dasar</w:t>
      </w:r>
    </w:p>
    <w:tbl>
      <w:tblPr>
        <w:tblStyle w:val="HeaderChar"/>
        <w:tblW w:w="0" w:type="auto"/>
        <w:tblLook w:val="04A0" w:firstRow="1" w:lastRow="0" w:firstColumn="1" w:lastColumn="0" w:noHBand="0" w:noVBand="1"/>
      </w:tblPr>
      <w:tblGrid>
        <w:gridCol w:w="675"/>
        <w:gridCol w:w="3828"/>
        <w:gridCol w:w="2693"/>
      </w:tblGrid>
      <w:tr w:rsidR="00236499" w:rsidTr="00FB4584">
        <w:tc>
          <w:tcPr>
            <w:tcW w:w="675" w:type="dxa"/>
          </w:tcPr>
          <w:p w:rsidR="00236499" w:rsidRDefault="00236499" w:rsidP="00FB4584">
            <w:pPr>
              <w:spacing w:line="360" w:lineRule="auto"/>
              <w:jc w:val="center"/>
              <w:rPr>
                <w:rFonts w:ascii="Arial" w:hAnsi="Arial" w:cs="Arial"/>
                <w:sz w:val="24"/>
              </w:rPr>
            </w:pPr>
            <w:r>
              <w:rPr>
                <w:rFonts w:ascii="Arial" w:hAnsi="Arial" w:cs="Arial"/>
                <w:sz w:val="24"/>
              </w:rPr>
              <w:t>No</w:t>
            </w:r>
          </w:p>
        </w:tc>
        <w:tc>
          <w:tcPr>
            <w:tcW w:w="3828" w:type="dxa"/>
          </w:tcPr>
          <w:p w:rsidR="00236499" w:rsidRDefault="00236499" w:rsidP="00FB4584">
            <w:pPr>
              <w:spacing w:line="360" w:lineRule="auto"/>
              <w:jc w:val="center"/>
              <w:rPr>
                <w:rFonts w:ascii="Arial" w:hAnsi="Arial" w:cs="Arial"/>
                <w:sz w:val="24"/>
              </w:rPr>
            </w:pPr>
            <w:r>
              <w:rPr>
                <w:rFonts w:ascii="Arial" w:hAnsi="Arial" w:cs="Arial"/>
                <w:sz w:val="24"/>
              </w:rPr>
              <w:t>Nama Penguji</w:t>
            </w:r>
          </w:p>
        </w:tc>
        <w:tc>
          <w:tcPr>
            <w:tcW w:w="2693" w:type="dxa"/>
          </w:tcPr>
          <w:p w:rsidR="00236499" w:rsidRDefault="00236499" w:rsidP="00FB4584">
            <w:pPr>
              <w:spacing w:line="360" w:lineRule="auto"/>
              <w:jc w:val="center"/>
              <w:rPr>
                <w:rFonts w:ascii="Arial" w:hAnsi="Arial" w:cs="Arial"/>
                <w:sz w:val="24"/>
              </w:rPr>
            </w:pPr>
            <w:r>
              <w:rPr>
                <w:rFonts w:ascii="Arial" w:hAnsi="Arial" w:cs="Arial"/>
                <w:sz w:val="24"/>
              </w:rPr>
              <w:t>Tanda Tangan</w:t>
            </w:r>
          </w:p>
        </w:tc>
      </w:tr>
      <w:tr w:rsidR="00236499" w:rsidTr="00FB4584">
        <w:tc>
          <w:tcPr>
            <w:tcW w:w="675" w:type="dxa"/>
            <w:vAlign w:val="center"/>
          </w:tcPr>
          <w:p w:rsidR="00236499" w:rsidRDefault="00236499" w:rsidP="00FB4584">
            <w:pPr>
              <w:spacing w:line="360" w:lineRule="auto"/>
              <w:rPr>
                <w:rFonts w:ascii="Arial" w:hAnsi="Arial" w:cs="Arial"/>
                <w:sz w:val="24"/>
              </w:rPr>
            </w:pPr>
            <w:r>
              <w:rPr>
                <w:rFonts w:ascii="Arial" w:hAnsi="Arial" w:cs="Arial"/>
                <w:sz w:val="24"/>
              </w:rPr>
              <w:t>1.</w:t>
            </w:r>
          </w:p>
        </w:tc>
        <w:tc>
          <w:tcPr>
            <w:tcW w:w="3828" w:type="dxa"/>
            <w:vAlign w:val="center"/>
          </w:tcPr>
          <w:p w:rsidR="00236499" w:rsidRDefault="00236499" w:rsidP="00FB4584">
            <w:pPr>
              <w:spacing w:line="360" w:lineRule="auto"/>
              <w:rPr>
                <w:rFonts w:ascii="Arial" w:hAnsi="Arial" w:cs="Arial"/>
                <w:sz w:val="24"/>
              </w:rPr>
            </w:pPr>
          </w:p>
          <w:p w:rsidR="00236499" w:rsidRDefault="00236499" w:rsidP="00FB4584">
            <w:pPr>
              <w:spacing w:line="360" w:lineRule="auto"/>
              <w:rPr>
                <w:rFonts w:ascii="Arial" w:hAnsi="Arial" w:cs="Arial"/>
                <w:sz w:val="24"/>
              </w:rPr>
            </w:pPr>
            <w:r>
              <w:rPr>
                <w:rFonts w:ascii="Arial" w:hAnsi="Arial" w:cs="Arial"/>
                <w:sz w:val="24"/>
              </w:rPr>
              <w:t>Dr. Nedin Badruzzaman, M.Pd.</w:t>
            </w:r>
          </w:p>
          <w:p w:rsidR="00236499" w:rsidRDefault="00236499" w:rsidP="00FB4584">
            <w:pPr>
              <w:spacing w:line="360" w:lineRule="auto"/>
              <w:rPr>
                <w:rFonts w:ascii="Arial" w:hAnsi="Arial" w:cs="Arial"/>
                <w:sz w:val="24"/>
              </w:rPr>
            </w:pPr>
          </w:p>
        </w:tc>
        <w:tc>
          <w:tcPr>
            <w:tcW w:w="2693" w:type="dxa"/>
            <w:vAlign w:val="center"/>
          </w:tcPr>
          <w:p w:rsidR="00236499" w:rsidRDefault="00236499" w:rsidP="00FB4584">
            <w:pPr>
              <w:spacing w:line="360" w:lineRule="auto"/>
              <w:rPr>
                <w:rFonts w:ascii="Arial" w:hAnsi="Arial" w:cs="Arial"/>
                <w:sz w:val="24"/>
              </w:rPr>
            </w:pPr>
          </w:p>
        </w:tc>
      </w:tr>
      <w:tr w:rsidR="00236499" w:rsidTr="00FB4584">
        <w:tc>
          <w:tcPr>
            <w:tcW w:w="675" w:type="dxa"/>
            <w:vAlign w:val="center"/>
          </w:tcPr>
          <w:p w:rsidR="00236499" w:rsidRDefault="00236499" w:rsidP="00FB4584">
            <w:pPr>
              <w:spacing w:line="360" w:lineRule="auto"/>
              <w:rPr>
                <w:rFonts w:ascii="Arial" w:hAnsi="Arial" w:cs="Arial"/>
                <w:sz w:val="24"/>
              </w:rPr>
            </w:pPr>
            <w:r>
              <w:rPr>
                <w:rFonts w:ascii="Arial" w:hAnsi="Arial" w:cs="Arial"/>
                <w:sz w:val="24"/>
              </w:rPr>
              <w:t>2.</w:t>
            </w:r>
          </w:p>
        </w:tc>
        <w:tc>
          <w:tcPr>
            <w:tcW w:w="3828" w:type="dxa"/>
            <w:vAlign w:val="center"/>
          </w:tcPr>
          <w:p w:rsidR="00236499" w:rsidRDefault="00236499" w:rsidP="00FB4584">
            <w:pPr>
              <w:spacing w:line="360" w:lineRule="auto"/>
              <w:rPr>
                <w:rFonts w:ascii="Arial" w:hAnsi="Arial" w:cs="Arial"/>
                <w:sz w:val="24"/>
              </w:rPr>
            </w:pPr>
          </w:p>
          <w:p w:rsidR="00236499" w:rsidRDefault="00236499" w:rsidP="00FB4584">
            <w:pPr>
              <w:spacing w:line="360" w:lineRule="auto"/>
              <w:rPr>
                <w:rFonts w:ascii="Arial" w:hAnsi="Arial" w:cs="Arial"/>
                <w:sz w:val="24"/>
              </w:rPr>
            </w:pPr>
            <w:r>
              <w:rPr>
                <w:rFonts w:ascii="Arial" w:hAnsi="Arial" w:cs="Arial"/>
                <w:sz w:val="24"/>
              </w:rPr>
              <w:t>Fitri Siti Sundari, M.Pd.</w:t>
            </w:r>
          </w:p>
          <w:p w:rsidR="00236499" w:rsidRDefault="00236499" w:rsidP="00FB4584">
            <w:pPr>
              <w:spacing w:line="360" w:lineRule="auto"/>
              <w:rPr>
                <w:rFonts w:ascii="Arial" w:hAnsi="Arial" w:cs="Arial"/>
                <w:sz w:val="24"/>
              </w:rPr>
            </w:pPr>
          </w:p>
        </w:tc>
        <w:tc>
          <w:tcPr>
            <w:tcW w:w="2693" w:type="dxa"/>
            <w:vAlign w:val="center"/>
          </w:tcPr>
          <w:p w:rsidR="00236499" w:rsidRDefault="00236499" w:rsidP="00FB4584">
            <w:pPr>
              <w:spacing w:line="360" w:lineRule="auto"/>
              <w:rPr>
                <w:rFonts w:ascii="Arial" w:hAnsi="Arial" w:cs="Arial"/>
                <w:sz w:val="24"/>
              </w:rPr>
            </w:pPr>
          </w:p>
        </w:tc>
      </w:tr>
      <w:tr w:rsidR="00236499" w:rsidTr="00FB4584">
        <w:tc>
          <w:tcPr>
            <w:tcW w:w="675" w:type="dxa"/>
            <w:vAlign w:val="center"/>
          </w:tcPr>
          <w:p w:rsidR="00236499" w:rsidRDefault="00236499" w:rsidP="00FB4584">
            <w:pPr>
              <w:spacing w:line="360" w:lineRule="auto"/>
              <w:rPr>
                <w:rFonts w:ascii="Arial" w:hAnsi="Arial" w:cs="Arial"/>
                <w:sz w:val="24"/>
              </w:rPr>
            </w:pPr>
            <w:r>
              <w:rPr>
                <w:rFonts w:ascii="Arial" w:hAnsi="Arial" w:cs="Arial"/>
                <w:sz w:val="24"/>
              </w:rPr>
              <w:t>3.</w:t>
            </w:r>
          </w:p>
        </w:tc>
        <w:tc>
          <w:tcPr>
            <w:tcW w:w="3828" w:type="dxa"/>
            <w:vAlign w:val="center"/>
          </w:tcPr>
          <w:p w:rsidR="00236499" w:rsidRDefault="00236499" w:rsidP="00FB4584">
            <w:pPr>
              <w:spacing w:line="360" w:lineRule="auto"/>
              <w:rPr>
                <w:rFonts w:ascii="Arial" w:hAnsi="Arial" w:cs="Arial"/>
                <w:sz w:val="24"/>
              </w:rPr>
            </w:pPr>
          </w:p>
          <w:p w:rsidR="00236499" w:rsidRDefault="00236499" w:rsidP="00FB4584">
            <w:pPr>
              <w:spacing w:line="360" w:lineRule="auto"/>
              <w:rPr>
                <w:rFonts w:ascii="Arial" w:hAnsi="Arial" w:cs="Arial"/>
                <w:sz w:val="24"/>
              </w:rPr>
            </w:pPr>
            <w:r>
              <w:rPr>
                <w:rFonts w:ascii="Arial" w:hAnsi="Arial" w:cs="Arial"/>
                <w:sz w:val="24"/>
              </w:rPr>
              <w:t>Lina Novita, S.Sn., M.Pd.</w:t>
            </w:r>
          </w:p>
          <w:p w:rsidR="00236499" w:rsidRDefault="00236499" w:rsidP="00FB4584">
            <w:pPr>
              <w:spacing w:line="360" w:lineRule="auto"/>
              <w:rPr>
                <w:rFonts w:ascii="Arial" w:hAnsi="Arial" w:cs="Arial"/>
                <w:sz w:val="24"/>
              </w:rPr>
            </w:pPr>
          </w:p>
        </w:tc>
        <w:tc>
          <w:tcPr>
            <w:tcW w:w="2693" w:type="dxa"/>
            <w:vAlign w:val="center"/>
          </w:tcPr>
          <w:p w:rsidR="00236499" w:rsidRDefault="00236499" w:rsidP="00FB4584">
            <w:pPr>
              <w:spacing w:line="360" w:lineRule="auto"/>
              <w:rPr>
                <w:rFonts w:ascii="Arial" w:hAnsi="Arial" w:cs="Arial"/>
                <w:sz w:val="24"/>
              </w:rPr>
            </w:pPr>
          </w:p>
        </w:tc>
      </w:tr>
    </w:tbl>
    <w:p w:rsidR="00236499" w:rsidRDefault="00236499" w:rsidP="00236499">
      <w:pPr>
        <w:spacing w:line="480" w:lineRule="auto"/>
      </w:pPr>
    </w:p>
    <w:p w:rsidR="00236499" w:rsidRPr="00140B54" w:rsidRDefault="00236499" w:rsidP="00236499">
      <w:pPr>
        <w:spacing w:after="0"/>
        <w:rPr>
          <w:rFonts w:ascii="Arial" w:hAnsi="Arial" w:cs="Arial"/>
        </w:rPr>
      </w:pPr>
      <w:r>
        <w:tab/>
      </w:r>
      <w:r>
        <w:tab/>
      </w:r>
      <w:r>
        <w:tab/>
      </w:r>
      <w:r>
        <w:tab/>
      </w:r>
      <w:r>
        <w:tab/>
      </w:r>
      <w:r>
        <w:tab/>
      </w:r>
      <w:r>
        <w:tab/>
      </w:r>
      <w:r w:rsidRPr="00140B54">
        <w:rPr>
          <w:rFonts w:ascii="Arial" w:hAnsi="Arial" w:cs="Arial"/>
        </w:rPr>
        <w:t>Ketua Program Studi</w:t>
      </w:r>
    </w:p>
    <w:p w:rsidR="00236499" w:rsidRPr="00140B54" w:rsidRDefault="00236499" w:rsidP="00236499">
      <w:pPr>
        <w:spacing w:after="0"/>
        <w:rPr>
          <w:rFonts w:ascii="Arial" w:hAnsi="Arial" w:cs="Arial"/>
        </w:rPr>
      </w:pPr>
      <w:r w:rsidRPr="00140B54">
        <w:rPr>
          <w:rFonts w:ascii="Arial" w:hAnsi="Arial" w:cs="Arial"/>
        </w:rPr>
        <w:tab/>
      </w:r>
      <w:r w:rsidRPr="00140B54">
        <w:rPr>
          <w:rFonts w:ascii="Arial" w:hAnsi="Arial" w:cs="Arial"/>
        </w:rPr>
        <w:tab/>
      </w:r>
      <w:r w:rsidRPr="00140B54">
        <w:rPr>
          <w:rFonts w:ascii="Arial" w:hAnsi="Arial" w:cs="Arial"/>
        </w:rPr>
        <w:tab/>
      </w:r>
      <w:r w:rsidRPr="00140B54">
        <w:rPr>
          <w:rFonts w:ascii="Arial" w:hAnsi="Arial" w:cs="Arial"/>
        </w:rPr>
        <w:tab/>
      </w:r>
      <w:r w:rsidRPr="00140B54">
        <w:rPr>
          <w:rFonts w:ascii="Arial" w:hAnsi="Arial" w:cs="Arial"/>
        </w:rPr>
        <w:tab/>
      </w:r>
      <w:r w:rsidRPr="00140B54">
        <w:rPr>
          <w:rFonts w:ascii="Arial" w:hAnsi="Arial" w:cs="Arial"/>
        </w:rPr>
        <w:tab/>
        <w:t xml:space="preserve">    Pendidikan Guru Sekolah Dasar</w:t>
      </w:r>
    </w:p>
    <w:p w:rsidR="00236499" w:rsidRPr="00140B54" w:rsidRDefault="00236499" w:rsidP="00236499">
      <w:pPr>
        <w:spacing w:after="0"/>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Fakultas Keguruan dan Ilmu </w:t>
      </w:r>
      <w:r w:rsidRPr="00140B54">
        <w:rPr>
          <w:rFonts w:ascii="Arial" w:hAnsi="Arial" w:cs="Arial"/>
        </w:rPr>
        <w:t>Pendidikan</w:t>
      </w:r>
    </w:p>
    <w:p w:rsidR="00236499" w:rsidRPr="00140B54" w:rsidRDefault="00236499" w:rsidP="00236499">
      <w:pPr>
        <w:spacing w:after="0" w:line="480" w:lineRule="auto"/>
        <w:rPr>
          <w:rFonts w:ascii="Arial" w:hAnsi="Arial" w:cs="Arial"/>
        </w:rPr>
      </w:pPr>
    </w:p>
    <w:p w:rsidR="00236499" w:rsidRPr="00140B54" w:rsidRDefault="00236499" w:rsidP="00236499">
      <w:pPr>
        <w:spacing w:after="0" w:line="480" w:lineRule="auto"/>
        <w:rPr>
          <w:rFonts w:ascii="Arial" w:hAnsi="Arial" w:cs="Arial"/>
        </w:rPr>
      </w:pPr>
    </w:p>
    <w:p w:rsidR="00236499" w:rsidRPr="00140B54" w:rsidRDefault="00236499" w:rsidP="00236499">
      <w:pPr>
        <w:spacing w:after="0" w:line="480" w:lineRule="auto"/>
        <w:rPr>
          <w:rFonts w:ascii="Arial" w:hAnsi="Arial" w:cs="Arial"/>
        </w:rPr>
      </w:pPr>
    </w:p>
    <w:p w:rsidR="00236499" w:rsidRPr="00140B54" w:rsidRDefault="00236499" w:rsidP="00236499">
      <w:pPr>
        <w:spacing w:after="0"/>
        <w:rPr>
          <w:rFonts w:ascii="Arial" w:hAnsi="Arial" w:cs="Arial"/>
        </w:rPr>
      </w:pPr>
      <w:r w:rsidRPr="00140B54">
        <w:rPr>
          <w:rFonts w:ascii="Arial" w:hAnsi="Arial" w:cs="Arial"/>
        </w:rPr>
        <w:tab/>
      </w:r>
      <w:r w:rsidRPr="00140B54">
        <w:rPr>
          <w:rFonts w:ascii="Arial" w:hAnsi="Arial" w:cs="Arial"/>
        </w:rPr>
        <w:tab/>
      </w:r>
      <w:r w:rsidRPr="00140B54">
        <w:rPr>
          <w:rFonts w:ascii="Arial" w:hAnsi="Arial" w:cs="Arial"/>
        </w:rPr>
        <w:tab/>
      </w:r>
      <w:r w:rsidRPr="00140B54">
        <w:rPr>
          <w:rFonts w:ascii="Arial" w:hAnsi="Arial" w:cs="Arial"/>
        </w:rPr>
        <w:tab/>
      </w:r>
      <w:r w:rsidRPr="00140B54">
        <w:rPr>
          <w:rFonts w:ascii="Arial" w:hAnsi="Arial" w:cs="Arial"/>
        </w:rPr>
        <w:tab/>
      </w:r>
      <w:r w:rsidRPr="00140B54">
        <w:rPr>
          <w:rFonts w:ascii="Arial" w:hAnsi="Arial" w:cs="Arial"/>
        </w:rPr>
        <w:tab/>
        <w:t xml:space="preserve">         Elly Sukmanasa, M.Pd.</w:t>
      </w:r>
    </w:p>
    <w:p w:rsidR="00236499" w:rsidRPr="00140B54" w:rsidRDefault="00236499" w:rsidP="00236499">
      <w:pPr>
        <w:spacing w:after="0"/>
        <w:rPr>
          <w:rFonts w:ascii="Arial" w:hAnsi="Arial" w:cs="Arial"/>
        </w:rPr>
      </w:pPr>
      <w:r w:rsidRPr="00140B54">
        <w:rPr>
          <w:rFonts w:ascii="Arial" w:hAnsi="Arial" w:cs="Arial"/>
        </w:rPr>
        <w:tab/>
      </w:r>
      <w:r w:rsidRPr="00140B54">
        <w:rPr>
          <w:rFonts w:ascii="Arial" w:hAnsi="Arial" w:cs="Arial"/>
        </w:rPr>
        <w:tab/>
      </w:r>
      <w:r w:rsidRPr="00140B54">
        <w:rPr>
          <w:rFonts w:ascii="Arial" w:hAnsi="Arial" w:cs="Arial"/>
        </w:rPr>
        <w:tab/>
      </w:r>
      <w:r w:rsidRPr="00140B54">
        <w:rPr>
          <w:rFonts w:ascii="Arial" w:hAnsi="Arial" w:cs="Arial"/>
        </w:rPr>
        <w:tab/>
      </w:r>
      <w:r w:rsidRPr="00140B54">
        <w:rPr>
          <w:rFonts w:ascii="Arial" w:hAnsi="Arial" w:cs="Arial"/>
        </w:rPr>
        <w:tab/>
      </w:r>
      <w:r w:rsidRPr="00140B54">
        <w:rPr>
          <w:rFonts w:ascii="Arial" w:hAnsi="Arial" w:cs="Arial"/>
        </w:rPr>
        <w:tab/>
        <w:t xml:space="preserve">           NIK. 10410012510</w:t>
      </w:r>
    </w:p>
    <w:p w:rsidR="00236499" w:rsidRDefault="00236499">
      <w:pPr>
        <w:sectPr w:rsidR="00236499" w:rsidSect="00FB4584">
          <w:footerReference w:type="default" r:id="rId10"/>
          <w:pgSz w:w="11907" w:h="16839" w:code="9"/>
          <w:pgMar w:top="2268" w:right="1701" w:bottom="1701" w:left="2268" w:header="708" w:footer="708" w:gutter="0"/>
          <w:pgNumType w:fmt="lowerRoman" w:start="2"/>
          <w:cols w:space="708"/>
          <w:docGrid w:linePitch="360"/>
        </w:sectPr>
      </w:pPr>
    </w:p>
    <w:p w:rsidR="00236499" w:rsidRPr="00E669E1" w:rsidRDefault="00236499" w:rsidP="00236499">
      <w:pPr>
        <w:spacing w:line="480" w:lineRule="auto"/>
        <w:jc w:val="center"/>
        <w:rPr>
          <w:rFonts w:ascii="Arial" w:hAnsi="Arial" w:cs="Arial"/>
          <w:b/>
          <w:sz w:val="24"/>
        </w:rPr>
      </w:pPr>
      <w:r w:rsidRPr="00E669E1">
        <w:rPr>
          <w:rFonts w:ascii="Arial" w:hAnsi="Arial" w:cs="Arial"/>
          <w:b/>
          <w:sz w:val="24"/>
        </w:rPr>
        <w:lastRenderedPageBreak/>
        <w:t>LEMBAR PERNYATAAN</w:t>
      </w:r>
    </w:p>
    <w:p w:rsidR="00236499" w:rsidRPr="00E669E1" w:rsidRDefault="00236499" w:rsidP="00236499">
      <w:pPr>
        <w:spacing w:after="0" w:line="360" w:lineRule="auto"/>
        <w:jc w:val="both"/>
        <w:rPr>
          <w:rFonts w:ascii="Arial" w:hAnsi="Arial" w:cs="Arial"/>
          <w:sz w:val="24"/>
        </w:rPr>
      </w:pPr>
      <w:r>
        <w:rPr>
          <w:rFonts w:ascii="Arial" w:hAnsi="Arial" w:cs="Arial"/>
          <w:sz w:val="24"/>
        </w:rPr>
        <w:tab/>
      </w:r>
      <w:r w:rsidRPr="00E669E1">
        <w:rPr>
          <w:rFonts w:ascii="Arial" w:hAnsi="Arial" w:cs="Arial"/>
          <w:sz w:val="24"/>
        </w:rPr>
        <w:t>Saya menyatakan dengan sesungguhnya bahwa skripsi dengan judul Penerapa</w:t>
      </w:r>
      <w:r>
        <w:rPr>
          <w:rFonts w:ascii="Arial" w:hAnsi="Arial" w:cs="Arial"/>
          <w:sz w:val="24"/>
        </w:rPr>
        <w:t xml:space="preserve">n Model </w:t>
      </w:r>
      <w:r>
        <w:rPr>
          <w:rFonts w:ascii="Arial" w:hAnsi="Arial" w:cs="Arial"/>
          <w:i/>
          <w:sz w:val="24"/>
        </w:rPr>
        <w:t>Discovery Learning</w:t>
      </w:r>
      <w:r w:rsidRPr="00E669E1">
        <w:rPr>
          <w:rFonts w:ascii="Arial" w:hAnsi="Arial" w:cs="Arial"/>
          <w:sz w:val="24"/>
        </w:rPr>
        <w:t xml:space="preserve"> untuk M</w:t>
      </w:r>
      <w:r>
        <w:rPr>
          <w:rFonts w:ascii="Arial" w:hAnsi="Arial" w:cs="Arial"/>
          <w:sz w:val="24"/>
        </w:rPr>
        <w:t>eningkatkan Hasil Belajar Subtema Kebersamaan dalam Keberagaman dengan Pendekatan Saintifik</w:t>
      </w:r>
      <w:r w:rsidRPr="00E669E1">
        <w:rPr>
          <w:rFonts w:ascii="Arial" w:hAnsi="Arial" w:cs="Arial"/>
          <w:sz w:val="24"/>
        </w:rPr>
        <w:t xml:space="preserve"> yang saya susun sebagai persyaratan untuk memperoleh gelar sarjana dari Program Studi Pendidikan Guru Sekolah Dasar Fakultas Keguruan dan Ilmu Pendidikan Universitas Pakuan Bogor adalah merupakan karya ilmiah saya sendiri.</w:t>
      </w:r>
    </w:p>
    <w:p w:rsidR="00236499" w:rsidRPr="00E669E1" w:rsidRDefault="00236499" w:rsidP="00236499">
      <w:pPr>
        <w:spacing w:after="0" w:line="360" w:lineRule="auto"/>
        <w:jc w:val="both"/>
        <w:rPr>
          <w:rFonts w:ascii="Arial" w:hAnsi="Arial" w:cs="Arial"/>
          <w:sz w:val="24"/>
        </w:rPr>
      </w:pPr>
      <w:r>
        <w:rPr>
          <w:rFonts w:ascii="Arial" w:hAnsi="Arial" w:cs="Arial"/>
          <w:sz w:val="24"/>
        </w:rPr>
        <w:tab/>
      </w:r>
      <w:r w:rsidRPr="00E669E1">
        <w:rPr>
          <w:rFonts w:ascii="Arial" w:hAnsi="Arial" w:cs="Arial"/>
          <w:sz w:val="24"/>
        </w:rPr>
        <w:t>Adapun bagian-bagian tertentu dalam penulisan skripsi saya kutip dari karya orang lain telah dituliskan sumbernya secara jelas sesuai dengan norma, kaidan dan etika penulisan ilmiah.</w:t>
      </w:r>
    </w:p>
    <w:p w:rsidR="00236499" w:rsidRDefault="00236499" w:rsidP="00236499">
      <w:pPr>
        <w:spacing w:line="360" w:lineRule="auto"/>
        <w:jc w:val="both"/>
        <w:rPr>
          <w:rFonts w:ascii="Arial" w:hAnsi="Arial" w:cs="Arial"/>
          <w:sz w:val="24"/>
        </w:rPr>
      </w:pPr>
      <w:r>
        <w:rPr>
          <w:rFonts w:ascii="Arial" w:hAnsi="Arial" w:cs="Arial"/>
          <w:sz w:val="24"/>
        </w:rPr>
        <w:tab/>
      </w:r>
      <w:r w:rsidRPr="00E669E1">
        <w:rPr>
          <w:rFonts w:ascii="Arial" w:hAnsi="Arial" w:cs="Arial"/>
          <w:sz w:val="24"/>
        </w:rPr>
        <w:t>Apabila dikemudian hari ditemukan seluruh atau sebagian skripsi ini bukan hasil kerja saya sendiri atau plagiat dalam bagian-bagian tertentu, saya bersedia menerima sanksi pencabutan gelar akademik yang saya sandang dan sanksi-sanksi lainnya sesuai dengan peraturan perundang-undangan yang berlaku.</w:t>
      </w:r>
    </w:p>
    <w:p w:rsidR="00236499" w:rsidRDefault="00236499" w:rsidP="00236499">
      <w:pPr>
        <w:spacing w:line="360" w:lineRule="auto"/>
        <w:jc w:val="both"/>
        <w:rPr>
          <w:rFonts w:ascii="Arial" w:hAnsi="Arial" w:cs="Arial"/>
          <w:sz w:val="24"/>
        </w:rPr>
      </w:pPr>
    </w:p>
    <w:p w:rsidR="00236499" w:rsidRDefault="00236499" w:rsidP="00236499">
      <w:pPr>
        <w:spacing w:line="360" w:lineRule="auto"/>
        <w:jc w:val="both"/>
        <w:rPr>
          <w:rFonts w:ascii="Arial" w:hAnsi="Arial" w:cs="Arial"/>
          <w:sz w:val="24"/>
        </w:rPr>
      </w:pP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 xml:space="preserve">          Bogor, </w:t>
      </w:r>
      <w:r>
        <w:rPr>
          <w:rFonts w:ascii="Arial" w:hAnsi="Arial" w:cs="Arial"/>
          <w:sz w:val="24"/>
          <w:lang w:val="en-US"/>
        </w:rPr>
        <w:t>17 Oktober 2018</w:t>
      </w:r>
      <w:r>
        <w:rPr>
          <w:rFonts w:ascii="Arial" w:hAnsi="Arial" w:cs="Arial"/>
          <w:sz w:val="24"/>
        </w:rPr>
        <w:t xml:space="preserve">  </w:t>
      </w:r>
    </w:p>
    <w:p w:rsidR="00236499" w:rsidRDefault="00236499" w:rsidP="00236499">
      <w:pPr>
        <w:spacing w:line="360" w:lineRule="auto"/>
        <w:jc w:val="both"/>
        <w:rPr>
          <w:rFonts w:ascii="Arial" w:hAnsi="Arial" w:cs="Arial"/>
          <w:sz w:val="24"/>
        </w:rPr>
      </w:pP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 xml:space="preserve">          Yang Membuat Pernyataan</w:t>
      </w:r>
    </w:p>
    <w:p w:rsidR="00236499" w:rsidRDefault="00236499" w:rsidP="00236499">
      <w:pPr>
        <w:spacing w:line="360" w:lineRule="auto"/>
        <w:jc w:val="both"/>
        <w:rPr>
          <w:rFonts w:ascii="Arial" w:hAnsi="Arial" w:cs="Arial"/>
          <w:sz w:val="24"/>
        </w:rPr>
      </w:pPr>
    </w:p>
    <w:p w:rsidR="00236499" w:rsidRDefault="00236499" w:rsidP="00236499">
      <w:pPr>
        <w:spacing w:line="360" w:lineRule="auto"/>
        <w:jc w:val="both"/>
        <w:rPr>
          <w:rFonts w:ascii="Arial" w:hAnsi="Arial" w:cs="Arial"/>
          <w:sz w:val="24"/>
        </w:rPr>
      </w:pPr>
    </w:p>
    <w:p w:rsidR="00236499" w:rsidRDefault="00236499" w:rsidP="00236499">
      <w:pPr>
        <w:spacing w:line="360" w:lineRule="auto"/>
        <w:jc w:val="both"/>
        <w:rPr>
          <w:rFonts w:ascii="Arial" w:hAnsi="Arial" w:cs="Arial"/>
          <w:sz w:val="24"/>
        </w:rPr>
      </w:pPr>
    </w:p>
    <w:p w:rsidR="00236499" w:rsidRDefault="00236499" w:rsidP="00236499">
      <w:pPr>
        <w:spacing w:after="0" w:line="240" w:lineRule="auto"/>
        <w:jc w:val="both"/>
        <w:rPr>
          <w:rFonts w:ascii="Arial" w:hAnsi="Arial" w:cs="Arial"/>
          <w:sz w:val="24"/>
        </w:rPr>
      </w:pP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Astri Herfyani</w:t>
      </w:r>
    </w:p>
    <w:p w:rsidR="00236499" w:rsidRPr="00E669E1" w:rsidRDefault="00236499" w:rsidP="00236499">
      <w:pPr>
        <w:spacing w:after="0" w:line="240" w:lineRule="auto"/>
        <w:jc w:val="both"/>
        <w:rPr>
          <w:rFonts w:ascii="Arial" w:hAnsi="Arial" w:cs="Arial"/>
          <w:sz w:val="24"/>
        </w:rPr>
      </w:pP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NPM. 037114357</w:t>
      </w:r>
    </w:p>
    <w:p w:rsidR="00236499" w:rsidRDefault="00236499">
      <w:pPr>
        <w:sectPr w:rsidR="00236499" w:rsidSect="00FB4584">
          <w:footerReference w:type="default" r:id="rId11"/>
          <w:pgSz w:w="11907" w:h="16839" w:code="9"/>
          <w:pgMar w:top="2268" w:right="1701" w:bottom="1701" w:left="2268" w:header="708" w:footer="708" w:gutter="0"/>
          <w:pgNumType w:fmt="lowerRoman" w:start="3"/>
          <w:cols w:space="708"/>
          <w:docGrid w:linePitch="360"/>
        </w:sectPr>
      </w:pPr>
    </w:p>
    <w:p w:rsidR="00236499" w:rsidRDefault="00236499" w:rsidP="00236499">
      <w:pPr>
        <w:jc w:val="center"/>
        <w:rPr>
          <w:rFonts w:ascii="Arial" w:hAnsi="Arial" w:cs="Arial"/>
          <w:b/>
          <w:sz w:val="24"/>
        </w:rPr>
      </w:pPr>
      <w:r w:rsidRPr="00132994">
        <w:rPr>
          <w:rFonts w:ascii="Arial" w:hAnsi="Arial" w:cs="Arial"/>
          <w:b/>
          <w:sz w:val="24"/>
        </w:rPr>
        <w:lastRenderedPageBreak/>
        <w:t>ABSTRAK</w:t>
      </w:r>
    </w:p>
    <w:p w:rsidR="00236499" w:rsidRPr="002F71D9" w:rsidRDefault="00236499" w:rsidP="00236499">
      <w:pPr>
        <w:spacing w:after="0"/>
        <w:jc w:val="both"/>
        <w:rPr>
          <w:rFonts w:ascii="Arial" w:hAnsi="Arial" w:cs="Arial"/>
          <w:sz w:val="24"/>
          <w:szCs w:val="24"/>
        </w:rPr>
      </w:pPr>
      <w:r>
        <w:rPr>
          <w:rFonts w:ascii="Arial" w:hAnsi="Arial" w:cs="Arial"/>
          <w:sz w:val="24"/>
        </w:rPr>
        <w:t xml:space="preserve">Astri Herfyani, 037114357. </w:t>
      </w:r>
      <w:r w:rsidRPr="00E669E1">
        <w:rPr>
          <w:rFonts w:ascii="Arial" w:hAnsi="Arial" w:cs="Arial"/>
          <w:sz w:val="24"/>
        </w:rPr>
        <w:t>Penerapa</w:t>
      </w:r>
      <w:r>
        <w:rPr>
          <w:rFonts w:ascii="Arial" w:hAnsi="Arial" w:cs="Arial"/>
          <w:sz w:val="24"/>
        </w:rPr>
        <w:t xml:space="preserve">n Model </w:t>
      </w:r>
      <w:r>
        <w:rPr>
          <w:rFonts w:ascii="Arial" w:hAnsi="Arial" w:cs="Arial"/>
          <w:i/>
          <w:sz w:val="24"/>
        </w:rPr>
        <w:t>Discovery Learning</w:t>
      </w:r>
      <w:r w:rsidRPr="00E669E1">
        <w:rPr>
          <w:rFonts w:ascii="Arial" w:hAnsi="Arial" w:cs="Arial"/>
          <w:sz w:val="24"/>
        </w:rPr>
        <w:t xml:space="preserve"> untuk M</w:t>
      </w:r>
      <w:r>
        <w:rPr>
          <w:rFonts w:ascii="Arial" w:hAnsi="Arial" w:cs="Arial"/>
          <w:sz w:val="24"/>
        </w:rPr>
        <w:t xml:space="preserve">eningkatkan Hasil Belajar Subtema Kebersamaan dalam Keberagaman dengan Pendekatan Saintifik. Skripsi Program Studi Pendidikan Guru Sekolah Dasar Fakultas Keguruan dan Ilmu Pendidikan Universitas Pakuan Bogor, 2018. </w:t>
      </w:r>
      <w:r w:rsidRPr="002F71D9">
        <w:rPr>
          <w:rFonts w:ascii="Arial" w:hAnsi="Arial" w:cs="Arial"/>
          <w:sz w:val="24"/>
          <w:szCs w:val="24"/>
        </w:rPr>
        <w:t xml:space="preserve">Penelitian ini dengan desain pendekatan penelitian tindakan kelas (PTK) dilaksanakan secara kolaboratif dan tiga siklus. Tujuan penelitian ini yaitu untuk mengetahui penerapan model </w:t>
      </w:r>
      <w:r w:rsidRPr="002F71D9">
        <w:rPr>
          <w:rFonts w:ascii="Arial" w:hAnsi="Arial" w:cs="Arial"/>
          <w:i/>
          <w:sz w:val="24"/>
          <w:szCs w:val="24"/>
        </w:rPr>
        <w:t>Discovery Learning</w:t>
      </w:r>
      <w:r w:rsidRPr="002F71D9">
        <w:rPr>
          <w:rFonts w:ascii="Arial" w:hAnsi="Arial" w:cs="Arial"/>
          <w:sz w:val="24"/>
          <w:szCs w:val="24"/>
        </w:rPr>
        <w:t xml:space="preserve"> untuk meningkatkan hasil belajar subtema kebersamaan dalam keberagaman dengan pendekatan saintifik. Penelitian ini dilaksanakan di SDN Ciluar 2 Kecamatan Bogor Utara Kota Bogor pada siswa kelas IV semester ganjil tahun pelajaran 2018/2019 dengan jumlah siswa sebanyak 33 siswa, yang terdiri dari 15 siswa laki-laki dan 18 siswa perempuan. Hasil penelitian menunjukkan bahwa penilaian pelaksanaan pembelajaran yang dilakukan oleh guru pada siklus I memperoleh nilai sebesar 76,5, siklus II 81,75, dan siklus III 88,25 meningkat sebesar 11,75, observasi perubahan sikap siswa siklus I 59,19, siklus II 78,29, dan siklus III 81,27 meningkat sebesar 22,08, begitu pula dengan ketuntasan hasil belajar pada siklus I mencapai 64%, siklus II 76%, dan siklus III 88% meningkat sebesar 24%. Pada ketuntasan hasil belajar aspek keterampilan pada siklus I mencapai 56%, siklus II 78%, dan pada siklus III 85% meningkat sebesar 29%. Berdasarkan hasil penelitian tersebut, dapat disimpulkan bahwa penerapan model </w:t>
      </w:r>
      <w:r w:rsidRPr="002F71D9">
        <w:rPr>
          <w:rFonts w:ascii="Arial" w:hAnsi="Arial" w:cs="Arial"/>
          <w:i/>
          <w:sz w:val="24"/>
          <w:szCs w:val="24"/>
        </w:rPr>
        <w:t>Discovery Learning</w:t>
      </w:r>
      <w:r w:rsidRPr="002F71D9">
        <w:rPr>
          <w:rFonts w:ascii="Arial" w:hAnsi="Arial" w:cs="Arial"/>
          <w:sz w:val="24"/>
          <w:szCs w:val="24"/>
        </w:rPr>
        <w:t xml:space="preserve"> dapat meningkatkan hasil belajar subtema kebersamaan dalam keberagaman dengan pendekatan saintifik. Pada siswa kelas IV SDN Ciluar 2 Kecamatan Bogor Utara Kota Bogor Semester Ganjil Tahun Pelajaran 2018/2019.</w:t>
      </w:r>
    </w:p>
    <w:p w:rsidR="00236499" w:rsidRDefault="00236499" w:rsidP="00236499">
      <w:pPr>
        <w:jc w:val="both"/>
        <w:rPr>
          <w:rFonts w:ascii="Arial" w:hAnsi="Arial" w:cs="Arial"/>
          <w:sz w:val="24"/>
          <w:szCs w:val="24"/>
        </w:rPr>
      </w:pPr>
    </w:p>
    <w:p w:rsidR="00236499" w:rsidRPr="002F71D9" w:rsidRDefault="00236499" w:rsidP="00236499">
      <w:pPr>
        <w:jc w:val="both"/>
        <w:rPr>
          <w:rFonts w:ascii="Arial" w:hAnsi="Arial" w:cs="Arial"/>
          <w:sz w:val="24"/>
          <w:szCs w:val="24"/>
        </w:rPr>
      </w:pPr>
    </w:p>
    <w:p w:rsidR="00236499" w:rsidRDefault="00236499" w:rsidP="00236499">
      <w:pPr>
        <w:spacing w:after="0" w:line="240" w:lineRule="auto"/>
        <w:jc w:val="both"/>
        <w:rPr>
          <w:rFonts w:ascii="Arial" w:hAnsi="Arial" w:cs="Arial"/>
          <w:sz w:val="24"/>
        </w:rPr>
      </w:pPr>
    </w:p>
    <w:p w:rsidR="00236499" w:rsidRDefault="00236499" w:rsidP="00236499">
      <w:pPr>
        <w:spacing w:after="0" w:line="240" w:lineRule="auto"/>
        <w:jc w:val="both"/>
        <w:rPr>
          <w:rFonts w:ascii="Arial" w:hAnsi="Arial" w:cs="Arial"/>
          <w:sz w:val="24"/>
        </w:rPr>
      </w:pPr>
    </w:p>
    <w:p w:rsidR="00236499" w:rsidRDefault="00236499" w:rsidP="00236499">
      <w:pPr>
        <w:spacing w:after="0" w:line="240" w:lineRule="auto"/>
        <w:jc w:val="both"/>
        <w:rPr>
          <w:rFonts w:ascii="Arial" w:hAnsi="Arial" w:cs="Arial"/>
          <w:sz w:val="24"/>
        </w:rPr>
      </w:pPr>
    </w:p>
    <w:p w:rsidR="00236499" w:rsidRDefault="00236499" w:rsidP="00236499">
      <w:pPr>
        <w:spacing w:after="0" w:line="240" w:lineRule="auto"/>
        <w:jc w:val="both"/>
        <w:rPr>
          <w:rFonts w:ascii="Arial" w:hAnsi="Arial" w:cs="Arial"/>
          <w:sz w:val="24"/>
        </w:rPr>
      </w:pPr>
    </w:p>
    <w:p w:rsidR="00236499" w:rsidRDefault="00236499" w:rsidP="00236499">
      <w:pPr>
        <w:spacing w:after="0" w:line="240" w:lineRule="auto"/>
        <w:jc w:val="both"/>
        <w:rPr>
          <w:rFonts w:ascii="Arial" w:hAnsi="Arial" w:cs="Arial"/>
          <w:sz w:val="24"/>
        </w:rPr>
      </w:pPr>
    </w:p>
    <w:p w:rsidR="00236499" w:rsidRDefault="00236499" w:rsidP="00236499">
      <w:pPr>
        <w:spacing w:after="0" w:line="240" w:lineRule="auto"/>
        <w:jc w:val="both"/>
        <w:rPr>
          <w:rFonts w:ascii="Arial" w:hAnsi="Arial" w:cs="Arial"/>
          <w:sz w:val="24"/>
        </w:rPr>
      </w:pPr>
    </w:p>
    <w:p w:rsidR="00236499" w:rsidRPr="00D9582B" w:rsidRDefault="00236499" w:rsidP="00236499">
      <w:pPr>
        <w:spacing w:after="0" w:line="240" w:lineRule="auto"/>
        <w:jc w:val="both"/>
        <w:rPr>
          <w:rFonts w:ascii="Arial" w:hAnsi="Arial" w:cs="Arial"/>
          <w:sz w:val="24"/>
        </w:rPr>
      </w:pPr>
      <w:r>
        <w:rPr>
          <w:rFonts w:ascii="Arial" w:hAnsi="Arial" w:cs="Arial"/>
          <w:sz w:val="24"/>
        </w:rPr>
        <w:t xml:space="preserve">Kata kunci : Hasil Belajar, dan Model </w:t>
      </w:r>
      <w:r>
        <w:rPr>
          <w:rFonts w:ascii="Arial" w:hAnsi="Arial" w:cs="Arial"/>
          <w:i/>
          <w:sz w:val="24"/>
        </w:rPr>
        <w:t>Discovery Learning</w:t>
      </w:r>
      <w:r>
        <w:rPr>
          <w:rFonts w:ascii="Arial" w:hAnsi="Arial" w:cs="Arial"/>
          <w:sz w:val="24"/>
        </w:rPr>
        <w:t>.</w:t>
      </w:r>
    </w:p>
    <w:p w:rsidR="00236499" w:rsidRDefault="00236499" w:rsidP="00236499"/>
    <w:p w:rsidR="00236499" w:rsidRDefault="00236499">
      <w:pPr>
        <w:sectPr w:rsidR="00236499" w:rsidSect="00FB4584">
          <w:footerReference w:type="default" r:id="rId12"/>
          <w:pgSz w:w="11907" w:h="16839" w:code="9"/>
          <w:pgMar w:top="2268" w:right="1701" w:bottom="1701" w:left="2268" w:header="708" w:footer="708" w:gutter="0"/>
          <w:pgNumType w:fmt="lowerRoman" w:start="4"/>
          <w:cols w:space="708"/>
          <w:docGrid w:linePitch="360"/>
        </w:sectPr>
      </w:pPr>
    </w:p>
    <w:p w:rsidR="00236499" w:rsidRDefault="00236499" w:rsidP="00236499">
      <w:pPr>
        <w:jc w:val="center"/>
        <w:rPr>
          <w:rFonts w:ascii="Arial" w:hAnsi="Arial" w:cs="Arial"/>
          <w:b/>
          <w:sz w:val="24"/>
        </w:rPr>
      </w:pPr>
      <w:r w:rsidRPr="001778F8">
        <w:rPr>
          <w:rFonts w:ascii="Arial" w:hAnsi="Arial" w:cs="Arial"/>
          <w:b/>
          <w:sz w:val="24"/>
        </w:rPr>
        <w:lastRenderedPageBreak/>
        <w:t>KATA PENGANTAR</w:t>
      </w:r>
    </w:p>
    <w:p w:rsidR="00236499" w:rsidRDefault="00236499" w:rsidP="00236499">
      <w:pPr>
        <w:tabs>
          <w:tab w:val="left" w:pos="426"/>
        </w:tabs>
        <w:spacing w:after="0" w:line="480" w:lineRule="auto"/>
        <w:jc w:val="both"/>
        <w:rPr>
          <w:rFonts w:ascii="Arial" w:hAnsi="Arial" w:cs="Arial"/>
          <w:sz w:val="24"/>
        </w:rPr>
      </w:pPr>
      <w:r>
        <w:rPr>
          <w:rFonts w:ascii="Arial" w:hAnsi="Arial" w:cs="Arial"/>
          <w:sz w:val="24"/>
        </w:rPr>
        <w:tab/>
        <w:t xml:space="preserve">Puji syukur peneliti panjatkan kehadirat Allah SWT yang telah memberikan rahmat dan hidayah-Nya, tak lupa shalawat serta salam selalu tercurah kepada Nabi Muhammad SAW, serta kekuatan dan keyakinan sehingga peneliti dapat menyelesaikan skripsi yang berjudul “Penerapan Model </w:t>
      </w:r>
      <w:r>
        <w:rPr>
          <w:rFonts w:ascii="Arial" w:hAnsi="Arial" w:cs="Arial"/>
          <w:i/>
          <w:sz w:val="24"/>
        </w:rPr>
        <w:t>Discovery Learning</w:t>
      </w:r>
      <w:r>
        <w:rPr>
          <w:rFonts w:ascii="Arial" w:hAnsi="Arial" w:cs="Arial"/>
          <w:sz w:val="24"/>
        </w:rPr>
        <w:t xml:space="preserve"> untuk Meningkatkan Hasil Belajar Subtema Kebersamaan dalam Keberagaman dengan Pendekatan Saintifik” pada siswa kelas IV Sekolah Dasar Negeri Ciluar 2 Kecamatan Bogor Utara Kota Bogor.</w:t>
      </w:r>
    </w:p>
    <w:p w:rsidR="00236499" w:rsidRDefault="00236499" w:rsidP="00236499">
      <w:pPr>
        <w:tabs>
          <w:tab w:val="left" w:pos="426"/>
        </w:tabs>
        <w:spacing w:after="0" w:line="480" w:lineRule="auto"/>
        <w:jc w:val="both"/>
        <w:rPr>
          <w:rFonts w:ascii="Arial" w:hAnsi="Arial" w:cs="Arial"/>
          <w:sz w:val="24"/>
        </w:rPr>
      </w:pPr>
      <w:r>
        <w:rPr>
          <w:rFonts w:ascii="Arial" w:hAnsi="Arial" w:cs="Arial"/>
          <w:sz w:val="24"/>
        </w:rPr>
        <w:tab/>
        <w:t>Penelitian skripsi ini dengan pendekatan Penelitian Tindakan Kelas yang dilaksanakan di Sekolah Dasar Negeri Ciluar 2 Kecamatan Bogor Utara Kota Bogor dan subjek penelitian ini adalah siswa kelas IV di sekolah dasar tersebut.</w:t>
      </w:r>
    </w:p>
    <w:p w:rsidR="00236499" w:rsidRDefault="00236499" w:rsidP="00236499">
      <w:pPr>
        <w:tabs>
          <w:tab w:val="left" w:pos="426"/>
        </w:tabs>
        <w:spacing w:after="0" w:line="480" w:lineRule="auto"/>
        <w:jc w:val="both"/>
        <w:rPr>
          <w:rFonts w:ascii="Arial" w:hAnsi="Arial" w:cs="Arial"/>
          <w:sz w:val="24"/>
        </w:rPr>
      </w:pPr>
      <w:r>
        <w:rPr>
          <w:rFonts w:ascii="Arial" w:hAnsi="Arial" w:cs="Arial"/>
          <w:sz w:val="24"/>
        </w:rPr>
        <w:tab/>
        <w:t>Adapun tujuan dari penulisan skripsi ini yaitu sebagai salah satu syarat mengikuti ujian Sarjana Pendidikan pada Program Studi Pendidikan Guru Sekolah Dasar Fakultas Keguruan dan Ilmu Pendidikan Universitas Pakuan Bogor.</w:t>
      </w:r>
    </w:p>
    <w:p w:rsidR="00236499" w:rsidRDefault="00236499" w:rsidP="00236499">
      <w:pPr>
        <w:tabs>
          <w:tab w:val="left" w:pos="426"/>
        </w:tabs>
        <w:spacing w:after="0" w:line="480" w:lineRule="auto"/>
        <w:jc w:val="both"/>
        <w:rPr>
          <w:rFonts w:ascii="Arial" w:hAnsi="Arial" w:cs="Arial"/>
          <w:sz w:val="24"/>
        </w:rPr>
      </w:pPr>
      <w:r>
        <w:rPr>
          <w:rFonts w:ascii="Arial" w:hAnsi="Arial" w:cs="Arial"/>
          <w:sz w:val="24"/>
        </w:rPr>
        <w:tab/>
        <w:t>Penuh hormat dan kerendahan hati penulis sampaikan rasa terimakasih yang sedalam-dalamnya kepada :</w:t>
      </w:r>
    </w:p>
    <w:p w:rsidR="00236499" w:rsidRDefault="00236499" w:rsidP="00236499">
      <w:pPr>
        <w:pStyle w:val="Heading1Char"/>
        <w:numPr>
          <w:ilvl w:val="0"/>
          <w:numId w:val="1"/>
        </w:numPr>
        <w:spacing w:line="480" w:lineRule="auto"/>
        <w:ind w:left="426" w:hanging="426"/>
        <w:jc w:val="both"/>
        <w:rPr>
          <w:rFonts w:ascii="Arial" w:hAnsi="Arial" w:cs="Arial"/>
          <w:sz w:val="24"/>
        </w:rPr>
      </w:pPr>
      <w:r>
        <w:rPr>
          <w:rFonts w:ascii="Arial" w:hAnsi="Arial" w:cs="Arial"/>
          <w:sz w:val="24"/>
        </w:rPr>
        <w:t>Dr. H. Bibin Rubini, M.Pd; selaku Rektor Universitas Pakuan Bogor.</w:t>
      </w:r>
    </w:p>
    <w:p w:rsidR="00236499" w:rsidRDefault="00236499" w:rsidP="00236499">
      <w:pPr>
        <w:pStyle w:val="Heading1Char"/>
        <w:numPr>
          <w:ilvl w:val="0"/>
          <w:numId w:val="1"/>
        </w:numPr>
        <w:spacing w:line="480" w:lineRule="auto"/>
        <w:ind w:left="426" w:hanging="426"/>
        <w:jc w:val="both"/>
        <w:rPr>
          <w:rFonts w:ascii="Arial" w:hAnsi="Arial" w:cs="Arial"/>
          <w:sz w:val="24"/>
        </w:rPr>
      </w:pPr>
      <w:r>
        <w:rPr>
          <w:rFonts w:ascii="Arial" w:hAnsi="Arial" w:cs="Arial"/>
          <w:sz w:val="24"/>
        </w:rPr>
        <w:t>Drs. Deddy Sofyan, M.Pd; selaku Dekan Fakultas Keguruan dan Ilmu Pendidikan Universitas Pakuan Bogor.</w:t>
      </w:r>
    </w:p>
    <w:p w:rsidR="00236499" w:rsidRDefault="00236499" w:rsidP="00236499">
      <w:pPr>
        <w:pStyle w:val="Heading1Char"/>
        <w:numPr>
          <w:ilvl w:val="0"/>
          <w:numId w:val="1"/>
        </w:numPr>
        <w:spacing w:line="480" w:lineRule="auto"/>
        <w:ind w:left="426" w:hanging="426"/>
        <w:jc w:val="both"/>
        <w:rPr>
          <w:rFonts w:ascii="Arial" w:hAnsi="Arial" w:cs="Arial"/>
          <w:sz w:val="24"/>
        </w:rPr>
      </w:pPr>
      <w:r>
        <w:rPr>
          <w:rFonts w:ascii="Arial" w:hAnsi="Arial" w:cs="Arial"/>
          <w:sz w:val="24"/>
        </w:rPr>
        <w:lastRenderedPageBreak/>
        <w:t>Elly Sukmanasa, M.Pd; selaku Ketua Program Studi Pendidikan Guru Sekolah Dasar Fakultas Keguruan dan Ilmu Pendidikan Universitas Pakuan Bogor.</w:t>
      </w:r>
    </w:p>
    <w:p w:rsidR="00236499" w:rsidRDefault="00236499" w:rsidP="00236499">
      <w:pPr>
        <w:pStyle w:val="Heading1Char"/>
        <w:numPr>
          <w:ilvl w:val="0"/>
          <w:numId w:val="1"/>
        </w:numPr>
        <w:spacing w:line="480" w:lineRule="auto"/>
        <w:ind w:left="426" w:hanging="426"/>
        <w:jc w:val="both"/>
        <w:rPr>
          <w:rFonts w:ascii="Arial" w:hAnsi="Arial" w:cs="Arial"/>
          <w:sz w:val="24"/>
        </w:rPr>
      </w:pPr>
      <w:r>
        <w:rPr>
          <w:rFonts w:ascii="Arial" w:hAnsi="Arial" w:cs="Arial"/>
          <w:sz w:val="24"/>
        </w:rPr>
        <w:t>Dr. Nedin Badruzzaman, M.Pd; selaku dosen pembimbing kesatu yang telah memberikan bimbingan dan arahan yang sangat baik serta kesabaran yang tak terhingga sehingga skripsi ini dapat terselesaikan dengan baik.</w:t>
      </w:r>
    </w:p>
    <w:p w:rsidR="00236499" w:rsidRDefault="00236499" w:rsidP="00236499">
      <w:pPr>
        <w:pStyle w:val="Heading1Char"/>
        <w:numPr>
          <w:ilvl w:val="0"/>
          <w:numId w:val="1"/>
        </w:numPr>
        <w:spacing w:line="480" w:lineRule="auto"/>
        <w:ind w:left="426" w:hanging="426"/>
        <w:jc w:val="both"/>
        <w:rPr>
          <w:rFonts w:ascii="Arial" w:hAnsi="Arial" w:cs="Arial"/>
          <w:sz w:val="24"/>
        </w:rPr>
      </w:pPr>
      <w:r>
        <w:rPr>
          <w:rFonts w:ascii="Arial" w:hAnsi="Arial" w:cs="Arial"/>
          <w:sz w:val="24"/>
        </w:rPr>
        <w:t>Indri Yani, M.Pd; selaku dosen pembimbing kedua yang telah memberikan bimbingan dan arahan yang sangat baik serta mencurahkan segenap perhatian dan nasihat sehingga skripsi ini dapat terselesaikan dengan baik.</w:t>
      </w:r>
    </w:p>
    <w:p w:rsidR="00236499" w:rsidRDefault="00236499" w:rsidP="00236499">
      <w:pPr>
        <w:pStyle w:val="Heading1Char"/>
        <w:numPr>
          <w:ilvl w:val="0"/>
          <w:numId w:val="1"/>
        </w:numPr>
        <w:spacing w:line="480" w:lineRule="auto"/>
        <w:ind w:left="426" w:hanging="426"/>
        <w:jc w:val="both"/>
        <w:rPr>
          <w:rFonts w:ascii="Arial" w:hAnsi="Arial" w:cs="Arial"/>
          <w:sz w:val="24"/>
        </w:rPr>
      </w:pPr>
      <w:r>
        <w:rPr>
          <w:rFonts w:ascii="Arial" w:hAnsi="Arial" w:cs="Arial"/>
          <w:sz w:val="24"/>
        </w:rPr>
        <w:t>Seluruh dosen Fakultas Keguruan dan Ilmu Pendidikan Universitas Pakuan yang memberikan segala ilmunya hingga akhir.</w:t>
      </w:r>
    </w:p>
    <w:p w:rsidR="00236499" w:rsidRDefault="00236499" w:rsidP="00236499">
      <w:pPr>
        <w:pStyle w:val="Heading1Char"/>
        <w:numPr>
          <w:ilvl w:val="0"/>
          <w:numId w:val="1"/>
        </w:numPr>
        <w:spacing w:line="480" w:lineRule="auto"/>
        <w:ind w:left="426" w:hanging="426"/>
        <w:jc w:val="both"/>
        <w:rPr>
          <w:rFonts w:ascii="Arial" w:hAnsi="Arial" w:cs="Arial"/>
          <w:sz w:val="24"/>
        </w:rPr>
      </w:pPr>
      <w:r>
        <w:rPr>
          <w:rFonts w:ascii="Arial" w:hAnsi="Arial" w:cs="Arial"/>
          <w:sz w:val="24"/>
        </w:rPr>
        <w:t>Keluarga besar Sekolah Dasar Negeri Ciluar 2 yang senantiasa memberikan tempat bagi saya untuk menyelesaikan skripsi ini.</w:t>
      </w:r>
    </w:p>
    <w:p w:rsidR="00236499" w:rsidRPr="00362938" w:rsidRDefault="00236499" w:rsidP="00236499">
      <w:pPr>
        <w:pStyle w:val="Heading1Char"/>
        <w:numPr>
          <w:ilvl w:val="0"/>
          <w:numId w:val="1"/>
        </w:numPr>
        <w:spacing w:line="480" w:lineRule="auto"/>
        <w:ind w:left="426" w:hanging="426"/>
        <w:jc w:val="both"/>
        <w:rPr>
          <w:rFonts w:ascii="Arial" w:hAnsi="Arial" w:cs="Arial"/>
          <w:sz w:val="24"/>
          <w:lang w:val="fi-FI"/>
        </w:rPr>
      </w:pPr>
      <w:r>
        <w:rPr>
          <w:rFonts w:ascii="Arial" w:hAnsi="Arial" w:cs="Arial"/>
          <w:sz w:val="24"/>
        </w:rPr>
        <w:t>H. Gunarto</w:t>
      </w:r>
      <w:r w:rsidRPr="00362938">
        <w:rPr>
          <w:rFonts w:ascii="Arial" w:hAnsi="Arial" w:cs="Arial"/>
          <w:sz w:val="24"/>
        </w:rPr>
        <w:t>, S.P</w:t>
      </w:r>
      <w:r>
        <w:rPr>
          <w:rFonts w:ascii="Arial" w:hAnsi="Arial" w:cs="Arial"/>
          <w:sz w:val="24"/>
        </w:rPr>
        <w:t>di; selaku Kepala Sekolah Dasar Negeri Ciluar 2 yang telah memberikan izin untuk melakukan penelitian ini.</w:t>
      </w:r>
    </w:p>
    <w:p w:rsidR="00236499" w:rsidRPr="00362938" w:rsidRDefault="00236499" w:rsidP="00236499">
      <w:pPr>
        <w:pStyle w:val="Heading1Char"/>
        <w:numPr>
          <w:ilvl w:val="0"/>
          <w:numId w:val="1"/>
        </w:numPr>
        <w:spacing w:line="480" w:lineRule="auto"/>
        <w:ind w:left="426" w:hanging="426"/>
        <w:jc w:val="both"/>
        <w:rPr>
          <w:rFonts w:ascii="Arial" w:hAnsi="Arial" w:cs="Arial"/>
          <w:sz w:val="24"/>
          <w:lang w:val="fi-FI"/>
        </w:rPr>
      </w:pPr>
      <w:r>
        <w:rPr>
          <w:rFonts w:ascii="Arial" w:hAnsi="Arial" w:cs="Arial"/>
          <w:sz w:val="24"/>
          <w:szCs w:val="24"/>
        </w:rPr>
        <w:t>Titi Fatimah, S.Pd; selaku guru kelas IV yang telah memberikan izin untuk melakukan penelitian di kelas tersebut.</w:t>
      </w:r>
    </w:p>
    <w:p w:rsidR="00236499" w:rsidRPr="00746EC3" w:rsidRDefault="00236499" w:rsidP="00236499">
      <w:pPr>
        <w:pStyle w:val="Heading1Char"/>
        <w:numPr>
          <w:ilvl w:val="0"/>
          <w:numId w:val="1"/>
        </w:numPr>
        <w:spacing w:line="480" w:lineRule="auto"/>
        <w:ind w:left="426" w:hanging="426"/>
        <w:jc w:val="both"/>
        <w:rPr>
          <w:rFonts w:ascii="Arial" w:hAnsi="Arial" w:cs="Arial"/>
          <w:sz w:val="24"/>
          <w:lang w:val="fi-FI"/>
        </w:rPr>
      </w:pPr>
      <w:r>
        <w:rPr>
          <w:rFonts w:ascii="Arial" w:hAnsi="Arial" w:cs="Arial"/>
          <w:sz w:val="24"/>
        </w:rPr>
        <w:t>Dian Arofah, S.Pd dan Yeni Nuraini, S.Pd; selaku tim kolabolator yang telah membantu dan memberikan masukan.</w:t>
      </w:r>
    </w:p>
    <w:p w:rsidR="00236499" w:rsidRPr="00746EC3" w:rsidRDefault="00236499" w:rsidP="00236499">
      <w:pPr>
        <w:pStyle w:val="Heading1Char"/>
        <w:numPr>
          <w:ilvl w:val="0"/>
          <w:numId w:val="1"/>
        </w:numPr>
        <w:spacing w:line="480" w:lineRule="auto"/>
        <w:ind w:left="426" w:hanging="426"/>
        <w:jc w:val="both"/>
        <w:rPr>
          <w:rFonts w:ascii="Arial" w:hAnsi="Arial" w:cs="Arial"/>
          <w:sz w:val="24"/>
          <w:lang w:val="fi-FI"/>
        </w:rPr>
      </w:pPr>
      <w:r>
        <w:rPr>
          <w:rFonts w:ascii="Arial" w:hAnsi="Arial" w:cs="Arial"/>
          <w:sz w:val="24"/>
        </w:rPr>
        <w:lastRenderedPageBreak/>
        <w:t>Kedua orang tuaku tercinta Ayahanda Suherdi, S.Pd dan Ibunda       Yanti Suprihatin, S.Pd yang tiada henti mendoakan serta memberikan motivasi sehingga skripsi ini dapat terselesaikan dengan baik.</w:t>
      </w:r>
    </w:p>
    <w:p w:rsidR="00236499" w:rsidRPr="00746EC3" w:rsidRDefault="00236499" w:rsidP="00236499">
      <w:pPr>
        <w:pStyle w:val="Heading1Char"/>
        <w:numPr>
          <w:ilvl w:val="0"/>
          <w:numId w:val="1"/>
        </w:numPr>
        <w:spacing w:line="480" w:lineRule="auto"/>
        <w:ind w:left="426" w:hanging="426"/>
        <w:jc w:val="both"/>
        <w:rPr>
          <w:rFonts w:ascii="Arial" w:hAnsi="Arial" w:cs="Arial"/>
          <w:sz w:val="24"/>
          <w:lang w:val="fi-FI"/>
        </w:rPr>
      </w:pPr>
      <w:r>
        <w:rPr>
          <w:rFonts w:ascii="Arial" w:hAnsi="Arial" w:cs="Arial"/>
          <w:sz w:val="24"/>
        </w:rPr>
        <w:t>Kakakku tercinta Aryadi Purnama, S.Pd. yang turut mendoakan, memotivasi, serta memberikan dukungan moril maupun materil.</w:t>
      </w:r>
    </w:p>
    <w:p w:rsidR="00236499" w:rsidRPr="00746EC3" w:rsidRDefault="00236499" w:rsidP="00236499">
      <w:pPr>
        <w:pStyle w:val="Heading1Char"/>
        <w:numPr>
          <w:ilvl w:val="0"/>
          <w:numId w:val="1"/>
        </w:numPr>
        <w:spacing w:line="480" w:lineRule="auto"/>
        <w:ind w:left="426" w:hanging="426"/>
        <w:jc w:val="both"/>
        <w:rPr>
          <w:rFonts w:ascii="Arial" w:hAnsi="Arial" w:cs="Arial"/>
          <w:sz w:val="24"/>
          <w:lang w:val="fi-FI"/>
        </w:rPr>
      </w:pPr>
      <w:r>
        <w:rPr>
          <w:rFonts w:ascii="Arial" w:hAnsi="Arial" w:cs="Arial"/>
          <w:sz w:val="24"/>
        </w:rPr>
        <w:t>Sahabatku tersayang dan tercinta Cory Nurizky, Putri Tazkiah, Riska Dwi Okpitasari, Tita Listiani, Nia Yuniawati Mukhlis, Nursobah, Meilyana Indi Rananda, Annisa Fatin, Kharisma Yanti, Adhinda Cahya Sekar Putri yang selalu berkenan membantu, menyemangati, serta mendoakan.</w:t>
      </w:r>
    </w:p>
    <w:p w:rsidR="00236499" w:rsidRPr="0045252F" w:rsidRDefault="00236499" w:rsidP="00236499">
      <w:pPr>
        <w:pStyle w:val="Heading1Char"/>
        <w:numPr>
          <w:ilvl w:val="0"/>
          <w:numId w:val="1"/>
        </w:numPr>
        <w:spacing w:line="480" w:lineRule="auto"/>
        <w:ind w:left="426" w:hanging="426"/>
        <w:jc w:val="both"/>
        <w:rPr>
          <w:rFonts w:ascii="Arial" w:hAnsi="Arial" w:cs="Arial"/>
          <w:sz w:val="24"/>
          <w:lang w:val="fi-FI"/>
        </w:rPr>
      </w:pPr>
      <w:r>
        <w:rPr>
          <w:rFonts w:ascii="Arial" w:hAnsi="Arial" w:cs="Arial"/>
          <w:sz w:val="24"/>
        </w:rPr>
        <w:t>Teman-teman PGSD Kelas I angkatan 2014, dan teman-teman seperjuangan yang turut membantu dalam menyelesaikan skripsi ini.</w:t>
      </w:r>
    </w:p>
    <w:p w:rsidR="00236499" w:rsidRDefault="00236499" w:rsidP="00236499">
      <w:pPr>
        <w:spacing w:line="480" w:lineRule="auto"/>
        <w:ind w:firstLine="426"/>
        <w:jc w:val="both"/>
        <w:rPr>
          <w:rFonts w:ascii="Arial" w:hAnsi="Arial" w:cs="Arial"/>
          <w:sz w:val="24"/>
        </w:rPr>
      </w:pPr>
      <w:r>
        <w:rPr>
          <w:rFonts w:ascii="Arial" w:hAnsi="Arial" w:cs="Arial"/>
          <w:sz w:val="24"/>
        </w:rPr>
        <w:t>Penulis menyadari bahwa dalam penulisan skripsi ini masih ada kekurangannya, oleh karena itu penulis mengharapkan saran serta kritik yang membangun dari pembaca demi kesempurnaan skripsi ini. Penulis berharap semoga skripsi ini dapat bermanfaat bagi penulis khususnya dan bagi pembaca pada umumnya.</w:t>
      </w:r>
    </w:p>
    <w:p w:rsidR="00236499" w:rsidRDefault="00236499" w:rsidP="00236499">
      <w:pPr>
        <w:spacing w:line="480" w:lineRule="auto"/>
        <w:ind w:firstLine="426"/>
        <w:jc w:val="both"/>
        <w:rPr>
          <w:rFonts w:ascii="Arial" w:hAnsi="Arial" w:cs="Arial"/>
          <w:sz w:val="24"/>
        </w:rPr>
      </w:pP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 xml:space="preserve">Bogor,      September 2018 </w:t>
      </w:r>
    </w:p>
    <w:p w:rsidR="00236499" w:rsidRDefault="00236499" w:rsidP="00236499">
      <w:pPr>
        <w:spacing w:line="480" w:lineRule="auto"/>
        <w:ind w:firstLine="426"/>
        <w:jc w:val="both"/>
        <w:rPr>
          <w:rFonts w:ascii="Arial" w:hAnsi="Arial" w:cs="Arial"/>
          <w:sz w:val="24"/>
        </w:rPr>
      </w:pPr>
    </w:p>
    <w:p w:rsidR="00236499" w:rsidRDefault="00236499" w:rsidP="00236499">
      <w:pPr>
        <w:spacing w:line="480" w:lineRule="auto"/>
        <w:ind w:firstLine="426"/>
        <w:jc w:val="both"/>
        <w:rPr>
          <w:rFonts w:ascii="Arial" w:hAnsi="Arial" w:cs="Arial"/>
          <w:sz w:val="24"/>
        </w:rPr>
      </w:pPr>
    </w:p>
    <w:p w:rsidR="00236499" w:rsidRDefault="00236499" w:rsidP="00236499">
      <w:pPr>
        <w:spacing w:line="480" w:lineRule="auto"/>
        <w:ind w:firstLine="426"/>
        <w:jc w:val="both"/>
        <w:rPr>
          <w:rFonts w:ascii="Arial" w:hAnsi="Arial" w:cs="Arial"/>
          <w:sz w:val="24"/>
        </w:rPr>
        <w:sectPr w:rsidR="00236499" w:rsidSect="00FB4584">
          <w:footerReference w:type="default" r:id="rId13"/>
          <w:pgSz w:w="11907" w:h="16839" w:code="9"/>
          <w:pgMar w:top="2268" w:right="1701" w:bottom="1701" w:left="2268" w:header="708" w:footer="708" w:gutter="0"/>
          <w:pgNumType w:fmt="lowerRoman" w:start="5"/>
          <w:cols w:space="708"/>
          <w:docGrid w:linePitch="360"/>
        </w:sectPr>
      </w:pPr>
      <w:r>
        <w:rPr>
          <w:rFonts w:ascii="Arial" w:hAnsi="Arial" w:cs="Arial"/>
          <w:sz w:val="24"/>
        </w:rPr>
        <w:lastRenderedPageBreak/>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 xml:space="preserve">         Penulis</w:t>
      </w:r>
    </w:p>
    <w:p w:rsidR="00236499" w:rsidRPr="00DD013F" w:rsidRDefault="00236499" w:rsidP="00236499">
      <w:pPr>
        <w:jc w:val="center"/>
        <w:rPr>
          <w:rFonts w:ascii="Arial" w:hAnsi="Arial" w:cs="Arial"/>
          <w:b/>
          <w:sz w:val="24"/>
          <w:szCs w:val="24"/>
        </w:rPr>
      </w:pPr>
      <w:r>
        <w:rPr>
          <w:rFonts w:ascii="Arial" w:hAnsi="Arial" w:cs="Arial"/>
          <w:b/>
          <w:sz w:val="24"/>
          <w:szCs w:val="24"/>
        </w:rPr>
        <w:lastRenderedPageBreak/>
        <w:t>DA</w:t>
      </w:r>
      <w:r w:rsidRPr="00DD013F">
        <w:rPr>
          <w:rFonts w:ascii="Arial" w:hAnsi="Arial" w:cs="Arial"/>
          <w:b/>
          <w:sz w:val="24"/>
          <w:szCs w:val="24"/>
        </w:rPr>
        <w:t>FTAR ISI</w:t>
      </w:r>
    </w:p>
    <w:sdt>
      <w:sdtPr>
        <w:rPr>
          <w:rFonts w:ascii="Arial" w:hAnsi="Arial" w:cs="Arial"/>
          <w:b/>
          <w:bCs/>
          <w:sz w:val="24"/>
          <w:szCs w:val="24"/>
          <w:lang w:val="id-ID" w:eastAsia="en-US"/>
        </w:rPr>
        <w:id w:val="-923334337"/>
        <w:docPartObj>
          <w:docPartGallery w:val="Table of Contents"/>
          <w:docPartUnique/>
        </w:docPartObj>
      </w:sdtPr>
      <w:sdtEndPr>
        <w:rPr>
          <w:rFonts w:asciiTheme="minorHAnsi" w:hAnsiTheme="minorHAnsi" w:cstheme="minorBidi"/>
          <w:b w:val="0"/>
          <w:bCs w:val="0"/>
          <w:sz w:val="22"/>
          <w:szCs w:val="22"/>
          <w:lang w:eastAsia="id-ID"/>
        </w:rPr>
      </w:sdtEndPr>
      <w:sdtContent>
        <w:p w:rsidR="00236499" w:rsidRDefault="00236499" w:rsidP="00236499">
          <w:pPr>
            <w:pStyle w:val="TOC2"/>
            <w:spacing w:line="480" w:lineRule="auto"/>
            <w:rPr>
              <w:rFonts w:ascii="Arial" w:hAnsi="Arial" w:cs="Arial"/>
              <w:b/>
              <w:sz w:val="24"/>
              <w:szCs w:val="24"/>
              <w:lang w:val="id-ID"/>
            </w:rPr>
          </w:pPr>
          <w:r w:rsidRPr="00DD013F">
            <w:rPr>
              <w:rFonts w:ascii="Arial" w:hAnsi="Arial" w:cs="Arial"/>
              <w:sz w:val="24"/>
              <w:szCs w:val="24"/>
              <w:lang w:val="id-ID"/>
            </w:rPr>
            <w:t>LEMBAR P</w:t>
          </w:r>
          <w:r>
            <w:rPr>
              <w:rFonts w:ascii="Arial" w:hAnsi="Arial" w:cs="Arial"/>
              <w:sz w:val="24"/>
              <w:szCs w:val="24"/>
              <w:lang w:val="id-ID"/>
            </w:rPr>
            <w:t>ENGESAHAN</w:t>
          </w:r>
          <w:r w:rsidRPr="00DD013F">
            <w:rPr>
              <w:rFonts w:ascii="Arial" w:hAnsi="Arial" w:cs="Arial"/>
              <w:b/>
              <w:sz w:val="24"/>
              <w:szCs w:val="24"/>
            </w:rPr>
            <w:ptab w:relativeTo="margin" w:alignment="right" w:leader="dot"/>
          </w:r>
          <w:r>
            <w:rPr>
              <w:rFonts w:ascii="Arial" w:hAnsi="Arial" w:cs="Arial"/>
              <w:b/>
              <w:sz w:val="24"/>
              <w:szCs w:val="24"/>
              <w:lang w:val="id-ID"/>
            </w:rPr>
            <w:t xml:space="preserve"> i</w:t>
          </w:r>
        </w:p>
        <w:p w:rsidR="00236499" w:rsidRPr="00337B26" w:rsidRDefault="00236499" w:rsidP="00236499">
          <w:pPr>
            <w:rPr>
              <w:rFonts w:ascii="Arial" w:hAnsi="Arial" w:cs="Arial"/>
              <w:sz w:val="24"/>
              <w:szCs w:val="24"/>
              <w:lang w:eastAsia="ja-JP"/>
            </w:rPr>
          </w:pPr>
          <w:r w:rsidRPr="00337B26">
            <w:rPr>
              <w:rFonts w:ascii="Arial" w:hAnsi="Arial" w:cs="Arial"/>
              <w:b/>
              <w:sz w:val="24"/>
              <w:szCs w:val="24"/>
              <w:lang w:eastAsia="ja-JP"/>
            </w:rPr>
            <w:t>LEMBAR BUKTI PENGESAHAN SKRIPSI</w:t>
          </w:r>
          <w:r w:rsidRPr="00337B26">
            <w:rPr>
              <w:rFonts w:ascii="Arial" w:hAnsi="Arial" w:cs="Arial"/>
              <w:sz w:val="24"/>
              <w:szCs w:val="24"/>
            </w:rPr>
            <w:ptab w:relativeTo="margin" w:alignment="right" w:leader="dot"/>
          </w:r>
          <w:r>
            <w:rPr>
              <w:rFonts w:ascii="Arial" w:hAnsi="Arial" w:cs="Arial"/>
              <w:sz w:val="24"/>
              <w:szCs w:val="24"/>
            </w:rPr>
            <w:t>ii</w:t>
          </w:r>
        </w:p>
        <w:p w:rsidR="00236499" w:rsidRDefault="00236499" w:rsidP="00236499">
          <w:pPr>
            <w:rPr>
              <w:rFonts w:ascii="Arial" w:hAnsi="Arial" w:cs="Arial"/>
              <w:sz w:val="24"/>
              <w:szCs w:val="24"/>
              <w:lang w:eastAsia="ja-JP"/>
            </w:rPr>
          </w:pPr>
          <w:r w:rsidRPr="00337B26">
            <w:rPr>
              <w:rFonts w:ascii="Arial" w:hAnsi="Arial" w:cs="Arial"/>
              <w:b/>
              <w:sz w:val="24"/>
              <w:szCs w:val="24"/>
              <w:lang w:eastAsia="ja-JP"/>
            </w:rPr>
            <w:t>LEMBAR PERNYATAAN</w:t>
          </w:r>
          <w:r w:rsidRPr="00337B26">
            <w:rPr>
              <w:rFonts w:ascii="Arial" w:hAnsi="Arial" w:cs="Arial"/>
              <w:sz w:val="24"/>
              <w:szCs w:val="24"/>
            </w:rPr>
            <w:ptab w:relativeTo="margin" w:alignment="right" w:leader="dot"/>
          </w:r>
          <w:r>
            <w:rPr>
              <w:rFonts w:ascii="Arial" w:hAnsi="Arial" w:cs="Arial"/>
              <w:sz w:val="24"/>
              <w:szCs w:val="24"/>
            </w:rPr>
            <w:t>iii</w:t>
          </w:r>
        </w:p>
        <w:p w:rsidR="00236499" w:rsidRPr="00337B26" w:rsidRDefault="00236499" w:rsidP="00236499">
          <w:pPr>
            <w:rPr>
              <w:rFonts w:ascii="Arial" w:hAnsi="Arial" w:cs="Arial"/>
              <w:sz w:val="24"/>
              <w:szCs w:val="24"/>
              <w:lang w:eastAsia="ja-JP"/>
            </w:rPr>
          </w:pPr>
          <w:r w:rsidRPr="00337B26">
            <w:rPr>
              <w:rFonts w:ascii="Arial" w:hAnsi="Arial" w:cs="Arial"/>
              <w:b/>
              <w:sz w:val="24"/>
              <w:szCs w:val="24"/>
              <w:lang w:eastAsia="ja-JP"/>
            </w:rPr>
            <w:t>ABSTRAK</w:t>
          </w:r>
          <w:r w:rsidRPr="00337B26">
            <w:rPr>
              <w:rFonts w:ascii="Arial" w:hAnsi="Arial" w:cs="Arial"/>
              <w:sz w:val="24"/>
              <w:szCs w:val="24"/>
            </w:rPr>
            <w:ptab w:relativeTo="margin" w:alignment="right" w:leader="dot"/>
          </w:r>
          <w:r>
            <w:rPr>
              <w:rFonts w:ascii="Arial" w:hAnsi="Arial" w:cs="Arial"/>
              <w:sz w:val="24"/>
              <w:szCs w:val="24"/>
            </w:rPr>
            <w:t>iv</w:t>
          </w:r>
        </w:p>
        <w:p w:rsidR="00236499" w:rsidRPr="00992EF6" w:rsidRDefault="00236499" w:rsidP="00236499">
          <w:pPr>
            <w:pStyle w:val="BalloonText"/>
            <w:spacing w:line="480" w:lineRule="auto"/>
            <w:rPr>
              <w:rFonts w:ascii="Arial" w:hAnsi="Arial" w:cs="Arial"/>
              <w:sz w:val="24"/>
              <w:szCs w:val="24"/>
            </w:rPr>
          </w:pPr>
          <w:r w:rsidRPr="00DD013F">
            <w:rPr>
              <w:rFonts w:ascii="Arial" w:hAnsi="Arial" w:cs="Arial"/>
              <w:b/>
              <w:bCs/>
              <w:sz w:val="24"/>
              <w:szCs w:val="24"/>
            </w:rPr>
            <w:t>KATA PENGANTAR</w:t>
          </w:r>
          <w:r w:rsidRPr="00DD013F">
            <w:rPr>
              <w:rFonts w:ascii="Arial" w:hAnsi="Arial" w:cs="Arial"/>
              <w:sz w:val="24"/>
              <w:szCs w:val="24"/>
            </w:rPr>
            <w:ptab w:relativeTo="margin" w:alignment="right" w:leader="dot"/>
          </w:r>
          <w:r>
            <w:rPr>
              <w:rFonts w:ascii="Arial" w:hAnsi="Arial" w:cs="Arial"/>
              <w:sz w:val="24"/>
              <w:szCs w:val="24"/>
            </w:rPr>
            <w:t>v</w:t>
          </w:r>
        </w:p>
        <w:p w:rsidR="00236499" w:rsidRDefault="00236499" w:rsidP="00236499">
          <w:pPr>
            <w:rPr>
              <w:rFonts w:ascii="Arial" w:hAnsi="Arial" w:cs="Arial"/>
              <w:sz w:val="24"/>
              <w:szCs w:val="24"/>
            </w:rPr>
          </w:pPr>
          <w:r w:rsidRPr="00DD013F">
            <w:rPr>
              <w:rFonts w:ascii="Arial" w:hAnsi="Arial" w:cs="Arial"/>
              <w:b/>
              <w:sz w:val="24"/>
              <w:szCs w:val="24"/>
              <w:lang w:eastAsia="ja-JP"/>
            </w:rPr>
            <w:t>DAFTAR ISI</w:t>
          </w:r>
          <w:r w:rsidRPr="00DD013F">
            <w:rPr>
              <w:rFonts w:ascii="Arial" w:hAnsi="Arial" w:cs="Arial"/>
              <w:sz w:val="24"/>
              <w:szCs w:val="24"/>
            </w:rPr>
            <w:ptab w:relativeTo="margin" w:alignment="right" w:leader="dot"/>
          </w:r>
          <w:r>
            <w:rPr>
              <w:rFonts w:ascii="Arial" w:hAnsi="Arial" w:cs="Arial"/>
              <w:sz w:val="24"/>
              <w:szCs w:val="24"/>
            </w:rPr>
            <w:t>viii</w:t>
          </w:r>
        </w:p>
        <w:p w:rsidR="00236499" w:rsidRDefault="00236499" w:rsidP="00236499">
          <w:pPr>
            <w:rPr>
              <w:rFonts w:ascii="Arial" w:hAnsi="Arial" w:cs="Arial"/>
              <w:b/>
              <w:sz w:val="24"/>
              <w:szCs w:val="24"/>
            </w:rPr>
          </w:pPr>
          <w:r>
            <w:rPr>
              <w:rFonts w:ascii="Arial" w:hAnsi="Arial" w:cs="Arial"/>
              <w:b/>
              <w:sz w:val="24"/>
              <w:szCs w:val="24"/>
            </w:rPr>
            <w:t xml:space="preserve">DAFTAR TABEL </w:t>
          </w:r>
          <w:r w:rsidRPr="00DD013F">
            <w:rPr>
              <w:rFonts w:ascii="Arial" w:hAnsi="Arial" w:cs="Arial"/>
              <w:sz w:val="24"/>
              <w:szCs w:val="24"/>
            </w:rPr>
            <w:ptab w:relativeTo="margin" w:alignment="right" w:leader="dot"/>
          </w:r>
          <w:r>
            <w:rPr>
              <w:rFonts w:ascii="Arial" w:hAnsi="Arial" w:cs="Arial"/>
              <w:sz w:val="24"/>
              <w:szCs w:val="24"/>
            </w:rPr>
            <w:t>xi</w:t>
          </w:r>
        </w:p>
        <w:p w:rsidR="00236499" w:rsidRDefault="00236499" w:rsidP="00236499">
          <w:pPr>
            <w:rPr>
              <w:rFonts w:ascii="Arial" w:hAnsi="Arial" w:cs="Arial"/>
              <w:b/>
              <w:sz w:val="24"/>
              <w:szCs w:val="24"/>
            </w:rPr>
          </w:pPr>
          <w:r>
            <w:rPr>
              <w:rFonts w:ascii="Arial" w:hAnsi="Arial" w:cs="Arial"/>
              <w:b/>
              <w:sz w:val="24"/>
              <w:szCs w:val="24"/>
            </w:rPr>
            <w:t xml:space="preserve">DAFTAR GAMBAR </w:t>
          </w:r>
          <w:r w:rsidRPr="00DD013F">
            <w:rPr>
              <w:rFonts w:ascii="Arial" w:hAnsi="Arial" w:cs="Arial"/>
              <w:sz w:val="24"/>
              <w:szCs w:val="24"/>
            </w:rPr>
            <w:ptab w:relativeTo="margin" w:alignment="right" w:leader="dot"/>
          </w:r>
          <w:r>
            <w:rPr>
              <w:rFonts w:ascii="Arial" w:hAnsi="Arial" w:cs="Arial"/>
              <w:sz w:val="24"/>
              <w:szCs w:val="24"/>
            </w:rPr>
            <w:t>xiv</w:t>
          </w:r>
        </w:p>
        <w:p w:rsidR="00236499" w:rsidRDefault="00236499" w:rsidP="00236499">
          <w:pPr>
            <w:rPr>
              <w:rFonts w:ascii="Arial" w:hAnsi="Arial" w:cs="Arial"/>
              <w:sz w:val="24"/>
              <w:szCs w:val="24"/>
            </w:rPr>
          </w:pPr>
          <w:r>
            <w:rPr>
              <w:rFonts w:ascii="Arial" w:hAnsi="Arial" w:cs="Arial"/>
              <w:b/>
              <w:sz w:val="24"/>
              <w:szCs w:val="24"/>
            </w:rPr>
            <w:t xml:space="preserve">DAFTAR LAMPIRAN </w:t>
          </w:r>
          <w:r w:rsidRPr="00DD013F">
            <w:rPr>
              <w:rFonts w:ascii="Arial" w:hAnsi="Arial" w:cs="Arial"/>
              <w:sz w:val="24"/>
              <w:szCs w:val="24"/>
            </w:rPr>
            <w:ptab w:relativeTo="margin" w:alignment="right" w:leader="dot"/>
          </w:r>
          <w:r>
            <w:rPr>
              <w:rFonts w:ascii="Arial" w:hAnsi="Arial" w:cs="Arial"/>
              <w:sz w:val="24"/>
              <w:szCs w:val="24"/>
            </w:rPr>
            <w:t>xvi</w:t>
          </w:r>
        </w:p>
        <w:p w:rsidR="00236499" w:rsidRPr="00337B26" w:rsidRDefault="00236499" w:rsidP="00236499">
          <w:pPr>
            <w:spacing w:after="0" w:line="240" w:lineRule="auto"/>
            <w:rPr>
              <w:rFonts w:ascii="Arial" w:hAnsi="Arial" w:cs="Arial"/>
              <w:b/>
              <w:sz w:val="24"/>
              <w:szCs w:val="24"/>
              <w:lang w:eastAsia="ja-JP"/>
            </w:rPr>
          </w:pPr>
        </w:p>
        <w:p w:rsidR="00236499" w:rsidRPr="00D24538" w:rsidRDefault="00236499" w:rsidP="00236499">
          <w:pPr>
            <w:pStyle w:val="BalloonText"/>
            <w:spacing w:line="480" w:lineRule="auto"/>
            <w:rPr>
              <w:rFonts w:ascii="Arial" w:hAnsi="Arial" w:cs="Arial"/>
              <w:sz w:val="24"/>
              <w:szCs w:val="24"/>
            </w:rPr>
          </w:pPr>
          <w:r w:rsidRPr="00DD013F">
            <w:rPr>
              <w:rFonts w:ascii="Arial" w:hAnsi="Arial" w:cs="Arial"/>
              <w:b/>
              <w:bCs/>
              <w:sz w:val="24"/>
              <w:szCs w:val="24"/>
            </w:rPr>
            <w:t>BAB I PENDAHULUAN</w:t>
          </w:r>
        </w:p>
        <w:p w:rsidR="00236499" w:rsidRPr="00DD013F" w:rsidRDefault="00236499" w:rsidP="00236499">
          <w:pPr>
            <w:pStyle w:val="TOC1"/>
            <w:numPr>
              <w:ilvl w:val="0"/>
              <w:numId w:val="2"/>
            </w:numPr>
            <w:spacing w:line="480" w:lineRule="auto"/>
            <w:ind w:left="993" w:hanging="284"/>
            <w:rPr>
              <w:rFonts w:ascii="Arial" w:hAnsi="Arial" w:cs="Arial"/>
              <w:sz w:val="24"/>
              <w:szCs w:val="24"/>
            </w:rPr>
          </w:pPr>
          <w:r w:rsidRPr="00DD013F">
            <w:rPr>
              <w:rFonts w:ascii="Arial" w:hAnsi="Arial" w:cs="Arial"/>
              <w:sz w:val="24"/>
              <w:szCs w:val="24"/>
            </w:rPr>
            <w:t>Latar Belakang Masalah</w:t>
          </w:r>
          <w:r w:rsidRPr="00DD013F">
            <w:rPr>
              <w:rFonts w:ascii="Arial" w:hAnsi="Arial" w:cs="Arial"/>
              <w:sz w:val="24"/>
              <w:szCs w:val="24"/>
            </w:rPr>
            <w:ptab w:relativeTo="margin" w:alignment="right" w:leader="dot"/>
          </w:r>
          <w:r>
            <w:rPr>
              <w:rFonts w:ascii="Arial" w:hAnsi="Arial" w:cs="Arial"/>
              <w:sz w:val="24"/>
              <w:szCs w:val="24"/>
              <w:lang w:val="id-ID"/>
            </w:rPr>
            <w:t xml:space="preserve"> 1</w:t>
          </w:r>
        </w:p>
        <w:p w:rsidR="00236499" w:rsidRPr="00DD013F" w:rsidRDefault="00236499" w:rsidP="00236499">
          <w:pPr>
            <w:pStyle w:val="Heading1Char"/>
            <w:numPr>
              <w:ilvl w:val="0"/>
              <w:numId w:val="2"/>
            </w:numPr>
            <w:spacing w:line="480" w:lineRule="auto"/>
            <w:ind w:left="993" w:hanging="284"/>
            <w:rPr>
              <w:rFonts w:ascii="Arial" w:hAnsi="Arial" w:cs="Arial"/>
              <w:sz w:val="24"/>
              <w:szCs w:val="24"/>
              <w:lang w:eastAsia="ja-JP"/>
            </w:rPr>
          </w:pPr>
          <w:r w:rsidRPr="00DD013F">
            <w:rPr>
              <w:rFonts w:ascii="Arial" w:hAnsi="Arial" w:cs="Arial"/>
              <w:sz w:val="24"/>
              <w:szCs w:val="24"/>
              <w:lang w:eastAsia="ja-JP"/>
            </w:rPr>
            <w:t xml:space="preserve">Pembatasan Masalah </w:t>
          </w:r>
          <w:r w:rsidRPr="00DD013F">
            <w:rPr>
              <w:rFonts w:ascii="Arial" w:hAnsi="Arial" w:cs="Arial"/>
              <w:sz w:val="24"/>
              <w:szCs w:val="24"/>
            </w:rPr>
            <w:ptab w:relativeTo="margin" w:alignment="right" w:leader="dot"/>
          </w:r>
          <w:r>
            <w:rPr>
              <w:rFonts w:ascii="Arial" w:hAnsi="Arial" w:cs="Arial"/>
              <w:sz w:val="24"/>
              <w:szCs w:val="24"/>
            </w:rPr>
            <w:t xml:space="preserve"> 5</w:t>
          </w:r>
        </w:p>
        <w:p w:rsidR="00236499" w:rsidRPr="00DD013F" w:rsidRDefault="00236499" w:rsidP="00236499">
          <w:pPr>
            <w:pStyle w:val="Heading1Char"/>
            <w:numPr>
              <w:ilvl w:val="0"/>
              <w:numId w:val="2"/>
            </w:numPr>
            <w:spacing w:line="480" w:lineRule="auto"/>
            <w:ind w:left="993" w:hanging="284"/>
            <w:rPr>
              <w:rFonts w:ascii="Arial" w:hAnsi="Arial" w:cs="Arial"/>
              <w:sz w:val="24"/>
              <w:szCs w:val="24"/>
              <w:lang w:eastAsia="ja-JP"/>
            </w:rPr>
          </w:pPr>
          <w:r w:rsidRPr="00DD013F">
            <w:rPr>
              <w:rFonts w:ascii="Arial" w:hAnsi="Arial" w:cs="Arial"/>
              <w:sz w:val="24"/>
              <w:szCs w:val="24"/>
            </w:rPr>
            <w:t xml:space="preserve">Rumusan Masalah </w:t>
          </w:r>
          <w:r w:rsidRPr="00DD013F">
            <w:rPr>
              <w:rFonts w:ascii="Arial" w:hAnsi="Arial" w:cs="Arial"/>
              <w:sz w:val="24"/>
              <w:szCs w:val="24"/>
            </w:rPr>
            <w:ptab w:relativeTo="margin" w:alignment="right" w:leader="dot"/>
          </w:r>
          <w:r>
            <w:rPr>
              <w:rFonts w:ascii="Arial" w:hAnsi="Arial" w:cs="Arial"/>
              <w:sz w:val="24"/>
              <w:szCs w:val="24"/>
            </w:rPr>
            <w:t xml:space="preserve"> 5</w:t>
          </w:r>
        </w:p>
        <w:p w:rsidR="00236499" w:rsidRPr="00DD013F" w:rsidRDefault="00236499" w:rsidP="00236499">
          <w:pPr>
            <w:pStyle w:val="Heading1Char"/>
            <w:numPr>
              <w:ilvl w:val="0"/>
              <w:numId w:val="2"/>
            </w:numPr>
            <w:spacing w:line="480" w:lineRule="auto"/>
            <w:ind w:left="993" w:hanging="284"/>
            <w:rPr>
              <w:rFonts w:ascii="Arial" w:hAnsi="Arial" w:cs="Arial"/>
              <w:sz w:val="24"/>
              <w:szCs w:val="24"/>
              <w:lang w:eastAsia="ja-JP"/>
            </w:rPr>
          </w:pPr>
          <w:r w:rsidRPr="00DD013F">
            <w:rPr>
              <w:rFonts w:ascii="Arial" w:hAnsi="Arial" w:cs="Arial"/>
              <w:sz w:val="24"/>
              <w:szCs w:val="24"/>
            </w:rPr>
            <w:t xml:space="preserve">Tujuan Penelitian </w:t>
          </w:r>
          <w:r w:rsidRPr="00DD013F">
            <w:rPr>
              <w:rFonts w:ascii="Arial" w:hAnsi="Arial" w:cs="Arial"/>
              <w:sz w:val="24"/>
              <w:szCs w:val="24"/>
            </w:rPr>
            <w:ptab w:relativeTo="margin" w:alignment="right" w:leader="dot"/>
          </w:r>
          <w:r>
            <w:rPr>
              <w:rFonts w:ascii="Arial" w:hAnsi="Arial" w:cs="Arial"/>
              <w:sz w:val="24"/>
              <w:szCs w:val="24"/>
            </w:rPr>
            <w:t xml:space="preserve"> 6</w:t>
          </w:r>
        </w:p>
        <w:p w:rsidR="00236499" w:rsidRPr="00DD013F" w:rsidRDefault="00236499" w:rsidP="00236499">
          <w:pPr>
            <w:pStyle w:val="Heading1Char"/>
            <w:numPr>
              <w:ilvl w:val="0"/>
              <w:numId w:val="2"/>
            </w:numPr>
            <w:spacing w:line="480" w:lineRule="auto"/>
            <w:ind w:left="993" w:hanging="284"/>
            <w:rPr>
              <w:rFonts w:ascii="Arial" w:hAnsi="Arial" w:cs="Arial"/>
              <w:sz w:val="24"/>
              <w:szCs w:val="24"/>
              <w:lang w:eastAsia="ja-JP"/>
            </w:rPr>
          </w:pPr>
          <w:r w:rsidRPr="00DD013F">
            <w:rPr>
              <w:rFonts w:ascii="Arial" w:hAnsi="Arial" w:cs="Arial"/>
              <w:sz w:val="24"/>
              <w:szCs w:val="24"/>
            </w:rPr>
            <w:t xml:space="preserve">Manfaat Hasil Penelitian </w:t>
          </w:r>
          <w:r w:rsidRPr="00DD013F">
            <w:rPr>
              <w:rFonts w:ascii="Arial" w:hAnsi="Arial" w:cs="Arial"/>
              <w:sz w:val="24"/>
              <w:szCs w:val="24"/>
            </w:rPr>
            <w:ptab w:relativeTo="margin" w:alignment="right" w:leader="dot"/>
          </w:r>
          <w:r>
            <w:rPr>
              <w:rFonts w:ascii="Arial" w:hAnsi="Arial" w:cs="Arial"/>
              <w:sz w:val="24"/>
              <w:szCs w:val="24"/>
            </w:rPr>
            <w:t>6</w:t>
          </w:r>
        </w:p>
        <w:p w:rsidR="00236499" w:rsidRPr="00D24538" w:rsidRDefault="00236499" w:rsidP="00236499">
          <w:pPr>
            <w:pStyle w:val="BalloonText"/>
            <w:spacing w:line="480" w:lineRule="auto"/>
            <w:rPr>
              <w:rFonts w:ascii="Arial" w:hAnsi="Arial" w:cs="Arial"/>
              <w:sz w:val="24"/>
              <w:szCs w:val="24"/>
            </w:rPr>
          </w:pPr>
          <w:r>
            <w:rPr>
              <w:rFonts w:ascii="Arial" w:hAnsi="Arial" w:cs="Arial"/>
              <w:b/>
              <w:bCs/>
              <w:sz w:val="24"/>
              <w:szCs w:val="24"/>
            </w:rPr>
            <w:t>BAB II KAJIAN TEORE</w:t>
          </w:r>
          <w:r w:rsidRPr="00DD013F">
            <w:rPr>
              <w:rFonts w:ascii="Arial" w:hAnsi="Arial" w:cs="Arial"/>
              <w:b/>
              <w:bCs/>
              <w:sz w:val="24"/>
              <w:szCs w:val="24"/>
            </w:rPr>
            <w:t>TIK</w:t>
          </w:r>
        </w:p>
        <w:p w:rsidR="00236499" w:rsidRPr="00DD013F" w:rsidRDefault="00236499" w:rsidP="00236499">
          <w:pPr>
            <w:pStyle w:val="TOC1"/>
            <w:spacing w:line="480" w:lineRule="auto"/>
            <w:ind w:left="993" w:hanging="284"/>
            <w:rPr>
              <w:rFonts w:ascii="Arial" w:hAnsi="Arial" w:cs="Arial"/>
              <w:sz w:val="24"/>
              <w:szCs w:val="24"/>
            </w:rPr>
          </w:pPr>
          <w:r>
            <w:rPr>
              <w:rFonts w:ascii="Arial" w:hAnsi="Arial" w:cs="Arial"/>
              <w:sz w:val="24"/>
              <w:szCs w:val="24"/>
            </w:rPr>
            <w:t>Kajian Teor</w:t>
          </w:r>
          <w:r>
            <w:rPr>
              <w:rFonts w:ascii="Arial" w:hAnsi="Arial" w:cs="Arial"/>
              <w:sz w:val="24"/>
              <w:szCs w:val="24"/>
              <w:lang w:val="id-ID"/>
            </w:rPr>
            <w:t>i</w:t>
          </w:r>
          <w:r>
            <w:rPr>
              <w:rFonts w:ascii="Arial" w:hAnsi="Arial" w:cs="Arial"/>
              <w:sz w:val="24"/>
              <w:szCs w:val="24"/>
            </w:rPr>
            <w:t>t</w:t>
          </w:r>
          <w:r w:rsidRPr="00DD013F">
            <w:rPr>
              <w:rFonts w:ascii="Arial" w:hAnsi="Arial" w:cs="Arial"/>
              <w:sz w:val="24"/>
              <w:szCs w:val="24"/>
            </w:rPr>
            <w:t>ik</w:t>
          </w:r>
          <w:r w:rsidRPr="00DD013F">
            <w:rPr>
              <w:rFonts w:ascii="Arial" w:hAnsi="Arial" w:cs="Arial"/>
              <w:sz w:val="24"/>
              <w:szCs w:val="24"/>
            </w:rPr>
            <w:ptab w:relativeTo="margin" w:alignment="right" w:leader="dot"/>
          </w:r>
          <w:r>
            <w:rPr>
              <w:rFonts w:ascii="Arial" w:hAnsi="Arial" w:cs="Arial"/>
              <w:sz w:val="24"/>
              <w:szCs w:val="24"/>
              <w:lang w:val="id-ID"/>
            </w:rPr>
            <w:t>9</w:t>
          </w:r>
        </w:p>
        <w:p w:rsidR="00236499" w:rsidRPr="00DD013F" w:rsidRDefault="00236499" w:rsidP="00236499">
          <w:pPr>
            <w:pStyle w:val="Heading1Char"/>
            <w:numPr>
              <w:ilvl w:val="0"/>
              <w:numId w:val="4"/>
            </w:numPr>
            <w:spacing w:line="480" w:lineRule="auto"/>
            <w:ind w:left="1276" w:hanging="284"/>
            <w:rPr>
              <w:rFonts w:ascii="Arial" w:hAnsi="Arial" w:cs="Arial"/>
              <w:sz w:val="24"/>
              <w:szCs w:val="24"/>
              <w:lang w:eastAsia="ja-JP"/>
            </w:rPr>
          </w:pPr>
          <w:r w:rsidRPr="00DD013F">
            <w:rPr>
              <w:rFonts w:ascii="Arial" w:hAnsi="Arial" w:cs="Arial"/>
              <w:sz w:val="24"/>
              <w:szCs w:val="24"/>
              <w:lang w:eastAsia="ja-JP"/>
            </w:rPr>
            <w:t>Hasil Belajar</w:t>
          </w:r>
          <w:r w:rsidRPr="00DD013F">
            <w:rPr>
              <w:rFonts w:ascii="Arial" w:hAnsi="Arial" w:cs="Arial"/>
              <w:sz w:val="24"/>
              <w:szCs w:val="24"/>
            </w:rPr>
            <w:ptab w:relativeTo="margin" w:alignment="right" w:leader="dot"/>
          </w:r>
          <w:r>
            <w:rPr>
              <w:rFonts w:ascii="Arial" w:hAnsi="Arial" w:cs="Arial"/>
              <w:sz w:val="24"/>
              <w:szCs w:val="24"/>
            </w:rPr>
            <w:t>9</w:t>
          </w:r>
        </w:p>
        <w:p w:rsidR="00236499" w:rsidRPr="00DD013F" w:rsidRDefault="00236499" w:rsidP="00236499">
          <w:pPr>
            <w:pStyle w:val="Heading1Char"/>
            <w:numPr>
              <w:ilvl w:val="0"/>
              <w:numId w:val="4"/>
            </w:numPr>
            <w:spacing w:line="480" w:lineRule="auto"/>
            <w:ind w:left="1276" w:hanging="284"/>
            <w:rPr>
              <w:rFonts w:ascii="Arial" w:hAnsi="Arial" w:cs="Arial"/>
              <w:sz w:val="24"/>
              <w:szCs w:val="24"/>
              <w:lang w:eastAsia="ja-JP"/>
            </w:rPr>
          </w:pPr>
          <w:r w:rsidRPr="00DD013F">
            <w:rPr>
              <w:rFonts w:ascii="Arial" w:hAnsi="Arial" w:cs="Arial"/>
              <w:sz w:val="24"/>
              <w:szCs w:val="24"/>
              <w:lang w:eastAsia="ja-JP"/>
            </w:rPr>
            <w:t>Pendekatan S</w:t>
          </w:r>
          <w:r>
            <w:rPr>
              <w:rFonts w:ascii="Arial" w:hAnsi="Arial" w:cs="Arial"/>
              <w:sz w:val="24"/>
              <w:szCs w:val="24"/>
              <w:lang w:eastAsia="ja-JP"/>
            </w:rPr>
            <w:t>a</w:t>
          </w:r>
          <w:r w:rsidRPr="00DD013F">
            <w:rPr>
              <w:rFonts w:ascii="Arial" w:hAnsi="Arial" w:cs="Arial"/>
              <w:sz w:val="24"/>
              <w:szCs w:val="24"/>
              <w:lang w:eastAsia="ja-JP"/>
            </w:rPr>
            <w:t>intifik</w:t>
          </w:r>
          <w:r w:rsidRPr="00DD013F">
            <w:rPr>
              <w:rFonts w:ascii="Arial" w:hAnsi="Arial" w:cs="Arial"/>
              <w:sz w:val="24"/>
              <w:szCs w:val="24"/>
            </w:rPr>
            <w:ptab w:relativeTo="margin" w:alignment="right" w:leader="dot"/>
          </w:r>
          <w:r>
            <w:rPr>
              <w:rFonts w:ascii="Arial" w:hAnsi="Arial" w:cs="Arial"/>
              <w:sz w:val="24"/>
              <w:szCs w:val="24"/>
            </w:rPr>
            <w:t>34</w:t>
          </w:r>
        </w:p>
        <w:p w:rsidR="00236499" w:rsidRPr="00DD013F" w:rsidRDefault="00236499" w:rsidP="00236499">
          <w:pPr>
            <w:pStyle w:val="Heading1Char"/>
            <w:numPr>
              <w:ilvl w:val="0"/>
              <w:numId w:val="4"/>
            </w:numPr>
            <w:spacing w:line="480" w:lineRule="auto"/>
            <w:ind w:left="1276" w:hanging="284"/>
            <w:rPr>
              <w:rFonts w:ascii="Arial" w:hAnsi="Arial" w:cs="Arial"/>
              <w:sz w:val="24"/>
              <w:szCs w:val="24"/>
              <w:lang w:eastAsia="ja-JP"/>
            </w:rPr>
          </w:pPr>
          <w:r>
            <w:rPr>
              <w:rFonts w:ascii="Arial" w:hAnsi="Arial" w:cs="Arial"/>
              <w:sz w:val="24"/>
              <w:szCs w:val="24"/>
              <w:lang w:eastAsia="ja-JP"/>
            </w:rPr>
            <w:t xml:space="preserve">Model </w:t>
          </w:r>
          <w:r>
            <w:rPr>
              <w:rFonts w:ascii="Arial" w:hAnsi="Arial" w:cs="Arial"/>
              <w:i/>
              <w:sz w:val="24"/>
              <w:szCs w:val="24"/>
              <w:lang w:eastAsia="ja-JP"/>
            </w:rPr>
            <w:t>Discovery Learning</w:t>
          </w:r>
          <w:r w:rsidRPr="00DD013F">
            <w:rPr>
              <w:rFonts w:ascii="Arial" w:hAnsi="Arial" w:cs="Arial"/>
              <w:sz w:val="24"/>
              <w:szCs w:val="24"/>
            </w:rPr>
            <w:ptab w:relativeTo="margin" w:alignment="right" w:leader="dot"/>
          </w:r>
          <w:r>
            <w:rPr>
              <w:rFonts w:ascii="Arial" w:hAnsi="Arial" w:cs="Arial"/>
              <w:sz w:val="24"/>
              <w:szCs w:val="24"/>
            </w:rPr>
            <w:t>48</w:t>
          </w:r>
        </w:p>
        <w:p w:rsidR="00236499" w:rsidRPr="00DD013F" w:rsidRDefault="00236499" w:rsidP="00236499">
          <w:pPr>
            <w:pStyle w:val="Heading1Char"/>
            <w:numPr>
              <w:ilvl w:val="0"/>
              <w:numId w:val="4"/>
            </w:numPr>
            <w:spacing w:after="0" w:line="480" w:lineRule="auto"/>
            <w:ind w:left="1276" w:hanging="284"/>
            <w:rPr>
              <w:rFonts w:ascii="Arial" w:hAnsi="Arial" w:cs="Arial"/>
              <w:sz w:val="24"/>
              <w:szCs w:val="24"/>
              <w:lang w:eastAsia="ja-JP"/>
            </w:rPr>
          </w:pPr>
          <w:r>
            <w:rPr>
              <w:rFonts w:ascii="Arial" w:hAnsi="Arial" w:cs="Arial"/>
              <w:sz w:val="24"/>
              <w:szCs w:val="24"/>
              <w:lang w:eastAsia="ja-JP"/>
            </w:rPr>
            <w:lastRenderedPageBreak/>
            <w:t>Subtema Kebersamaan dalam Keberagaman</w:t>
          </w:r>
          <w:r w:rsidRPr="00DD013F">
            <w:rPr>
              <w:rFonts w:ascii="Arial" w:hAnsi="Arial" w:cs="Arial"/>
              <w:sz w:val="24"/>
              <w:szCs w:val="24"/>
            </w:rPr>
            <w:ptab w:relativeTo="margin" w:alignment="right" w:leader="dot"/>
          </w:r>
          <w:r>
            <w:rPr>
              <w:rFonts w:ascii="Arial" w:hAnsi="Arial" w:cs="Arial"/>
              <w:sz w:val="24"/>
              <w:szCs w:val="24"/>
            </w:rPr>
            <w:t>62</w:t>
          </w:r>
        </w:p>
        <w:p w:rsidR="00236499" w:rsidRPr="00DD013F" w:rsidRDefault="00236499" w:rsidP="00236499">
          <w:pPr>
            <w:pStyle w:val="TOC1"/>
            <w:spacing w:line="480" w:lineRule="auto"/>
            <w:ind w:left="993" w:hanging="284"/>
            <w:rPr>
              <w:rFonts w:ascii="Arial" w:hAnsi="Arial" w:cs="Arial"/>
              <w:sz w:val="24"/>
              <w:szCs w:val="24"/>
              <w:lang w:val="id-ID"/>
            </w:rPr>
          </w:pPr>
          <w:r w:rsidRPr="00DD013F">
            <w:rPr>
              <w:rFonts w:ascii="Arial" w:hAnsi="Arial" w:cs="Arial"/>
              <w:sz w:val="24"/>
              <w:szCs w:val="24"/>
              <w:lang w:val="id-ID"/>
            </w:rPr>
            <w:t xml:space="preserve">Hasil Penelitian Yang Relevan </w:t>
          </w:r>
          <w:r w:rsidRPr="00DD013F">
            <w:rPr>
              <w:rFonts w:ascii="Arial" w:hAnsi="Arial" w:cs="Arial"/>
              <w:sz w:val="24"/>
              <w:szCs w:val="24"/>
            </w:rPr>
            <w:ptab w:relativeTo="margin" w:alignment="right" w:leader="dot"/>
          </w:r>
          <w:r>
            <w:rPr>
              <w:rFonts w:ascii="Arial" w:hAnsi="Arial" w:cs="Arial"/>
              <w:sz w:val="24"/>
              <w:szCs w:val="24"/>
              <w:lang w:val="id-ID"/>
            </w:rPr>
            <w:t>65</w:t>
          </w:r>
        </w:p>
        <w:p w:rsidR="00236499" w:rsidRPr="00DD013F" w:rsidRDefault="00236499" w:rsidP="00236499">
          <w:pPr>
            <w:pStyle w:val="TOC1"/>
            <w:spacing w:line="480" w:lineRule="auto"/>
            <w:ind w:left="993" w:hanging="284"/>
            <w:rPr>
              <w:rFonts w:ascii="Arial" w:hAnsi="Arial" w:cs="Arial"/>
              <w:sz w:val="24"/>
              <w:szCs w:val="24"/>
              <w:lang w:val="id-ID"/>
            </w:rPr>
          </w:pPr>
          <w:r w:rsidRPr="00DD013F">
            <w:rPr>
              <w:rFonts w:ascii="Arial" w:hAnsi="Arial" w:cs="Arial"/>
              <w:sz w:val="24"/>
              <w:szCs w:val="24"/>
              <w:lang w:val="id-ID"/>
            </w:rPr>
            <w:t xml:space="preserve">Kerangka Berpikir </w:t>
          </w:r>
          <w:r w:rsidRPr="00DD013F">
            <w:rPr>
              <w:rFonts w:ascii="Arial" w:hAnsi="Arial" w:cs="Arial"/>
              <w:sz w:val="24"/>
              <w:szCs w:val="24"/>
            </w:rPr>
            <w:ptab w:relativeTo="margin" w:alignment="right" w:leader="dot"/>
          </w:r>
          <w:r>
            <w:rPr>
              <w:rFonts w:ascii="Arial" w:hAnsi="Arial" w:cs="Arial"/>
              <w:sz w:val="24"/>
              <w:szCs w:val="24"/>
              <w:lang w:val="id-ID"/>
            </w:rPr>
            <w:t>67</w:t>
          </w:r>
        </w:p>
        <w:p w:rsidR="00236499" w:rsidRPr="00DD013F" w:rsidRDefault="00236499" w:rsidP="00236499">
          <w:pPr>
            <w:pStyle w:val="TOC1"/>
            <w:spacing w:after="240" w:line="480" w:lineRule="auto"/>
            <w:ind w:left="993" w:hanging="284"/>
            <w:rPr>
              <w:rFonts w:ascii="Arial" w:hAnsi="Arial" w:cs="Arial"/>
              <w:sz w:val="24"/>
              <w:szCs w:val="24"/>
              <w:lang w:val="id-ID"/>
            </w:rPr>
          </w:pPr>
          <w:r w:rsidRPr="00DD013F">
            <w:rPr>
              <w:rFonts w:ascii="Arial" w:hAnsi="Arial" w:cs="Arial"/>
              <w:sz w:val="24"/>
              <w:szCs w:val="24"/>
              <w:lang w:val="id-ID"/>
            </w:rPr>
            <w:t xml:space="preserve">Hipotesis Tindakan </w:t>
          </w:r>
          <w:r w:rsidRPr="00DD013F">
            <w:rPr>
              <w:rFonts w:ascii="Arial" w:hAnsi="Arial" w:cs="Arial"/>
              <w:sz w:val="24"/>
              <w:szCs w:val="24"/>
            </w:rPr>
            <w:ptab w:relativeTo="margin" w:alignment="right" w:leader="dot"/>
          </w:r>
          <w:r>
            <w:rPr>
              <w:rFonts w:ascii="Arial" w:hAnsi="Arial" w:cs="Arial"/>
              <w:sz w:val="24"/>
              <w:szCs w:val="24"/>
              <w:lang w:val="id-ID"/>
            </w:rPr>
            <w:t>69</w:t>
          </w:r>
        </w:p>
        <w:p w:rsidR="00236499" w:rsidRPr="00DD013F" w:rsidRDefault="00236499" w:rsidP="00236499">
          <w:pPr>
            <w:spacing w:after="0" w:line="480" w:lineRule="auto"/>
            <w:rPr>
              <w:rFonts w:ascii="Arial" w:hAnsi="Arial" w:cs="Arial"/>
              <w:sz w:val="24"/>
              <w:szCs w:val="24"/>
            </w:rPr>
          </w:pPr>
          <w:r w:rsidRPr="00134E5D">
            <w:rPr>
              <w:rFonts w:ascii="Arial" w:hAnsi="Arial" w:cs="Arial"/>
              <w:b/>
              <w:sz w:val="24"/>
              <w:szCs w:val="24"/>
              <w:lang w:eastAsia="ja-JP"/>
            </w:rPr>
            <w:t>BAB III METODOLOGI PENELITIAN</w:t>
          </w:r>
        </w:p>
        <w:p w:rsidR="00236499" w:rsidRPr="00DD013F" w:rsidRDefault="00236499" w:rsidP="00236499">
          <w:pPr>
            <w:pStyle w:val="Heading1Char"/>
            <w:numPr>
              <w:ilvl w:val="0"/>
              <w:numId w:val="5"/>
            </w:numPr>
            <w:spacing w:line="480" w:lineRule="auto"/>
            <w:ind w:left="993" w:hanging="284"/>
            <w:rPr>
              <w:rFonts w:ascii="Arial" w:hAnsi="Arial" w:cs="Arial"/>
              <w:sz w:val="24"/>
              <w:szCs w:val="24"/>
              <w:lang w:eastAsia="ja-JP"/>
            </w:rPr>
          </w:pPr>
          <w:r w:rsidRPr="00DD013F">
            <w:rPr>
              <w:rFonts w:ascii="Arial" w:hAnsi="Arial" w:cs="Arial"/>
              <w:sz w:val="24"/>
              <w:szCs w:val="24"/>
              <w:lang w:eastAsia="ja-JP"/>
            </w:rPr>
            <w:t xml:space="preserve">Rancangan Penelitian </w:t>
          </w:r>
          <w:r w:rsidRPr="00DD013F">
            <w:rPr>
              <w:rFonts w:ascii="Arial" w:hAnsi="Arial" w:cs="Arial"/>
              <w:sz w:val="24"/>
              <w:szCs w:val="24"/>
            </w:rPr>
            <w:ptab w:relativeTo="margin" w:alignment="right" w:leader="dot"/>
          </w:r>
          <w:r>
            <w:rPr>
              <w:rFonts w:ascii="Arial" w:hAnsi="Arial" w:cs="Arial"/>
              <w:sz w:val="24"/>
              <w:szCs w:val="24"/>
            </w:rPr>
            <w:t>70</w:t>
          </w:r>
        </w:p>
        <w:p w:rsidR="00236499" w:rsidRPr="00DD013F" w:rsidRDefault="00236499" w:rsidP="00236499">
          <w:pPr>
            <w:pStyle w:val="Heading1Char"/>
            <w:numPr>
              <w:ilvl w:val="0"/>
              <w:numId w:val="5"/>
            </w:numPr>
            <w:spacing w:line="480" w:lineRule="auto"/>
            <w:ind w:left="993" w:hanging="284"/>
            <w:rPr>
              <w:rFonts w:ascii="Arial" w:hAnsi="Arial" w:cs="Arial"/>
              <w:sz w:val="24"/>
              <w:szCs w:val="24"/>
              <w:lang w:eastAsia="ja-JP"/>
            </w:rPr>
          </w:pPr>
          <w:r w:rsidRPr="00DD013F">
            <w:rPr>
              <w:rFonts w:ascii="Arial" w:hAnsi="Arial" w:cs="Arial"/>
              <w:sz w:val="24"/>
              <w:szCs w:val="24"/>
            </w:rPr>
            <w:t xml:space="preserve">Desain dan Mekanisme Penelitian Tindakan Kelas </w:t>
          </w:r>
          <w:r w:rsidRPr="00DD013F">
            <w:rPr>
              <w:rFonts w:ascii="Arial" w:hAnsi="Arial" w:cs="Arial"/>
              <w:sz w:val="24"/>
              <w:szCs w:val="24"/>
            </w:rPr>
            <w:ptab w:relativeTo="margin" w:alignment="right" w:leader="dot"/>
          </w:r>
          <w:r>
            <w:rPr>
              <w:rFonts w:ascii="Arial" w:hAnsi="Arial" w:cs="Arial"/>
              <w:sz w:val="24"/>
              <w:szCs w:val="24"/>
            </w:rPr>
            <w:t>71</w:t>
          </w:r>
        </w:p>
        <w:p w:rsidR="00236499" w:rsidRPr="00DD013F" w:rsidRDefault="00236499" w:rsidP="00236499">
          <w:pPr>
            <w:pStyle w:val="Heading1Char"/>
            <w:numPr>
              <w:ilvl w:val="0"/>
              <w:numId w:val="5"/>
            </w:numPr>
            <w:spacing w:line="480" w:lineRule="auto"/>
            <w:ind w:left="993" w:hanging="284"/>
            <w:rPr>
              <w:rFonts w:ascii="Arial" w:hAnsi="Arial" w:cs="Arial"/>
              <w:sz w:val="24"/>
              <w:szCs w:val="24"/>
              <w:lang w:eastAsia="ja-JP"/>
            </w:rPr>
          </w:pPr>
          <w:r w:rsidRPr="00DD013F">
            <w:rPr>
              <w:rFonts w:ascii="Arial" w:hAnsi="Arial" w:cs="Arial"/>
              <w:sz w:val="24"/>
              <w:szCs w:val="24"/>
              <w:lang w:eastAsia="ja-JP"/>
            </w:rPr>
            <w:t xml:space="preserve">Prosedur Penelitian Tindakan Kelas </w:t>
          </w:r>
          <w:r w:rsidRPr="00DD013F">
            <w:rPr>
              <w:rFonts w:ascii="Arial" w:hAnsi="Arial" w:cs="Arial"/>
              <w:sz w:val="24"/>
              <w:szCs w:val="24"/>
            </w:rPr>
            <w:ptab w:relativeTo="margin" w:alignment="right" w:leader="dot"/>
          </w:r>
          <w:r>
            <w:rPr>
              <w:rFonts w:ascii="Arial" w:hAnsi="Arial" w:cs="Arial"/>
              <w:sz w:val="24"/>
              <w:szCs w:val="24"/>
            </w:rPr>
            <w:t>72</w:t>
          </w:r>
        </w:p>
        <w:p w:rsidR="00236499" w:rsidRPr="00DD013F" w:rsidRDefault="00236499" w:rsidP="00236499">
          <w:pPr>
            <w:pStyle w:val="Heading1Char"/>
            <w:numPr>
              <w:ilvl w:val="0"/>
              <w:numId w:val="6"/>
            </w:numPr>
            <w:spacing w:line="480" w:lineRule="auto"/>
            <w:ind w:left="1276" w:hanging="283"/>
            <w:rPr>
              <w:rFonts w:ascii="Arial" w:hAnsi="Arial" w:cs="Arial"/>
              <w:sz w:val="24"/>
              <w:szCs w:val="24"/>
              <w:lang w:eastAsia="ja-JP"/>
            </w:rPr>
          </w:pPr>
          <w:r w:rsidRPr="00DD013F">
            <w:rPr>
              <w:rFonts w:ascii="Arial" w:hAnsi="Arial" w:cs="Arial"/>
              <w:sz w:val="24"/>
              <w:szCs w:val="24"/>
            </w:rPr>
            <w:t xml:space="preserve">Prasiklus/Refleksi Awal </w:t>
          </w:r>
          <w:r w:rsidRPr="00DD013F">
            <w:rPr>
              <w:rFonts w:ascii="Arial" w:hAnsi="Arial" w:cs="Arial"/>
              <w:sz w:val="24"/>
              <w:szCs w:val="24"/>
            </w:rPr>
            <w:ptab w:relativeTo="margin" w:alignment="right" w:leader="dot"/>
          </w:r>
          <w:r>
            <w:rPr>
              <w:rFonts w:ascii="Arial" w:hAnsi="Arial" w:cs="Arial"/>
              <w:sz w:val="24"/>
              <w:szCs w:val="24"/>
            </w:rPr>
            <w:t>72</w:t>
          </w:r>
        </w:p>
        <w:p w:rsidR="00236499" w:rsidRPr="00DD013F" w:rsidRDefault="00236499" w:rsidP="00236499">
          <w:pPr>
            <w:pStyle w:val="Heading1Char"/>
            <w:numPr>
              <w:ilvl w:val="0"/>
              <w:numId w:val="6"/>
            </w:numPr>
            <w:spacing w:line="480" w:lineRule="auto"/>
            <w:ind w:left="1276" w:hanging="283"/>
            <w:rPr>
              <w:rFonts w:ascii="Arial" w:hAnsi="Arial" w:cs="Arial"/>
              <w:sz w:val="24"/>
              <w:szCs w:val="24"/>
              <w:lang w:eastAsia="ja-JP"/>
            </w:rPr>
          </w:pPr>
          <w:r w:rsidRPr="00DD013F">
            <w:rPr>
              <w:rFonts w:ascii="Arial" w:hAnsi="Arial" w:cs="Arial"/>
              <w:sz w:val="24"/>
              <w:szCs w:val="24"/>
            </w:rPr>
            <w:t xml:space="preserve">Siklus I,II, dan III </w:t>
          </w:r>
          <w:r w:rsidRPr="00DD013F">
            <w:rPr>
              <w:rFonts w:ascii="Arial" w:hAnsi="Arial" w:cs="Arial"/>
              <w:sz w:val="24"/>
              <w:szCs w:val="24"/>
            </w:rPr>
            <w:ptab w:relativeTo="margin" w:alignment="right" w:leader="dot"/>
          </w:r>
          <w:r>
            <w:rPr>
              <w:rFonts w:ascii="Arial" w:hAnsi="Arial" w:cs="Arial"/>
              <w:sz w:val="24"/>
              <w:szCs w:val="24"/>
            </w:rPr>
            <w:t>73</w:t>
          </w:r>
        </w:p>
        <w:p w:rsidR="00236499" w:rsidRPr="00DD013F" w:rsidRDefault="00236499" w:rsidP="00236499">
          <w:pPr>
            <w:pStyle w:val="Heading1Char"/>
            <w:numPr>
              <w:ilvl w:val="0"/>
              <w:numId w:val="5"/>
            </w:numPr>
            <w:spacing w:line="480" w:lineRule="auto"/>
            <w:ind w:left="993" w:hanging="284"/>
            <w:rPr>
              <w:rFonts w:ascii="Arial" w:hAnsi="Arial" w:cs="Arial"/>
              <w:sz w:val="24"/>
              <w:szCs w:val="24"/>
              <w:lang w:eastAsia="ja-JP"/>
            </w:rPr>
          </w:pPr>
          <w:r>
            <w:rPr>
              <w:rFonts w:ascii="Arial" w:hAnsi="Arial" w:cs="Arial"/>
              <w:sz w:val="24"/>
              <w:szCs w:val="24"/>
              <w:lang w:eastAsia="ja-JP"/>
            </w:rPr>
            <w:t>Teknik</w:t>
          </w:r>
          <w:r w:rsidRPr="00DD013F">
            <w:rPr>
              <w:rFonts w:ascii="Arial" w:hAnsi="Arial" w:cs="Arial"/>
              <w:sz w:val="24"/>
              <w:szCs w:val="24"/>
              <w:lang w:eastAsia="ja-JP"/>
            </w:rPr>
            <w:t xml:space="preserve"> Pengumpulan Data </w:t>
          </w:r>
          <w:r w:rsidRPr="00DD013F">
            <w:rPr>
              <w:rFonts w:ascii="Arial" w:hAnsi="Arial" w:cs="Arial"/>
              <w:sz w:val="24"/>
              <w:szCs w:val="24"/>
            </w:rPr>
            <w:ptab w:relativeTo="margin" w:alignment="right" w:leader="dot"/>
          </w:r>
          <w:r>
            <w:rPr>
              <w:rFonts w:ascii="Arial" w:hAnsi="Arial" w:cs="Arial"/>
              <w:sz w:val="24"/>
              <w:szCs w:val="24"/>
            </w:rPr>
            <w:t>97</w:t>
          </w:r>
        </w:p>
        <w:p w:rsidR="00236499" w:rsidRPr="00DD013F" w:rsidRDefault="00236499" w:rsidP="00236499">
          <w:pPr>
            <w:pStyle w:val="Heading1Char"/>
            <w:numPr>
              <w:ilvl w:val="0"/>
              <w:numId w:val="5"/>
            </w:numPr>
            <w:spacing w:line="480" w:lineRule="auto"/>
            <w:ind w:left="993" w:hanging="284"/>
            <w:rPr>
              <w:rFonts w:ascii="Arial" w:hAnsi="Arial" w:cs="Arial"/>
              <w:sz w:val="24"/>
              <w:szCs w:val="24"/>
              <w:lang w:eastAsia="ja-JP"/>
            </w:rPr>
          </w:pPr>
          <w:r w:rsidRPr="00DD013F">
            <w:rPr>
              <w:rFonts w:ascii="Arial" w:hAnsi="Arial" w:cs="Arial"/>
              <w:sz w:val="24"/>
              <w:szCs w:val="24"/>
            </w:rPr>
            <w:t xml:space="preserve">Instrumen Pengumpulan Data </w:t>
          </w:r>
          <w:r w:rsidRPr="00DD013F">
            <w:rPr>
              <w:rFonts w:ascii="Arial" w:hAnsi="Arial" w:cs="Arial"/>
              <w:sz w:val="24"/>
              <w:szCs w:val="24"/>
            </w:rPr>
            <w:ptab w:relativeTo="margin" w:alignment="right" w:leader="dot"/>
          </w:r>
          <w:r>
            <w:rPr>
              <w:rFonts w:ascii="Arial" w:hAnsi="Arial" w:cs="Arial"/>
              <w:sz w:val="24"/>
              <w:szCs w:val="24"/>
            </w:rPr>
            <w:t>98</w:t>
          </w:r>
        </w:p>
        <w:p w:rsidR="00236499" w:rsidRPr="00DD013F" w:rsidRDefault="00236499" w:rsidP="00236499">
          <w:pPr>
            <w:pStyle w:val="Heading1Char"/>
            <w:numPr>
              <w:ilvl w:val="0"/>
              <w:numId w:val="5"/>
            </w:numPr>
            <w:spacing w:line="480" w:lineRule="auto"/>
            <w:ind w:left="993" w:hanging="284"/>
            <w:rPr>
              <w:rFonts w:ascii="Arial" w:hAnsi="Arial" w:cs="Arial"/>
              <w:sz w:val="24"/>
              <w:szCs w:val="24"/>
              <w:lang w:eastAsia="ja-JP"/>
            </w:rPr>
          </w:pPr>
          <w:r w:rsidRPr="00DD013F">
            <w:rPr>
              <w:rFonts w:ascii="Arial" w:hAnsi="Arial" w:cs="Arial"/>
              <w:sz w:val="24"/>
              <w:szCs w:val="24"/>
            </w:rPr>
            <w:t xml:space="preserve">Indikator Penelitian </w:t>
          </w:r>
          <w:r w:rsidRPr="00DD013F">
            <w:rPr>
              <w:rFonts w:ascii="Arial" w:hAnsi="Arial" w:cs="Arial"/>
              <w:sz w:val="24"/>
              <w:szCs w:val="24"/>
            </w:rPr>
            <w:ptab w:relativeTo="margin" w:alignment="right" w:leader="dot"/>
          </w:r>
          <w:r>
            <w:rPr>
              <w:rFonts w:ascii="Arial" w:hAnsi="Arial" w:cs="Arial"/>
              <w:sz w:val="24"/>
              <w:szCs w:val="24"/>
            </w:rPr>
            <w:t>125</w:t>
          </w:r>
        </w:p>
        <w:p w:rsidR="00236499" w:rsidRPr="00DD013F" w:rsidRDefault="00236499" w:rsidP="00236499">
          <w:pPr>
            <w:pStyle w:val="Heading1Char"/>
            <w:numPr>
              <w:ilvl w:val="0"/>
              <w:numId w:val="5"/>
            </w:numPr>
            <w:spacing w:line="480" w:lineRule="auto"/>
            <w:ind w:left="993" w:hanging="284"/>
            <w:rPr>
              <w:rFonts w:ascii="Arial" w:hAnsi="Arial" w:cs="Arial"/>
              <w:sz w:val="24"/>
              <w:szCs w:val="24"/>
              <w:lang w:eastAsia="ja-JP"/>
            </w:rPr>
          </w:pPr>
          <w:r w:rsidRPr="00DD013F">
            <w:rPr>
              <w:rFonts w:ascii="Arial" w:hAnsi="Arial" w:cs="Arial"/>
              <w:sz w:val="24"/>
              <w:szCs w:val="24"/>
            </w:rPr>
            <w:t xml:space="preserve">Teknik Analisis Data </w:t>
          </w:r>
          <w:r w:rsidRPr="00DD013F">
            <w:rPr>
              <w:rFonts w:ascii="Arial" w:hAnsi="Arial" w:cs="Arial"/>
              <w:sz w:val="24"/>
              <w:szCs w:val="24"/>
            </w:rPr>
            <w:ptab w:relativeTo="margin" w:alignment="right" w:leader="dot"/>
          </w:r>
          <w:r>
            <w:rPr>
              <w:rFonts w:ascii="Arial" w:hAnsi="Arial" w:cs="Arial"/>
              <w:sz w:val="24"/>
              <w:szCs w:val="24"/>
            </w:rPr>
            <w:t>125</w:t>
          </w:r>
        </w:p>
        <w:p w:rsidR="00236499" w:rsidRPr="00DD013F" w:rsidRDefault="00236499" w:rsidP="00236499">
          <w:pPr>
            <w:pStyle w:val="Heading1Char"/>
            <w:numPr>
              <w:ilvl w:val="0"/>
              <w:numId w:val="5"/>
            </w:numPr>
            <w:spacing w:line="480" w:lineRule="auto"/>
            <w:ind w:left="993" w:hanging="284"/>
            <w:rPr>
              <w:rFonts w:ascii="Arial" w:hAnsi="Arial" w:cs="Arial"/>
              <w:sz w:val="24"/>
              <w:szCs w:val="24"/>
              <w:lang w:eastAsia="ja-JP"/>
            </w:rPr>
          </w:pPr>
          <w:r w:rsidRPr="00DD013F">
            <w:rPr>
              <w:rFonts w:ascii="Arial" w:hAnsi="Arial" w:cs="Arial"/>
              <w:sz w:val="24"/>
              <w:szCs w:val="24"/>
            </w:rPr>
            <w:t xml:space="preserve">Tim Kolaborasi </w:t>
          </w:r>
          <w:r w:rsidRPr="00DD013F">
            <w:rPr>
              <w:rFonts w:ascii="Arial" w:hAnsi="Arial" w:cs="Arial"/>
              <w:sz w:val="24"/>
              <w:szCs w:val="24"/>
            </w:rPr>
            <w:ptab w:relativeTo="margin" w:alignment="right" w:leader="dot"/>
          </w:r>
          <w:r>
            <w:rPr>
              <w:rFonts w:ascii="Arial" w:hAnsi="Arial" w:cs="Arial"/>
              <w:sz w:val="24"/>
              <w:szCs w:val="24"/>
            </w:rPr>
            <w:t>127</w:t>
          </w:r>
        </w:p>
        <w:p w:rsidR="00236499" w:rsidRDefault="00236499" w:rsidP="00236499">
          <w:pPr>
            <w:pStyle w:val="Heading1Char"/>
            <w:numPr>
              <w:ilvl w:val="0"/>
              <w:numId w:val="5"/>
            </w:numPr>
            <w:spacing w:line="480" w:lineRule="auto"/>
            <w:ind w:left="993" w:hanging="284"/>
            <w:rPr>
              <w:rFonts w:ascii="Arial" w:hAnsi="Arial" w:cs="Arial"/>
              <w:sz w:val="24"/>
              <w:szCs w:val="24"/>
              <w:lang w:eastAsia="ja-JP"/>
            </w:rPr>
          </w:pPr>
          <w:r w:rsidRPr="00DD013F">
            <w:rPr>
              <w:rFonts w:ascii="Arial" w:hAnsi="Arial" w:cs="Arial"/>
              <w:sz w:val="24"/>
              <w:szCs w:val="24"/>
            </w:rPr>
            <w:t xml:space="preserve">Jadwal Kegiatan Penelitian </w:t>
          </w:r>
          <w:r w:rsidRPr="00DD013F">
            <w:rPr>
              <w:rFonts w:ascii="Arial" w:hAnsi="Arial" w:cs="Arial"/>
              <w:sz w:val="24"/>
              <w:szCs w:val="24"/>
            </w:rPr>
            <w:ptab w:relativeTo="margin" w:alignment="right" w:leader="dot"/>
          </w:r>
          <w:r>
            <w:rPr>
              <w:rFonts w:ascii="Arial" w:hAnsi="Arial" w:cs="Arial"/>
              <w:sz w:val="24"/>
              <w:szCs w:val="24"/>
            </w:rPr>
            <w:t>127</w:t>
          </w:r>
        </w:p>
        <w:p w:rsidR="00236499" w:rsidRDefault="00236499" w:rsidP="00236499">
          <w:pPr>
            <w:spacing w:after="0" w:line="480" w:lineRule="auto"/>
            <w:rPr>
              <w:rFonts w:ascii="Arial" w:hAnsi="Arial" w:cs="Arial"/>
              <w:b/>
              <w:sz w:val="24"/>
              <w:szCs w:val="24"/>
              <w:lang w:eastAsia="ja-JP"/>
            </w:rPr>
          </w:pPr>
          <w:r>
            <w:rPr>
              <w:rFonts w:ascii="Arial" w:hAnsi="Arial" w:cs="Arial"/>
              <w:b/>
              <w:sz w:val="24"/>
              <w:szCs w:val="24"/>
              <w:lang w:eastAsia="ja-JP"/>
            </w:rPr>
            <w:t>BAB IV HASIL PENELITIAN DAN PEMBAHASAN</w:t>
          </w:r>
        </w:p>
        <w:p w:rsidR="00236499" w:rsidRPr="00337B26" w:rsidRDefault="00236499" w:rsidP="00236499">
          <w:pPr>
            <w:pStyle w:val="Heading1Char"/>
            <w:numPr>
              <w:ilvl w:val="0"/>
              <w:numId w:val="7"/>
            </w:numPr>
            <w:spacing w:line="480" w:lineRule="auto"/>
            <w:ind w:left="993" w:hanging="284"/>
            <w:rPr>
              <w:rFonts w:ascii="Arial" w:hAnsi="Arial" w:cs="Arial"/>
              <w:b/>
              <w:sz w:val="24"/>
              <w:szCs w:val="24"/>
              <w:lang w:eastAsia="ja-JP"/>
            </w:rPr>
          </w:pPr>
          <w:r w:rsidRPr="00337B26">
            <w:rPr>
              <w:rFonts w:ascii="Arial" w:hAnsi="Arial" w:cs="Arial"/>
              <w:sz w:val="24"/>
              <w:szCs w:val="24"/>
              <w:lang w:eastAsia="ja-JP"/>
            </w:rPr>
            <w:t>Hasil Penelitian</w:t>
          </w:r>
          <w:r w:rsidRPr="00DD013F">
            <w:rPr>
              <w:rFonts w:ascii="Arial" w:hAnsi="Arial" w:cs="Arial"/>
              <w:sz w:val="24"/>
              <w:szCs w:val="24"/>
            </w:rPr>
            <w:ptab w:relativeTo="margin" w:alignment="right" w:leader="dot"/>
          </w:r>
          <w:r>
            <w:rPr>
              <w:rFonts w:ascii="Arial" w:hAnsi="Arial" w:cs="Arial"/>
              <w:sz w:val="24"/>
              <w:szCs w:val="24"/>
            </w:rPr>
            <w:t>130</w:t>
          </w:r>
        </w:p>
        <w:p w:rsidR="00236499" w:rsidRPr="00337B26" w:rsidRDefault="00236499" w:rsidP="00236499">
          <w:pPr>
            <w:pStyle w:val="Heading1Char"/>
            <w:numPr>
              <w:ilvl w:val="0"/>
              <w:numId w:val="7"/>
            </w:numPr>
            <w:spacing w:line="480" w:lineRule="auto"/>
            <w:ind w:left="993" w:hanging="284"/>
            <w:rPr>
              <w:rFonts w:ascii="Arial" w:hAnsi="Arial" w:cs="Arial"/>
              <w:b/>
              <w:sz w:val="24"/>
              <w:szCs w:val="24"/>
              <w:lang w:eastAsia="ja-JP"/>
            </w:rPr>
          </w:pPr>
          <w:r>
            <w:rPr>
              <w:rFonts w:ascii="Arial" w:hAnsi="Arial" w:cs="Arial"/>
              <w:sz w:val="24"/>
              <w:szCs w:val="24"/>
            </w:rPr>
            <w:lastRenderedPageBreak/>
            <w:t xml:space="preserve">Pembahasan Hasil Penelitian </w:t>
          </w:r>
          <w:r w:rsidRPr="00DD013F">
            <w:rPr>
              <w:rFonts w:ascii="Arial" w:hAnsi="Arial" w:cs="Arial"/>
              <w:sz w:val="24"/>
              <w:szCs w:val="24"/>
            </w:rPr>
            <w:ptab w:relativeTo="margin" w:alignment="right" w:leader="dot"/>
          </w:r>
          <w:r>
            <w:rPr>
              <w:rFonts w:ascii="Arial" w:hAnsi="Arial" w:cs="Arial"/>
              <w:sz w:val="24"/>
              <w:szCs w:val="24"/>
            </w:rPr>
            <w:t>172</w:t>
          </w:r>
        </w:p>
        <w:p w:rsidR="00236499" w:rsidRDefault="00236499" w:rsidP="00236499">
          <w:pPr>
            <w:spacing w:after="0" w:line="480" w:lineRule="auto"/>
            <w:rPr>
              <w:rFonts w:ascii="Arial" w:hAnsi="Arial" w:cs="Arial"/>
              <w:b/>
              <w:sz w:val="24"/>
              <w:szCs w:val="24"/>
              <w:lang w:eastAsia="ja-JP"/>
            </w:rPr>
          </w:pPr>
          <w:r>
            <w:rPr>
              <w:rFonts w:ascii="Arial" w:hAnsi="Arial" w:cs="Arial"/>
              <w:b/>
              <w:sz w:val="24"/>
              <w:szCs w:val="24"/>
              <w:lang w:eastAsia="ja-JP"/>
            </w:rPr>
            <w:t>BAB V SIMPULAN DAN SARAN</w:t>
          </w:r>
        </w:p>
        <w:p w:rsidR="00236499" w:rsidRDefault="00236499" w:rsidP="00236499">
          <w:pPr>
            <w:pStyle w:val="Heading1Char"/>
            <w:numPr>
              <w:ilvl w:val="0"/>
              <w:numId w:val="8"/>
            </w:numPr>
            <w:spacing w:after="0" w:line="480" w:lineRule="auto"/>
            <w:ind w:left="993" w:hanging="284"/>
            <w:rPr>
              <w:rFonts w:ascii="Arial" w:hAnsi="Arial" w:cs="Arial"/>
              <w:sz w:val="24"/>
              <w:szCs w:val="24"/>
              <w:lang w:eastAsia="ja-JP"/>
            </w:rPr>
          </w:pPr>
          <w:r>
            <w:rPr>
              <w:rFonts w:ascii="Arial" w:hAnsi="Arial" w:cs="Arial"/>
              <w:sz w:val="24"/>
              <w:szCs w:val="24"/>
              <w:lang w:eastAsia="ja-JP"/>
            </w:rPr>
            <w:t xml:space="preserve">Simpulan </w:t>
          </w:r>
          <w:r w:rsidRPr="00DD013F">
            <w:rPr>
              <w:rFonts w:ascii="Arial" w:hAnsi="Arial" w:cs="Arial"/>
              <w:sz w:val="24"/>
              <w:szCs w:val="24"/>
            </w:rPr>
            <w:ptab w:relativeTo="margin" w:alignment="right" w:leader="dot"/>
          </w:r>
          <w:r>
            <w:rPr>
              <w:rFonts w:ascii="Arial" w:hAnsi="Arial" w:cs="Arial"/>
              <w:sz w:val="24"/>
              <w:szCs w:val="24"/>
            </w:rPr>
            <w:t>179</w:t>
          </w:r>
        </w:p>
        <w:p w:rsidR="00236499" w:rsidRDefault="00236499" w:rsidP="00236499">
          <w:pPr>
            <w:pStyle w:val="Heading1Char"/>
            <w:numPr>
              <w:ilvl w:val="0"/>
              <w:numId w:val="8"/>
            </w:numPr>
            <w:spacing w:after="0" w:line="480" w:lineRule="auto"/>
            <w:ind w:left="993" w:hanging="284"/>
            <w:rPr>
              <w:rFonts w:ascii="Arial" w:hAnsi="Arial" w:cs="Arial"/>
              <w:sz w:val="24"/>
              <w:szCs w:val="24"/>
              <w:lang w:eastAsia="ja-JP"/>
            </w:rPr>
          </w:pPr>
          <w:r>
            <w:rPr>
              <w:rFonts w:ascii="Arial" w:hAnsi="Arial" w:cs="Arial"/>
              <w:sz w:val="24"/>
              <w:szCs w:val="24"/>
              <w:lang w:eastAsia="ja-JP"/>
            </w:rPr>
            <w:t>Saran</w:t>
          </w:r>
          <w:r w:rsidRPr="00DD013F">
            <w:rPr>
              <w:rFonts w:ascii="Arial" w:hAnsi="Arial" w:cs="Arial"/>
              <w:sz w:val="24"/>
              <w:szCs w:val="24"/>
            </w:rPr>
            <w:ptab w:relativeTo="margin" w:alignment="right" w:leader="dot"/>
          </w:r>
          <w:r>
            <w:rPr>
              <w:rFonts w:ascii="Arial" w:hAnsi="Arial" w:cs="Arial"/>
              <w:sz w:val="24"/>
              <w:szCs w:val="24"/>
            </w:rPr>
            <w:t>181</w:t>
          </w:r>
        </w:p>
        <w:p w:rsidR="00236499" w:rsidRPr="00337B26" w:rsidRDefault="00236499" w:rsidP="00236499">
          <w:pPr>
            <w:pStyle w:val="Heading1Char"/>
            <w:spacing w:after="0" w:line="480" w:lineRule="auto"/>
            <w:ind w:left="993"/>
            <w:rPr>
              <w:rFonts w:ascii="Arial" w:hAnsi="Arial" w:cs="Arial"/>
              <w:sz w:val="24"/>
              <w:szCs w:val="24"/>
              <w:lang w:eastAsia="ja-JP"/>
            </w:rPr>
          </w:pPr>
        </w:p>
        <w:p w:rsidR="00236499" w:rsidRDefault="00236499" w:rsidP="00236499">
          <w:pPr>
            <w:spacing w:after="0" w:line="480" w:lineRule="auto"/>
            <w:rPr>
              <w:rFonts w:ascii="Arial" w:hAnsi="Arial" w:cs="Arial"/>
              <w:sz w:val="24"/>
              <w:szCs w:val="24"/>
            </w:rPr>
          </w:pPr>
          <w:r w:rsidRPr="00134E5D">
            <w:rPr>
              <w:rFonts w:ascii="Arial" w:hAnsi="Arial" w:cs="Arial"/>
              <w:b/>
              <w:sz w:val="24"/>
              <w:szCs w:val="24"/>
              <w:lang w:eastAsia="ja-JP"/>
            </w:rPr>
            <w:t>DAFTAR PUSTAKA</w:t>
          </w:r>
        </w:p>
        <w:p w:rsidR="00236499" w:rsidRPr="005032B6" w:rsidRDefault="00236499" w:rsidP="00236499">
          <w:pPr>
            <w:spacing w:after="0" w:line="480" w:lineRule="auto"/>
            <w:rPr>
              <w:rFonts w:ascii="Arial" w:hAnsi="Arial" w:cs="Arial"/>
              <w:b/>
              <w:sz w:val="24"/>
              <w:szCs w:val="24"/>
              <w:lang w:eastAsia="ja-JP"/>
            </w:rPr>
          </w:pPr>
          <w:r w:rsidRPr="00134E5D">
            <w:rPr>
              <w:rFonts w:ascii="Arial" w:hAnsi="Arial" w:cs="Arial"/>
              <w:b/>
              <w:sz w:val="24"/>
              <w:szCs w:val="24"/>
              <w:lang w:eastAsia="ja-JP"/>
            </w:rPr>
            <w:t>LAMPIRAN</w:t>
          </w:r>
        </w:p>
      </w:sdtContent>
    </w:sdt>
    <w:p w:rsidR="00236499" w:rsidRDefault="00236499" w:rsidP="00236499"/>
    <w:p w:rsidR="00236499" w:rsidRPr="00C54118" w:rsidRDefault="00236499" w:rsidP="00236499"/>
    <w:p w:rsidR="00236499" w:rsidRPr="00C54118" w:rsidRDefault="00236499" w:rsidP="00236499"/>
    <w:p w:rsidR="00236499" w:rsidRPr="00C54118" w:rsidRDefault="00236499" w:rsidP="00236499"/>
    <w:p w:rsidR="00236499" w:rsidRPr="00C54118" w:rsidRDefault="00236499" w:rsidP="00236499"/>
    <w:p w:rsidR="00236499" w:rsidRPr="00C54118" w:rsidRDefault="00236499" w:rsidP="00236499"/>
    <w:p w:rsidR="00236499" w:rsidRPr="00C54118" w:rsidRDefault="00236499" w:rsidP="00236499"/>
    <w:p w:rsidR="00236499" w:rsidRPr="00C54118" w:rsidRDefault="00236499" w:rsidP="00236499"/>
    <w:p w:rsidR="00236499" w:rsidRDefault="00236499" w:rsidP="00236499"/>
    <w:p w:rsidR="00236499" w:rsidRPr="00C54118" w:rsidRDefault="00236499" w:rsidP="00236499">
      <w:pPr>
        <w:tabs>
          <w:tab w:val="left" w:pos="5653"/>
        </w:tabs>
      </w:pPr>
      <w:r>
        <w:tab/>
      </w:r>
    </w:p>
    <w:p w:rsidR="00236499" w:rsidRDefault="00236499" w:rsidP="00236499">
      <w:pPr>
        <w:spacing w:line="480" w:lineRule="auto"/>
        <w:ind w:firstLine="426"/>
        <w:jc w:val="both"/>
        <w:rPr>
          <w:rFonts w:ascii="Arial" w:hAnsi="Arial" w:cs="Arial"/>
          <w:sz w:val="24"/>
        </w:rPr>
        <w:sectPr w:rsidR="00236499" w:rsidSect="00FB4584">
          <w:footerReference w:type="default" r:id="rId14"/>
          <w:pgSz w:w="11906" w:h="16838"/>
          <w:pgMar w:top="2268" w:right="1701" w:bottom="1701" w:left="2268" w:header="709" w:footer="709" w:gutter="0"/>
          <w:pgNumType w:fmt="lowerRoman" w:start="8"/>
          <w:cols w:space="708"/>
          <w:docGrid w:linePitch="360"/>
        </w:sectPr>
      </w:pPr>
    </w:p>
    <w:p w:rsidR="00236499" w:rsidRPr="003D6EC1" w:rsidRDefault="00236499" w:rsidP="00236499">
      <w:pPr>
        <w:tabs>
          <w:tab w:val="right" w:leader="dot" w:pos="7655"/>
          <w:tab w:val="left" w:pos="7938"/>
        </w:tabs>
        <w:spacing w:line="480" w:lineRule="auto"/>
        <w:jc w:val="center"/>
        <w:rPr>
          <w:rFonts w:ascii="Arial" w:hAnsi="Arial" w:cs="Arial"/>
          <w:b/>
          <w:bCs/>
          <w:sz w:val="24"/>
          <w:szCs w:val="24"/>
        </w:rPr>
      </w:pPr>
      <w:r w:rsidRPr="003D6EC1">
        <w:rPr>
          <w:rFonts w:ascii="Arial" w:hAnsi="Arial" w:cs="Arial"/>
          <w:b/>
          <w:bCs/>
          <w:sz w:val="24"/>
          <w:szCs w:val="24"/>
        </w:rPr>
        <w:lastRenderedPageBreak/>
        <w:t>DAFTAR TABEL</w:t>
      </w:r>
    </w:p>
    <w:p w:rsidR="00236499" w:rsidRPr="003D6EC1" w:rsidRDefault="00236499" w:rsidP="00236499">
      <w:pPr>
        <w:tabs>
          <w:tab w:val="left" w:pos="1418"/>
          <w:tab w:val="right" w:leader="dot" w:pos="7938"/>
        </w:tabs>
        <w:spacing w:after="0" w:line="480" w:lineRule="auto"/>
        <w:rPr>
          <w:rFonts w:ascii="Arial" w:hAnsi="Arial" w:cs="Arial"/>
          <w:bCs/>
          <w:sz w:val="24"/>
          <w:szCs w:val="24"/>
        </w:rPr>
      </w:pPr>
      <w:r>
        <w:rPr>
          <w:rFonts w:ascii="Arial" w:hAnsi="Arial" w:cs="Arial"/>
          <w:bCs/>
          <w:sz w:val="24"/>
          <w:szCs w:val="24"/>
        </w:rPr>
        <w:t>Tabel 3.1</w:t>
      </w:r>
      <w:r>
        <w:rPr>
          <w:rFonts w:ascii="Arial" w:hAnsi="Arial" w:cs="Arial"/>
          <w:bCs/>
          <w:sz w:val="24"/>
          <w:szCs w:val="24"/>
        </w:rPr>
        <w:tab/>
        <w:t>Pelaksanaan Penelitian</w:t>
      </w:r>
      <w:r>
        <w:rPr>
          <w:rFonts w:ascii="Arial" w:hAnsi="Arial" w:cs="Arial"/>
          <w:bCs/>
          <w:sz w:val="24"/>
          <w:szCs w:val="24"/>
        </w:rPr>
        <w:tab/>
        <w:t>70</w:t>
      </w:r>
      <w:r w:rsidRPr="003D6EC1">
        <w:rPr>
          <w:rFonts w:ascii="Arial" w:hAnsi="Arial" w:cs="Arial"/>
          <w:bCs/>
          <w:sz w:val="24"/>
          <w:szCs w:val="24"/>
          <w:lang w:val="en-US"/>
        </w:rPr>
        <w:tab/>
      </w:r>
    </w:p>
    <w:p w:rsidR="00236499" w:rsidRPr="00A07E64" w:rsidRDefault="00236499" w:rsidP="00236499">
      <w:pPr>
        <w:tabs>
          <w:tab w:val="left" w:pos="1418"/>
          <w:tab w:val="right" w:leader="dot" w:pos="7938"/>
        </w:tabs>
        <w:spacing w:after="0" w:line="480" w:lineRule="auto"/>
        <w:rPr>
          <w:rFonts w:ascii="Arial" w:hAnsi="Arial" w:cs="Arial"/>
          <w:bCs/>
          <w:sz w:val="24"/>
          <w:szCs w:val="24"/>
        </w:rPr>
      </w:pPr>
      <w:r>
        <w:rPr>
          <w:rFonts w:ascii="Arial" w:hAnsi="Arial" w:cs="Arial"/>
          <w:bCs/>
          <w:sz w:val="24"/>
          <w:szCs w:val="24"/>
        </w:rPr>
        <w:t xml:space="preserve">Tabel 3.2 </w:t>
      </w:r>
      <w:r>
        <w:rPr>
          <w:rFonts w:ascii="Arial" w:hAnsi="Arial" w:cs="Arial"/>
          <w:bCs/>
          <w:sz w:val="24"/>
          <w:szCs w:val="24"/>
        </w:rPr>
        <w:tab/>
        <w:t>Kisi-Kisi Penilaian Perbaikan Proses Pembelajaran</w:t>
      </w:r>
      <w:r w:rsidRPr="003D6EC1">
        <w:rPr>
          <w:rFonts w:ascii="Arial" w:hAnsi="Arial" w:cs="Arial"/>
          <w:bCs/>
          <w:sz w:val="24"/>
          <w:szCs w:val="24"/>
          <w:lang w:val="en-US"/>
        </w:rPr>
        <w:tab/>
      </w:r>
      <w:r>
        <w:rPr>
          <w:rFonts w:ascii="Arial" w:hAnsi="Arial" w:cs="Arial"/>
          <w:bCs/>
          <w:sz w:val="24"/>
          <w:szCs w:val="24"/>
        </w:rPr>
        <w:t>98</w:t>
      </w:r>
    </w:p>
    <w:p w:rsidR="00236499" w:rsidRPr="00A07E64" w:rsidRDefault="00236499" w:rsidP="00236499">
      <w:pPr>
        <w:tabs>
          <w:tab w:val="left" w:pos="1418"/>
          <w:tab w:val="right" w:leader="dot" w:pos="7938"/>
        </w:tabs>
        <w:spacing w:after="0"/>
        <w:rPr>
          <w:rFonts w:ascii="Arial" w:hAnsi="Arial" w:cs="Arial"/>
          <w:bCs/>
          <w:sz w:val="24"/>
          <w:szCs w:val="24"/>
        </w:rPr>
      </w:pPr>
      <w:r>
        <w:rPr>
          <w:rFonts w:ascii="Arial" w:hAnsi="Arial" w:cs="Arial"/>
          <w:bCs/>
          <w:sz w:val="24"/>
          <w:szCs w:val="24"/>
        </w:rPr>
        <w:t>Table 3.3</w:t>
      </w:r>
      <w:r>
        <w:rPr>
          <w:rFonts w:ascii="Arial" w:hAnsi="Arial" w:cs="Arial"/>
          <w:bCs/>
          <w:sz w:val="24"/>
          <w:szCs w:val="24"/>
        </w:rPr>
        <w:tab/>
        <w:t>Rubrik Penilaian Sikap Siswa</w:t>
      </w:r>
      <w:r w:rsidRPr="003D6EC1">
        <w:rPr>
          <w:rFonts w:ascii="Arial" w:hAnsi="Arial" w:cs="Arial"/>
          <w:bCs/>
          <w:sz w:val="24"/>
          <w:szCs w:val="24"/>
          <w:lang w:val="en-US"/>
        </w:rPr>
        <w:tab/>
      </w:r>
      <w:r>
        <w:rPr>
          <w:rFonts w:ascii="Arial" w:hAnsi="Arial" w:cs="Arial"/>
          <w:bCs/>
          <w:sz w:val="24"/>
          <w:szCs w:val="24"/>
        </w:rPr>
        <w:t>99</w:t>
      </w:r>
    </w:p>
    <w:p w:rsidR="00236499" w:rsidRPr="00995EF8" w:rsidRDefault="00236499" w:rsidP="00236499">
      <w:pPr>
        <w:tabs>
          <w:tab w:val="left" w:pos="1418"/>
          <w:tab w:val="right" w:leader="dot" w:pos="7655"/>
          <w:tab w:val="left" w:pos="7938"/>
        </w:tabs>
        <w:spacing w:after="0"/>
        <w:rPr>
          <w:rFonts w:ascii="Arial" w:hAnsi="Arial" w:cs="Arial"/>
          <w:bCs/>
          <w:sz w:val="24"/>
          <w:szCs w:val="24"/>
        </w:rPr>
      </w:pPr>
    </w:p>
    <w:p w:rsidR="00236499" w:rsidRPr="00A07E64" w:rsidRDefault="00236499" w:rsidP="00236499">
      <w:pPr>
        <w:tabs>
          <w:tab w:val="left" w:pos="1418"/>
          <w:tab w:val="right" w:leader="dot" w:pos="7938"/>
        </w:tabs>
        <w:spacing w:after="0"/>
        <w:rPr>
          <w:rFonts w:ascii="Arial" w:hAnsi="Arial" w:cs="Arial"/>
          <w:bCs/>
          <w:sz w:val="24"/>
          <w:szCs w:val="24"/>
        </w:rPr>
      </w:pPr>
      <w:r>
        <w:rPr>
          <w:rFonts w:ascii="Arial" w:hAnsi="Arial" w:cs="Arial"/>
          <w:bCs/>
          <w:sz w:val="24"/>
          <w:szCs w:val="24"/>
        </w:rPr>
        <w:t xml:space="preserve">Table 3.4 </w:t>
      </w:r>
      <w:r>
        <w:rPr>
          <w:rFonts w:ascii="Arial" w:hAnsi="Arial" w:cs="Arial"/>
          <w:bCs/>
          <w:sz w:val="24"/>
          <w:szCs w:val="24"/>
        </w:rPr>
        <w:tab/>
        <w:t>Desain Penilaian Hasil Belajar (TRA dan Siklus I)</w:t>
      </w:r>
      <w:r w:rsidRPr="003D6EC1">
        <w:rPr>
          <w:rFonts w:ascii="Arial" w:hAnsi="Arial" w:cs="Arial"/>
          <w:bCs/>
          <w:sz w:val="24"/>
          <w:szCs w:val="24"/>
          <w:lang w:val="en-US"/>
        </w:rPr>
        <w:tab/>
      </w:r>
      <w:r>
        <w:rPr>
          <w:rFonts w:ascii="Arial" w:hAnsi="Arial" w:cs="Arial"/>
          <w:bCs/>
          <w:sz w:val="24"/>
          <w:szCs w:val="24"/>
        </w:rPr>
        <w:t>100</w:t>
      </w:r>
    </w:p>
    <w:p w:rsidR="00236499" w:rsidRPr="000563F8" w:rsidRDefault="00236499" w:rsidP="00236499">
      <w:pPr>
        <w:tabs>
          <w:tab w:val="left" w:pos="1418"/>
          <w:tab w:val="right" w:leader="dot" w:pos="7655"/>
          <w:tab w:val="left" w:pos="7938"/>
        </w:tabs>
        <w:spacing w:after="0"/>
        <w:rPr>
          <w:rFonts w:ascii="Arial" w:hAnsi="Arial" w:cs="Arial"/>
          <w:bCs/>
          <w:sz w:val="24"/>
          <w:szCs w:val="24"/>
        </w:rPr>
      </w:pPr>
    </w:p>
    <w:p w:rsidR="00236499" w:rsidRPr="00A07E64" w:rsidRDefault="00236499" w:rsidP="00236499">
      <w:pPr>
        <w:tabs>
          <w:tab w:val="left" w:pos="1418"/>
          <w:tab w:val="right" w:leader="dot" w:pos="7938"/>
        </w:tabs>
        <w:spacing w:after="0"/>
        <w:ind w:left="1418" w:hanging="1418"/>
        <w:rPr>
          <w:rFonts w:ascii="Arial" w:hAnsi="Arial" w:cs="Arial"/>
          <w:bCs/>
          <w:sz w:val="24"/>
          <w:szCs w:val="24"/>
        </w:rPr>
      </w:pPr>
      <w:r>
        <w:rPr>
          <w:rFonts w:ascii="Arial" w:hAnsi="Arial" w:cs="Arial"/>
          <w:bCs/>
          <w:sz w:val="24"/>
          <w:szCs w:val="24"/>
        </w:rPr>
        <w:t xml:space="preserve">Tabel 3.5 </w:t>
      </w:r>
      <w:r>
        <w:rPr>
          <w:rFonts w:ascii="Arial" w:hAnsi="Arial" w:cs="Arial"/>
          <w:bCs/>
          <w:sz w:val="24"/>
          <w:szCs w:val="24"/>
        </w:rPr>
        <w:tab/>
        <w:t xml:space="preserve">Kisi-Kisi Instrumen Penilaian Aspek Pengetahuan Sebelum Uji Coba Siklus I </w:t>
      </w:r>
      <w:r w:rsidRPr="003D6EC1">
        <w:rPr>
          <w:rFonts w:ascii="Arial" w:hAnsi="Arial" w:cs="Arial"/>
          <w:bCs/>
          <w:sz w:val="24"/>
          <w:szCs w:val="24"/>
          <w:lang w:val="en-US"/>
        </w:rPr>
        <w:tab/>
      </w:r>
      <w:r>
        <w:rPr>
          <w:rFonts w:ascii="Arial" w:hAnsi="Arial" w:cs="Arial"/>
          <w:bCs/>
          <w:sz w:val="24"/>
          <w:szCs w:val="24"/>
        </w:rPr>
        <w:t>103</w:t>
      </w:r>
    </w:p>
    <w:p w:rsidR="00236499" w:rsidRPr="000563F8" w:rsidRDefault="00236499" w:rsidP="00236499">
      <w:pPr>
        <w:tabs>
          <w:tab w:val="left" w:pos="1418"/>
          <w:tab w:val="right" w:leader="dot" w:pos="7655"/>
          <w:tab w:val="left" w:pos="7938"/>
        </w:tabs>
        <w:spacing w:after="0"/>
        <w:ind w:left="1418" w:hanging="1418"/>
        <w:rPr>
          <w:rFonts w:ascii="Arial" w:hAnsi="Arial" w:cs="Arial"/>
          <w:bCs/>
          <w:sz w:val="24"/>
          <w:szCs w:val="24"/>
        </w:rPr>
      </w:pPr>
    </w:p>
    <w:p w:rsidR="00236499" w:rsidRDefault="00236499" w:rsidP="00236499">
      <w:pPr>
        <w:tabs>
          <w:tab w:val="left" w:pos="1418"/>
          <w:tab w:val="right" w:leader="dot" w:pos="7938"/>
        </w:tabs>
        <w:spacing w:after="0"/>
        <w:ind w:left="1418" w:hanging="1418"/>
        <w:rPr>
          <w:rFonts w:ascii="Arial" w:hAnsi="Arial" w:cs="Arial"/>
          <w:bCs/>
          <w:sz w:val="24"/>
          <w:szCs w:val="24"/>
        </w:rPr>
      </w:pPr>
      <w:r>
        <w:rPr>
          <w:rFonts w:ascii="Arial" w:hAnsi="Arial" w:cs="Arial"/>
          <w:bCs/>
          <w:sz w:val="24"/>
          <w:szCs w:val="24"/>
        </w:rPr>
        <w:t xml:space="preserve">Tabel 3.6 </w:t>
      </w:r>
      <w:r>
        <w:rPr>
          <w:rFonts w:ascii="Arial" w:hAnsi="Arial" w:cs="Arial"/>
          <w:bCs/>
          <w:sz w:val="24"/>
          <w:szCs w:val="24"/>
        </w:rPr>
        <w:tab/>
        <w:t>Kisi-Kisi Instrumen Penilaian Aspek Pengetahuan Setelah Uji Coba Siklus I</w:t>
      </w:r>
      <w:r>
        <w:rPr>
          <w:rFonts w:ascii="Arial" w:hAnsi="Arial" w:cs="Arial"/>
          <w:bCs/>
          <w:sz w:val="24"/>
          <w:szCs w:val="24"/>
        </w:rPr>
        <w:tab/>
        <w:t>105</w:t>
      </w:r>
    </w:p>
    <w:p w:rsidR="00236499" w:rsidRPr="003D6EC1" w:rsidRDefault="00236499" w:rsidP="00236499">
      <w:pPr>
        <w:tabs>
          <w:tab w:val="left" w:pos="1418"/>
          <w:tab w:val="right" w:leader="dot" w:pos="7655"/>
          <w:tab w:val="left" w:pos="7938"/>
        </w:tabs>
        <w:spacing w:after="0"/>
        <w:ind w:left="1418" w:hanging="1418"/>
        <w:rPr>
          <w:rFonts w:ascii="Arial" w:hAnsi="Arial" w:cs="Arial"/>
          <w:bCs/>
          <w:sz w:val="24"/>
          <w:szCs w:val="24"/>
        </w:rPr>
      </w:pPr>
      <w:r w:rsidRPr="003D6EC1">
        <w:rPr>
          <w:rFonts w:ascii="Arial" w:hAnsi="Arial" w:cs="Arial"/>
          <w:bCs/>
          <w:sz w:val="24"/>
          <w:szCs w:val="24"/>
          <w:lang w:val="en-US"/>
        </w:rPr>
        <w:tab/>
      </w:r>
    </w:p>
    <w:p w:rsidR="00236499" w:rsidRPr="00A07E64" w:rsidRDefault="00236499" w:rsidP="00236499">
      <w:pPr>
        <w:tabs>
          <w:tab w:val="left" w:pos="1418"/>
          <w:tab w:val="right" w:leader="dot" w:pos="7938"/>
        </w:tabs>
        <w:spacing w:after="0" w:line="480" w:lineRule="auto"/>
        <w:rPr>
          <w:rFonts w:ascii="Arial" w:hAnsi="Arial" w:cs="Arial"/>
          <w:bCs/>
          <w:sz w:val="24"/>
          <w:szCs w:val="24"/>
        </w:rPr>
      </w:pPr>
      <w:r>
        <w:rPr>
          <w:rFonts w:ascii="Arial" w:hAnsi="Arial" w:cs="Arial"/>
          <w:bCs/>
          <w:sz w:val="24"/>
          <w:szCs w:val="24"/>
        </w:rPr>
        <w:t xml:space="preserve">Tabel 3.7 </w:t>
      </w:r>
      <w:r>
        <w:rPr>
          <w:rFonts w:ascii="Arial" w:hAnsi="Arial" w:cs="Arial"/>
          <w:bCs/>
          <w:sz w:val="24"/>
          <w:szCs w:val="24"/>
        </w:rPr>
        <w:tab/>
        <w:t>Desain Penilaian Hasil Belajar Siklus II</w:t>
      </w:r>
      <w:r w:rsidRPr="003D6EC1">
        <w:rPr>
          <w:rFonts w:ascii="Arial" w:hAnsi="Arial" w:cs="Arial"/>
          <w:bCs/>
          <w:sz w:val="24"/>
          <w:szCs w:val="24"/>
          <w:lang w:val="en-US"/>
        </w:rPr>
        <w:tab/>
      </w:r>
      <w:r>
        <w:rPr>
          <w:rFonts w:ascii="Arial" w:hAnsi="Arial" w:cs="Arial"/>
          <w:bCs/>
          <w:sz w:val="24"/>
          <w:szCs w:val="24"/>
        </w:rPr>
        <w:t>107</w:t>
      </w:r>
    </w:p>
    <w:p w:rsidR="00236499" w:rsidRDefault="00236499" w:rsidP="00236499">
      <w:pPr>
        <w:tabs>
          <w:tab w:val="left" w:pos="1418"/>
          <w:tab w:val="right" w:leader="dot" w:pos="7655"/>
          <w:tab w:val="left" w:pos="7938"/>
        </w:tabs>
        <w:spacing w:after="0"/>
        <w:rPr>
          <w:rFonts w:ascii="Arial" w:hAnsi="Arial" w:cs="Arial"/>
          <w:bCs/>
          <w:sz w:val="24"/>
          <w:szCs w:val="24"/>
        </w:rPr>
      </w:pPr>
      <w:r>
        <w:rPr>
          <w:rFonts w:ascii="Arial" w:hAnsi="Arial" w:cs="Arial"/>
          <w:bCs/>
          <w:sz w:val="24"/>
          <w:szCs w:val="24"/>
        </w:rPr>
        <w:t xml:space="preserve">Table 3.8 </w:t>
      </w:r>
      <w:r>
        <w:rPr>
          <w:rFonts w:ascii="Arial" w:hAnsi="Arial" w:cs="Arial"/>
          <w:bCs/>
          <w:sz w:val="24"/>
          <w:szCs w:val="24"/>
        </w:rPr>
        <w:tab/>
        <w:t xml:space="preserve">Kisi-Kisi Instrumen Penilaian Aspek Pengetahuan Sebelum </w:t>
      </w:r>
    </w:p>
    <w:p w:rsidR="00236499" w:rsidRPr="00A07E64" w:rsidRDefault="00236499" w:rsidP="00236499">
      <w:pPr>
        <w:tabs>
          <w:tab w:val="left" w:pos="1418"/>
          <w:tab w:val="right" w:leader="dot" w:pos="7938"/>
        </w:tabs>
        <w:spacing w:after="0"/>
        <w:rPr>
          <w:rFonts w:ascii="Arial" w:hAnsi="Arial" w:cs="Arial"/>
          <w:bCs/>
          <w:sz w:val="24"/>
          <w:szCs w:val="24"/>
        </w:rPr>
      </w:pPr>
      <w:r>
        <w:rPr>
          <w:rFonts w:ascii="Arial" w:hAnsi="Arial" w:cs="Arial"/>
          <w:bCs/>
          <w:sz w:val="24"/>
          <w:szCs w:val="24"/>
        </w:rPr>
        <w:tab/>
        <w:t>Uji Coba Siklus II</w:t>
      </w:r>
      <w:r w:rsidRPr="003D6EC1">
        <w:rPr>
          <w:rFonts w:ascii="Arial" w:hAnsi="Arial" w:cs="Arial"/>
          <w:bCs/>
          <w:sz w:val="24"/>
          <w:szCs w:val="24"/>
          <w:lang w:val="en-US"/>
        </w:rPr>
        <w:tab/>
      </w:r>
      <w:r>
        <w:rPr>
          <w:rFonts w:ascii="Arial" w:hAnsi="Arial" w:cs="Arial"/>
          <w:bCs/>
          <w:sz w:val="24"/>
          <w:szCs w:val="24"/>
        </w:rPr>
        <w:t>109</w:t>
      </w:r>
    </w:p>
    <w:p w:rsidR="00236499" w:rsidRPr="000563F8" w:rsidRDefault="00236499" w:rsidP="00236499">
      <w:pPr>
        <w:tabs>
          <w:tab w:val="left" w:pos="1418"/>
          <w:tab w:val="right" w:leader="dot" w:pos="7655"/>
          <w:tab w:val="left" w:pos="7938"/>
        </w:tabs>
        <w:spacing w:after="0"/>
        <w:rPr>
          <w:rFonts w:ascii="Arial" w:hAnsi="Arial" w:cs="Arial"/>
          <w:bCs/>
          <w:sz w:val="24"/>
          <w:szCs w:val="24"/>
        </w:rPr>
      </w:pPr>
    </w:p>
    <w:p w:rsidR="00236499" w:rsidRPr="00A07E64" w:rsidRDefault="00236499" w:rsidP="00236499">
      <w:pPr>
        <w:tabs>
          <w:tab w:val="left" w:pos="1418"/>
          <w:tab w:val="right" w:leader="dot" w:pos="7938"/>
        </w:tabs>
        <w:spacing w:after="0"/>
        <w:ind w:left="1418" w:hanging="1418"/>
        <w:rPr>
          <w:rFonts w:ascii="Arial" w:hAnsi="Arial" w:cs="Arial"/>
          <w:bCs/>
          <w:sz w:val="24"/>
          <w:szCs w:val="24"/>
        </w:rPr>
      </w:pPr>
      <w:r>
        <w:rPr>
          <w:rFonts w:ascii="Arial" w:hAnsi="Arial" w:cs="Arial"/>
          <w:bCs/>
          <w:sz w:val="24"/>
          <w:szCs w:val="24"/>
        </w:rPr>
        <w:t xml:space="preserve">Tabel 3.9 </w:t>
      </w:r>
      <w:r>
        <w:rPr>
          <w:rFonts w:ascii="Arial" w:hAnsi="Arial" w:cs="Arial"/>
          <w:bCs/>
          <w:sz w:val="24"/>
          <w:szCs w:val="24"/>
        </w:rPr>
        <w:tab/>
        <w:t>Kisi-Kisi Instrumen Penilaian Aspek Pengetahuan Setelah Uji Coba Siklus II</w:t>
      </w:r>
      <w:r w:rsidRPr="003D6EC1">
        <w:rPr>
          <w:rFonts w:ascii="Arial" w:hAnsi="Arial" w:cs="Arial"/>
          <w:bCs/>
          <w:sz w:val="24"/>
          <w:szCs w:val="24"/>
          <w:lang w:val="en-US"/>
        </w:rPr>
        <w:tab/>
      </w:r>
      <w:r>
        <w:rPr>
          <w:rFonts w:ascii="Arial" w:hAnsi="Arial" w:cs="Arial"/>
          <w:bCs/>
          <w:sz w:val="24"/>
          <w:szCs w:val="24"/>
        </w:rPr>
        <w:t>110</w:t>
      </w:r>
    </w:p>
    <w:p w:rsidR="00236499" w:rsidRPr="000563F8" w:rsidRDefault="00236499" w:rsidP="00236499">
      <w:pPr>
        <w:tabs>
          <w:tab w:val="left" w:pos="1418"/>
          <w:tab w:val="right" w:leader="dot" w:pos="7655"/>
          <w:tab w:val="left" w:pos="7938"/>
        </w:tabs>
        <w:spacing w:after="0"/>
        <w:ind w:left="1418" w:hanging="1418"/>
        <w:rPr>
          <w:rFonts w:ascii="Arial" w:hAnsi="Arial" w:cs="Arial"/>
          <w:bCs/>
          <w:sz w:val="24"/>
          <w:szCs w:val="24"/>
        </w:rPr>
      </w:pPr>
    </w:p>
    <w:p w:rsidR="00236499" w:rsidRPr="00A07E64" w:rsidRDefault="00236499" w:rsidP="00236499">
      <w:pPr>
        <w:tabs>
          <w:tab w:val="left" w:pos="1418"/>
          <w:tab w:val="right" w:leader="dot" w:pos="7938"/>
        </w:tabs>
        <w:spacing w:after="0" w:line="480" w:lineRule="auto"/>
        <w:rPr>
          <w:rFonts w:ascii="Arial" w:hAnsi="Arial" w:cs="Arial"/>
          <w:bCs/>
          <w:sz w:val="24"/>
          <w:szCs w:val="24"/>
        </w:rPr>
      </w:pPr>
      <w:r>
        <w:rPr>
          <w:rFonts w:ascii="Arial" w:hAnsi="Arial" w:cs="Arial"/>
          <w:bCs/>
          <w:sz w:val="24"/>
          <w:szCs w:val="24"/>
        </w:rPr>
        <w:t>Tabel 3.10</w:t>
      </w:r>
      <w:r>
        <w:rPr>
          <w:rFonts w:ascii="Arial" w:hAnsi="Arial" w:cs="Arial"/>
          <w:bCs/>
          <w:sz w:val="24"/>
          <w:szCs w:val="24"/>
        </w:rPr>
        <w:tab/>
        <w:t>Desain Penilaian Hasil Belajar Siklus III</w:t>
      </w:r>
      <w:r w:rsidRPr="003D6EC1">
        <w:rPr>
          <w:rFonts w:ascii="Arial" w:hAnsi="Arial" w:cs="Arial"/>
          <w:bCs/>
          <w:sz w:val="24"/>
          <w:szCs w:val="24"/>
          <w:lang w:val="en-US"/>
        </w:rPr>
        <w:tab/>
      </w:r>
      <w:r>
        <w:rPr>
          <w:rFonts w:ascii="Arial" w:hAnsi="Arial" w:cs="Arial"/>
          <w:bCs/>
          <w:sz w:val="24"/>
          <w:szCs w:val="24"/>
        </w:rPr>
        <w:t>112</w:t>
      </w:r>
    </w:p>
    <w:p w:rsidR="00236499" w:rsidRDefault="00236499" w:rsidP="00236499">
      <w:pPr>
        <w:tabs>
          <w:tab w:val="left" w:pos="1418"/>
          <w:tab w:val="right" w:leader="dot" w:pos="7655"/>
          <w:tab w:val="left" w:pos="7938"/>
        </w:tabs>
        <w:spacing w:after="0"/>
        <w:rPr>
          <w:rFonts w:ascii="Arial" w:hAnsi="Arial" w:cs="Arial"/>
          <w:bCs/>
          <w:sz w:val="24"/>
          <w:szCs w:val="24"/>
        </w:rPr>
      </w:pPr>
      <w:r>
        <w:rPr>
          <w:rFonts w:ascii="Arial" w:hAnsi="Arial" w:cs="Arial"/>
          <w:bCs/>
          <w:sz w:val="24"/>
          <w:szCs w:val="24"/>
        </w:rPr>
        <w:t xml:space="preserve">Table 3.11 </w:t>
      </w:r>
      <w:r>
        <w:rPr>
          <w:rFonts w:ascii="Arial" w:hAnsi="Arial" w:cs="Arial"/>
          <w:bCs/>
          <w:sz w:val="24"/>
          <w:szCs w:val="24"/>
        </w:rPr>
        <w:tab/>
        <w:t xml:space="preserve">Kisi-Kisi Instrumen Penilaian Aspek Pengetahuan Sebelum </w:t>
      </w:r>
    </w:p>
    <w:p w:rsidR="00236499" w:rsidRPr="00A07E64" w:rsidRDefault="00236499" w:rsidP="00236499">
      <w:pPr>
        <w:tabs>
          <w:tab w:val="left" w:pos="1418"/>
          <w:tab w:val="right" w:leader="dot" w:pos="7938"/>
        </w:tabs>
        <w:spacing w:after="0"/>
        <w:rPr>
          <w:rFonts w:ascii="Arial" w:hAnsi="Arial" w:cs="Arial"/>
          <w:bCs/>
          <w:sz w:val="24"/>
          <w:szCs w:val="24"/>
        </w:rPr>
      </w:pPr>
      <w:r>
        <w:rPr>
          <w:rFonts w:ascii="Arial" w:hAnsi="Arial" w:cs="Arial"/>
          <w:bCs/>
          <w:sz w:val="24"/>
          <w:szCs w:val="24"/>
        </w:rPr>
        <w:tab/>
        <w:t>Uji Coba Siklus III</w:t>
      </w:r>
      <w:r w:rsidRPr="003D6EC1">
        <w:rPr>
          <w:rFonts w:ascii="Arial" w:hAnsi="Arial" w:cs="Arial"/>
          <w:bCs/>
          <w:sz w:val="24"/>
          <w:szCs w:val="24"/>
          <w:lang w:val="en-US"/>
        </w:rPr>
        <w:tab/>
      </w:r>
      <w:r>
        <w:rPr>
          <w:rFonts w:ascii="Arial" w:hAnsi="Arial" w:cs="Arial"/>
          <w:bCs/>
          <w:sz w:val="24"/>
          <w:szCs w:val="24"/>
        </w:rPr>
        <w:t>114</w:t>
      </w:r>
    </w:p>
    <w:p w:rsidR="00236499" w:rsidRPr="00E2324A" w:rsidRDefault="00236499" w:rsidP="00236499">
      <w:pPr>
        <w:tabs>
          <w:tab w:val="left" w:pos="1418"/>
          <w:tab w:val="right" w:leader="dot" w:pos="7655"/>
          <w:tab w:val="left" w:pos="7938"/>
        </w:tabs>
        <w:spacing w:after="0"/>
        <w:rPr>
          <w:rFonts w:ascii="Arial" w:hAnsi="Arial" w:cs="Arial"/>
          <w:bCs/>
          <w:sz w:val="24"/>
          <w:szCs w:val="24"/>
        </w:rPr>
      </w:pPr>
    </w:p>
    <w:p w:rsidR="00236499" w:rsidRPr="00A07E64" w:rsidRDefault="00236499" w:rsidP="00236499">
      <w:pPr>
        <w:tabs>
          <w:tab w:val="left" w:pos="1418"/>
          <w:tab w:val="right" w:leader="dot" w:pos="7938"/>
        </w:tabs>
        <w:spacing w:after="0"/>
        <w:ind w:left="1418" w:hanging="1418"/>
        <w:rPr>
          <w:rFonts w:ascii="Arial" w:hAnsi="Arial" w:cs="Arial"/>
          <w:bCs/>
          <w:sz w:val="24"/>
          <w:szCs w:val="24"/>
        </w:rPr>
      </w:pPr>
      <w:r>
        <w:rPr>
          <w:rFonts w:ascii="Arial" w:hAnsi="Arial" w:cs="Arial"/>
          <w:bCs/>
          <w:sz w:val="24"/>
          <w:szCs w:val="24"/>
        </w:rPr>
        <w:t xml:space="preserve">Tabel 3.12  </w:t>
      </w:r>
      <w:r>
        <w:rPr>
          <w:rFonts w:ascii="Arial" w:hAnsi="Arial" w:cs="Arial"/>
          <w:bCs/>
          <w:sz w:val="24"/>
          <w:szCs w:val="24"/>
        </w:rPr>
        <w:tab/>
        <w:t>Kisi-Kisi Instrumen Penilaian Aspek Pengetahuan Setelah Uji Coba Siklus III</w:t>
      </w:r>
      <w:r w:rsidRPr="003D6EC1">
        <w:rPr>
          <w:rFonts w:ascii="Arial" w:hAnsi="Arial" w:cs="Arial"/>
          <w:bCs/>
          <w:sz w:val="24"/>
          <w:szCs w:val="24"/>
          <w:lang w:val="en-US"/>
        </w:rPr>
        <w:tab/>
      </w:r>
      <w:r>
        <w:rPr>
          <w:rFonts w:ascii="Arial" w:hAnsi="Arial" w:cs="Arial"/>
          <w:bCs/>
          <w:sz w:val="24"/>
          <w:szCs w:val="24"/>
        </w:rPr>
        <w:t>116</w:t>
      </w:r>
    </w:p>
    <w:p w:rsidR="00236499" w:rsidRPr="00E2324A" w:rsidRDefault="00236499" w:rsidP="00236499">
      <w:pPr>
        <w:tabs>
          <w:tab w:val="left" w:pos="1418"/>
          <w:tab w:val="right" w:leader="dot" w:pos="7655"/>
          <w:tab w:val="left" w:pos="7938"/>
        </w:tabs>
        <w:spacing w:after="0"/>
        <w:ind w:left="1418" w:hanging="1418"/>
        <w:rPr>
          <w:rFonts w:ascii="Arial" w:hAnsi="Arial" w:cs="Arial"/>
          <w:bCs/>
          <w:sz w:val="24"/>
          <w:szCs w:val="24"/>
        </w:rPr>
      </w:pPr>
    </w:p>
    <w:p w:rsidR="00236499" w:rsidRPr="00A07E64" w:rsidRDefault="00236499" w:rsidP="00236499">
      <w:pPr>
        <w:tabs>
          <w:tab w:val="left" w:pos="1418"/>
          <w:tab w:val="right" w:leader="dot" w:pos="7938"/>
        </w:tabs>
        <w:spacing w:after="0" w:line="480" w:lineRule="auto"/>
        <w:rPr>
          <w:rFonts w:ascii="Arial" w:hAnsi="Arial" w:cs="Arial"/>
          <w:bCs/>
          <w:sz w:val="24"/>
          <w:szCs w:val="24"/>
        </w:rPr>
      </w:pPr>
      <w:r>
        <w:rPr>
          <w:rFonts w:ascii="Arial" w:hAnsi="Arial" w:cs="Arial"/>
          <w:bCs/>
          <w:sz w:val="24"/>
          <w:szCs w:val="24"/>
        </w:rPr>
        <w:t xml:space="preserve">Tabel 3.13  </w:t>
      </w:r>
      <w:r>
        <w:rPr>
          <w:rFonts w:ascii="Arial" w:hAnsi="Arial" w:cs="Arial"/>
          <w:bCs/>
          <w:sz w:val="24"/>
          <w:szCs w:val="24"/>
        </w:rPr>
        <w:tab/>
        <w:t>Validitas Butir Soal Siklus I</w:t>
      </w:r>
      <w:r w:rsidRPr="003D6EC1">
        <w:rPr>
          <w:rFonts w:ascii="Arial" w:hAnsi="Arial" w:cs="Arial"/>
          <w:bCs/>
          <w:sz w:val="24"/>
          <w:szCs w:val="24"/>
          <w:lang w:val="en-US"/>
        </w:rPr>
        <w:tab/>
      </w:r>
      <w:r>
        <w:rPr>
          <w:rFonts w:ascii="Arial" w:hAnsi="Arial" w:cs="Arial"/>
          <w:bCs/>
          <w:sz w:val="24"/>
          <w:szCs w:val="24"/>
        </w:rPr>
        <w:t>118</w:t>
      </w:r>
    </w:p>
    <w:p w:rsidR="00236499" w:rsidRPr="00A07E64" w:rsidRDefault="00236499" w:rsidP="00236499">
      <w:pPr>
        <w:tabs>
          <w:tab w:val="left" w:pos="1418"/>
          <w:tab w:val="right" w:leader="dot" w:pos="7938"/>
        </w:tabs>
        <w:spacing w:after="0" w:line="480" w:lineRule="auto"/>
        <w:rPr>
          <w:rFonts w:ascii="Arial" w:hAnsi="Arial" w:cs="Arial"/>
          <w:bCs/>
          <w:sz w:val="24"/>
          <w:szCs w:val="24"/>
        </w:rPr>
      </w:pPr>
      <w:r>
        <w:rPr>
          <w:rFonts w:ascii="Arial" w:hAnsi="Arial" w:cs="Arial"/>
          <w:bCs/>
          <w:sz w:val="24"/>
          <w:szCs w:val="24"/>
        </w:rPr>
        <w:t xml:space="preserve">Tabel 3.14  </w:t>
      </w:r>
      <w:r>
        <w:rPr>
          <w:rFonts w:ascii="Arial" w:hAnsi="Arial" w:cs="Arial"/>
          <w:bCs/>
          <w:sz w:val="24"/>
          <w:szCs w:val="24"/>
        </w:rPr>
        <w:tab/>
        <w:t>Validitas Butir Soal Siklus II</w:t>
      </w:r>
      <w:r w:rsidRPr="003D6EC1">
        <w:rPr>
          <w:rFonts w:ascii="Arial" w:hAnsi="Arial" w:cs="Arial"/>
          <w:bCs/>
          <w:sz w:val="24"/>
          <w:szCs w:val="24"/>
          <w:lang w:val="en-US"/>
        </w:rPr>
        <w:tab/>
      </w:r>
      <w:r>
        <w:rPr>
          <w:rFonts w:ascii="Arial" w:hAnsi="Arial" w:cs="Arial"/>
          <w:bCs/>
          <w:sz w:val="24"/>
          <w:szCs w:val="24"/>
        </w:rPr>
        <w:t>119</w:t>
      </w:r>
    </w:p>
    <w:p w:rsidR="00236499" w:rsidRPr="00A07E64" w:rsidRDefault="00236499" w:rsidP="00236499">
      <w:pPr>
        <w:tabs>
          <w:tab w:val="left" w:pos="1418"/>
          <w:tab w:val="right" w:leader="dot" w:pos="7938"/>
        </w:tabs>
        <w:spacing w:after="0" w:line="480" w:lineRule="auto"/>
        <w:rPr>
          <w:rFonts w:ascii="Arial" w:hAnsi="Arial" w:cs="Arial"/>
          <w:bCs/>
          <w:sz w:val="24"/>
          <w:szCs w:val="24"/>
        </w:rPr>
      </w:pPr>
      <w:r>
        <w:rPr>
          <w:rFonts w:ascii="Arial" w:hAnsi="Arial" w:cs="Arial"/>
          <w:bCs/>
          <w:sz w:val="24"/>
          <w:szCs w:val="24"/>
        </w:rPr>
        <w:t xml:space="preserve">Tabel 3.15  </w:t>
      </w:r>
      <w:r>
        <w:rPr>
          <w:rFonts w:ascii="Arial" w:hAnsi="Arial" w:cs="Arial"/>
          <w:bCs/>
          <w:sz w:val="24"/>
          <w:szCs w:val="24"/>
        </w:rPr>
        <w:tab/>
        <w:t>Validitas Butir Soal Siklus III</w:t>
      </w:r>
      <w:r w:rsidRPr="003D6EC1">
        <w:rPr>
          <w:rFonts w:ascii="Arial" w:hAnsi="Arial" w:cs="Arial"/>
          <w:bCs/>
          <w:sz w:val="24"/>
          <w:szCs w:val="24"/>
          <w:lang w:val="en-US"/>
        </w:rPr>
        <w:tab/>
      </w:r>
      <w:r>
        <w:rPr>
          <w:rFonts w:ascii="Arial" w:hAnsi="Arial" w:cs="Arial"/>
          <w:bCs/>
          <w:sz w:val="24"/>
          <w:szCs w:val="24"/>
        </w:rPr>
        <w:t>119</w:t>
      </w:r>
    </w:p>
    <w:p w:rsidR="00236499" w:rsidRPr="00A07E64" w:rsidRDefault="00236499" w:rsidP="00236499">
      <w:pPr>
        <w:tabs>
          <w:tab w:val="left" w:pos="1418"/>
          <w:tab w:val="right" w:leader="dot" w:pos="7938"/>
        </w:tabs>
        <w:spacing w:after="0" w:line="480" w:lineRule="auto"/>
        <w:rPr>
          <w:rFonts w:ascii="Arial" w:hAnsi="Arial" w:cs="Arial"/>
          <w:bCs/>
          <w:sz w:val="24"/>
          <w:szCs w:val="24"/>
        </w:rPr>
      </w:pPr>
      <w:r>
        <w:rPr>
          <w:rFonts w:ascii="Arial" w:hAnsi="Arial" w:cs="Arial"/>
          <w:bCs/>
          <w:sz w:val="24"/>
          <w:szCs w:val="24"/>
        </w:rPr>
        <w:t xml:space="preserve">Tabel 3.16 </w:t>
      </w:r>
      <w:r>
        <w:rPr>
          <w:rFonts w:ascii="Arial" w:hAnsi="Arial" w:cs="Arial"/>
          <w:bCs/>
          <w:sz w:val="24"/>
          <w:szCs w:val="24"/>
        </w:rPr>
        <w:tab/>
        <w:t>Indeks Koefisien Reliabilitas</w:t>
      </w:r>
      <w:r w:rsidRPr="003D6EC1">
        <w:rPr>
          <w:rFonts w:ascii="Arial" w:hAnsi="Arial" w:cs="Arial"/>
          <w:bCs/>
          <w:sz w:val="24"/>
          <w:szCs w:val="24"/>
          <w:lang w:val="en-US"/>
        </w:rPr>
        <w:tab/>
      </w:r>
      <w:r>
        <w:rPr>
          <w:rFonts w:ascii="Arial" w:hAnsi="Arial" w:cs="Arial"/>
          <w:bCs/>
          <w:sz w:val="24"/>
          <w:szCs w:val="24"/>
        </w:rPr>
        <w:t>120</w:t>
      </w:r>
    </w:p>
    <w:p w:rsidR="00236499" w:rsidRDefault="00236499" w:rsidP="00236499">
      <w:pPr>
        <w:tabs>
          <w:tab w:val="left" w:pos="1418"/>
          <w:tab w:val="right" w:leader="dot" w:pos="7938"/>
        </w:tabs>
        <w:spacing w:after="0" w:line="480" w:lineRule="auto"/>
        <w:rPr>
          <w:rFonts w:ascii="Arial" w:hAnsi="Arial" w:cs="Arial"/>
          <w:bCs/>
          <w:sz w:val="24"/>
          <w:szCs w:val="24"/>
        </w:rPr>
      </w:pPr>
      <w:r>
        <w:rPr>
          <w:rFonts w:ascii="Arial" w:hAnsi="Arial" w:cs="Arial"/>
          <w:bCs/>
          <w:sz w:val="24"/>
          <w:szCs w:val="24"/>
        </w:rPr>
        <w:t xml:space="preserve">Tabel 3.17  </w:t>
      </w:r>
      <w:r>
        <w:rPr>
          <w:rFonts w:ascii="Arial" w:hAnsi="Arial" w:cs="Arial"/>
          <w:bCs/>
          <w:sz w:val="24"/>
          <w:szCs w:val="24"/>
        </w:rPr>
        <w:tab/>
        <w:t>Indeks Tingkat Kesukaran Butir Soal</w:t>
      </w:r>
      <w:r w:rsidRPr="003D6EC1">
        <w:rPr>
          <w:rFonts w:ascii="Arial" w:hAnsi="Arial" w:cs="Arial"/>
          <w:bCs/>
          <w:sz w:val="24"/>
          <w:szCs w:val="24"/>
          <w:lang w:val="en-US"/>
        </w:rPr>
        <w:tab/>
      </w:r>
      <w:r>
        <w:rPr>
          <w:rFonts w:ascii="Arial" w:hAnsi="Arial" w:cs="Arial"/>
          <w:bCs/>
          <w:sz w:val="24"/>
          <w:szCs w:val="24"/>
        </w:rPr>
        <w:t>121</w:t>
      </w:r>
    </w:p>
    <w:p w:rsidR="00236499" w:rsidRDefault="00236499" w:rsidP="00236499">
      <w:pPr>
        <w:tabs>
          <w:tab w:val="left" w:pos="1418"/>
          <w:tab w:val="right" w:leader="dot" w:pos="7938"/>
        </w:tabs>
        <w:spacing w:after="0"/>
        <w:rPr>
          <w:rFonts w:ascii="Arial" w:hAnsi="Arial" w:cs="Arial"/>
          <w:bCs/>
          <w:sz w:val="24"/>
          <w:szCs w:val="24"/>
        </w:rPr>
      </w:pPr>
      <w:r>
        <w:rPr>
          <w:rFonts w:ascii="Arial" w:hAnsi="Arial" w:cs="Arial"/>
          <w:bCs/>
          <w:sz w:val="24"/>
          <w:szCs w:val="24"/>
        </w:rPr>
        <w:lastRenderedPageBreak/>
        <w:t xml:space="preserve">Tabel 3.18 </w:t>
      </w:r>
      <w:r>
        <w:rPr>
          <w:rFonts w:ascii="Arial" w:hAnsi="Arial" w:cs="Arial"/>
          <w:bCs/>
          <w:sz w:val="24"/>
          <w:szCs w:val="24"/>
        </w:rPr>
        <w:tab/>
        <w:t xml:space="preserve">Data Tingkat Kesukaran Soal Siklus I </w:t>
      </w:r>
    </w:p>
    <w:p w:rsidR="00236499" w:rsidRDefault="00236499" w:rsidP="00236499">
      <w:pPr>
        <w:tabs>
          <w:tab w:val="left" w:pos="1418"/>
          <w:tab w:val="right" w:leader="dot" w:pos="7938"/>
        </w:tabs>
        <w:spacing w:after="0"/>
        <w:ind w:firstLine="1418"/>
        <w:rPr>
          <w:rFonts w:ascii="Arial" w:hAnsi="Arial" w:cs="Arial"/>
          <w:bCs/>
          <w:sz w:val="24"/>
          <w:szCs w:val="24"/>
        </w:rPr>
      </w:pPr>
      <w:r>
        <w:rPr>
          <w:rFonts w:ascii="Arial" w:hAnsi="Arial" w:cs="Arial"/>
          <w:bCs/>
          <w:sz w:val="24"/>
          <w:szCs w:val="24"/>
        </w:rPr>
        <w:t>setelah uji coba</w:t>
      </w:r>
      <w:r w:rsidRPr="003D6EC1">
        <w:rPr>
          <w:rFonts w:ascii="Arial" w:hAnsi="Arial" w:cs="Arial"/>
          <w:bCs/>
          <w:sz w:val="24"/>
          <w:szCs w:val="24"/>
          <w:lang w:val="en-US"/>
        </w:rPr>
        <w:tab/>
      </w:r>
      <w:r>
        <w:rPr>
          <w:rFonts w:ascii="Arial" w:hAnsi="Arial" w:cs="Arial"/>
          <w:bCs/>
          <w:sz w:val="24"/>
          <w:szCs w:val="24"/>
        </w:rPr>
        <w:t>121</w:t>
      </w:r>
    </w:p>
    <w:p w:rsidR="00236499" w:rsidRPr="00A07E64" w:rsidRDefault="00236499" w:rsidP="00236499">
      <w:pPr>
        <w:tabs>
          <w:tab w:val="left" w:pos="1418"/>
          <w:tab w:val="right" w:leader="dot" w:pos="7938"/>
        </w:tabs>
        <w:spacing w:after="0" w:line="240" w:lineRule="auto"/>
        <w:ind w:firstLine="1418"/>
        <w:rPr>
          <w:rFonts w:ascii="Arial" w:hAnsi="Arial" w:cs="Arial"/>
          <w:bCs/>
          <w:sz w:val="24"/>
          <w:szCs w:val="24"/>
        </w:rPr>
      </w:pPr>
    </w:p>
    <w:p w:rsidR="00236499" w:rsidRDefault="00236499" w:rsidP="00236499">
      <w:pPr>
        <w:tabs>
          <w:tab w:val="left" w:pos="1418"/>
          <w:tab w:val="right" w:leader="dot" w:pos="7938"/>
        </w:tabs>
        <w:spacing w:after="0"/>
        <w:rPr>
          <w:rFonts w:ascii="Arial" w:hAnsi="Arial" w:cs="Arial"/>
          <w:bCs/>
          <w:sz w:val="24"/>
          <w:szCs w:val="24"/>
        </w:rPr>
      </w:pPr>
      <w:r>
        <w:rPr>
          <w:rFonts w:ascii="Arial" w:hAnsi="Arial" w:cs="Arial"/>
          <w:bCs/>
          <w:sz w:val="24"/>
          <w:szCs w:val="24"/>
        </w:rPr>
        <w:t xml:space="preserve">Tabel 3.19 </w:t>
      </w:r>
      <w:r>
        <w:rPr>
          <w:rFonts w:ascii="Arial" w:hAnsi="Arial" w:cs="Arial"/>
          <w:bCs/>
          <w:sz w:val="24"/>
          <w:szCs w:val="24"/>
        </w:rPr>
        <w:tab/>
        <w:t xml:space="preserve">Data Tingkat Kesukaran Soal Siklus II </w:t>
      </w:r>
    </w:p>
    <w:p w:rsidR="00236499" w:rsidRDefault="00236499" w:rsidP="00236499">
      <w:pPr>
        <w:tabs>
          <w:tab w:val="left" w:pos="1418"/>
          <w:tab w:val="right" w:leader="dot" w:pos="7938"/>
        </w:tabs>
        <w:spacing w:after="0"/>
        <w:ind w:firstLine="1418"/>
        <w:rPr>
          <w:rFonts w:ascii="Arial" w:hAnsi="Arial" w:cs="Arial"/>
          <w:bCs/>
          <w:sz w:val="24"/>
          <w:szCs w:val="24"/>
        </w:rPr>
      </w:pPr>
      <w:r>
        <w:rPr>
          <w:rFonts w:ascii="Arial" w:hAnsi="Arial" w:cs="Arial"/>
          <w:bCs/>
          <w:sz w:val="24"/>
          <w:szCs w:val="24"/>
        </w:rPr>
        <w:t xml:space="preserve">setelah uji coba </w:t>
      </w:r>
      <w:r>
        <w:rPr>
          <w:rFonts w:ascii="Arial" w:hAnsi="Arial" w:cs="Arial"/>
          <w:bCs/>
          <w:sz w:val="24"/>
          <w:szCs w:val="24"/>
        </w:rPr>
        <w:tab/>
        <w:t>122</w:t>
      </w:r>
    </w:p>
    <w:p w:rsidR="00236499" w:rsidRPr="00A07E64" w:rsidRDefault="00236499" w:rsidP="00236499">
      <w:pPr>
        <w:tabs>
          <w:tab w:val="left" w:pos="1418"/>
          <w:tab w:val="right" w:leader="dot" w:pos="7938"/>
        </w:tabs>
        <w:spacing w:after="0"/>
        <w:ind w:firstLine="1418"/>
        <w:rPr>
          <w:rFonts w:ascii="Arial" w:hAnsi="Arial" w:cs="Arial"/>
          <w:bCs/>
          <w:sz w:val="24"/>
          <w:szCs w:val="24"/>
        </w:rPr>
      </w:pPr>
    </w:p>
    <w:p w:rsidR="00236499" w:rsidRDefault="00236499" w:rsidP="00236499">
      <w:pPr>
        <w:tabs>
          <w:tab w:val="left" w:pos="1418"/>
          <w:tab w:val="right" w:leader="dot" w:pos="7938"/>
        </w:tabs>
        <w:spacing w:after="0"/>
        <w:rPr>
          <w:rFonts w:ascii="Arial" w:hAnsi="Arial" w:cs="Arial"/>
          <w:bCs/>
          <w:sz w:val="24"/>
          <w:szCs w:val="24"/>
        </w:rPr>
      </w:pPr>
      <w:r>
        <w:rPr>
          <w:rFonts w:ascii="Arial" w:hAnsi="Arial" w:cs="Arial"/>
          <w:bCs/>
          <w:sz w:val="24"/>
          <w:szCs w:val="24"/>
        </w:rPr>
        <w:t xml:space="preserve">Tabel 3.20    Data Tingkat Kesukaran Soal Siklus III </w:t>
      </w:r>
    </w:p>
    <w:p w:rsidR="00236499" w:rsidRDefault="00236499" w:rsidP="00236499">
      <w:pPr>
        <w:tabs>
          <w:tab w:val="right" w:leader="dot" w:pos="7938"/>
        </w:tabs>
        <w:spacing w:after="0"/>
        <w:ind w:firstLine="1418"/>
        <w:rPr>
          <w:rFonts w:ascii="Arial" w:hAnsi="Arial" w:cs="Arial"/>
          <w:bCs/>
          <w:sz w:val="24"/>
          <w:szCs w:val="24"/>
        </w:rPr>
      </w:pPr>
      <w:r>
        <w:rPr>
          <w:rFonts w:ascii="Arial" w:hAnsi="Arial" w:cs="Arial"/>
          <w:bCs/>
          <w:sz w:val="24"/>
          <w:szCs w:val="24"/>
        </w:rPr>
        <w:t>setelah uji coba</w:t>
      </w:r>
      <w:r w:rsidRPr="003D6EC1">
        <w:rPr>
          <w:rFonts w:ascii="Arial" w:hAnsi="Arial" w:cs="Arial"/>
          <w:bCs/>
          <w:sz w:val="24"/>
          <w:szCs w:val="24"/>
          <w:lang w:val="en-US"/>
        </w:rPr>
        <w:tab/>
      </w:r>
      <w:r>
        <w:rPr>
          <w:rFonts w:ascii="Arial" w:hAnsi="Arial" w:cs="Arial"/>
          <w:bCs/>
          <w:sz w:val="24"/>
          <w:szCs w:val="24"/>
        </w:rPr>
        <w:t>123</w:t>
      </w:r>
    </w:p>
    <w:p w:rsidR="00236499" w:rsidRPr="00A07E64" w:rsidRDefault="00236499" w:rsidP="00236499">
      <w:pPr>
        <w:tabs>
          <w:tab w:val="right" w:leader="dot" w:pos="7938"/>
        </w:tabs>
        <w:spacing w:after="0"/>
        <w:ind w:firstLine="1418"/>
        <w:rPr>
          <w:rFonts w:ascii="Arial" w:hAnsi="Arial" w:cs="Arial"/>
          <w:bCs/>
          <w:sz w:val="24"/>
          <w:szCs w:val="24"/>
        </w:rPr>
      </w:pPr>
    </w:p>
    <w:p w:rsidR="00236499" w:rsidRPr="00A07E64" w:rsidRDefault="00236499" w:rsidP="00236499">
      <w:pPr>
        <w:tabs>
          <w:tab w:val="left" w:pos="1418"/>
          <w:tab w:val="right" w:leader="dot" w:pos="7938"/>
        </w:tabs>
        <w:spacing w:after="0" w:line="480" w:lineRule="auto"/>
        <w:rPr>
          <w:rFonts w:ascii="Arial" w:hAnsi="Arial" w:cs="Arial"/>
          <w:bCs/>
          <w:sz w:val="24"/>
          <w:szCs w:val="24"/>
        </w:rPr>
      </w:pPr>
      <w:r>
        <w:rPr>
          <w:rFonts w:ascii="Arial" w:hAnsi="Arial" w:cs="Arial"/>
          <w:bCs/>
          <w:sz w:val="24"/>
          <w:szCs w:val="24"/>
        </w:rPr>
        <w:t xml:space="preserve">Tabel 3.21 </w:t>
      </w:r>
      <w:r>
        <w:rPr>
          <w:rFonts w:ascii="Arial" w:hAnsi="Arial" w:cs="Arial"/>
          <w:bCs/>
          <w:sz w:val="24"/>
          <w:szCs w:val="24"/>
        </w:rPr>
        <w:tab/>
        <w:t>Indeks Tingkat Daya Pembeda</w:t>
      </w:r>
      <w:r w:rsidRPr="003D6EC1">
        <w:rPr>
          <w:rFonts w:ascii="Arial" w:hAnsi="Arial" w:cs="Arial"/>
          <w:bCs/>
          <w:sz w:val="24"/>
          <w:szCs w:val="24"/>
          <w:lang w:val="en-US"/>
        </w:rPr>
        <w:tab/>
      </w:r>
      <w:r>
        <w:rPr>
          <w:rFonts w:ascii="Arial" w:hAnsi="Arial" w:cs="Arial"/>
          <w:bCs/>
          <w:sz w:val="24"/>
          <w:szCs w:val="24"/>
        </w:rPr>
        <w:t>124</w:t>
      </w:r>
    </w:p>
    <w:p w:rsidR="00236499" w:rsidRPr="00A07E64" w:rsidRDefault="00236499" w:rsidP="00236499">
      <w:pPr>
        <w:tabs>
          <w:tab w:val="left" w:pos="1418"/>
          <w:tab w:val="right" w:leader="dot" w:pos="7938"/>
        </w:tabs>
        <w:spacing w:after="0" w:line="480" w:lineRule="auto"/>
        <w:rPr>
          <w:rFonts w:ascii="Arial" w:hAnsi="Arial" w:cs="Arial"/>
          <w:bCs/>
          <w:sz w:val="24"/>
          <w:szCs w:val="24"/>
        </w:rPr>
      </w:pPr>
      <w:r>
        <w:rPr>
          <w:rFonts w:ascii="Arial" w:hAnsi="Arial" w:cs="Arial"/>
          <w:bCs/>
          <w:sz w:val="24"/>
          <w:szCs w:val="24"/>
        </w:rPr>
        <w:t xml:space="preserve">Tabel 3.22 </w:t>
      </w:r>
      <w:r>
        <w:rPr>
          <w:rFonts w:ascii="Arial" w:hAnsi="Arial" w:cs="Arial"/>
          <w:bCs/>
          <w:sz w:val="24"/>
          <w:szCs w:val="24"/>
        </w:rPr>
        <w:tab/>
        <w:t>Konversi Nilai Perbaikan Proses Pembelajaran</w:t>
      </w:r>
      <w:r w:rsidRPr="003D6EC1">
        <w:rPr>
          <w:rFonts w:ascii="Arial" w:hAnsi="Arial" w:cs="Arial"/>
          <w:bCs/>
          <w:sz w:val="24"/>
          <w:szCs w:val="24"/>
          <w:lang w:val="en-US"/>
        </w:rPr>
        <w:tab/>
      </w:r>
      <w:r>
        <w:rPr>
          <w:rFonts w:ascii="Arial" w:hAnsi="Arial" w:cs="Arial"/>
          <w:bCs/>
          <w:sz w:val="24"/>
          <w:szCs w:val="24"/>
        </w:rPr>
        <w:t>125</w:t>
      </w:r>
    </w:p>
    <w:p w:rsidR="00236499" w:rsidRPr="00A07E64" w:rsidRDefault="00236499" w:rsidP="00236499">
      <w:pPr>
        <w:tabs>
          <w:tab w:val="right" w:leader="dot" w:pos="7938"/>
        </w:tabs>
        <w:spacing w:after="0" w:line="480" w:lineRule="auto"/>
        <w:rPr>
          <w:rFonts w:ascii="Arial" w:hAnsi="Arial" w:cs="Arial"/>
          <w:bCs/>
          <w:sz w:val="24"/>
          <w:szCs w:val="24"/>
        </w:rPr>
      </w:pPr>
      <w:r>
        <w:rPr>
          <w:rFonts w:ascii="Arial" w:hAnsi="Arial" w:cs="Arial"/>
          <w:bCs/>
          <w:sz w:val="24"/>
          <w:szCs w:val="24"/>
        </w:rPr>
        <w:t>Tabel 3.23    Konversi Nilai Perbaikan Aspek Sikap Siswa</w:t>
      </w:r>
      <w:r w:rsidRPr="003D6EC1">
        <w:rPr>
          <w:rFonts w:ascii="Arial" w:hAnsi="Arial" w:cs="Arial"/>
          <w:bCs/>
          <w:sz w:val="24"/>
          <w:szCs w:val="24"/>
          <w:lang w:val="en-US"/>
        </w:rPr>
        <w:tab/>
      </w:r>
      <w:r>
        <w:rPr>
          <w:rFonts w:ascii="Arial" w:hAnsi="Arial" w:cs="Arial"/>
          <w:bCs/>
          <w:sz w:val="24"/>
          <w:szCs w:val="24"/>
        </w:rPr>
        <w:t>126</w:t>
      </w:r>
    </w:p>
    <w:p w:rsidR="00236499" w:rsidRPr="00A07E64" w:rsidRDefault="00236499" w:rsidP="00236499">
      <w:pPr>
        <w:tabs>
          <w:tab w:val="left" w:pos="1418"/>
          <w:tab w:val="right" w:leader="dot" w:pos="7938"/>
        </w:tabs>
        <w:spacing w:after="0" w:line="480" w:lineRule="auto"/>
        <w:rPr>
          <w:rFonts w:ascii="Arial" w:hAnsi="Arial" w:cs="Arial"/>
          <w:bCs/>
          <w:sz w:val="24"/>
          <w:szCs w:val="24"/>
        </w:rPr>
      </w:pPr>
      <w:r>
        <w:rPr>
          <w:rFonts w:ascii="Arial" w:hAnsi="Arial" w:cs="Arial"/>
          <w:bCs/>
          <w:sz w:val="24"/>
          <w:szCs w:val="24"/>
        </w:rPr>
        <w:t>Tabel 3.24    Konversi Nilai Hasil Belajar</w:t>
      </w:r>
      <w:r w:rsidRPr="003D6EC1">
        <w:rPr>
          <w:rFonts w:ascii="Arial" w:hAnsi="Arial" w:cs="Arial"/>
          <w:bCs/>
          <w:sz w:val="24"/>
          <w:szCs w:val="24"/>
          <w:lang w:val="en-US"/>
        </w:rPr>
        <w:tab/>
      </w:r>
      <w:r>
        <w:rPr>
          <w:rFonts w:ascii="Arial" w:hAnsi="Arial" w:cs="Arial"/>
          <w:bCs/>
          <w:sz w:val="24"/>
          <w:szCs w:val="24"/>
        </w:rPr>
        <w:t>126</w:t>
      </w:r>
    </w:p>
    <w:p w:rsidR="00236499" w:rsidRPr="00E2324A" w:rsidRDefault="00236499" w:rsidP="00236499">
      <w:pPr>
        <w:tabs>
          <w:tab w:val="left" w:pos="1418"/>
          <w:tab w:val="right" w:leader="dot" w:pos="7938"/>
        </w:tabs>
        <w:spacing w:after="0" w:line="480" w:lineRule="auto"/>
        <w:rPr>
          <w:rFonts w:ascii="Arial" w:hAnsi="Arial" w:cs="Arial"/>
          <w:bCs/>
          <w:sz w:val="24"/>
          <w:szCs w:val="24"/>
        </w:rPr>
      </w:pPr>
      <w:r>
        <w:rPr>
          <w:rFonts w:ascii="Arial" w:hAnsi="Arial" w:cs="Arial"/>
          <w:bCs/>
          <w:sz w:val="24"/>
          <w:szCs w:val="24"/>
        </w:rPr>
        <w:t>Tabel 3.25</w:t>
      </w:r>
      <w:r>
        <w:rPr>
          <w:rFonts w:ascii="Arial" w:hAnsi="Arial" w:cs="Arial"/>
          <w:bCs/>
          <w:sz w:val="24"/>
          <w:szCs w:val="24"/>
        </w:rPr>
        <w:tab/>
        <w:t>Konversi Nilai Hasil Belajar Keterampilan</w:t>
      </w:r>
      <w:r>
        <w:rPr>
          <w:rFonts w:ascii="Arial" w:hAnsi="Arial" w:cs="Arial"/>
          <w:bCs/>
          <w:sz w:val="24"/>
          <w:szCs w:val="24"/>
        </w:rPr>
        <w:tab/>
        <w:t>126</w:t>
      </w:r>
    </w:p>
    <w:p w:rsidR="00236499" w:rsidRPr="00A07E64" w:rsidRDefault="00236499" w:rsidP="00236499">
      <w:pPr>
        <w:tabs>
          <w:tab w:val="left" w:pos="1418"/>
          <w:tab w:val="right" w:leader="dot" w:pos="7938"/>
        </w:tabs>
        <w:spacing w:after="0" w:line="480" w:lineRule="auto"/>
        <w:rPr>
          <w:rFonts w:ascii="Arial" w:hAnsi="Arial" w:cs="Arial"/>
          <w:bCs/>
          <w:sz w:val="24"/>
          <w:szCs w:val="24"/>
        </w:rPr>
      </w:pPr>
      <w:r>
        <w:rPr>
          <w:rFonts w:ascii="Arial" w:hAnsi="Arial" w:cs="Arial"/>
          <w:bCs/>
          <w:sz w:val="24"/>
          <w:szCs w:val="24"/>
        </w:rPr>
        <w:t xml:space="preserve">Tabel 3.26 </w:t>
      </w:r>
      <w:r>
        <w:rPr>
          <w:rFonts w:ascii="Arial" w:hAnsi="Arial" w:cs="Arial"/>
          <w:bCs/>
          <w:sz w:val="24"/>
          <w:szCs w:val="24"/>
        </w:rPr>
        <w:tab/>
        <w:t>Jadwal Kegiatan Penelitian</w:t>
      </w:r>
      <w:r w:rsidRPr="003D6EC1">
        <w:rPr>
          <w:rFonts w:ascii="Arial" w:hAnsi="Arial" w:cs="Arial"/>
          <w:bCs/>
          <w:sz w:val="24"/>
          <w:szCs w:val="24"/>
          <w:lang w:val="en-US"/>
        </w:rPr>
        <w:tab/>
      </w:r>
      <w:r>
        <w:rPr>
          <w:rFonts w:ascii="Arial" w:hAnsi="Arial" w:cs="Arial"/>
          <w:bCs/>
          <w:sz w:val="24"/>
          <w:szCs w:val="24"/>
        </w:rPr>
        <w:t>127</w:t>
      </w:r>
    </w:p>
    <w:p w:rsidR="00236499" w:rsidRPr="00A07E64" w:rsidRDefault="00236499" w:rsidP="00236499">
      <w:pPr>
        <w:tabs>
          <w:tab w:val="left" w:pos="1418"/>
          <w:tab w:val="right" w:leader="dot" w:pos="7938"/>
        </w:tabs>
        <w:spacing w:after="0" w:line="480" w:lineRule="auto"/>
        <w:rPr>
          <w:rFonts w:ascii="Arial" w:hAnsi="Arial" w:cs="Arial"/>
          <w:bCs/>
          <w:sz w:val="24"/>
          <w:szCs w:val="24"/>
        </w:rPr>
      </w:pPr>
      <w:r>
        <w:rPr>
          <w:rFonts w:ascii="Arial" w:hAnsi="Arial" w:cs="Arial"/>
          <w:bCs/>
          <w:sz w:val="24"/>
          <w:szCs w:val="24"/>
        </w:rPr>
        <w:t>Tabel 4.1</w:t>
      </w:r>
      <w:r>
        <w:rPr>
          <w:rFonts w:ascii="Arial" w:hAnsi="Arial" w:cs="Arial"/>
          <w:bCs/>
          <w:sz w:val="24"/>
          <w:szCs w:val="24"/>
        </w:rPr>
        <w:tab/>
        <w:t>Data Ketuntasan Hasil Belajar Tes Refleksi Awal</w:t>
      </w:r>
      <w:r w:rsidRPr="003D6EC1">
        <w:rPr>
          <w:rFonts w:ascii="Arial" w:hAnsi="Arial" w:cs="Arial"/>
          <w:bCs/>
          <w:sz w:val="24"/>
          <w:szCs w:val="24"/>
          <w:lang w:val="en-US"/>
        </w:rPr>
        <w:tab/>
      </w:r>
      <w:r>
        <w:rPr>
          <w:rFonts w:ascii="Arial" w:hAnsi="Arial" w:cs="Arial"/>
          <w:bCs/>
          <w:sz w:val="24"/>
          <w:szCs w:val="24"/>
        </w:rPr>
        <w:t>130</w:t>
      </w:r>
    </w:p>
    <w:p w:rsidR="00236499" w:rsidRPr="00A07E64" w:rsidRDefault="00236499" w:rsidP="00236499">
      <w:pPr>
        <w:tabs>
          <w:tab w:val="left" w:pos="1418"/>
          <w:tab w:val="right" w:leader="dot" w:pos="7938"/>
        </w:tabs>
        <w:spacing w:after="0" w:line="480" w:lineRule="auto"/>
        <w:rPr>
          <w:rFonts w:ascii="Arial" w:hAnsi="Arial" w:cs="Arial"/>
          <w:bCs/>
          <w:sz w:val="24"/>
          <w:szCs w:val="24"/>
        </w:rPr>
      </w:pPr>
      <w:r>
        <w:rPr>
          <w:rFonts w:ascii="Arial" w:hAnsi="Arial" w:cs="Arial"/>
          <w:bCs/>
          <w:sz w:val="24"/>
          <w:szCs w:val="24"/>
        </w:rPr>
        <w:t xml:space="preserve">Tabel 4.2   </w:t>
      </w:r>
      <w:r>
        <w:rPr>
          <w:rFonts w:ascii="Arial" w:hAnsi="Arial" w:cs="Arial"/>
          <w:bCs/>
          <w:sz w:val="24"/>
          <w:szCs w:val="24"/>
        </w:rPr>
        <w:tab/>
        <w:t>Tabel Distribusi Frekuensi Data Hasil Tes Refleksi Awal</w:t>
      </w:r>
      <w:r w:rsidRPr="003D6EC1">
        <w:rPr>
          <w:rFonts w:ascii="Arial" w:hAnsi="Arial" w:cs="Arial"/>
          <w:bCs/>
          <w:sz w:val="24"/>
          <w:szCs w:val="24"/>
          <w:lang w:val="en-US"/>
        </w:rPr>
        <w:tab/>
      </w:r>
      <w:r>
        <w:rPr>
          <w:rFonts w:ascii="Arial" w:hAnsi="Arial" w:cs="Arial"/>
          <w:bCs/>
          <w:sz w:val="24"/>
          <w:szCs w:val="24"/>
        </w:rPr>
        <w:t>132</w:t>
      </w:r>
    </w:p>
    <w:p w:rsidR="00236499" w:rsidRDefault="00236499" w:rsidP="00236499">
      <w:pPr>
        <w:tabs>
          <w:tab w:val="left" w:pos="1418"/>
          <w:tab w:val="right" w:leader="dot" w:pos="7938"/>
        </w:tabs>
        <w:spacing w:after="0"/>
        <w:ind w:left="1418" w:hanging="1418"/>
        <w:rPr>
          <w:rFonts w:ascii="Arial" w:hAnsi="Arial" w:cs="Arial"/>
          <w:bCs/>
          <w:sz w:val="24"/>
          <w:szCs w:val="24"/>
        </w:rPr>
      </w:pPr>
      <w:r>
        <w:rPr>
          <w:rFonts w:ascii="Arial" w:hAnsi="Arial" w:cs="Arial"/>
          <w:bCs/>
          <w:sz w:val="24"/>
          <w:szCs w:val="24"/>
        </w:rPr>
        <w:t xml:space="preserve">Tabel 4.3  </w:t>
      </w:r>
      <w:r>
        <w:rPr>
          <w:rFonts w:ascii="Arial" w:hAnsi="Arial" w:cs="Arial"/>
          <w:bCs/>
          <w:sz w:val="24"/>
          <w:szCs w:val="24"/>
        </w:rPr>
        <w:tab/>
        <w:t>Rekapitulasi Data Hasil Perbaikan Proses Pembelajaran Siklus I</w:t>
      </w:r>
      <w:r>
        <w:rPr>
          <w:rFonts w:ascii="Arial" w:hAnsi="Arial" w:cs="Arial"/>
          <w:bCs/>
          <w:sz w:val="24"/>
          <w:szCs w:val="24"/>
        </w:rPr>
        <w:tab/>
        <w:t>133</w:t>
      </w:r>
    </w:p>
    <w:p w:rsidR="00236499" w:rsidRPr="003D6EC1" w:rsidRDefault="00236499" w:rsidP="00236499">
      <w:pPr>
        <w:tabs>
          <w:tab w:val="left" w:pos="1418"/>
          <w:tab w:val="right" w:leader="dot" w:pos="7938"/>
        </w:tabs>
        <w:spacing w:after="0"/>
        <w:ind w:left="1418" w:hanging="1418"/>
        <w:rPr>
          <w:rFonts w:ascii="Arial" w:hAnsi="Arial" w:cs="Arial"/>
          <w:bCs/>
          <w:sz w:val="24"/>
          <w:szCs w:val="24"/>
        </w:rPr>
      </w:pPr>
      <w:r w:rsidRPr="003D6EC1">
        <w:rPr>
          <w:rFonts w:ascii="Arial" w:hAnsi="Arial" w:cs="Arial"/>
          <w:bCs/>
          <w:sz w:val="24"/>
          <w:szCs w:val="24"/>
          <w:lang w:val="en-US"/>
        </w:rPr>
        <w:tab/>
      </w:r>
    </w:p>
    <w:p w:rsidR="00236499" w:rsidRPr="00A07E64" w:rsidRDefault="00236499" w:rsidP="00236499">
      <w:pPr>
        <w:tabs>
          <w:tab w:val="left" w:pos="1418"/>
          <w:tab w:val="right" w:leader="dot" w:pos="7938"/>
        </w:tabs>
        <w:spacing w:after="0"/>
        <w:rPr>
          <w:rFonts w:ascii="Arial" w:hAnsi="Arial" w:cs="Arial"/>
          <w:bCs/>
          <w:sz w:val="24"/>
          <w:szCs w:val="24"/>
        </w:rPr>
      </w:pPr>
      <w:r>
        <w:rPr>
          <w:rFonts w:ascii="Arial" w:hAnsi="Arial" w:cs="Arial"/>
          <w:bCs/>
          <w:sz w:val="24"/>
          <w:szCs w:val="24"/>
        </w:rPr>
        <w:t xml:space="preserve">Tabel 4.4   </w:t>
      </w:r>
      <w:r>
        <w:rPr>
          <w:rFonts w:ascii="Arial" w:hAnsi="Arial" w:cs="Arial"/>
          <w:bCs/>
          <w:sz w:val="24"/>
          <w:szCs w:val="24"/>
        </w:rPr>
        <w:tab/>
        <w:t>Rekapitulasi Data Hasil Perubahan Sikap Siklus I</w:t>
      </w:r>
      <w:r w:rsidRPr="003D6EC1">
        <w:rPr>
          <w:rFonts w:ascii="Arial" w:hAnsi="Arial" w:cs="Arial"/>
          <w:bCs/>
          <w:sz w:val="24"/>
          <w:szCs w:val="24"/>
          <w:lang w:val="en-US"/>
        </w:rPr>
        <w:tab/>
      </w:r>
      <w:r>
        <w:rPr>
          <w:rFonts w:ascii="Arial" w:hAnsi="Arial" w:cs="Arial"/>
          <w:bCs/>
          <w:sz w:val="24"/>
          <w:szCs w:val="24"/>
        </w:rPr>
        <w:t>135</w:t>
      </w:r>
    </w:p>
    <w:p w:rsidR="00236499" w:rsidRPr="00C9135D" w:rsidRDefault="00236499" w:rsidP="00236499">
      <w:pPr>
        <w:tabs>
          <w:tab w:val="left" w:pos="1418"/>
          <w:tab w:val="right" w:leader="dot" w:pos="7938"/>
        </w:tabs>
        <w:spacing w:after="0"/>
        <w:rPr>
          <w:rFonts w:ascii="Arial" w:hAnsi="Arial" w:cs="Arial"/>
          <w:bCs/>
          <w:sz w:val="24"/>
          <w:szCs w:val="24"/>
        </w:rPr>
      </w:pPr>
    </w:p>
    <w:p w:rsidR="00236499" w:rsidRPr="00A07E64" w:rsidRDefault="00236499" w:rsidP="00236499">
      <w:pPr>
        <w:tabs>
          <w:tab w:val="left" w:pos="1418"/>
          <w:tab w:val="right" w:leader="dot" w:pos="7938"/>
        </w:tabs>
        <w:spacing w:after="0"/>
        <w:rPr>
          <w:rFonts w:ascii="Arial" w:hAnsi="Arial" w:cs="Arial"/>
          <w:bCs/>
          <w:sz w:val="24"/>
          <w:szCs w:val="24"/>
        </w:rPr>
      </w:pPr>
      <w:r>
        <w:rPr>
          <w:rFonts w:ascii="Arial" w:hAnsi="Arial" w:cs="Arial"/>
          <w:bCs/>
          <w:sz w:val="24"/>
          <w:szCs w:val="24"/>
        </w:rPr>
        <w:t xml:space="preserve">Tabel 4.5   </w:t>
      </w:r>
      <w:r>
        <w:rPr>
          <w:rFonts w:ascii="Arial" w:hAnsi="Arial" w:cs="Arial"/>
          <w:bCs/>
          <w:sz w:val="24"/>
          <w:szCs w:val="24"/>
        </w:rPr>
        <w:tab/>
        <w:t>Data Ketuntasan Hasil Belajar Siklus I</w:t>
      </w:r>
      <w:r w:rsidRPr="003D6EC1">
        <w:rPr>
          <w:rFonts w:ascii="Arial" w:hAnsi="Arial" w:cs="Arial"/>
          <w:bCs/>
          <w:sz w:val="24"/>
          <w:szCs w:val="24"/>
          <w:lang w:val="en-US"/>
        </w:rPr>
        <w:tab/>
      </w:r>
      <w:r>
        <w:rPr>
          <w:rFonts w:ascii="Arial" w:hAnsi="Arial" w:cs="Arial"/>
          <w:bCs/>
          <w:sz w:val="24"/>
          <w:szCs w:val="24"/>
        </w:rPr>
        <w:t>137</w:t>
      </w:r>
    </w:p>
    <w:p w:rsidR="00236499" w:rsidRPr="00C9135D" w:rsidRDefault="00236499" w:rsidP="00236499">
      <w:pPr>
        <w:tabs>
          <w:tab w:val="left" w:pos="1418"/>
          <w:tab w:val="right" w:leader="dot" w:pos="7938"/>
        </w:tabs>
        <w:spacing w:after="0"/>
        <w:rPr>
          <w:rFonts w:ascii="Arial" w:hAnsi="Arial" w:cs="Arial"/>
          <w:bCs/>
          <w:sz w:val="24"/>
          <w:szCs w:val="24"/>
        </w:rPr>
      </w:pPr>
    </w:p>
    <w:p w:rsidR="00236499" w:rsidRPr="00A07E64" w:rsidRDefault="00236499" w:rsidP="00236499">
      <w:pPr>
        <w:tabs>
          <w:tab w:val="left" w:pos="1418"/>
          <w:tab w:val="right" w:leader="dot" w:pos="7938"/>
        </w:tabs>
        <w:spacing w:after="0"/>
        <w:rPr>
          <w:rFonts w:ascii="Arial" w:hAnsi="Arial" w:cs="Arial"/>
          <w:bCs/>
          <w:sz w:val="24"/>
          <w:szCs w:val="24"/>
        </w:rPr>
      </w:pPr>
      <w:r>
        <w:rPr>
          <w:rFonts w:ascii="Arial" w:hAnsi="Arial" w:cs="Arial"/>
          <w:bCs/>
          <w:sz w:val="24"/>
          <w:szCs w:val="24"/>
        </w:rPr>
        <w:t xml:space="preserve">Tabel 4.6   </w:t>
      </w:r>
      <w:r>
        <w:rPr>
          <w:rFonts w:ascii="Arial" w:hAnsi="Arial" w:cs="Arial"/>
          <w:bCs/>
          <w:sz w:val="24"/>
          <w:szCs w:val="24"/>
        </w:rPr>
        <w:tab/>
        <w:t>Tabel Distribusi Frekuensi Data Hasil Belajar Siklus I</w:t>
      </w:r>
      <w:r w:rsidRPr="003D6EC1">
        <w:rPr>
          <w:rFonts w:ascii="Arial" w:hAnsi="Arial" w:cs="Arial"/>
          <w:bCs/>
          <w:sz w:val="24"/>
          <w:szCs w:val="24"/>
          <w:lang w:val="en-US"/>
        </w:rPr>
        <w:tab/>
      </w:r>
      <w:r>
        <w:rPr>
          <w:rFonts w:ascii="Arial" w:hAnsi="Arial" w:cs="Arial"/>
          <w:bCs/>
          <w:sz w:val="24"/>
          <w:szCs w:val="24"/>
        </w:rPr>
        <w:t>139</w:t>
      </w:r>
    </w:p>
    <w:p w:rsidR="00236499" w:rsidRPr="00C9135D" w:rsidRDefault="00236499" w:rsidP="00236499">
      <w:pPr>
        <w:tabs>
          <w:tab w:val="left" w:pos="1418"/>
          <w:tab w:val="right" w:leader="dot" w:pos="7938"/>
        </w:tabs>
        <w:spacing w:after="0"/>
        <w:rPr>
          <w:rFonts w:ascii="Arial" w:hAnsi="Arial" w:cs="Arial"/>
          <w:bCs/>
          <w:sz w:val="24"/>
          <w:szCs w:val="24"/>
        </w:rPr>
      </w:pPr>
    </w:p>
    <w:p w:rsidR="00236499" w:rsidRDefault="00236499" w:rsidP="00236499">
      <w:pPr>
        <w:tabs>
          <w:tab w:val="left" w:pos="1418"/>
          <w:tab w:val="right" w:leader="dot" w:pos="7938"/>
        </w:tabs>
        <w:spacing w:after="0"/>
        <w:rPr>
          <w:rFonts w:ascii="Arial" w:hAnsi="Arial" w:cs="Arial"/>
          <w:bCs/>
          <w:sz w:val="24"/>
          <w:szCs w:val="24"/>
        </w:rPr>
      </w:pPr>
      <w:r>
        <w:rPr>
          <w:rFonts w:ascii="Arial" w:hAnsi="Arial" w:cs="Arial"/>
          <w:bCs/>
          <w:sz w:val="24"/>
          <w:szCs w:val="24"/>
        </w:rPr>
        <w:t xml:space="preserve">Tabel 4.7   </w:t>
      </w:r>
      <w:r>
        <w:rPr>
          <w:rFonts w:ascii="Arial" w:hAnsi="Arial" w:cs="Arial"/>
          <w:bCs/>
          <w:sz w:val="24"/>
          <w:szCs w:val="24"/>
        </w:rPr>
        <w:tab/>
        <w:t xml:space="preserve">Rekapitulasi Data Tingkat Kesukaran Butir Soal </w:t>
      </w:r>
    </w:p>
    <w:p w:rsidR="00236499" w:rsidRPr="00A07E64" w:rsidRDefault="00236499" w:rsidP="00236499">
      <w:pPr>
        <w:tabs>
          <w:tab w:val="left" w:pos="1418"/>
          <w:tab w:val="right" w:leader="dot" w:pos="7938"/>
        </w:tabs>
        <w:spacing w:after="0"/>
        <w:rPr>
          <w:rFonts w:ascii="Arial" w:hAnsi="Arial" w:cs="Arial"/>
          <w:bCs/>
          <w:sz w:val="24"/>
          <w:szCs w:val="24"/>
        </w:rPr>
      </w:pPr>
      <w:r>
        <w:rPr>
          <w:rFonts w:ascii="Arial" w:hAnsi="Arial" w:cs="Arial"/>
          <w:bCs/>
          <w:sz w:val="24"/>
          <w:szCs w:val="24"/>
        </w:rPr>
        <w:tab/>
        <w:t>Siklus I</w:t>
      </w:r>
      <w:r w:rsidRPr="003D6EC1">
        <w:rPr>
          <w:rFonts w:ascii="Arial" w:hAnsi="Arial" w:cs="Arial"/>
          <w:bCs/>
          <w:sz w:val="24"/>
          <w:szCs w:val="24"/>
          <w:lang w:val="en-US"/>
        </w:rPr>
        <w:tab/>
      </w:r>
      <w:r>
        <w:rPr>
          <w:rFonts w:ascii="Arial" w:hAnsi="Arial" w:cs="Arial"/>
          <w:bCs/>
          <w:sz w:val="24"/>
          <w:szCs w:val="24"/>
        </w:rPr>
        <w:t>141</w:t>
      </w:r>
    </w:p>
    <w:p w:rsidR="00236499" w:rsidRPr="004A2FF2" w:rsidRDefault="00236499" w:rsidP="00236499">
      <w:pPr>
        <w:tabs>
          <w:tab w:val="left" w:pos="1418"/>
          <w:tab w:val="right" w:leader="dot" w:pos="7938"/>
        </w:tabs>
        <w:spacing w:after="0"/>
        <w:rPr>
          <w:rFonts w:ascii="Arial" w:hAnsi="Arial" w:cs="Arial"/>
          <w:bCs/>
          <w:sz w:val="24"/>
          <w:szCs w:val="24"/>
        </w:rPr>
      </w:pPr>
    </w:p>
    <w:p w:rsidR="00236499" w:rsidRDefault="00236499" w:rsidP="00236499">
      <w:pPr>
        <w:tabs>
          <w:tab w:val="left" w:pos="1418"/>
          <w:tab w:val="right" w:leader="dot" w:pos="7938"/>
        </w:tabs>
        <w:spacing w:after="0"/>
        <w:rPr>
          <w:rFonts w:ascii="Arial" w:hAnsi="Arial" w:cs="Arial"/>
          <w:bCs/>
          <w:sz w:val="24"/>
          <w:szCs w:val="24"/>
        </w:rPr>
      </w:pPr>
      <w:r>
        <w:rPr>
          <w:rFonts w:ascii="Arial" w:hAnsi="Arial" w:cs="Arial"/>
          <w:bCs/>
          <w:sz w:val="24"/>
          <w:szCs w:val="24"/>
        </w:rPr>
        <w:t xml:space="preserve">Tabel 4.8   </w:t>
      </w:r>
      <w:r>
        <w:rPr>
          <w:rFonts w:ascii="Arial" w:hAnsi="Arial" w:cs="Arial"/>
          <w:bCs/>
          <w:sz w:val="24"/>
          <w:szCs w:val="24"/>
        </w:rPr>
        <w:tab/>
        <w:t xml:space="preserve">Rekapitulasi Data Hasil Belajar Aspek Keterampilan </w:t>
      </w:r>
    </w:p>
    <w:p w:rsidR="00236499" w:rsidRDefault="00236499" w:rsidP="00236499">
      <w:pPr>
        <w:tabs>
          <w:tab w:val="left" w:pos="1418"/>
          <w:tab w:val="right" w:leader="dot" w:pos="7938"/>
        </w:tabs>
        <w:spacing w:after="0"/>
        <w:rPr>
          <w:rFonts w:ascii="Arial" w:hAnsi="Arial" w:cs="Arial"/>
          <w:bCs/>
          <w:sz w:val="24"/>
          <w:szCs w:val="24"/>
        </w:rPr>
      </w:pPr>
      <w:r>
        <w:rPr>
          <w:rFonts w:ascii="Arial" w:hAnsi="Arial" w:cs="Arial"/>
          <w:bCs/>
          <w:sz w:val="24"/>
          <w:szCs w:val="24"/>
        </w:rPr>
        <w:tab/>
        <w:t>Siklus I</w:t>
      </w:r>
      <w:r>
        <w:rPr>
          <w:rFonts w:ascii="Arial" w:hAnsi="Arial" w:cs="Arial"/>
          <w:bCs/>
          <w:sz w:val="24"/>
          <w:szCs w:val="24"/>
        </w:rPr>
        <w:tab/>
        <w:t>143</w:t>
      </w:r>
      <w:r w:rsidRPr="003D6EC1">
        <w:rPr>
          <w:rFonts w:ascii="Arial" w:hAnsi="Arial" w:cs="Arial"/>
          <w:bCs/>
          <w:sz w:val="24"/>
          <w:szCs w:val="24"/>
          <w:lang w:val="en-US"/>
        </w:rPr>
        <w:tab/>
      </w:r>
    </w:p>
    <w:p w:rsidR="00236499" w:rsidRPr="004A2FF2" w:rsidRDefault="00236499" w:rsidP="00236499">
      <w:pPr>
        <w:tabs>
          <w:tab w:val="left" w:pos="1418"/>
          <w:tab w:val="right" w:leader="dot" w:pos="7938"/>
        </w:tabs>
        <w:spacing w:after="0"/>
        <w:rPr>
          <w:rFonts w:ascii="Arial" w:hAnsi="Arial" w:cs="Arial"/>
          <w:bCs/>
          <w:sz w:val="24"/>
          <w:szCs w:val="24"/>
        </w:rPr>
      </w:pPr>
    </w:p>
    <w:p w:rsidR="00236499" w:rsidRPr="00433B91" w:rsidRDefault="00236499" w:rsidP="00236499">
      <w:pPr>
        <w:tabs>
          <w:tab w:val="left" w:pos="1418"/>
          <w:tab w:val="right" w:leader="dot" w:pos="7938"/>
        </w:tabs>
        <w:spacing w:after="0"/>
        <w:ind w:left="1418" w:hanging="1418"/>
        <w:rPr>
          <w:rFonts w:ascii="Arial" w:hAnsi="Arial" w:cs="Arial"/>
          <w:bCs/>
          <w:sz w:val="24"/>
          <w:szCs w:val="24"/>
        </w:rPr>
      </w:pPr>
      <w:r>
        <w:rPr>
          <w:rFonts w:ascii="Arial" w:hAnsi="Arial" w:cs="Arial"/>
          <w:bCs/>
          <w:sz w:val="24"/>
          <w:szCs w:val="24"/>
        </w:rPr>
        <w:t xml:space="preserve">Table 4.9   </w:t>
      </w:r>
      <w:r>
        <w:rPr>
          <w:rFonts w:ascii="Arial" w:hAnsi="Arial" w:cs="Arial"/>
          <w:bCs/>
          <w:sz w:val="24"/>
          <w:szCs w:val="24"/>
        </w:rPr>
        <w:tab/>
        <w:t>Rekapitulasi Data Hasil Perbaikan Proses Pembelajaran Siklus II</w:t>
      </w:r>
      <w:r>
        <w:rPr>
          <w:rFonts w:ascii="Arial" w:hAnsi="Arial" w:cs="Arial"/>
          <w:bCs/>
          <w:sz w:val="24"/>
          <w:szCs w:val="24"/>
        </w:rPr>
        <w:tab/>
        <w:t>146</w:t>
      </w:r>
    </w:p>
    <w:p w:rsidR="00236499" w:rsidRPr="00A07E64" w:rsidRDefault="00236499" w:rsidP="00236499">
      <w:pPr>
        <w:tabs>
          <w:tab w:val="left" w:pos="1418"/>
          <w:tab w:val="right" w:leader="dot" w:pos="7938"/>
        </w:tabs>
        <w:spacing w:after="0" w:line="480" w:lineRule="auto"/>
        <w:rPr>
          <w:rFonts w:ascii="Arial" w:hAnsi="Arial" w:cs="Arial"/>
          <w:bCs/>
          <w:sz w:val="24"/>
          <w:szCs w:val="24"/>
        </w:rPr>
      </w:pPr>
      <w:r>
        <w:rPr>
          <w:rFonts w:ascii="Arial" w:hAnsi="Arial" w:cs="Arial"/>
          <w:bCs/>
          <w:sz w:val="24"/>
          <w:szCs w:val="24"/>
        </w:rPr>
        <w:lastRenderedPageBreak/>
        <w:t xml:space="preserve">Tabel 4.10  </w:t>
      </w:r>
      <w:r>
        <w:rPr>
          <w:rFonts w:ascii="Arial" w:hAnsi="Arial" w:cs="Arial"/>
          <w:bCs/>
          <w:sz w:val="24"/>
          <w:szCs w:val="24"/>
        </w:rPr>
        <w:tab/>
      </w:r>
      <w:r>
        <w:rPr>
          <w:rFonts w:ascii="Arial" w:hAnsi="Arial" w:cs="Arial"/>
          <w:bCs/>
          <w:sz w:val="24"/>
        </w:rPr>
        <w:t>Rekapitulasi Data Hasil Perubahan Sikap Siklus II</w:t>
      </w:r>
      <w:r w:rsidRPr="003D6EC1">
        <w:rPr>
          <w:rFonts w:ascii="Arial" w:hAnsi="Arial" w:cs="Arial"/>
          <w:bCs/>
          <w:sz w:val="24"/>
          <w:szCs w:val="24"/>
          <w:lang w:val="en-US"/>
        </w:rPr>
        <w:tab/>
      </w:r>
      <w:r>
        <w:rPr>
          <w:rFonts w:ascii="Arial" w:hAnsi="Arial" w:cs="Arial"/>
          <w:bCs/>
          <w:sz w:val="24"/>
          <w:szCs w:val="24"/>
        </w:rPr>
        <w:t>147</w:t>
      </w:r>
    </w:p>
    <w:p w:rsidR="00236499" w:rsidRPr="00A07E64" w:rsidRDefault="00236499" w:rsidP="00236499">
      <w:pPr>
        <w:tabs>
          <w:tab w:val="left" w:pos="1418"/>
          <w:tab w:val="right" w:leader="dot" w:pos="7938"/>
        </w:tabs>
        <w:spacing w:after="0"/>
        <w:rPr>
          <w:rFonts w:ascii="Arial" w:hAnsi="Arial" w:cs="Arial"/>
          <w:bCs/>
          <w:sz w:val="24"/>
          <w:szCs w:val="24"/>
        </w:rPr>
      </w:pPr>
      <w:r>
        <w:rPr>
          <w:rFonts w:ascii="Arial" w:hAnsi="Arial" w:cs="Arial"/>
          <w:bCs/>
          <w:sz w:val="24"/>
          <w:szCs w:val="24"/>
        </w:rPr>
        <w:t xml:space="preserve">Tabel 4.11  </w:t>
      </w:r>
      <w:r>
        <w:rPr>
          <w:rFonts w:ascii="Arial" w:hAnsi="Arial" w:cs="Arial"/>
          <w:bCs/>
          <w:sz w:val="24"/>
          <w:szCs w:val="24"/>
        </w:rPr>
        <w:tab/>
        <w:t>Data Ketuntasan Hasil Belajar Siklus II</w:t>
      </w:r>
      <w:r w:rsidRPr="003D6EC1">
        <w:rPr>
          <w:rFonts w:ascii="Arial" w:hAnsi="Arial" w:cs="Arial"/>
          <w:bCs/>
          <w:sz w:val="24"/>
          <w:szCs w:val="24"/>
          <w:lang w:val="en-US"/>
        </w:rPr>
        <w:tab/>
      </w:r>
      <w:r>
        <w:rPr>
          <w:rFonts w:ascii="Arial" w:hAnsi="Arial" w:cs="Arial"/>
          <w:bCs/>
          <w:sz w:val="24"/>
          <w:szCs w:val="24"/>
        </w:rPr>
        <w:t>149</w:t>
      </w:r>
    </w:p>
    <w:p w:rsidR="00236499" w:rsidRPr="00132535" w:rsidRDefault="00236499" w:rsidP="00236499">
      <w:pPr>
        <w:tabs>
          <w:tab w:val="left" w:pos="1418"/>
          <w:tab w:val="right" w:leader="dot" w:pos="7938"/>
        </w:tabs>
        <w:spacing w:after="0"/>
        <w:rPr>
          <w:rFonts w:ascii="Arial" w:hAnsi="Arial" w:cs="Arial"/>
          <w:bCs/>
          <w:sz w:val="24"/>
          <w:szCs w:val="24"/>
        </w:rPr>
      </w:pPr>
    </w:p>
    <w:p w:rsidR="00236499" w:rsidRPr="00A07E64" w:rsidRDefault="00236499" w:rsidP="00236499">
      <w:pPr>
        <w:tabs>
          <w:tab w:val="left" w:pos="1418"/>
          <w:tab w:val="right" w:leader="dot" w:pos="7938"/>
        </w:tabs>
        <w:spacing w:after="0"/>
        <w:rPr>
          <w:rFonts w:ascii="Arial" w:hAnsi="Arial" w:cs="Arial"/>
          <w:bCs/>
          <w:sz w:val="24"/>
          <w:szCs w:val="24"/>
        </w:rPr>
      </w:pPr>
      <w:r>
        <w:rPr>
          <w:rFonts w:ascii="Arial" w:hAnsi="Arial" w:cs="Arial"/>
          <w:bCs/>
          <w:sz w:val="24"/>
          <w:szCs w:val="24"/>
        </w:rPr>
        <w:t xml:space="preserve">Tabel 4.12  </w:t>
      </w:r>
      <w:r>
        <w:rPr>
          <w:rFonts w:ascii="Arial" w:hAnsi="Arial" w:cs="Arial"/>
          <w:bCs/>
          <w:sz w:val="24"/>
          <w:szCs w:val="24"/>
        </w:rPr>
        <w:tab/>
        <w:t>Tabel Distribusi Frekuensi Data Hasil Belajar Siklus II</w:t>
      </w:r>
      <w:r w:rsidRPr="003D6EC1">
        <w:rPr>
          <w:rFonts w:ascii="Arial" w:hAnsi="Arial" w:cs="Arial"/>
          <w:bCs/>
          <w:sz w:val="24"/>
          <w:szCs w:val="24"/>
          <w:lang w:val="en-US"/>
        </w:rPr>
        <w:tab/>
      </w:r>
      <w:r>
        <w:rPr>
          <w:rFonts w:ascii="Arial" w:hAnsi="Arial" w:cs="Arial"/>
          <w:bCs/>
          <w:sz w:val="24"/>
          <w:szCs w:val="24"/>
        </w:rPr>
        <w:t>152</w:t>
      </w:r>
    </w:p>
    <w:p w:rsidR="00236499" w:rsidRPr="00132535" w:rsidRDefault="00236499" w:rsidP="00236499">
      <w:pPr>
        <w:tabs>
          <w:tab w:val="left" w:pos="1418"/>
          <w:tab w:val="right" w:leader="dot" w:pos="7938"/>
        </w:tabs>
        <w:spacing w:after="0"/>
        <w:rPr>
          <w:rFonts w:ascii="Arial" w:hAnsi="Arial" w:cs="Arial"/>
          <w:bCs/>
          <w:sz w:val="24"/>
          <w:szCs w:val="24"/>
        </w:rPr>
      </w:pPr>
    </w:p>
    <w:p w:rsidR="00236499" w:rsidRDefault="00236499" w:rsidP="00236499">
      <w:pPr>
        <w:tabs>
          <w:tab w:val="left" w:pos="1418"/>
          <w:tab w:val="right" w:leader="dot" w:pos="7938"/>
        </w:tabs>
        <w:spacing w:after="0"/>
        <w:rPr>
          <w:rFonts w:ascii="Arial" w:hAnsi="Arial" w:cs="Arial"/>
          <w:bCs/>
          <w:sz w:val="24"/>
          <w:szCs w:val="24"/>
        </w:rPr>
      </w:pPr>
      <w:r>
        <w:rPr>
          <w:rFonts w:ascii="Arial" w:hAnsi="Arial" w:cs="Arial"/>
          <w:bCs/>
          <w:sz w:val="24"/>
          <w:szCs w:val="24"/>
        </w:rPr>
        <w:t xml:space="preserve">Tabel 4.13    </w:t>
      </w:r>
      <w:r>
        <w:rPr>
          <w:rFonts w:ascii="Arial" w:hAnsi="Arial" w:cs="Arial"/>
          <w:bCs/>
          <w:sz w:val="24"/>
          <w:szCs w:val="24"/>
        </w:rPr>
        <w:tab/>
        <w:t xml:space="preserve">Rekapitulasi Data Tingkat Kesukaran Butir Soal </w:t>
      </w:r>
    </w:p>
    <w:p w:rsidR="00236499" w:rsidRPr="00A07E64" w:rsidRDefault="00236499" w:rsidP="00236499">
      <w:pPr>
        <w:tabs>
          <w:tab w:val="left" w:pos="1418"/>
          <w:tab w:val="right" w:leader="dot" w:pos="7938"/>
        </w:tabs>
        <w:spacing w:after="0"/>
        <w:rPr>
          <w:rFonts w:ascii="Arial" w:hAnsi="Arial" w:cs="Arial"/>
          <w:bCs/>
          <w:sz w:val="24"/>
          <w:szCs w:val="24"/>
        </w:rPr>
      </w:pPr>
      <w:r>
        <w:rPr>
          <w:rFonts w:ascii="Arial" w:hAnsi="Arial" w:cs="Arial"/>
          <w:bCs/>
          <w:sz w:val="24"/>
          <w:szCs w:val="24"/>
        </w:rPr>
        <w:tab/>
        <w:t>Siklus II</w:t>
      </w:r>
      <w:r w:rsidRPr="003D6EC1">
        <w:rPr>
          <w:rFonts w:ascii="Arial" w:hAnsi="Arial" w:cs="Arial"/>
          <w:bCs/>
          <w:sz w:val="24"/>
          <w:szCs w:val="24"/>
          <w:lang w:val="en-US"/>
        </w:rPr>
        <w:tab/>
      </w:r>
      <w:r>
        <w:rPr>
          <w:rFonts w:ascii="Arial" w:hAnsi="Arial" w:cs="Arial"/>
          <w:bCs/>
          <w:sz w:val="24"/>
          <w:szCs w:val="24"/>
        </w:rPr>
        <w:t>154</w:t>
      </w:r>
    </w:p>
    <w:p w:rsidR="00236499" w:rsidRPr="00132535" w:rsidRDefault="00236499" w:rsidP="00236499">
      <w:pPr>
        <w:tabs>
          <w:tab w:val="left" w:pos="1418"/>
          <w:tab w:val="right" w:leader="dot" w:pos="7938"/>
        </w:tabs>
        <w:spacing w:after="0"/>
        <w:rPr>
          <w:rFonts w:ascii="Arial" w:hAnsi="Arial" w:cs="Arial"/>
          <w:bCs/>
          <w:sz w:val="24"/>
          <w:szCs w:val="24"/>
        </w:rPr>
      </w:pPr>
    </w:p>
    <w:p w:rsidR="00236499" w:rsidRDefault="00236499" w:rsidP="00236499">
      <w:pPr>
        <w:tabs>
          <w:tab w:val="left" w:pos="1418"/>
          <w:tab w:val="right" w:leader="dot" w:pos="7938"/>
        </w:tabs>
        <w:spacing w:after="0"/>
        <w:rPr>
          <w:rFonts w:ascii="Arial" w:hAnsi="Arial" w:cs="Arial"/>
          <w:bCs/>
          <w:sz w:val="24"/>
          <w:szCs w:val="24"/>
        </w:rPr>
      </w:pPr>
      <w:r>
        <w:rPr>
          <w:rFonts w:ascii="Arial" w:hAnsi="Arial" w:cs="Arial"/>
          <w:bCs/>
          <w:sz w:val="24"/>
          <w:szCs w:val="24"/>
        </w:rPr>
        <w:t xml:space="preserve">Tabel 4.14  </w:t>
      </w:r>
      <w:r>
        <w:rPr>
          <w:rFonts w:ascii="Arial" w:hAnsi="Arial" w:cs="Arial"/>
          <w:bCs/>
          <w:sz w:val="24"/>
          <w:szCs w:val="24"/>
        </w:rPr>
        <w:tab/>
        <w:t>Rekapitulasi Data Hasil Belajar Aspek Keterampilan</w:t>
      </w:r>
    </w:p>
    <w:p w:rsidR="00236499" w:rsidRDefault="00236499" w:rsidP="00236499">
      <w:pPr>
        <w:tabs>
          <w:tab w:val="left" w:pos="1418"/>
          <w:tab w:val="right" w:leader="dot" w:pos="7938"/>
        </w:tabs>
        <w:spacing w:after="0"/>
        <w:rPr>
          <w:rFonts w:ascii="Arial" w:hAnsi="Arial" w:cs="Arial"/>
          <w:bCs/>
          <w:sz w:val="24"/>
          <w:szCs w:val="24"/>
        </w:rPr>
      </w:pPr>
      <w:r>
        <w:rPr>
          <w:rFonts w:ascii="Arial" w:hAnsi="Arial" w:cs="Arial"/>
          <w:bCs/>
          <w:sz w:val="24"/>
          <w:szCs w:val="24"/>
        </w:rPr>
        <w:tab/>
        <w:t>Siklus II</w:t>
      </w:r>
      <w:r>
        <w:rPr>
          <w:rFonts w:ascii="Arial" w:hAnsi="Arial" w:cs="Arial"/>
          <w:bCs/>
          <w:sz w:val="24"/>
          <w:szCs w:val="24"/>
        </w:rPr>
        <w:tab/>
        <w:t>155</w:t>
      </w:r>
      <w:r w:rsidRPr="003D6EC1">
        <w:rPr>
          <w:rFonts w:ascii="Arial" w:hAnsi="Arial" w:cs="Arial"/>
          <w:bCs/>
          <w:sz w:val="24"/>
          <w:szCs w:val="24"/>
          <w:lang w:val="en-US"/>
        </w:rPr>
        <w:tab/>
      </w:r>
    </w:p>
    <w:p w:rsidR="00236499" w:rsidRPr="00132535" w:rsidRDefault="00236499" w:rsidP="00236499">
      <w:pPr>
        <w:tabs>
          <w:tab w:val="left" w:pos="1418"/>
          <w:tab w:val="right" w:leader="dot" w:pos="7938"/>
        </w:tabs>
        <w:spacing w:after="0"/>
        <w:rPr>
          <w:rFonts w:ascii="Arial" w:hAnsi="Arial" w:cs="Arial"/>
          <w:bCs/>
          <w:sz w:val="24"/>
          <w:szCs w:val="24"/>
        </w:rPr>
      </w:pPr>
      <w:r>
        <w:rPr>
          <w:rFonts w:ascii="Arial" w:hAnsi="Arial" w:cs="Arial"/>
          <w:bCs/>
          <w:sz w:val="24"/>
          <w:szCs w:val="24"/>
        </w:rPr>
        <w:tab/>
      </w:r>
    </w:p>
    <w:p w:rsidR="00236499" w:rsidRPr="00A07E64" w:rsidRDefault="00236499" w:rsidP="00236499">
      <w:pPr>
        <w:tabs>
          <w:tab w:val="left" w:pos="1418"/>
          <w:tab w:val="right" w:leader="dot" w:pos="7938"/>
        </w:tabs>
        <w:spacing w:after="0"/>
        <w:ind w:left="1418" w:hanging="1418"/>
        <w:rPr>
          <w:rFonts w:ascii="Arial" w:hAnsi="Arial" w:cs="Arial"/>
          <w:bCs/>
          <w:sz w:val="24"/>
          <w:szCs w:val="24"/>
        </w:rPr>
      </w:pPr>
      <w:r>
        <w:rPr>
          <w:rFonts w:ascii="Arial" w:hAnsi="Arial" w:cs="Arial"/>
          <w:bCs/>
          <w:sz w:val="24"/>
          <w:szCs w:val="24"/>
        </w:rPr>
        <w:t xml:space="preserve">Tabel 4.15   </w:t>
      </w:r>
      <w:r>
        <w:rPr>
          <w:rFonts w:ascii="Arial" w:hAnsi="Arial" w:cs="Arial"/>
          <w:bCs/>
          <w:sz w:val="24"/>
          <w:szCs w:val="24"/>
        </w:rPr>
        <w:tab/>
        <w:t>Rekapitulasi Data Hasil Perbaikan Proses Pembelajaran Siklus III</w:t>
      </w:r>
      <w:r w:rsidRPr="003D6EC1">
        <w:rPr>
          <w:rFonts w:ascii="Arial" w:hAnsi="Arial" w:cs="Arial"/>
          <w:bCs/>
          <w:sz w:val="24"/>
          <w:szCs w:val="24"/>
          <w:lang w:val="en-US"/>
        </w:rPr>
        <w:tab/>
      </w:r>
      <w:r>
        <w:rPr>
          <w:rFonts w:ascii="Arial" w:hAnsi="Arial" w:cs="Arial"/>
          <w:bCs/>
          <w:sz w:val="24"/>
          <w:szCs w:val="24"/>
        </w:rPr>
        <w:t>158</w:t>
      </w:r>
    </w:p>
    <w:p w:rsidR="00236499" w:rsidRPr="00132535" w:rsidRDefault="00236499" w:rsidP="00236499">
      <w:pPr>
        <w:tabs>
          <w:tab w:val="left" w:pos="1418"/>
          <w:tab w:val="right" w:leader="dot" w:pos="7938"/>
        </w:tabs>
        <w:spacing w:after="0"/>
        <w:ind w:left="1418" w:hanging="1418"/>
        <w:rPr>
          <w:rFonts w:ascii="Arial" w:hAnsi="Arial" w:cs="Arial"/>
          <w:bCs/>
          <w:sz w:val="24"/>
          <w:szCs w:val="24"/>
        </w:rPr>
      </w:pPr>
      <w:r>
        <w:rPr>
          <w:rFonts w:ascii="Arial" w:hAnsi="Arial" w:cs="Arial"/>
          <w:bCs/>
          <w:sz w:val="24"/>
          <w:szCs w:val="24"/>
        </w:rPr>
        <w:tab/>
      </w:r>
    </w:p>
    <w:p w:rsidR="00236499" w:rsidRPr="00A07E64" w:rsidRDefault="00236499" w:rsidP="00236499">
      <w:pPr>
        <w:tabs>
          <w:tab w:val="left" w:pos="1418"/>
          <w:tab w:val="right" w:leader="dot" w:pos="7938"/>
        </w:tabs>
        <w:spacing w:after="0"/>
        <w:rPr>
          <w:rFonts w:ascii="Arial" w:hAnsi="Arial" w:cs="Arial"/>
          <w:bCs/>
          <w:sz w:val="24"/>
          <w:szCs w:val="24"/>
        </w:rPr>
      </w:pPr>
      <w:r>
        <w:rPr>
          <w:rFonts w:ascii="Arial" w:hAnsi="Arial" w:cs="Arial"/>
          <w:bCs/>
          <w:sz w:val="24"/>
          <w:szCs w:val="24"/>
        </w:rPr>
        <w:t xml:space="preserve">Tabel 4.16 </w:t>
      </w:r>
      <w:r>
        <w:rPr>
          <w:rFonts w:ascii="Arial" w:hAnsi="Arial" w:cs="Arial"/>
          <w:bCs/>
          <w:sz w:val="24"/>
          <w:szCs w:val="24"/>
        </w:rPr>
        <w:tab/>
        <w:t>Rekapitulasi Data Hasil Perubahan Sikap Siklus III</w:t>
      </w:r>
      <w:r w:rsidRPr="003D6EC1">
        <w:rPr>
          <w:rFonts w:ascii="Arial" w:hAnsi="Arial" w:cs="Arial"/>
          <w:bCs/>
          <w:sz w:val="24"/>
          <w:szCs w:val="24"/>
          <w:lang w:val="en-US"/>
        </w:rPr>
        <w:tab/>
      </w:r>
      <w:r>
        <w:rPr>
          <w:rFonts w:ascii="Arial" w:hAnsi="Arial" w:cs="Arial"/>
          <w:bCs/>
          <w:sz w:val="24"/>
          <w:szCs w:val="24"/>
        </w:rPr>
        <w:t>159</w:t>
      </w:r>
    </w:p>
    <w:p w:rsidR="00236499" w:rsidRPr="00883A3A" w:rsidRDefault="00236499" w:rsidP="00236499">
      <w:pPr>
        <w:tabs>
          <w:tab w:val="right" w:leader="dot" w:pos="7938"/>
        </w:tabs>
        <w:ind w:firstLine="1418"/>
        <w:rPr>
          <w:rFonts w:ascii="Arial" w:hAnsi="Arial" w:cs="Arial"/>
          <w:bCs/>
          <w:sz w:val="24"/>
          <w:szCs w:val="24"/>
        </w:rPr>
      </w:pPr>
    </w:p>
    <w:p w:rsidR="00236499" w:rsidRPr="00A07E64" w:rsidRDefault="00236499" w:rsidP="00236499">
      <w:pPr>
        <w:tabs>
          <w:tab w:val="left" w:pos="1418"/>
          <w:tab w:val="right" w:leader="dot" w:pos="7938"/>
        </w:tabs>
        <w:spacing w:after="0"/>
        <w:rPr>
          <w:rFonts w:ascii="Arial" w:hAnsi="Arial" w:cs="Arial"/>
          <w:bCs/>
          <w:sz w:val="24"/>
          <w:szCs w:val="24"/>
        </w:rPr>
      </w:pPr>
      <w:r>
        <w:rPr>
          <w:rFonts w:ascii="Arial" w:hAnsi="Arial" w:cs="Arial"/>
          <w:bCs/>
          <w:sz w:val="24"/>
          <w:szCs w:val="24"/>
        </w:rPr>
        <w:t xml:space="preserve">Tabel 4.17  </w:t>
      </w:r>
      <w:r>
        <w:rPr>
          <w:rFonts w:ascii="Arial" w:hAnsi="Arial" w:cs="Arial"/>
          <w:bCs/>
          <w:sz w:val="24"/>
          <w:szCs w:val="24"/>
        </w:rPr>
        <w:tab/>
        <w:t>Data Ketuntasan Hasil Belajar Siklus III</w:t>
      </w:r>
      <w:r w:rsidRPr="003D6EC1">
        <w:rPr>
          <w:rFonts w:ascii="Arial" w:hAnsi="Arial" w:cs="Arial"/>
          <w:bCs/>
          <w:sz w:val="24"/>
          <w:szCs w:val="24"/>
          <w:lang w:val="en-US"/>
        </w:rPr>
        <w:tab/>
      </w:r>
      <w:r>
        <w:rPr>
          <w:rFonts w:ascii="Arial" w:hAnsi="Arial" w:cs="Arial"/>
          <w:bCs/>
          <w:sz w:val="24"/>
          <w:szCs w:val="24"/>
        </w:rPr>
        <w:t>161</w:t>
      </w:r>
    </w:p>
    <w:p w:rsidR="00236499" w:rsidRPr="00132535" w:rsidRDefault="00236499" w:rsidP="00236499">
      <w:pPr>
        <w:tabs>
          <w:tab w:val="left" w:pos="1418"/>
          <w:tab w:val="right" w:leader="dot" w:pos="7938"/>
        </w:tabs>
        <w:spacing w:after="0"/>
        <w:rPr>
          <w:rFonts w:ascii="Arial" w:hAnsi="Arial" w:cs="Arial"/>
          <w:bCs/>
          <w:sz w:val="24"/>
          <w:szCs w:val="24"/>
        </w:rPr>
      </w:pPr>
    </w:p>
    <w:p w:rsidR="00236499" w:rsidRPr="00A07E64" w:rsidRDefault="00236499" w:rsidP="00236499">
      <w:pPr>
        <w:tabs>
          <w:tab w:val="left" w:pos="1418"/>
          <w:tab w:val="right" w:leader="dot" w:pos="7938"/>
        </w:tabs>
        <w:spacing w:after="0"/>
        <w:rPr>
          <w:rFonts w:ascii="Arial" w:hAnsi="Arial" w:cs="Arial"/>
          <w:bCs/>
          <w:sz w:val="24"/>
          <w:szCs w:val="24"/>
        </w:rPr>
      </w:pPr>
      <w:r>
        <w:rPr>
          <w:rFonts w:ascii="Arial" w:hAnsi="Arial" w:cs="Arial"/>
          <w:bCs/>
          <w:sz w:val="24"/>
          <w:szCs w:val="24"/>
        </w:rPr>
        <w:t xml:space="preserve">Tabel 4.18   </w:t>
      </w:r>
      <w:r>
        <w:rPr>
          <w:rFonts w:ascii="Arial" w:hAnsi="Arial" w:cs="Arial"/>
          <w:bCs/>
          <w:sz w:val="24"/>
          <w:szCs w:val="24"/>
        </w:rPr>
        <w:tab/>
        <w:t>Tabel Distribusi Frekuensi Data Hasil Belajar Siklus III</w:t>
      </w:r>
      <w:r w:rsidRPr="003D6EC1">
        <w:rPr>
          <w:rFonts w:ascii="Arial" w:hAnsi="Arial" w:cs="Arial"/>
          <w:bCs/>
          <w:sz w:val="24"/>
          <w:szCs w:val="24"/>
          <w:lang w:val="en-US"/>
        </w:rPr>
        <w:tab/>
      </w:r>
      <w:r>
        <w:rPr>
          <w:rFonts w:ascii="Arial" w:hAnsi="Arial" w:cs="Arial"/>
          <w:bCs/>
          <w:sz w:val="24"/>
          <w:szCs w:val="24"/>
        </w:rPr>
        <w:t>163</w:t>
      </w:r>
    </w:p>
    <w:p w:rsidR="00236499" w:rsidRPr="00BE3511" w:rsidRDefault="00236499" w:rsidP="00236499">
      <w:pPr>
        <w:tabs>
          <w:tab w:val="left" w:pos="1418"/>
          <w:tab w:val="right" w:leader="dot" w:pos="7938"/>
        </w:tabs>
        <w:spacing w:after="0"/>
        <w:rPr>
          <w:rFonts w:ascii="Arial" w:hAnsi="Arial" w:cs="Arial"/>
          <w:bCs/>
          <w:sz w:val="24"/>
          <w:szCs w:val="24"/>
        </w:rPr>
      </w:pPr>
    </w:p>
    <w:p w:rsidR="00236499" w:rsidRDefault="00236499" w:rsidP="00236499">
      <w:pPr>
        <w:tabs>
          <w:tab w:val="left" w:pos="1418"/>
          <w:tab w:val="right" w:leader="dot" w:pos="7938"/>
        </w:tabs>
        <w:spacing w:after="0"/>
        <w:rPr>
          <w:rFonts w:ascii="Arial" w:hAnsi="Arial" w:cs="Arial"/>
          <w:bCs/>
          <w:sz w:val="24"/>
          <w:szCs w:val="24"/>
        </w:rPr>
      </w:pPr>
      <w:r>
        <w:rPr>
          <w:rFonts w:ascii="Arial" w:hAnsi="Arial" w:cs="Arial"/>
          <w:bCs/>
          <w:sz w:val="24"/>
          <w:szCs w:val="24"/>
        </w:rPr>
        <w:t xml:space="preserve">Tabel 4.19  </w:t>
      </w:r>
      <w:r>
        <w:rPr>
          <w:rFonts w:ascii="Arial" w:hAnsi="Arial" w:cs="Arial"/>
          <w:bCs/>
          <w:sz w:val="24"/>
          <w:szCs w:val="24"/>
        </w:rPr>
        <w:tab/>
        <w:t xml:space="preserve">Rekapitulasi Data Tingkat Kesukaran Butir Soal </w:t>
      </w:r>
    </w:p>
    <w:p w:rsidR="00236499" w:rsidRPr="00A07E64" w:rsidRDefault="00236499" w:rsidP="00236499">
      <w:pPr>
        <w:tabs>
          <w:tab w:val="left" w:pos="1418"/>
          <w:tab w:val="right" w:leader="dot" w:pos="7938"/>
        </w:tabs>
        <w:spacing w:after="0"/>
        <w:rPr>
          <w:rFonts w:ascii="Arial" w:hAnsi="Arial" w:cs="Arial"/>
          <w:bCs/>
          <w:sz w:val="24"/>
          <w:szCs w:val="24"/>
        </w:rPr>
      </w:pPr>
      <w:r>
        <w:rPr>
          <w:rFonts w:ascii="Arial" w:hAnsi="Arial" w:cs="Arial"/>
          <w:bCs/>
          <w:sz w:val="24"/>
          <w:szCs w:val="24"/>
        </w:rPr>
        <w:tab/>
        <w:t>Siklus III</w:t>
      </w:r>
      <w:r w:rsidRPr="003D6EC1">
        <w:rPr>
          <w:rFonts w:ascii="Arial" w:hAnsi="Arial" w:cs="Arial"/>
          <w:bCs/>
          <w:sz w:val="24"/>
          <w:szCs w:val="24"/>
          <w:lang w:val="en-US"/>
        </w:rPr>
        <w:tab/>
      </w:r>
      <w:r>
        <w:rPr>
          <w:rFonts w:ascii="Arial" w:hAnsi="Arial" w:cs="Arial"/>
          <w:bCs/>
          <w:sz w:val="24"/>
          <w:szCs w:val="24"/>
        </w:rPr>
        <w:t>166</w:t>
      </w:r>
    </w:p>
    <w:p w:rsidR="00236499" w:rsidRPr="00BE3511" w:rsidRDefault="00236499" w:rsidP="00236499">
      <w:pPr>
        <w:tabs>
          <w:tab w:val="left" w:pos="1418"/>
          <w:tab w:val="right" w:leader="dot" w:pos="7938"/>
        </w:tabs>
        <w:spacing w:after="0"/>
        <w:rPr>
          <w:rFonts w:ascii="Arial" w:hAnsi="Arial" w:cs="Arial"/>
          <w:bCs/>
          <w:sz w:val="24"/>
          <w:szCs w:val="24"/>
        </w:rPr>
      </w:pPr>
    </w:p>
    <w:p w:rsidR="00236499" w:rsidRDefault="00236499" w:rsidP="00236499">
      <w:pPr>
        <w:tabs>
          <w:tab w:val="left" w:pos="1418"/>
          <w:tab w:val="right" w:leader="dot" w:pos="7938"/>
        </w:tabs>
        <w:spacing w:after="0"/>
        <w:rPr>
          <w:rFonts w:ascii="Arial" w:hAnsi="Arial" w:cs="Arial"/>
          <w:bCs/>
          <w:sz w:val="24"/>
          <w:szCs w:val="24"/>
        </w:rPr>
      </w:pPr>
      <w:r>
        <w:rPr>
          <w:rFonts w:ascii="Arial" w:hAnsi="Arial" w:cs="Arial"/>
          <w:bCs/>
          <w:sz w:val="24"/>
          <w:szCs w:val="24"/>
        </w:rPr>
        <w:t xml:space="preserve">Tabel 4.20   </w:t>
      </w:r>
      <w:r>
        <w:rPr>
          <w:rFonts w:ascii="Arial" w:hAnsi="Arial" w:cs="Arial"/>
          <w:bCs/>
          <w:sz w:val="24"/>
          <w:szCs w:val="24"/>
        </w:rPr>
        <w:tab/>
        <w:t>Rekapitulasi Data Hasil Belajar Aspek Keterampilan</w:t>
      </w:r>
    </w:p>
    <w:p w:rsidR="00236499" w:rsidRPr="00C26647" w:rsidRDefault="00236499" w:rsidP="00236499">
      <w:pPr>
        <w:tabs>
          <w:tab w:val="left" w:pos="1418"/>
          <w:tab w:val="right" w:leader="dot" w:pos="7938"/>
        </w:tabs>
        <w:spacing w:after="0"/>
        <w:rPr>
          <w:rFonts w:ascii="Arial" w:hAnsi="Arial" w:cs="Arial"/>
          <w:bCs/>
          <w:sz w:val="24"/>
          <w:szCs w:val="24"/>
        </w:rPr>
      </w:pPr>
      <w:r>
        <w:rPr>
          <w:rFonts w:ascii="Arial" w:hAnsi="Arial" w:cs="Arial"/>
          <w:bCs/>
          <w:sz w:val="24"/>
          <w:szCs w:val="24"/>
        </w:rPr>
        <w:t xml:space="preserve"> </w:t>
      </w:r>
      <w:r>
        <w:rPr>
          <w:rFonts w:ascii="Arial" w:hAnsi="Arial" w:cs="Arial"/>
          <w:bCs/>
          <w:sz w:val="24"/>
          <w:szCs w:val="24"/>
        </w:rPr>
        <w:tab/>
        <w:t>Siklus III</w:t>
      </w:r>
      <w:r w:rsidRPr="003D6EC1">
        <w:rPr>
          <w:rFonts w:ascii="Arial" w:hAnsi="Arial" w:cs="Arial"/>
          <w:bCs/>
          <w:sz w:val="24"/>
          <w:szCs w:val="24"/>
          <w:lang w:val="en-US"/>
        </w:rPr>
        <w:tab/>
      </w:r>
      <w:r>
        <w:rPr>
          <w:rFonts w:ascii="Arial" w:hAnsi="Arial" w:cs="Arial"/>
          <w:bCs/>
          <w:sz w:val="24"/>
          <w:szCs w:val="24"/>
        </w:rPr>
        <w:t>167</w:t>
      </w:r>
    </w:p>
    <w:p w:rsidR="00236499" w:rsidRPr="00BE3511" w:rsidRDefault="00236499" w:rsidP="00236499">
      <w:pPr>
        <w:tabs>
          <w:tab w:val="left" w:pos="1418"/>
          <w:tab w:val="right" w:leader="dot" w:pos="7938"/>
        </w:tabs>
        <w:spacing w:after="0"/>
        <w:rPr>
          <w:rFonts w:ascii="Arial" w:hAnsi="Arial" w:cs="Arial"/>
          <w:bCs/>
          <w:sz w:val="24"/>
          <w:szCs w:val="24"/>
        </w:rPr>
      </w:pPr>
    </w:p>
    <w:p w:rsidR="00236499" w:rsidRDefault="00236499" w:rsidP="00236499">
      <w:pPr>
        <w:tabs>
          <w:tab w:val="left" w:pos="1418"/>
          <w:tab w:val="right" w:leader="dot" w:pos="7938"/>
        </w:tabs>
        <w:spacing w:after="0"/>
        <w:rPr>
          <w:rFonts w:ascii="Arial" w:hAnsi="Arial" w:cs="Arial"/>
          <w:bCs/>
          <w:sz w:val="24"/>
          <w:szCs w:val="24"/>
        </w:rPr>
      </w:pPr>
      <w:r>
        <w:rPr>
          <w:rFonts w:ascii="Arial" w:hAnsi="Arial" w:cs="Arial"/>
          <w:bCs/>
          <w:sz w:val="24"/>
          <w:szCs w:val="24"/>
        </w:rPr>
        <w:t xml:space="preserve">Tabel 4.21  </w:t>
      </w:r>
      <w:r>
        <w:rPr>
          <w:rFonts w:ascii="Arial" w:hAnsi="Arial" w:cs="Arial"/>
          <w:bCs/>
          <w:sz w:val="24"/>
          <w:szCs w:val="24"/>
        </w:rPr>
        <w:tab/>
        <w:t>Rekapitulasi Hasil Penelitian Siklus I, Siklus II,</w:t>
      </w:r>
    </w:p>
    <w:p w:rsidR="00236499" w:rsidRPr="00C26647" w:rsidRDefault="00236499" w:rsidP="00236499">
      <w:pPr>
        <w:tabs>
          <w:tab w:val="left" w:pos="1418"/>
          <w:tab w:val="right" w:leader="dot" w:pos="7938"/>
        </w:tabs>
        <w:spacing w:after="0"/>
        <w:rPr>
          <w:rFonts w:ascii="Arial" w:hAnsi="Arial" w:cs="Arial"/>
          <w:bCs/>
          <w:sz w:val="24"/>
          <w:szCs w:val="24"/>
        </w:rPr>
      </w:pPr>
      <w:r>
        <w:rPr>
          <w:rFonts w:ascii="Arial" w:hAnsi="Arial" w:cs="Arial"/>
          <w:bCs/>
          <w:sz w:val="24"/>
          <w:szCs w:val="24"/>
        </w:rPr>
        <w:t xml:space="preserve"> </w:t>
      </w:r>
      <w:r>
        <w:rPr>
          <w:rFonts w:ascii="Arial" w:hAnsi="Arial" w:cs="Arial"/>
          <w:bCs/>
          <w:sz w:val="24"/>
          <w:szCs w:val="24"/>
        </w:rPr>
        <w:tab/>
        <w:t>dan Siklus III</w:t>
      </w:r>
      <w:r w:rsidRPr="003D6EC1">
        <w:rPr>
          <w:rFonts w:ascii="Arial" w:hAnsi="Arial" w:cs="Arial"/>
          <w:bCs/>
          <w:sz w:val="24"/>
          <w:szCs w:val="24"/>
          <w:lang w:val="en-US"/>
        </w:rPr>
        <w:tab/>
      </w:r>
      <w:r>
        <w:rPr>
          <w:rFonts w:ascii="Arial" w:hAnsi="Arial" w:cs="Arial"/>
          <w:bCs/>
          <w:sz w:val="24"/>
          <w:szCs w:val="24"/>
        </w:rPr>
        <w:t>170</w:t>
      </w:r>
    </w:p>
    <w:p w:rsidR="00236499" w:rsidRDefault="00236499" w:rsidP="00236499">
      <w:pPr>
        <w:spacing w:line="480" w:lineRule="auto"/>
        <w:ind w:firstLine="426"/>
        <w:jc w:val="both"/>
        <w:rPr>
          <w:rFonts w:ascii="Arial" w:hAnsi="Arial" w:cs="Arial"/>
          <w:sz w:val="24"/>
        </w:rPr>
        <w:sectPr w:rsidR="00236499" w:rsidSect="00FB4584">
          <w:footerReference w:type="default" r:id="rId15"/>
          <w:pgSz w:w="11907" w:h="16839" w:code="9"/>
          <w:pgMar w:top="2268" w:right="1701" w:bottom="1701" w:left="2268" w:header="708" w:footer="708" w:gutter="0"/>
          <w:pgNumType w:fmt="lowerRoman" w:start="11"/>
          <w:cols w:space="708"/>
          <w:docGrid w:linePitch="360"/>
        </w:sectPr>
      </w:pPr>
    </w:p>
    <w:p w:rsidR="00236499" w:rsidRPr="003D6EC1" w:rsidRDefault="00236499" w:rsidP="00236499">
      <w:pPr>
        <w:tabs>
          <w:tab w:val="right" w:leader="dot" w:pos="7655"/>
          <w:tab w:val="left" w:pos="7938"/>
        </w:tabs>
        <w:spacing w:line="480" w:lineRule="auto"/>
        <w:jc w:val="center"/>
        <w:rPr>
          <w:rFonts w:ascii="Arial" w:hAnsi="Arial" w:cs="Arial"/>
          <w:b/>
          <w:bCs/>
          <w:sz w:val="24"/>
          <w:szCs w:val="24"/>
        </w:rPr>
      </w:pPr>
      <w:r>
        <w:rPr>
          <w:rFonts w:ascii="Arial" w:hAnsi="Arial" w:cs="Arial"/>
          <w:b/>
          <w:bCs/>
          <w:sz w:val="24"/>
          <w:szCs w:val="24"/>
        </w:rPr>
        <w:lastRenderedPageBreak/>
        <w:t>DAFTAR GAMBAR</w:t>
      </w:r>
    </w:p>
    <w:p w:rsidR="00236499" w:rsidRDefault="00236499" w:rsidP="00236499">
      <w:pPr>
        <w:tabs>
          <w:tab w:val="left" w:pos="1560"/>
          <w:tab w:val="right" w:leader="dot" w:pos="7938"/>
        </w:tabs>
        <w:spacing w:after="0"/>
        <w:rPr>
          <w:rFonts w:ascii="Arial" w:hAnsi="Arial" w:cs="Arial"/>
          <w:bCs/>
          <w:sz w:val="24"/>
          <w:szCs w:val="24"/>
        </w:rPr>
      </w:pPr>
      <w:r>
        <w:rPr>
          <w:rFonts w:ascii="Arial" w:hAnsi="Arial" w:cs="Arial"/>
          <w:bCs/>
          <w:sz w:val="24"/>
          <w:szCs w:val="24"/>
        </w:rPr>
        <w:t>Gambar 2.1</w:t>
      </w:r>
      <w:r>
        <w:rPr>
          <w:rFonts w:ascii="Arial" w:hAnsi="Arial" w:cs="Arial"/>
          <w:bCs/>
          <w:sz w:val="24"/>
          <w:szCs w:val="24"/>
        </w:rPr>
        <w:tab/>
        <w:t>Bagan Kerangka Berpikir Tindakan Reflektif dengan</w:t>
      </w:r>
    </w:p>
    <w:p w:rsidR="00236499" w:rsidRDefault="00236499" w:rsidP="00236499">
      <w:pPr>
        <w:tabs>
          <w:tab w:val="left" w:pos="1701"/>
          <w:tab w:val="right" w:leader="dot" w:pos="7938"/>
        </w:tabs>
        <w:spacing w:after="0"/>
        <w:ind w:firstLine="1560"/>
        <w:rPr>
          <w:rFonts w:ascii="Arial" w:hAnsi="Arial" w:cs="Arial"/>
          <w:bCs/>
          <w:sz w:val="24"/>
          <w:szCs w:val="24"/>
        </w:rPr>
      </w:pPr>
      <w:r>
        <w:rPr>
          <w:rFonts w:ascii="Arial" w:hAnsi="Arial" w:cs="Arial"/>
          <w:bCs/>
          <w:sz w:val="24"/>
          <w:szCs w:val="24"/>
        </w:rPr>
        <w:t>Model Discove</w:t>
      </w:r>
      <w:r w:rsidRPr="00B50B7C">
        <w:rPr>
          <w:rFonts w:ascii="Arial" w:hAnsi="Arial" w:cs="Arial"/>
          <w:bCs/>
          <w:i/>
          <w:sz w:val="24"/>
          <w:szCs w:val="24"/>
        </w:rPr>
        <w:t>r</w:t>
      </w:r>
      <w:r>
        <w:rPr>
          <w:rFonts w:ascii="Arial" w:hAnsi="Arial" w:cs="Arial"/>
          <w:bCs/>
          <w:i/>
          <w:sz w:val="24"/>
          <w:szCs w:val="24"/>
        </w:rPr>
        <w:t>y Learning</w:t>
      </w:r>
      <w:r>
        <w:rPr>
          <w:rFonts w:ascii="Arial" w:hAnsi="Arial" w:cs="Arial"/>
          <w:bCs/>
          <w:sz w:val="24"/>
          <w:szCs w:val="24"/>
        </w:rPr>
        <w:tab/>
        <w:t>68</w:t>
      </w:r>
    </w:p>
    <w:p w:rsidR="00236499" w:rsidRPr="00C216D6" w:rsidRDefault="00236499" w:rsidP="00236499">
      <w:pPr>
        <w:tabs>
          <w:tab w:val="left" w:pos="1701"/>
          <w:tab w:val="right" w:leader="dot" w:pos="7938"/>
        </w:tabs>
        <w:spacing w:after="0"/>
        <w:ind w:firstLine="1560"/>
        <w:rPr>
          <w:rFonts w:ascii="Arial" w:hAnsi="Arial" w:cs="Arial"/>
          <w:bCs/>
          <w:i/>
          <w:sz w:val="24"/>
          <w:szCs w:val="24"/>
        </w:rPr>
      </w:pPr>
      <w:r w:rsidRPr="003D6EC1">
        <w:rPr>
          <w:rFonts w:ascii="Arial" w:hAnsi="Arial" w:cs="Arial"/>
          <w:bCs/>
          <w:sz w:val="24"/>
          <w:szCs w:val="24"/>
          <w:lang w:val="en-US"/>
        </w:rPr>
        <w:tab/>
      </w:r>
    </w:p>
    <w:p w:rsidR="00236499" w:rsidRDefault="00236499" w:rsidP="00236499">
      <w:pPr>
        <w:tabs>
          <w:tab w:val="left" w:pos="1560"/>
          <w:tab w:val="right" w:leader="dot" w:pos="7938"/>
        </w:tabs>
        <w:spacing w:after="0"/>
        <w:rPr>
          <w:rFonts w:ascii="Arial" w:hAnsi="Arial" w:cs="Arial"/>
          <w:bCs/>
          <w:sz w:val="24"/>
          <w:szCs w:val="24"/>
        </w:rPr>
      </w:pPr>
      <w:r>
        <w:rPr>
          <w:rFonts w:ascii="Arial" w:hAnsi="Arial" w:cs="Arial"/>
          <w:bCs/>
          <w:sz w:val="24"/>
          <w:szCs w:val="24"/>
        </w:rPr>
        <w:t xml:space="preserve">Gambar 3.1 </w:t>
      </w:r>
      <w:r>
        <w:rPr>
          <w:rFonts w:ascii="Arial" w:hAnsi="Arial" w:cs="Arial"/>
          <w:bCs/>
          <w:sz w:val="24"/>
          <w:szCs w:val="24"/>
        </w:rPr>
        <w:tab/>
        <w:t>Bagan Desain Penelitian Tindakan Kelas Model Modifikasi</w:t>
      </w:r>
    </w:p>
    <w:p w:rsidR="00236499" w:rsidRPr="00BD3F57" w:rsidRDefault="00236499" w:rsidP="00236499">
      <w:pPr>
        <w:tabs>
          <w:tab w:val="left" w:pos="1560"/>
          <w:tab w:val="right" w:leader="dot" w:pos="7938"/>
        </w:tabs>
        <w:ind w:firstLine="1560"/>
        <w:rPr>
          <w:rFonts w:ascii="Arial" w:hAnsi="Arial" w:cs="Arial"/>
          <w:bCs/>
          <w:sz w:val="24"/>
          <w:szCs w:val="24"/>
        </w:rPr>
      </w:pPr>
      <w:r>
        <w:rPr>
          <w:rFonts w:ascii="Arial" w:hAnsi="Arial" w:cs="Arial"/>
          <w:bCs/>
          <w:sz w:val="24"/>
          <w:szCs w:val="24"/>
        </w:rPr>
        <w:t>Depdiknas Kemmis dan Taggart</w:t>
      </w:r>
      <w:r w:rsidRPr="003D6EC1">
        <w:rPr>
          <w:rFonts w:ascii="Arial" w:hAnsi="Arial" w:cs="Arial"/>
          <w:bCs/>
          <w:sz w:val="24"/>
          <w:szCs w:val="24"/>
          <w:lang w:val="en-US"/>
        </w:rPr>
        <w:tab/>
      </w:r>
      <w:r>
        <w:rPr>
          <w:rFonts w:ascii="Arial" w:hAnsi="Arial" w:cs="Arial"/>
          <w:bCs/>
          <w:sz w:val="24"/>
          <w:szCs w:val="24"/>
        </w:rPr>
        <w:t>71</w:t>
      </w:r>
    </w:p>
    <w:p w:rsidR="00236499" w:rsidRDefault="00236499" w:rsidP="00236499">
      <w:pPr>
        <w:tabs>
          <w:tab w:val="left" w:pos="1560"/>
          <w:tab w:val="right" w:leader="dot" w:pos="7938"/>
        </w:tabs>
        <w:spacing w:after="0"/>
        <w:rPr>
          <w:rFonts w:ascii="Arial" w:hAnsi="Arial" w:cs="Arial"/>
          <w:bCs/>
          <w:sz w:val="24"/>
          <w:szCs w:val="24"/>
        </w:rPr>
      </w:pPr>
      <w:r>
        <w:rPr>
          <w:rFonts w:ascii="Arial" w:hAnsi="Arial" w:cs="Arial"/>
          <w:bCs/>
          <w:sz w:val="24"/>
          <w:szCs w:val="24"/>
        </w:rPr>
        <w:t>Gambar 4.1</w:t>
      </w:r>
      <w:r>
        <w:rPr>
          <w:rFonts w:ascii="Arial" w:hAnsi="Arial" w:cs="Arial"/>
          <w:bCs/>
          <w:sz w:val="24"/>
          <w:szCs w:val="24"/>
        </w:rPr>
        <w:tab/>
        <w:t xml:space="preserve">Diagram Histogram Data Ketuntasan Hasil Belajar </w:t>
      </w:r>
    </w:p>
    <w:p w:rsidR="00236499" w:rsidRPr="00BD3F57" w:rsidRDefault="00236499" w:rsidP="00236499">
      <w:pPr>
        <w:tabs>
          <w:tab w:val="left" w:pos="1560"/>
          <w:tab w:val="right" w:leader="dot" w:pos="7938"/>
        </w:tabs>
        <w:ind w:firstLine="1560"/>
        <w:rPr>
          <w:rFonts w:ascii="Arial" w:hAnsi="Arial" w:cs="Arial"/>
          <w:bCs/>
          <w:sz w:val="24"/>
          <w:szCs w:val="24"/>
        </w:rPr>
      </w:pPr>
      <w:r>
        <w:rPr>
          <w:rFonts w:ascii="Arial" w:hAnsi="Arial" w:cs="Arial"/>
          <w:bCs/>
          <w:sz w:val="24"/>
          <w:szCs w:val="24"/>
        </w:rPr>
        <w:t>Tes Refleksi Awal</w:t>
      </w:r>
      <w:r w:rsidRPr="003D6EC1">
        <w:rPr>
          <w:rFonts w:ascii="Arial" w:hAnsi="Arial" w:cs="Arial"/>
          <w:bCs/>
          <w:sz w:val="24"/>
          <w:szCs w:val="24"/>
          <w:lang w:val="en-US"/>
        </w:rPr>
        <w:tab/>
      </w:r>
      <w:r>
        <w:rPr>
          <w:rFonts w:ascii="Arial" w:hAnsi="Arial" w:cs="Arial"/>
          <w:bCs/>
          <w:sz w:val="24"/>
          <w:szCs w:val="24"/>
        </w:rPr>
        <w:t>131</w:t>
      </w:r>
    </w:p>
    <w:p w:rsidR="00236499" w:rsidRDefault="00236499" w:rsidP="00236499">
      <w:pPr>
        <w:tabs>
          <w:tab w:val="left" w:pos="1560"/>
          <w:tab w:val="right" w:leader="dot" w:pos="7938"/>
        </w:tabs>
        <w:spacing w:after="0"/>
        <w:ind w:left="1560" w:hanging="1560"/>
        <w:rPr>
          <w:rFonts w:ascii="Arial" w:hAnsi="Arial" w:cs="Arial"/>
          <w:bCs/>
          <w:sz w:val="24"/>
          <w:szCs w:val="24"/>
        </w:rPr>
      </w:pPr>
      <w:r>
        <w:rPr>
          <w:rFonts w:ascii="Arial" w:hAnsi="Arial" w:cs="Arial"/>
          <w:bCs/>
          <w:sz w:val="24"/>
          <w:szCs w:val="24"/>
        </w:rPr>
        <w:t xml:space="preserve">Gambar 4.2 </w:t>
      </w:r>
      <w:r>
        <w:rPr>
          <w:rFonts w:ascii="Arial" w:hAnsi="Arial" w:cs="Arial"/>
          <w:bCs/>
          <w:sz w:val="24"/>
          <w:szCs w:val="24"/>
        </w:rPr>
        <w:tab/>
        <w:t>Diagram Histogram Frekuensi Data Hasil Belajar Tes Refleksi Awal</w:t>
      </w:r>
      <w:r>
        <w:rPr>
          <w:rFonts w:ascii="Arial" w:hAnsi="Arial" w:cs="Arial"/>
          <w:bCs/>
          <w:sz w:val="24"/>
          <w:szCs w:val="24"/>
        </w:rPr>
        <w:tab/>
        <w:t>132</w:t>
      </w:r>
      <w:r w:rsidRPr="003D6EC1">
        <w:rPr>
          <w:rFonts w:ascii="Arial" w:hAnsi="Arial" w:cs="Arial"/>
          <w:bCs/>
          <w:sz w:val="24"/>
          <w:szCs w:val="24"/>
          <w:lang w:val="en-US"/>
        </w:rPr>
        <w:tab/>
      </w:r>
    </w:p>
    <w:p w:rsidR="00236499" w:rsidRPr="00FD056D" w:rsidRDefault="00236499" w:rsidP="00236499">
      <w:pPr>
        <w:tabs>
          <w:tab w:val="left" w:pos="1560"/>
          <w:tab w:val="right" w:leader="dot" w:pos="7938"/>
        </w:tabs>
        <w:spacing w:after="0"/>
        <w:rPr>
          <w:rFonts w:ascii="Arial" w:hAnsi="Arial" w:cs="Arial"/>
          <w:bCs/>
          <w:sz w:val="24"/>
          <w:szCs w:val="24"/>
        </w:rPr>
      </w:pPr>
    </w:p>
    <w:p w:rsidR="00236499" w:rsidRPr="00BD3F57" w:rsidRDefault="00236499" w:rsidP="00236499">
      <w:pPr>
        <w:tabs>
          <w:tab w:val="left" w:pos="1560"/>
          <w:tab w:val="right" w:leader="dot" w:pos="7938"/>
        </w:tabs>
        <w:spacing w:after="0"/>
        <w:ind w:left="1560" w:hanging="1560"/>
        <w:rPr>
          <w:rFonts w:ascii="Arial" w:hAnsi="Arial" w:cs="Arial"/>
          <w:bCs/>
          <w:sz w:val="24"/>
          <w:szCs w:val="24"/>
        </w:rPr>
      </w:pPr>
      <w:r>
        <w:rPr>
          <w:rFonts w:ascii="Arial" w:hAnsi="Arial" w:cs="Arial"/>
          <w:bCs/>
          <w:sz w:val="24"/>
          <w:szCs w:val="24"/>
        </w:rPr>
        <w:t xml:space="preserve">Gambar 4.3 </w:t>
      </w:r>
      <w:r>
        <w:rPr>
          <w:rFonts w:ascii="Arial" w:hAnsi="Arial" w:cs="Arial"/>
          <w:bCs/>
          <w:sz w:val="24"/>
          <w:szCs w:val="24"/>
        </w:rPr>
        <w:tab/>
        <w:t>Diagram Histogram Data Hasil Perbaikan Proses Pembelajaran Siklus I</w:t>
      </w:r>
      <w:r w:rsidRPr="003D6EC1">
        <w:rPr>
          <w:rFonts w:ascii="Arial" w:hAnsi="Arial" w:cs="Arial"/>
          <w:bCs/>
          <w:sz w:val="24"/>
          <w:szCs w:val="24"/>
          <w:lang w:val="en-US"/>
        </w:rPr>
        <w:tab/>
      </w:r>
      <w:r>
        <w:rPr>
          <w:rFonts w:ascii="Arial" w:hAnsi="Arial" w:cs="Arial"/>
          <w:bCs/>
          <w:sz w:val="24"/>
          <w:szCs w:val="24"/>
        </w:rPr>
        <w:t>134</w:t>
      </w:r>
    </w:p>
    <w:p w:rsidR="00236499" w:rsidRPr="00AF15BE" w:rsidRDefault="00236499" w:rsidP="00236499">
      <w:pPr>
        <w:tabs>
          <w:tab w:val="left" w:pos="1560"/>
          <w:tab w:val="right" w:leader="dot" w:pos="7938"/>
        </w:tabs>
        <w:spacing w:after="0"/>
        <w:ind w:left="1440" w:hanging="1440"/>
        <w:rPr>
          <w:rFonts w:ascii="Arial" w:hAnsi="Arial" w:cs="Arial"/>
          <w:bCs/>
          <w:sz w:val="24"/>
          <w:szCs w:val="24"/>
        </w:rPr>
      </w:pPr>
    </w:p>
    <w:p w:rsidR="00236499" w:rsidRPr="00BD3F57" w:rsidRDefault="00236499" w:rsidP="00236499">
      <w:pPr>
        <w:tabs>
          <w:tab w:val="left" w:pos="1560"/>
          <w:tab w:val="right" w:leader="dot" w:pos="7938"/>
        </w:tabs>
        <w:spacing w:after="0"/>
        <w:rPr>
          <w:rFonts w:ascii="Arial" w:hAnsi="Arial" w:cs="Arial"/>
          <w:bCs/>
          <w:sz w:val="24"/>
          <w:szCs w:val="24"/>
        </w:rPr>
      </w:pPr>
      <w:r>
        <w:rPr>
          <w:rFonts w:ascii="Arial" w:hAnsi="Arial" w:cs="Arial"/>
          <w:bCs/>
          <w:sz w:val="24"/>
          <w:szCs w:val="24"/>
        </w:rPr>
        <w:t xml:space="preserve">Gambar 4.4 </w:t>
      </w:r>
      <w:r>
        <w:rPr>
          <w:rFonts w:ascii="Arial" w:hAnsi="Arial" w:cs="Arial"/>
          <w:bCs/>
          <w:sz w:val="24"/>
          <w:szCs w:val="24"/>
        </w:rPr>
        <w:tab/>
        <w:t>Diagram Histogram Hasil Perubahan Sikap Siklus I</w:t>
      </w:r>
      <w:r w:rsidRPr="003D6EC1">
        <w:rPr>
          <w:rFonts w:ascii="Arial" w:hAnsi="Arial" w:cs="Arial"/>
          <w:bCs/>
          <w:sz w:val="24"/>
          <w:szCs w:val="24"/>
          <w:lang w:val="en-US"/>
        </w:rPr>
        <w:tab/>
      </w:r>
      <w:r>
        <w:rPr>
          <w:rFonts w:ascii="Arial" w:hAnsi="Arial" w:cs="Arial"/>
          <w:bCs/>
          <w:sz w:val="24"/>
          <w:szCs w:val="24"/>
        </w:rPr>
        <w:t>136</w:t>
      </w:r>
    </w:p>
    <w:p w:rsidR="00236499" w:rsidRPr="00AF15BE" w:rsidRDefault="00236499" w:rsidP="00236499">
      <w:pPr>
        <w:tabs>
          <w:tab w:val="left" w:pos="1560"/>
          <w:tab w:val="right" w:leader="dot" w:pos="7938"/>
        </w:tabs>
        <w:spacing w:after="0"/>
        <w:rPr>
          <w:rFonts w:ascii="Arial" w:hAnsi="Arial" w:cs="Arial"/>
          <w:bCs/>
          <w:sz w:val="24"/>
          <w:szCs w:val="24"/>
        </w:rPr>
      </w:pPr>
    </w:p>
    <w:p w:rsidR="00236499" w:rsidRPr="00BD3F57"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t xml:space="preserve">Gambar 4.5 </w:t>
      </w:r>
      <w:r>
        <w:rPr>
          <w:rFonts w:ascii="Arial" w:hAnsi="Arial" w:cs="Arial"/>
          <w:bCs/>
          <w:sz w:val="24"/>
          <w:szCs w:val="24"/>
        </w:rPr>
        <w:tab/>
        <w:t>Diagram Histogram Ketuntasan Hasil Belajar Siklus I</w:t>
      </w:r>
      <w:r w:rsidRPr="003D6EC1">
        <w:rPr>
          <w:rFonts w:ascii="Arial" w:hAnsi="Arial" w:cs="Arial"/>
          <w:bCs/>
          <w:sz w:val="24"/>
          <w:szCs w:val="24"/>
          <w:lang w:val="en-US"/>
        </w:rPr>
        <w:tab/>
      </w:r>
      <w:r>
        <w:rPr>
          <w:rFonts w:ascii="Arial" w:hAnsi="Arial" w:cs="Arial"/>
          <w:bCs/>
          <w:sz w:val="24"/>
          <w:szCs w:val="24"/>
        </w:rPr>
        <w:t>137</w:t>
      </w:r>
    </w:p>
    <w:p w:rsidR="00236499" w:rsidRDefault="00236499" w:rsidP="00236499">
      <w:pPr>
        <w:tabs>
          <w:tab w:val="left" w:pos="1560"/>
          <w:tab w:val="right" w:leader="dot" w:pos="7938"/>
        </w:tabs>
        <w:spacing w:after="0"/>
        <w:ind w:left="1560" w:hanging="1560"/>
        <w:rPr>
          <w:rFonts w:ascii="Arial" w:hAnsi="Arial" w:cs="Arial"/>
          <w:bCs/>
          <w:sz w:val="24"/>
          <w:szCs w:val="24"/>
        </w:rPr>
      </w:pPr>
      <w:r>
        <w:rPr>
          <w:rFonts w:ascii="Arial" w:hAnsi="Arial" w:cs="Arial"/>
          <w:bCs/>
          <w:sz w:val="24"/>
          <w:szCs w:val="24"/>
        </w:rPr>
        <w:t xml:space="preserve">Gambar 4.6 </w:t>
      </w:r>
      <w:r>
        <w:rPr>
          <w:rFonts w:ascii="Arial" w:hAnsi="Arial" w:cs="Arial"/>
          <w:bCs/>
          <w:sz w:val="24"/>
          <w:szCs w:val="24"/>
        </w:rPr>
        <w:tab/>
        <w:t>Diagram Lingkaran (</w:t>
      </w:r>
      <w:r>
        <w:rPr>
          <w:rFonts w:ascii="Arial" w:hAnsi="Arial" w:cs="Arial"/>
          <w:bCs/>
          <w:i/>
          <w:sz w:val="24"/>
          <w:szCs w:val="24"/>
        </w:rPr>
        <w:t>pie chart)</w:t>
      </w:r>
      <w:r>
        <w:rPr>
          <w:rFonts w:ascii="Arial" w:hAnsi="Arial" w:cs="Arial"/>
          <w:bCs/>
          <w:sz w:val="24"/>
          <w:szCs w:val="24"/>
        </w:rPr>
        <w:t xml:space="preserve"> Ketuntasan Hasil Belajar Siswa Siklus I</w:t>
      </w:r>
      <w:r w:rsidRPr="003D6EC1">
        <w:rPr>
          <w:rFonts w:ascii="Arial" w:hAnsi="Arial" w:cs="Arial"/>
          <w:bCs/>
          <w:sz w:val="24"/>
          <w:szCs w:val="24"/>
          <w:lang w:val="en-US"/>
        </w:rPr>
        <w:tab/>
      </w:r>
      <w:r>
        <w:rPr>
          <w:rFonts w:ascii="Arial" w:hAnsi="Arial" w:cs="Arial"/>
          <w:bCs/>
          <w:sz w:val="24"/>
          <w:szCs w:val="24"/>
        </w:rPr>
        <w:t>138</w:t>
      </w:r>
      <w:r>
        <w:rPr>
          <w:rFonts w:ascii="Arial" w:hAnsi="Arial" w:cs="Arial"/>
          <w:bCs/>
          <w:sz w:val="24"/>
          <w:szCs w:val="24"/>
        </w:rPr>
        <w:tab/>
      </w:r>
    </w:p>
    <w:p w:rsidR="00236499" w:rsidRPr="00AF15BE" w:rsidRDefault="00236499" w:rsidP="00236499">
      <w:pPr>
        <w:tabs>
          <w:tab w:val="left" w:pos="1560"/>
          <w:tab w:val="right" w:leader="dot" w:pos="7938"/>
        </w:tabs>
        <w:spacing w:after="0"/>
        <w:ind w:left="1560" w:hanging="1560"/>
        <w:rPr>
          <w:rFonts w:ascii="Arial" w:hAnsi="Arial" w:cs="Arial"/>
          <w:bCs/>
          <w:sz w:val="24"/>
          <w:szCs w:val="24"/>
        </w:rPr>
      </w:pPr>
    </w:p>
    <w:p w:rsidR="00236499" w:rsidRPr="00BD3F57" w:rsidRDefault="00236499" w:rsidP="00236499">
      <w:pPr>
        <w:tabs>
          <w:tab w:val="left" w:pos="1560"/>
          <w:tab w:val="right" w:leader="dot" w:pos="7938"/>
        </w:tabs>
        <w:spacing w:after="0"/>
        <w:rPr>
          <w:rFonts w:ascii="Arial" w:hAnsi="Arial" w:cs="Arial"/>
          <w:bCs/>
          <w:sz w:val="24"/>
          <w:szCs w:val="24"/>
        </w:rPr>
      </w:pPr>
      <w:r>
        <w:rPr>
          <w:rFonts w:ascii="Arial" w:hAnsi="Arial" w:cs="Arial"/>
          <w:bCs/>
          <w:sz w:val="24"/>
          <w:szCs w:val="24"/>
        </w:rPr>
        <w:t xml:space="preserve">Gambar 4.7 </w:t>
      </w:r>
      <w:r>
        <w:rPr>
          <w:rFonts w:ascii="Arial" w:hAnsi="Arial" w:cs="Arial"/>
          <w:bCs/>
          <w:sz w:val="24"/>
          <w:szCs w:val="24"/>
        </w:rPr>
        <w:tab/>
        <w:t>Diagram Histogram Nilai Hasil Belajar Siswa Siklus I</w:t>
      </w:r>
      <w:r w:rsidRPr="003D6EC1">
        <w:rPr>
          <w:rFonts w:ascii="Arial" w:hAnsi="Arial" w:cs="Arial"/>
          <w:bCs/>
          <w:sz w:val="24"/>
          <w:szCs w:val="24"/>
          <w:lang w:val="en-US"/>
        </w:rPr>
        <w:tab/>
      </w:r>
      <w:r>
        <w:rPr>
          <w:rFonts w:ascii="Arial" w:hAnsi="Arial" w:cs="Arial"/>
          <w:bCs/>
          <w:sz w:val="24"/>
          <w:szCs w:val="24"/>
        </w:rPr>
        <w:t>140</w:t>
      </w:r>
    </w:p>
    <w:p w:rsidR="00236499" w:rsidRPr="00AF15BE" w:rsidRDefault="00236499" w:rsidP="00236499">
      <w:pPr>
        <w:tabs>
          <w:tab w:val="left" w:pos="1560"/>
          <w:tab w:val="right" w:leader="dot" w:pos="7938"/>
        </w:tabs>
        <w:spacing w:after="0"/>
        <w:rPr>
          <w:rFonts w:ascii="Arial" w:hAnsi="Arial" w:cs="Arial"/>
          <w:bCs/>
          <w:sz w:val="24"/>
          <w:szCs w:val="24"/>
        </w:rPr>
      </w:pPr>
    </w:p>
    <w:p w:rsidR="00236499" w:rsidRPr="00BD3F57" w:rsidRDefault="00236499" w:rsidP="00236499">
      <w:pPr>
        <w:tabs>
          <w:tab w:val="left" w:pos="1560"/>
          <w:tab w:val="right" w:leader="dot" w:pos="7938"/>
        </w:tabs>
        <w:ind w:left="1560" w:hanging="1560"/>
        <w:rPr>
          <w:rFonts w:ascii="Arial" w:hAnsi="Arial" w:cs="Arial"/>
          <w:bCs/>
          <w:sz w:val="24"/>
          <w:szCs w:val="24"/>
        </w:rPr>
      </w:pPr>
      <w:r>
        <w:rPr>
          <w:rFonts w:ascii="Arial" w:hAnsi="Arial" w:cs="Arial"/>
          <w:bCs/>
          <w:sz w:val="24"/>
          <w:szCs w:val="24"/>
        </w:rPr>
        <w:t>Gambar 4.8</w:t>
      </w:r>
      <w:r>
        <w:rPr>
          <w:rFonts w:ascii="Arial" w:hAnsi="Arial" w:cs="Arial"/>
          <w:bCs/>
          <w:sz w:val="24"/>
          <w:szCs w:val="24"/>
        </w:rPr>
        <w:tab/>
        <w:t>Diagram Lingkaran (</w:t>
      </w:r>
      <w:r>
        <w:rPr>
          <w:rFonts w:ascii="Arial" w:hAnsi="Arial" w:cs="Arial"/>
          <w:bCs/>
          <w:i/>
          <w:sz w:val="24"/>
          <w:szCs w:val="24"/>
        </w:rPr>
        <w:t>pie chart)</w:t>
      </w:r>
      <w:r>
        <w:rPr>
          <w:rFonts w:ascii="Arial" w:hAnsi="Arial" w:cs="Arial"/>
          <w:bCs/>
          <w:sz w:val="24"/>
          <w:szCs w:val="24"/>
        </w:rPr>
        <w:t xml:space="preserve"> Ketuntasan Hasil Belajar Siswa Siklus I</w:t>
      </w:r>
      <w:r w:rsidRPr="003D6EC1">
        <w:rPr>
          <w:rFonts w:ascii="Arial" w:hAnsi="Arial" w:cs="Arial"/>
          <w:bCs/>
          <w:sz w:val="24"/>
          <w:szCs w:val="24"/>
          <w:lang w:val="en-US"/>
        </w:rPr>
        <w:tab/>
      </w:r>
      <w:r>
        <w:rPr>
          <w:rFonts w:ascii="Arial" w:hAnsi="Arial" w:cs="Arial"/>
          <w:bCs/>
          <w:sz w:val="24"/>
          <w:szCs w:val="24"/>
        </w:rPr>
        <w:t>141</w:t>
      </w:r>
    </w:p>
    <w:p w:rsidR="00236499" w:rsidRDefault="00236499" w:rsidP="00236499">
      <w:pPr>
        <w:tabs>
          <w:tab w:val="left" w:pos="1560"/>
          <w:tab w:val="right" w:leader="dot" w:pos="7938"/>
        </w:tabs>
        <w:spacing w:after="0"/>
        <w:ind w:left="1560" w:hanging="1560"/>
        <w:rPr>
          <w:rFonts w:ascii="Arial" w:hAnsi="Arial" w:cs="Arial"/>
          <w:bCs/>
          <w:sz w:val="24"/>
          <w:szCs w:val="24"/>
        </w:rPr>
      </w:pPr>
      <w:r>
        <w:rPr>
          <w:rFonts w:ascii="Arial" w:hAnsi="Arial" w:cs="Arial"/>
          <w:bCs/>
          <w:sz w:val="24"/>
          <w:szCs w:val="24"/>
        </w:rPr>
        <w:t xml:space="preserve">Gambar 4.9 </w:t>
      </w:r>
      <w:r>
        <w:rPr>
          <w:rFonts w:ascii="Arial" w:hAnsi="Arial" w:cs="Arial"/>
          <w:bCs/>
          <w:sz w:val="24"/>
          <w:szCs w:val="24"/>
        </w:rPr>
        <w:tab/>
        <w:t>Diagram Histogram Hasil Belajar Aspek Keterampilan Siklus I</w:t>
      </w:r>
      <w:r>
        <w:rPr>
          <w:rFonts w:ascii="Arial" w:hAnsi="Arial" w:cs="Arial"/>
          <w:bCs/>
          <w:sz w:val="24"/>
          <w:szCs w:val="24"/>
        </w:rPr>
        <w:tab/>
        <w:t>144</w:t>
      </w:r>
    </w:p>
    <w:p w:rsidR="00236499" w:rsidRPr="003D6EC1" w:rsidRDefault="00236499" w:rsidP="00236499">
      <w:pPr>
        <w:tabs>
          <w:tab w:val="left" w:pos="1560"/>
          <w:tab w:val="right" w:leader="dot" w:pos="7938"/>
        </w:tabs>
        <w:spacing w:after="0"/>
        <w:ind w:left="1560" w:hanging="1560"/>
        <w:rPr>
          <w:rFonts w:ascii="Arial" w:hAnsi="Arial" w:cs="Arial"/>
          <w:bCs/>
          <w:sz w:val="24"/>
          <w:szCs w:val="24"/>
        </w:rPr>
      </w:pPr>
      <w:r w:rsidRPr="003D6EC1">
        <w:rPr>
          <w:rFonts w:ascii="Arial" w:hAnsi="Arial" w:cs="Arial"/>
          <w:bCs/>
          <w:sz w:val="24"/>
          <w:szCs w:val="24"/>
          <w:lang w:val="en-US"/>
        </w:rPr>
        <w:tab/>
      </w:r>
    </w:p>
    <w:p w:rsidR="00236499" w:rsidRPr="00BD3F57" w:rsidRDefault="00236499" w:rsidP="00236499">
      <w:pPr>
        <w:tabs>
          <w:tab w:val="left" w:pos="1560"/>
          <w:tab w:val="right" w:leader="dot" w:pos="7938"/>
        </w:tabs>
        <w:spacing w:after="0"/>
        <w:ind w:left="1560" w:hanging="1560"/>
        <w:rPr>
          <w:rFonts w:ascii="Arial" w:hAnsi="Arial" w:cs="Arial"/>
          <w:bCs/>
          <w:sz w:val="24"/>
          <w:szCs w:val="24"/>
        </w:rPr>
      </w:pPr>
      <w:r>
        <w:rPr>
          <w:rFonts w:ascii="Arial" w:hAnsi="Arial" w:cs="Arial"/>
          <w:bCs/>
          <w:sz w:val="24"/>
          <w:szCs w:val="24"/>
        </w:rPr>
        <w:t>Gambar 4.10</w:t>
      </w:r>
      <w:r>
        <w:rPr>
          <w:rFonts w:ascii="Arial" w:hAnsi="Arial" w:cs="Arial"/>
          <w:bCs/>
          <w:sz w:val="24"/>
          <w:szCs w:val="24"/>
        </w:rPr>
        <w:tab/>
        <w:t>Diagram Histogram Data Hasil Perbaikan Proses Pembelajaran Siklus II</w:t>
      </w:r>
      <w:r w:rsidRPr="003D6EC1">
        <w:rPr>
          <w:rFonts w:ascii="Arial" w:hAnsi="Arial" w:cs="Arial"/>
          <w:bCs/>
          <w:sz w:val="24"/>
          <w:szCs w:val="24"/>
          <w:lang w:val="en-US"/>
        </w:rPr>
        <w:tab/>
      </w:r>
      <w:r>
        <w:rPr>
          <w:rFonts w:ascii="Arial" w:hAnsi="Arial" w:cs="Arial"/>
          <w:bCs/>
          <w:sz w:val="24"/>
          <w:szCs w:val="24"/>
        </w:rPr>
        <w:t>146</w:t>
      </w:r>
    </w:p>
    <w:p w:rsidR="00236499" w:rsidRPr="00183A6A" w:rsidRDefault="00236499" w:rsidP="00236499">
      <w:pPr>
        <w:tabs>
          <w:tab w:val="left" w:pos="1560"/>
          <w:tab w:val="right" w:leader="dot" w:pos="7938"/>
        </w:tabs>
        <w:spacing w:after="0"/>
        <w:ind w:left="1560" w:hanging="1560"/>
        <w:rPr>
          <w:rFonts w:ascii="Arial" w:hAnsi="Arial" w:cs="Arial"/>
          <w:bCs/>
          <w:sz w:val="24"/>
          <w:szCs w:val="24"/>
        </w:rPr>
      </w:pPr>
    </w:p>
    <w:p w:rsidR="00236499" w:rsidRPr="00BD3F57" w:rsidRDefault="00236499" w:rsidP="00236499">
      <w:pPr>
        <w:tabs>
          <w:tab w:val="left" w:pos="1560"/>
          <w:tab w:val="right" w:leader="dot" w:pos="7938"/>
        </w:tabs>
        <w:spacing w:after="0"/>
        <w:rPr>
          <w:rFonts w:ascii="Arial" w:hAnsi="Arial" w:cs="Arial"/>
          <w:bCs/>
          <w:sz w:val="24"/>
          <w:szCs w:val="24"/>
        </w:rPr>
      </w:pPr>
      <w:r>
        <w:rPr>
          <w:rFonts w:ascii="Arial" w:hAnsi="Arial" w:cs="Arial"/>
          <w:bCs/>
          <w:sz w:val="24"/>
          <w:szCs w:val="24"/>
        </w:rPr>
        <w:t xml:space="preserve">Gambar 4.11  </w:t>
      </w:r>
      <w:r>
        <w:rPr>
          <w:rFonts w:ascii="Arial" w:hAnsi="Arial" w:cs="Arial"/>
          <w:bCs/>
          <w:sz w:val="24"/>
          <w:szCs w:val="24"/>
        </w:rPr>
        <w:tab/>
        <w:t>Diagram Histogram Hasil Perubahan Sikap Siklus II</w:t>
      </w:r>
      <w:r w:rsidRPr="003D6EC1">
        <w:rPr>
          <w:rFonts w:ascii="Arial" w:hAnsi="Arial" w:cs="Arial"/>
          <w:bCs/>
          <w:sz w:val="24"/>
          <w:szCs w:val="24"/>
          <w:lang w:val="en-US"/>
        </w:rPr>
        <w:tab/>
      </w:r>
      <w:r>
        <w:rPr>
          <w:rFonts w:ascii="Arial" w:hAnsi="Arial" w:cs="Arial"/>
          <w:bCs/>
          <w:sz w:val="24"/>
          <w:szCs w:val="24"/>
        </w:rPr>
        <w:t>148</w:t>
      </w:r>
    </w:p>
    <w:p w:rsidR="00236499" w:rsidRPr="00183A6A" w:rsidRDefault="00236499" w:rsidP="00236499">
      <w:pPr>
        <w:tabs>
          <w:tab w:val="left" w:pos="1560"/>
          <w:tab w:val="right" w:leader="dot" w:pos="7938"/>
        </w:tabs>
        <w:spacing w:after="0"/>
        <w:rPr>
          <w:rFonts w:ascii="Arial" w:hAnsi="Arial" w:cs="Arial"/>
          <w:bCs/>
          <w:sz w:val="24"/>
          <w:szCs w:val="24"/>
        </w:rPr>
      </w:pPr>
    </w:p>
    <w:p w:rsidR="00236499" w:rsidRPr="00BD3F57"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t xml:space="preserve">Gambar 4.12  </w:t>
      </w:r>
      <w:r>
        <w:rPr>
          <w:rFonts w:ascii="Arial" w:hAnsi="Arial" w:cs="Arial"/>
          <w:bCs/>
          <w:sz w:val="24"/>
          <w:szCs w:val="24"/>
        </w:rPr>
        <w:tab/>
        <w:t>Diagram Histogram Ketuntasan Hasil Belajar Siklus II</w:t>
      </w:r>
      <w:r w:rsidRPr="003D6EC1">
        <w:rPr>
          <w:rFonts w:ascii="Arial" w:hAnsi="Arial" w:cs="Arial"/>
          <w:bCs/>
          <w:sz w:val="24"/>
          <w:szCs w:val="24"/>
          <w:lang w:val="en-US"/>
        </w:rPr>
        <w:tab/>
      </w:r>
      <w:r>
        <w:rPr>
          <w:rFonts w:ascii="Arial" w:hAnsi="Arial" w:cs="Arial"/>
          <w:bCs/>
          <w:sz w:val="24"/>
          <w:szCs w:val="24"/>
        </w:rPr>
        <w:t>150</w:t>
      </w:r>
    </w:p>
    <w:p w:rsidR="00236499" w:rsidRDefault="00236499" w:rsidP="00236499">
      <w:pPr>
        <w:tabs>
          <w:tab w:val="left" w:pos="1560"/>
          <w:tab w:val="right" w:leader="dot" w:pos="7938"/>
        </w:tabs>
        <w:spacing w:after="0"/>
        <w:rPr>
          <w:rFonts w:ascii="Arial" w:hAnsi="Arial" w:cs="Arial"/>
          <w:bCs/>
          <w:sz w:val="24"/>
          <w:szCs w:val="24"/>
        </w:rPr>
      </w:pPr>
      <w:r>
        <w:rPr>
          <w:rFonts w:ascii="Arial" w:hAnsi="Arial" w:cs="Arial"/>
          <w:bCs/>
          <w:sz w:val="24"/>
          <w:szCs w:val="24"/>
        </w:rPr>
        <w:t xml:space="preserve">Gambar 4.13  </w:t>
      </w:r>
      <w:r>
        <w:rPr>
          <w:rFonts w:ascii="Arial" w:hAnsi="Arial" w:cs="Arial"/>
          <w:bCs/>
          <w:sz w:val="24"/>
          <w:szCs w:val="24"/>
        </w:rPr>
        <w:tab/>
        <w:t>Diagram Lingkaran (</w:t>
      </w:r>
      <w:r w:rsidRPr="003260BC">
        <w:rPr>
          <w:rFonts w:ascii="Arial" w:hAnsi="Arial" w:cs="Arial"/>
          <w:bCs/>
          <w:i/>
          <w:sz w:val="24"/>
          <w:szCs w:val="24"/>
        </w:rPr>
        <w:t>pie chart</w:t>
      </w:r>
      <w:r>
        <w:rPr>
          <w:rFonts w:ascii="Arial" w:hAnsi="Arial" w:cs="Arial"/>
          <w:bCs/>
          <w:sz w:val="24"/>
          <w:szCs w:val="24"/>
        </w:rPr>
        <w:t xml:space="preserve">) Ketuntasan Hasil Belajar </w:t>
      </w:r>
    </w:p>
    <w:p w:rsidR="00236499" w:rsidRPr="00BD3F57" w:rsidRDefault="00236499" w:rsidP="00236499">
      <w:pPr>
        <w:tabs>
          <w:tab w:val="left" w:pos="1560"/>
          <w:tab w:val="right" w:leader="dot" w:pos="7938"/>
        </w:tabs>
        <w:spacing w:after="0"/>
        <w:ind w:firstLine="1560"/>
        <w:rPr>
          <w:rFonts w:ascii="Arial" w:hAnsi="Arial" w:cs="Arial"/>
          <w:bCs/>
          <w:sz w:val="24"/>
          <w:szCs w:val="24"/>
        </w:rPr>
      </w:pPr>
      <w:r>
        <w:rPr>
          <w:rFonts w:ascii="Arial" w:hAnsi="Arial" w:cs="Arial"/>
          <w:bCs/>
          <w:sz w:val="24"/>
          <w:szCs w:val="24"/>
        </w:rPr>
        <w:t>Siswa Siklus II</w:t>
      </w:r>
      <w:r w:rsidRPr="003D6EC1">
        <w:rPr>
          <w:rFonts w:ascii="Arial" w:hAnsi="Arial" w:cs="Arial"/>
          <w:bCs/>
          <w:sz w:val="24"/>
          <w:szCs w:val="24"/>
          <w:lang w:val="en-US"/>
        </w:rPr>
        <w:tab/>
      </w:r>
      <w:r>
        <w:rPr>
          <w:rFonts w:ascii="Arial" w:hAnsi="Arial" w:cs="Arial"/>
          <w:bCs/>
          <w:sz w:val="24"/>
          <w:szCs w:val="24"/>
        </w:rPr>
        <w:t>150</w:t>
      </w:r>
    </w:p>
    <w:p w:rsidR="00236499" w:rsidRPr="00BD3F57" w:rsidRDefault="00236499" w:rsidP="00236499">
      <w:pPr>
        <w:tabs>
          <w:tab w:val="left" w:pos="1560"/>
          <w:tab w:val="right" w:leader="dot" w:pos="7938"/>
        </w:tabs>
        <w:ind w:left="1560" w:hanging="1560"/>
        <w:rPr>
          <w:rFonts w:ascii="Arial" w:hAnsi="Arial" w:cs="Arial"/>
          <w:bCs/>
          <w:sz w:val="24"/>
          <w:szCs w:val="24"/>
        </w:rPr>
      </w:pPr>
      <w:r>
        <w:rPr>
          <w:rFonts w:ascii="Arial" w:hAnsi="Arial" w:cs="Arial"/>
          <w:bCs/>
          <w:sz w:val="24"/>
          <w:szCs w:val="24"/>
        </w:rPr>
        <w:lastRenderedPageBreak/>
        <w:t>Gambar 4.14</w:t>
      </w:r>
      <w:r>
        <w:rPr>
          <w:rFonts w:ascii="Arial" w:hAnsi="Arial" w:cs="Arial"/>
          <w:bCs/>
          <w:sz w:val="24"/>
          <w:szCs w:val="24"/>
        </w:rPr>
        <w:tab/>
        <w:t>Diagram Histogram Nilai Hasil Belajar Siswa Siklus II</w:t>
      </w:r>
      <w:r w:rsidRPr="003D6EC1">
        <w:rPr>
          <w:rFonts w:ascii="Arial" w:hAnsi="Arial" w:cs="Arial"/>
          <w:bCs/>
          <w:sz w:val="24"/>
          <w:szCs w:val="24"/>
          <w:lang w:val="en-US"/>
        </w:rPr>
        <w:tab/>
      </w:r>
      <w:r>
        <w:rPr>
          <w:rFonts w:ascii="Arial" w:hAnsi="Arial" w:cs="Arial"/>
          <w:bCs/>
          <w:sz w:val="24"/>
          <w:szCs w:val="24"/>
        </w:rPr>
        <w:t>153</w:t>
      </w:r>
    </w:p>
    <w:p w:rsidR="00236499" w:rsidRDefault="00236499" w:rsidP="00236499">
      <w:pPr>
        <w:tabs>
          <w:tab w:val="left" w:pos="1560"/>
          <w:tab w:val="right" w:leader="dot" w:pos="7938"/>
        </w:tabs>
        <w:spacing w:after="0"/>
        <w:ind w:left="1560" w:hanging="1560"/>
        <w:rPr>
          <w:rFonts w:ascii="Arial" w:hAnsi="Arial" w:cs="Arial"/>
          <w:bCs/>
          <w:sz w:val="24"/>
          <w:szCs w:val="24"/>
        </w:rPr>
      </w:pPr>
      <w:r>
        <w:rPr>
          <w:rFonts w:ascii="Arial" w:hAnsi="Arial" w:cs="Arial"/>
          <w:bCs/>
          <w:sz w:val="24"/>
          <w:szCs w:val="24"/>
        </w:rPr>
        <w:t>Gambar 4.15</w:t>
      </w:r>
      <w:r>
        <w:rPr>
          <w:rFonts w:ascii="Arial" w:hAnsi="Arial" w:cs="Arial"/>
          <w:bCs/>
          <w:sz w:val="24"/>
          <w:szCs w:val="24"/>
        </w:rPr>
        <w:tab/>
        <w:t>Diagram Lingkaran (</w:t>
      </w:r>
      <w:r>
        <w:rPr>
          <w:rFonts w:ascii="Arial" w:hAnsi="Arial" w:cs="Arial"/>
          <w:bCs/>
          <w:i/>
          <w:sz w:val="24"/>
          <w:szCs w:val="24"/>
        </w:rPr>
        <w:t>pie chart</w:t>
      </w:r>
      <w:r>
        <w:rPr>
          <w:rFonts w:ascii="Arial" w:hAnsi="Arial" w:cs="Arial"/>
          <w:bCs/>
          <w:sz w:val="24"/>
          <w:szCs w:val="24"/>
        </w:rPr>
        <w:t>) Ketuntasan Hasil Belajar Siswa Siklus II</w:t>
      </w:r>
      <w:r>
        <w:rPr>
          <w:rFonts w:ascii="Arial" w:hAnsi="Arial" w:cs="Arial"/>
          <w:bCs/>
          <w:sz w:val="24"/>
          <w:szCs w:val="24"/>
        </w:rPr>
        <w:tab/>
        <w:t>153</w:t>
      </w:r>
      <w:r w:rsidRPr="003D6EC1">
        <w:rPr>
          <w:rFonts w:ascii="Arial" w:hAnsi="Arial" w:cs="Arial"/>
          <w:bCs/>
          <w:sz w:val="24"/>
          <w:szCs w:val="24"/>
          <w:lang w:val="en-US"/>
        </w:rPr>
        <w:tab/>
      </w:r>
    </w:p>
    <w:p w:rsidR="00236499" w:rsidRPr="003205D9" w:rsidRDefault="00236499" w:rsidP="00236499">
      <w:pPr>
        <w:tabs>
          <w:tab w:val="left" w:pos="1560"/>
          <w:tab w:val="right" w:leader="dot" w:pos="7938"/>
        </w:tabs>
        <w:spacing w:after="0"/>
        <w:rPr>
          <w:rFonts w:ascii="Arial" w:hAnsi="Arial" w:cs="Arial"/>
          <w:bCs/>
          <w:sz w:val="24"/>
          <w:szCs w:val="24"/>
        </w:rPr>
      </w:pPr>
    </w:p>
    <w:p w:rsidR="00236499" w:rsidRDefault="00236499" w:rsidP="00236499">
      <w:pPr>
        <w:tabs>
          <w:tab w:val="left" w:pos="1560"/>
          <w:tab w:val="right" w:leader="dot" w:pos="7938"/>
        </w:tabs>
        <w:spacing w:after="0"/>
        <w:rPr>
          <w:rFonts w:ascii="Arial" w:hAnsi="Arial" w:cs="Arial"/>
          <w:bCs/>
          <w:sz w:val="24"/>
          <w:szCs w:val="24"/>
        </w:rPr>
      </w:pPr>
      <w:r>
        <w:rPr>
          <w:rFonts w:ascii="Arial" w:hAnsi="Arial" w:cs="Arial"/>
          <w:bCs/>
          <w:sz w:val="24"/>
          <w:szCs w:val="24"/>
        </w:rPr>
        <w:t>Gambar 4.16</w:t>
      </w:r>
      <w:r>
        <w:rPr>
          <w:rFonts w:ascii="Arial" w:hAnsi="Arial" w:cs="Arial"/>
          <w:bCs/>
          <w:sz w:val="24"/>
          <w:szCs w:val="24"/>
        </w:rPr>
        <w:tab/>
        <w:t xml:space="preserve">Diagram Histogram Hasil Belajar Aspek Keterampilan </w:t>
      </w:r>
    </w:p>
    <w:p w:rsidR="00236499" w:rsidRDefault="00236499" w:rsidP="00236499">
      <w:pPr>
        <w:tabs>
          <w:tab w:val="left" w:pos="1560"/>
          <w:tab w:val="right" w:leader="dot" w:pos="7938"/>
        </w:tabs>
        <w:spacing w:after="0"/>
        <w:rPr>
          <w:rFonts w:ascii="Arial" w:hAnsi="Arial" w:cs="Arial"/>
          <w:bCs/>
          <w:sz w:val="24"/>
          <w:szCs w:val="24"/>
        </w:rPr>
      </w:pPr>
      <w:r>
        <w:rPr>
          <w:rFonts w:ascii="Arial" w:hAnsi="Arial" w:cs="Arial"/>
          <w:bCs/>
          <w:sz w:val="24"/>
          <w:szCs w:val="24"/>
        </w:rPr>
        <w:tab/>
        <w:t>Siklus II</w:t>
      </w:r>
      <w:r>
        <w:rPr>
          <w:rFonts w:ascii="Arial" w:hAnsi="Arial" w:cs="Arial"/>
          <w:bCs/>
          <w:sz w:val="24"/>
          <w:szCs w:val="24"/>
        </w:rPr>
        <w:tab/>
        <w:t>156</w:t>
      </w:r>
    </w:p>
    <w:p w:rsidR="00236499" w:rsidRPr="003D6EC1" w:rsidRDefault="00236499" w:rsidP="00236499">
      <w:pPr>
        <w:tabs>
          <w:tab w:val="left" w:pos="1560"/>
          <w:tab w:val="right" w:leader="dot" w:pos="7938"/>
        </w:tabs>
        <w:spacing w:after="0"/>
        <w:rPr>
          <w:rFonts w:ascii="Arial" w:hAnsi="Arial" w:cs="Arial"/>
          <w:bCs/>
          <w:sz w:val="24"/>
          <w:szCs w:val="24"/>
        </w:rPr>
      </w:pPr>
      <w:r w:rsidRPr="003D6EC1">
        <w:rPr>
          <w:rFonts w:ascii="Arial" w:hAnsi="Arial" w:cs="Arial"/>
          <w:bCs/>
          <w:sz w:val="24"/>
          <w:szCs w:val="24"/>
          <w:lang w:val="en-US"/>
        </w:rPr>
        <w:tab/>
      </w:r>
    </w:p>
    <w:p w:rsidR="00236499" w:rsidRPr="00BD3F57" w:rsidRDefault="00236499" w:rsidP="00236499">
      <w:pPr>
        <w:tabs>
          <w:tab w:val="left" w:pos="1560"/>
          <w:tab w:val="right" w:leader="dot" w:pos="7938"/>
        </w:tabs>
        <w:ind w:left="1560" w:hanging="1560"/>
        <w:rPr>
          <w:rFonts w:ascii="Arial" w:hAnsi="Arial" w:cs="Arial"/>
          <w:bCs/>
          <w:sz w:val="24"/>
          <w:szCs w:val="24"/>
        </w:rPr>
      </w:pPr>
      <w:r>
        <w:rPr>
          <w:rFonts w:ascii="Arial" w:hAnsi="Arial" w:cs="Arial"/>
          <w:bCs/>
          <w:sz w:val="24"/>
          <w:szCs w:val="24"/>
        </w:rPr>
        <w:t>Gambar 4.17</w:t>
      </w:r>
      <w:r>
        <w:rPr>
          <w:rFonts w:ascii="Arial" w:hAnsi="Arial" w:cs="Arial"/>
          <w:bCs/>
          <w:sz w:val="24"/>
          <w:szCs w:val="24"/>
        </w:rPr>
        <w:tab/>
        <w:t>Diagram Histogram Data Hasil Perbaikan Proses Pembelajaran Siklus III</w:t>
      </w:r>
      <w:r w:rsidRPr="003D6EC1">
        <w:rPr>
          <w:rFonts w:ascii="Arial" w:hAnsi="Arial" w:cs="Arial"/>
          <w:bCs/>
          <w:sz w:val="24"/>
          <w:szCs w:val="24"/>
          <w:lang w:val="en-US"/>
        </w:rPr>
        <w:tab/>
      </w:r>
      <w:r>
        <w:rPr>
          <w:rFonts w:ascii="Arial" w:hAnsi="Arial" w:cs="Arial"/>
          <w:bCs/>
          <w:sz w:val="24"/>
          <w:szCs w:val="24"/>
        </w:rPr>
        <w:t>158</w:t>
      </w:r>
    </w:p>
    <w:p w:rsidR="00236499" w:rsidRPr="00BD3F57"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t>Gambar 4.18</w:t>
      </w:r>
      <w:r>
        <w:rPr>
          <w:rFonts w:ascii="Arial" w:hAnsi="Arial" w:cs="Arial"/>
          <w:bCs/>
          <w:sz w:val="24"/>
          <w:szCs w:val="24"/>
        </w:rPr>
        <w:tab/>
        <w:t>Diagram Histogram Hasil Perubahan Sikap Siklus III</w:t>
      </w:r>
      <w:r w:rsidRPr="003D6EC1">
        <w:rPr>
          <w:rFonts w:ascii="Arial" w:hAnsi="Arial" w:cs="Arial"/>
          <w:bCs/>
          <w:sz w:val="24"/>
          <w:szCs w:val="24"/>
          <w:lang w:val="en-US"/>
        </w:rPr>
        <w:tab/>
      </w:r>
      <w:r>
        <w:rPr>
          <w:rFonts w:ascii="Arial" w:hAnsi="Arial" w:cs="Arial"/>
          <w:bCs/>
          <w:sz w:val="24"/>
          <w:szCs w:val="24"/>
        </w:rPr>
        <w:t>160</w:t>
      </w:r>
    </w:p>
    <w:p w:rsidR="00236499" w:rsidRPr="00BD3F57" w:rsidRDefault="00236499" w:rsidP="00236499">
      <w:pPr>
        <w:tabs>
          <w:tab w:val="left" w:pos="1560"/>
          <w:tab w:val="right" w:leader="dot" w:pos="7938"/>
        </w:tabs>
        <w:ind w:left="1559" w:hanging="1559"/>
        <w:rPr>
          <w:rFonts w:ascii="Arial" w:hAnsi="Arial" w:cs="Arial"/>
          <w:bCs/>
          <w:sz w:val="24"/>
          <w:szCs w:val="24"/>
        </w:rPr>
      </w:pPr>
      <w:r>
        <w:rPr>
          <w:rFonts w:ascii="Arial" w:hAnsi="Arial" w:cs="Arial"/>
          <w:bCs/>
          <w:sz w:val="24"/>
          <w:szCs w:val="24"/>
        </w:rPr>
        <w:t>Gambar 4.19</w:t>
      </w:r>
      <w:r>
        <w:rPr>
          <w:rFonts w:ascii="Arial" w:hAnsi="Arial" w:cs="Arial"/>
          <w:bCs/>
          <w:sz w:val="24"/>
          <w:szCs w:val="24"/>
        </w:rPr>
        <w:tab/>
        <w:t>Diagram Histogram Ketuntasan Hasil Belajar Siklus III</w:t>
      </w:r>
      <w:r w:rsidRPr="003D6EC1">
        <w:rPr>
          <w:rFonts w:ascii="Arial" w:hAnsi="Arial" w:cs="Arial"/>
          <w:bCs/>
          <w:sz w:val="24"/>
          <w:szCs w:val="24"/>
          <w:lang w:val="en-US"/>
        </w:rPr>
        <w:tab/>
      </w:r>
      <w:r>
        <w:rPr>
          <w:rFonts w:ascii="Arial" w:hAnsi="Arial" w:cs="Arial"/>
          <w:bCs/>
          <w:sz w:val="24"/>
          <w:szCs w:val="24"/>
        </w:rPr>
        <w:t>162</w:t>
      </w:r>
    </w:p>
    <w:p w:rsidR="00236499" w:rsidRPr="00BD3F57" w:rsidRDefault="00236499" w:rsidP="00236499">
      <w:pPr>
        <w:tabs>
          <w:tab w:val="left" w:pos="1560"/>
          <w:tab w:val="right" w:leader="dot" w:pos="7938"/>
        </w:tabs>
        <w:ind w:left="1559" w:hanging="1559"/>
        <w:rPr>
          <w:rFonts w:ascii="Arial" w:hAnsi="Arial" w:cs="Arial"/>
          <w:bCs/>
          <w:sz w:val="24"/>
          <w:szCs w:val="24"/>
        </w:rPr>
      </w:pPr>
      <w:r>
        <w:rPr>
          <w:rFonts w:ascii="Arial" w:hAnsi="Arial" w:cs="Arial"/>
          <w:bCs/>
          <w:sz w:val="24"/>
          <w:szCs w:val="24"/>
        </w:rPr>
        <w:t>Gambar 4.20</w:t>
      </w:r>
      <w:r>
        <w:rPr>
          <w:rFonts w:ascii="Arial" w:hAnsi="Arial" w:cs="Arial"/>
          <w:bCs/>
          <w:sz w:val="24"/>
          <w:szCs w:val="24"/>
        </w:rPr>
        <w:tab/>
        <w:t>Diagram Lingkaran (</w:t>
      </w:r>
      <w:r>
        <w:rPr>
          <w:rFonts w:ascii="Arial" w:hAnsi="Arial" w:cs="Arial"/>
          <w:bCs/>
          <w:i/>
          <w:sz w:val="24"/>
          <w:szCs w:val="24"/>
        </w:rPr>
        <w:t>pie chart)</w:t>
      </w:r>
      <w:r>
        <w:rPr>
          <w:rFonts w:ascii="Arial" w:hAnsi="Arial" w:cs="Arial"/>
          <w:bCs/>
          <w:sz w:val="24"/>
          <w:szCs w:val="24"/>
        </w:rPr>
        <w:t xml:space="preserve"> Ketuntasan Hasil Belajar Siswa Siklus III</w:t>
      </w:r>
      <w:r w:rsidRPr="003D6EC1">
        <w:rPr>
          <w:rFonts w:ascii="Arial" w:hAnsi="Arial" w:cs="Arial"/>
          <w:bCs/>
          <w:sz w:val="24"/>
          <w:szCs w:val="24"/>
          <w:lang w:val="en-US"/>
        </w:rPr>
        <w:tab/>
      </w:r>
      <w:r>
        <w:rPr>
          <w:rFonts w:ascii="Arial" w:hAnsi="Arial" w:cs="Arial"/>
          <w:bCs/>
          <w:sz w:val="24"/>
          <w:szCs w:val="24"/>
        </w:rPr>
        <w:t>162</w:t>
      </w:r>
    </w:p>
    <w:p w:rsidR="00236499" w:rsidRDefault="00236499" w:rsidP="00236499">
      <w:pPr>
        <w:tabs>
          <w:tab w:val="left" w:pos="1560"/>
          <w:tab w:val="right" w:leader="dot" w:pos="7938"/>
        </w:tabs>
        <w:ind w:left="1559" w:hanging="1559"/>
        <w:rPr>
          <w:rFonts w:ascii="Arial" w:hAnsi="Arial" w:cs="Arial"/>
          <w:bCs/>
          <w:sz w:val="24"/>
          <w:szCs w:val="24"/>
        </w:rPr>
      </w:pPr>
      <w:r>
        <w:rPr>
          <w:rFonts w:ascii="Arial" w:hAnsi="Arial" w:cs="Arial"/>
          <w:bCs/>
          <w:sz w:val="24"/>
          <w:szCs w:val="24"/>
        </w:rPr>
        <w:t>Gambar 4.21</w:t>
      </w:r>
      <w:r>
        <w:rPr>
          <w:rFonts w:ascii="Arial" w:hAnsi="Arial" w:cs="Arial"/>
          <w:bCs/>
          <w:sz w:val="24"/>
          <w:szCs w:val="24"/>
        </w:rPr>
        <w:tab/>
        <w:t>Diagram Histogram Nilai Hasil Belajar Siswa Siklus III</w:t>
      </w:r>
      <w:r>
        <w:rPr>
          <w:rFonts w:ascii="Arial" w:hAnsi="Arial" w:cs="Arial"/>
          <w:bCs/>
          <w:sz w:val="24"/>
          <w:szCs w:val="24"/>
        </w:rPr>
        <w:tab/>
        <w:t>164</w:t>
      </w:r>
    </w:p>
    <w:p w:rsidR="00236499" w:rsidRDefault="00236499" w:rsidP="00236499">
      <w:pPr>
        <w:tabs>
          <w:tab w:val="left" w:pos="1560"/>
          <w:tab w:val="right" w:leader="dot" w:pos="7938"/>
        </w:tabs>
        <w:ind w:left="1559" w:hanging="1559"/>
        <w:rPr>
          <w:rFonts w:ascii="Arial" w:hAnsi="Arial" w:cs="Arial"/>
          <w:bCs/>
          <w:sz w:val="24"/>
          <w:szCs w:val="24"/>
        </w:rPr>
      </w:pPr>
      <w:r>
        <w:rPr>
          <w:rFonts w:ascii="Arial" w:hAnsi="Arial" w:cs="Arial"/>
          <w:bCs/>
          <w:sz w:val="24"/>
          <w:szCs w:val="24"/>
        </w:rPr>
        <w:t>Gambar 4.22</w:t>
      </w:r>
      <w:r>
        <w:rPr>
          <w:rFonts w:ascii="Arial" w:hAnsi="Arial" w:cs="Arial"/>
          <w:bCs/>
          <w:sz w:val="24"/>
          <w:szCs w:val="24"/>
        </w:rPr>
        <w:tab/>
        <w:t>Diagram Lingkaran (</w:t>
      </w:r>
      <w:r>
        <w:rPr>
          <w:rFonts w:ascii="Arial" w:hAnsi="Arial" w:cs="Arial"/>
          <w:bCs/>
          <w:i/>
          <w:sz w:val="24"/>
          <w:szCs w:val="24"/>
        </w:rPr>
        <w:t>pie chart</w:t>
      </w:r>
      <w:r>
        <w:rPr>
          <w:rFonts w:ascii="Arial" w:hAnsi="Arial" w:cs="Arial"/>
          <w:bCs/>
          <w:sz w:val="24"/>
          <w:szCs w:val="24"/>
        </w:rPr>
        <w:t>) Ketuntasan Hasil Belajar Siswa Siklus III</w:t>
      </w:r>
      <w:r>
        <w:rPr>
          <w:rFonts w:ascii="Arial" w:hAnsi="Arial" w:cs="Arial"/>
          <w:bCs/>
          <w:sz w:val="24"/>
          <w:szCs w:val="24"/>
        </w:rPr>
        <w:tab/>
        <w:t>165</w:t>
      </w:r>
    </w:p>
    <w:p w:rsidR="00236499" w:rsidRDefault="00236499" w:rsidP="00236499">
      <w:pPr>
        <w:tabs>
          <w:tab w:val="left" w:pos="1560"/>
          <w:tab w:val="right" w:leader="dot" w:pos="7938"/>
        </w:tabs>
        <w:ind w:left="1559" w:hanging="1559"/>
        <w:rPr>
          <w:rFonts w:ascii="Arial" w:hAnsi="Arial" w:cs="Arial"/>
          <w:bCs/>
          <w:sz w:val="24"/>
          <w:szCs w:val="24"/>
        </w:rPr>
      </w:pPr>
      <w:r>
        <w:rPr>
          <w:rFonts w:ascii="Arial" w:hAnsi="Arial" w:cs="Arial"/>
          <w:bCs/>
          <w:sz w:val="24"/>
          <w:szCs w:val="24"/>
        </w:rPr>
        <w:t>Gambar 4.23</w:t>
      </w:r>
      <w:r>
        <w:rPr>
          <w:rFonts w:ascii="Arial" w:hAnsi="Arial" w:cs="Arial"/>
          <w:bCs/>
          <w:sz w:val="24"/>
          <w:szCs w:val="24"/>
        </w:rPr>
        <w:tab/>
        <w:t>Diagram Histogram Hasil Belajar Aspek Keterampilan Siklus III</w:t>
      </w:r>
      <w:r>
        <w:rPr>
          <w:rFonts w:ascii="Arial" w:hAnsi="Arial" w:cs="Arial"/>
          <w:bCs/>
          <w:sz w:val="24"/>
          <w:szCs w:val="24"/>
        </w:rPr>
        <w:tab/>
        <w:t>168</w:t>
      </w:r>
    </w:p>
    <w:p w:rsidR="00236499" w:rsidRPr="00845138" w:rsidRDefault="00236499" w:rsidP="00236499">
      <w:pPr>
        <w:tabs>
          <w:tab w:val="left" w:pos="1560"/>
          <w:tab w:val="right" w:leader="dot" w:pos="7938"/>
        </w:tabs>
        <w:spacing w:after="0"/>
        <w:ind w:left="1560" w:hanging="1560"/>
        <w:rPr>
          <w:rFonts w:ascii="Arial" w:hAnsi="Arial" w:cs="Arial"/>
          <w:bCs/>
          <w:sz w:val="24"/>
          <w:szCs w:val="24"/>
        </w:rPr>
      </w:pPr>
      <w:r>
        <w:rPr>
          <w:rFonts w:ascii="Arial" w:hAnsi="Arial" w:cs="Arial"/>
          <w:bCs/>
          <w:sz w:val="24"/>
          <w:szCs w:val="24"/>
        </w:rPr>
        <w:t>Gambar 4.24</w:t>
      </w:r>
      <w:r>
        <w:rPr>
          <w:rFonts w:ascii="Arial" w:hAnsi="Arial" w:cs="Arial"/>
          <w:bCs/>
          <w:sz w:val="24"/>
          <w:szCs w:val="24"/>
        </w:rPr>
        <w:tab/>
        <w:t>Diagram Histogram Rekapitulasi Hasil Penelitian Siklus I, Siklus II, dan Siklus III</w:t>
      </w:r>
      <w:r>
        <w:rPr>
          <w:rFonts w:ascii="Arial" w:hAnsi="Arial" w:cs="Arial"/>
          <w:bCs/>
          <w:sz w:val="24"/>
          <w:szCs w:val="24"/>
        </w:rPr>
        <w:tab/>
        <w:t>172</w:t>
      </w:r>
    </w:p>
    <w:p w:rsidR="00236499" w:rsidRDefault="00236499" w:rsidP="00236499">
      <w:pPr>
        <w:spacing w:line="480" w:lineRule="auto"/>
        <w:ind w:firstLine="426"/>
        <w:jc w:val="both"/>
        <w:rPr>
          <w:rFonts w:ascii="Arial" w:hAnsi="Arial" w:cs="Arial"/>
          <w:sz w:val="24"/>
        </w:rPr>
        <w:sectPr w:rsidR="00236499" w:rsidSect="00FB4584">
          <w:footerReference w:type="default" r:id="rId16"/>
          <w:pgSz w:w="11907" w:h="16839" w:code="9"/>
          <w:pgMar w:top="2268" w:right="1701" w:bottom="1701" w:left="2268" w:header="708" w:footer="708" w:gutter="0"/>
          <w:pgNumType w:fmt="lowerRoman" w:start="14"/>
          <w:cols w:space="708"/>
          <w:docGrid w:linePitch="360"/>
        </w:sectPr>
      </w:pPr>
    </w:p>
    <w:p w:rsidR="00236499" w:rsidRPr="003D6EC1" w:rsidRDefault="00236499" w:rsidP="00236499">
      <w:pPr>
        <w:tabs>
          <w:tab w:val="right" w:leader="dot" w:pos="7655"/>
          <w:tab w:val="left" w:pos="7938"/>
        </w:tabs>
        <w:spacing w:line="480" w:lineRule="auto"/>
        <w:jc w:val="center"/>
        <w:rPr>
          <w:rFonts w:ascii="Arial" w:hAnsi="Arial" w:cs="Arial"/>
          <w:b/>
          <w:bCs/>
          <w:sz w:val="24"/>
          <w:szCs w:val="24"/>
        </w:rPr>
      </w:pPr>
      <w:r>
        <w:rPr>
          <w:rFonts w:ascii="Arial" w:hAnsi="Arial" w:cs="Arial"/>
          <w:b/>
          <w:bCs/>
          <w:sz w:val="24"/>
          <w:szCs w:val="24"/>
        </w:rPr>
        <w:lastRenderedPageBreak/>
        <w:t>DAFTAR LAMPIRAN</w:t>
      </w:r>
    </w:p>
    <w:p w:rsidR="00236499" w:rsidRPr="003D6EC1"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t>Lampiran 1</w:t>
      </w:r>
      <w:r>
        <w:rPr>
          <w:rFonts w:ascii="Arial" w:hAnsi="Arial" w:cs="Arial"/>
          <w:bCs/>
          <w:sz w:val="24"/>
          <w:szCs w:val="24"/>
        </w:rPr>
        <w:tab/>
        <w:t>Surat Keputusan Pembimbing Skripsi</w:t>
      </w:r>
      <w:r>
        <w:rPr>
          <w:rFonts w:ascii="Arial" w:hAnsi="Arial" w:cs="Arial"/>
          <w:bCs/>
          <w:sz w:val="24"/>
          <w:szCs w:val="24"/>
        </w:rPr>
        <w:tab/>
        <w:t>183</w:t>
      </w:r>
      <w:r w:rsidRPr="003D6EC1">
        <w:rPr>
          <w:rFonts w:ascii="Arial" w:hAnsi="Arial" w:cs="Arial"/>
          <w:bCs/>
          <w:sz w:val="24"/>
          <w:szCs w:val="24"/>
          <w:lang w:val="en-US"/>
        </w:rPr>
        <w:tab/>
      </w:r>
    </w:p>
    <w:p w:rsidR="00236499" w:rsidRPr="00FB42B5"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t xml:space="preserve">Lampiran 2 </w:t>
      </w:r>
      <w:r>
        <w:rPr>
          <w:rFonts w:ascii="Arial" w:hAnsi="Arial" w:cs="Arial"/>
          <w:bCs/>
          <w:sz w:val="24"/>
          <w:szCs w:val="24"/>
        </w:rPr>
        <w:tab/>
        <w:t>Surat Izin Uji Instrumen</w:t>
      </w:r>
      <w:r w:rsidRPr="003D6EC1">
        <w:rPr>
          <w:rFonts w:ascii="Arial" w:hAnsi="Arial" w:cs="Arial"/>
          <w:bCs/>
          <w:sz w:val="24"/>
          <w:szCs w:val="24"/>
          <w:lang w:val="en-US"/>
        </w:rPr>
        <w:tab/>
      </w:r>
      <w:r>
        <w:rPr>
          <w:rFonts w:ascii="Arial" w:hAnsi="Arial" w:cs="Arial"/>
          <w:bCs/>
          <w:sz w:val="24"/>
          <w:szCs w:val="24"/>
        </w:rPr>
        <w:t>184</w:t>
      </w:r>
    </w:p>
    <w:p w:rsidR="00236499" w:rsidRPr="00FB42B5" w:rsidRDefault="00236499" w:rsidP="00236499">
      <w:pPr>
        <w:tabs>
          <w:tab w:val="left" w:pos="1560"/>
          <w:tab w:val="right" w:leader="dot" w:pos="7938"/>
        </w:tabs>
        <w:rPr>
          <w:rFonts w:ascii="Arial" w:hAnsi="Arial" w:cs="Arial"/>
          <w:bCs/>
          <w:sz w:val="24"/>
          <w:szCs w:val="24"/>
        </w:rPr>
      </w:pPr>
      <w:r>
        <w:rPr>
          <w:rFonts w:ascii="Arial" w:hAnsi="Arial" w:cs="Arial"/>
          <w:bCs/>
          <w:sz w:val="24"/>
          <w:szCs w:val="24"/>
        </w:rPr>
        <w:t>Lampiran 3</w:t>
      </w:r>
      <w:r>
        <w:rPr>
          <w:rFonts w:ascii="Arial" w:hAnsi="Arial" w:cs="Arial"/>
          <w:bCs/>
          <w:sz w:val="24"/>
          <w:szCs w:val="24"/>
        </w:rPr>
        <w:tab/>
        <w:t>Surat Izin Penelitian</w:t>
      </w:r>
      <w:r w:rsidRPr="003D6EC1">
        <w:rPr>
          <w:rFonts w:ascii="Arial" w:hAnsi="Arial" w:cs="Arial"/>
          <w:bCs/>
          <w:sz w:val="24"/>
          <w:szCs w:val="24"/>
          <w:lang w:val="en-US"/>
        </w:rPr>
        <w:tab/>
      </w:r>
      <w:r>
        <w:rPr>
          <w:rFonts w:ascii="Arial" w:hAnsi="Arial" w:cs="Arial"/>
          <w:bCs/>
          <w:sz w:val="24"/>
          <w:szCs w:val="24"/>
        </w:rPr>
        <w:t>185</w:t>
      </w:r>
    </w:p>
    <w:p w:rsidR="00236499" w:rsidRDefault="00236499" w:rsidP="00236499">
      <w:pPr>
        <w:tabs>
          <w:tab w:val="left" w:pos="1560"/>
          <w:tab w:val="right" w:leader="dot" w:pos="7938"/>
        </w:tabs>
        <w:rPr>
          <w:rFonts w:ascii="Arial" w:hAnsi="Arial" w:cs="Arial"/>
          <w:bCs/>
          <w:sz w:val="24"/>
          <w:szCs w:val="24"/>
        </w:rPr>
      </w:pPr>
      <w:r>
        <w:rPr>
          <w:rFonts w:ascii="Arial" w:hAnsi="Arial" w:cs="Arial"/>
          <w:bCs/>
          <w:sz w:val="24"/>
          <w:szCs w:val="24"/>
        </w:rPr>
        <w:t xml:space="preserve">Lampiran 4 </w:t>
      </w:r>
      <w:r>
        <w:rPr>
          <w:rFonts w:ascii="Arial" w:hAnsi="Arial" w:cs="Arial"/>
          <w:bCs/>
          <w:sz w:val="24"/>
          <w:szCs w:val="24"/>
        </w:rPr>
        <w:tab/>
        <w:t>Surat Keterangan Telah Melaksanakan</w:t>
      </w:r>
    </w:p>
    <w:p w:rsidR="00236499" w:rsidRPr="00FB42B5" w:rsidRDefault="00236499" w:rsidP="00236499">
      <w:pPr>
        <w:tabs>
          <w:tab w:val="left" w:pos="1560"/>
          <w:tab w:val="right" w:leader="dot" w:pos="7938"/>
        </w:tabs>
        <w:ind w:firstLine="1560"/>
        <w:rPr>
          <w:rFonts w:ascii="Arial" w:hAnsi="Arial" w:cs="Arial"/>
          <w:bCs/>
          <w:sz w:val="24"/>
          <w:szCs w:val="24"/>
        </w:rPr>
      </w:pPr>
      <w:r>
        <w:rPr>
          <w:rFonts w:ascii="Arial" w:hAnsi="Arial" w:cs="Arial"/>
          <w:bCs/>
          <w:sz w:val="24"/>
          <w:szCs w:val="24"/>
        </w:rPr>
        <w:t xml:space="preserve"> Uji Instrumen</w:t>
      </w:r>
      <w:r w:rsidRPr="003D6EC1">
        <w:rPr>
          <w:rFonts w:ascii="Arial" w:hAnsi="Arial" w:cs="Arial"/>
          <w:bCs/>
          <w:sz w:val="24"/>
          <w:szCs w:val="24"/>
          <w:lang w:val="en-US"/>
        </w:rPr>
        <w:tab/>
      </w:r>
      <w:r>
        <w:rPr>
          <w:rFonts w:ascii="Arial" w:hAnsi="Arial" w:cs="Arial"/>
          <w:bCs/>
          <w:sz w:val="24"/>
          <w:szCs w:val="24"/>
        </w:rPr>
        <w:t>186</w:t>
      </w:r>
    </w:p>
    <w:p w:rsidR="00236499" w:rsidRPr="00FB42B5"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t xml:space="preserve">Lampiran 5 </w:t>
      </w:r>
      <w:r>
        <w:rPr>
          <w:rFonts w:ascii="Arial" w:hAnsi="Arial" w:cs="Arial"/>
          <w:bCs/>
          <w:sz w:val="24"/>
          <w:szCs w:val="24"/>
        </w:rPr>
        <w:tab/>
        <w:t>Surat Keterangan Telah Melaksanakan Penelitian</w:t>
      </w:r>
      <w:r w:rsidRPr="003D6EC1">
        <w:rPr>
          <w:rFonts w:ascii="Arial" w:hAnsi="Arial" w:cs="Arial"/>
          <w:bCs/>
          <w:sz w:val="24"/>
          <w:szCs w:val="24"/>
          <w:lang w:val="en-US"/>
        </w:rPr>
        <w:tab/>
      </w:r>
      <w:r>
        <w:rPr>
          <w:rFonts w:ascii="Arial" w:hAnsi="Arial" w:cs="Arial"/>
          <w:bCs/>
          <w:sz w:val="24"/>
          <w:szCs w:val="24"/>
        </w:rPr>
        <w:t>187</w:t>
      </w:r>
    </w:p>
    <w:p w:rsidR="00236499" w:rsidRPr="00FB42B5" w:rsidRDefault="00236499" w:rsidP="00236499">
      <w:pPr>
        <w:tabs>
          <w:tab w:val="left" w:pos="1560"/>
          <w:tab w:val="left" w:pos="1985"/>
          <w:tab w:val="right" w:leader="dot" w:pos="7938"/>
        </w:tabs>
        <w:spacing w:after="0" w:line="480" w:lineRule="auto"/>
        <w:rPr>
          <w:rFonts w:ascii="Arial" w:hAnsi="Arial" w:cs="Arial"/>
          <w:bCs/>
          <w:sz w:val="24"/>
          <w:szCs w:val="24"/>
        </w:rPr>
      </w:pPr>
      <w:r>
        <w:rPr>
          <w:rFonts w:ascii="Arial" w:hAnsi="Arial" w:cs="Arial"/>
          <w:bCs/>
          <w:sz w:val="24"/>
          <w:szCs w:val="24"/>
        </w:rPr>
        <w:t>Lampiran 6</w:t>
      </w:r>
      <w:r>
        <w:rPr>
          <w:rFonts w:ascii="Arial" w:hAnsi="Arial" w:cs="Arial"/>
          <w:bCs/>
          <w:sz w:val="24"/>
          <w:szCs w:val="24"/>
        </w:rPr>
        <w:tab/>
        <w:t>Program Semester Siklus I, Siklus II, dan Siklus III</w:t>
      </w:r>
      <w:r w:rsidRPr="003D6EC1">
        <w:rPr>
          <w:rFonts w:ascii="Arial" w:hAnsi="Arial" w:cs="Arial"/>
          <w:bCs/>
          <w:sz w:val="24"/>
          <w:szCs w:val="24"/>
          <w:lang w:val="en-US"/>
        </w:rPr>
        <w:tab/>
      </w:r>
      <w:r>
        <w:rPr>
          <w:rFonts w:ascii="Arial" w:hAnsi="Arial" w:cs="Arial"/>
          <w:bCs/>
          <w:sz w:val="24"/>
          <w:szCs w:val="24"/>
        </w:rPr>
        <w:t>186</w:t>
      </w:r>
    </w:p>
    <w:p w:rsidR="00236499" w:rsidRPr="00FB42B5" w:rsidRDefault="00236499" w:rsidP="00236499">
      <w:pPr>
        <w:tabs>
          <w:tab w:val="left" w:pos="1560"/>
          <w:tab w:val="left" w:pos="1985"/>
          <w:tab w:val="right" w:leader="dot" w:pos="7938"/>
        </w:tabs>
        <w:spacing w:after="0" w:line="480" w:lineRule="auto"/>
        <w:rPr>
          <w:rFonts w:ascii="Arial" w:hAnsi="Arial" w:cs="Arial"/>
          <w:bCs/>
          <w:sz w:val="24"/>
          <w:szCs w:val="24"/>
        </w:rPr>
      </w:pPr>
      <w:r>
        <w:rPr>
          <w:rFonts w:ascii="Arial" w:hAnsi="Arial" w:cs="Arial"/>
          <w:bCs/>
          <w:sz w:val="24"/>
          <w:szCs w:val="24"/>
        </w:rPr>
        <w:t>Lampiran 7</w:t>
      </w:r>
      <w:r>
        <w:rPr>
          <w:rFonts w:ascii="Arial" w:hAnsi="Arial" w:cs="Arial"/>
          <w:bCs/>
          <w:sz w:val="24"/>
          <w:szCs w:val="24"/>
        </w:rPr>
        <w:tab/>
        <w:t>Silabus Siklus I, Siklus II, dan Siklus III</w:t>
      </w:r>
      <w:r w:rsidRPr="003D6EC1">
        <w:rPr>
          <w:rFonts w:ascii="Arial" w:hAnsi="Arial" w:cs="Arial"/>
          <w:bCs/>
          <w:sz w:val="24"/>
          <w:szCs w:val="24"/>
          <w:lang w:val="en-US"/>
        </w:rPr>
        <w:tab/>
      </w:r>
      <w:r>
        <w:rPr>
          <w:rFonts w:ascii="Arial" w:hAnsi="Arial" w:cs="Arial"/>
          <w:bCs/>
          <w:sz w:val="24"/>
          <w:szCs w:val="24"/>
        </w:rPr>
        <w:t>190</w:t>
      </w:r>
    </w:p>
    <w:p w:rsidR="00236499" w:rsidRDefault="00236499" w:rsidP="00236499">
      <w:pPr>
        <w:tabs>
          <w:tab w:val="left" w:pos="1560"/>
          <w:tab w:val="left" w:pos="1985"/>
          <w:tab w:val="right" w:leader="dot" w:pos="7938"/>
        </w:tabs>
        <w:spacing w:after="0"/>
        <w:rPr>
          <w:rFonts w:ascii="Arial" w:hAnsi="Arial" w:cs="Arial"/>
          <w:bCs/>
          <w:sz w:val="24"/>
          <w:szCs w:val="24"/>
        </w:rPr>
      </w:pPr>
      <w:r>
        <w:rPr>
          <w:rFonts w:ascii="Arial" w:hAnsi="Arial" w:cs="Arial"/>
          <w:bCs/>
          <w:sz w:val="24"/>
          <w:szCs w:val="24"/>
        </w:rPr>
        <w:t>Lampiran 8</w:t>
      </w:r>
      <w:r>
        <w:rPr>
          <w:rFonts w:ascii="Arial" w:hAnsi="Arial" w:cs="Arial"/>
          <w:bCs/>
          <w:sz w:val="24"/>
          <w:szCs w:val="24"/>
        </w:rPr>
        <w:tab/>
        <w:t xml:space="preserve">Rencana Pelaksanaan Pembelajaran (RPP) </w:t>
      </w:r>
    </w:p>
    <w:p w:rsidR="00236499" w:rsidRPr="00FB42B5" w:rsidRDefault="00236499" w:rsidP="00236499">
      <w:pPr>
        <w:tabs>
          <w:tab w:val="left" w:pos="1560"/>
          <w:tab w:val="left" w:pos="1985"/>
          <w:tab w:val="right" w:leader="dot" w:pos="7938"/>
        </w:tabs>
        <w:ind w:firstLine="1560"/>
        <w:rPr>
          <w:rFonts w:ascii="Arial" w:hAnsi="Arial" w:cs="Arial"/>
          <w:bCs/>
          <w:sz w:val="24"/>
          <w:szCs w:val="24"/>
        </w:rPr>
      </w:pPr>
      <w:r>
        <w:rPr>
          <w:rFonts w:ascii="Arial" w:hAnsi="Arial" w:cs="Arial"/>
          <w:bCs/>
          <w:sz w:val="24"/>
          <w:szCs w:val="24"/>
        </w:rPr>
        <w:t>Siklus I</w:t>
      </w:r>
      <w:r w:rsidRPr="003D6EC1">
        <w:rPr>
          <w:rFonts w:ascii="Arial" w:hAnsi="Arial" w:cs="Arial"/>
          <w:bCs/>
          <w:sz w:val="24"/>
          <w:szCs w:val="24"/>
          <w:lang w:val="en-US"/>
        </w:rPr>
        <w:tab/>
      </w:r>
      <w:r>
        <w:rPr>
          <w:rFonts w:ascii="Arial" w:hAnsi="Arial" w:cs="Arial"/>
          <w:bCs/>
          <w:sz w:val="24"/>
          <w:szCs w:val="24"/>
        </w:rPr>
        <w:t>206</w:t>
      </w:r>
    </w:p>
    <w:p w:rsidR="00236499" w:rsidRDefault="00236499" w:rsidP="00236499">
      <w:pPr>
        <w:tabs>
          <w:tab w:val="left" w:pos="1560"/>
          <w:tab w:val="right" w:leader="dot" w:pos="7938"/>
        </w:tabs>
        <w:spacing w:after="0"/>
        <w:rPr>
          <w:rFonts w:ascii="Arial" w:hAnsi="Arial" w:cs="Arial"/>
          <w:bCs/>
          <w:sz w:val="24"/>
          <w:szCs w:val="24"/>
        </w:rPr>
      </w:pPr>
      <w:r>
        <w:rPr>
          <w:rFonts w:ascii="Arial" w:hAnsi="Arial" w:cs="Arial"/>
          <w:bCs/>
          <w:sz w:val="24"/>
          <w:szCs w:val="24"/>
        </w:rPr>
        <w:t xml:space="preserve">Lampiran 9  </w:t>
      </w:r>
      <w:r>
        <w:rPr>
          <w:rFonts w:ascii="Arial" w:hAnsi="Arial" w:cs="Arial"/>
          <w:bCs/>
          <w:sz w:val="24"/>
          <w:szCs w:val="24"/>
        </w:rPr>
        <w:tab/>
        <w:t xml:space="preserve">Rencana Pelaksanaan Pembelajaran (RPP) </w:t>
      </w:r>
    </w:p>
    <w:p w:rsidR="00236499" w:rsidRPr="00FB42B5" w:rsidRDefault="00236499" w:rsidP="00236499">
      <w:pPr>
        <w:tabs>
          <w:tab w:val="left" w:pos="1560"/>
          <w:tab w:val="right" w:leader="dot" w:pos="7938"/>
        </w:tabs>
        <w:ind w:firstLine="1560"/>
        <w:rPr>
          <w:rFonts w:ascii="Arial" w:hAnsi="Arial" w:cs="Arial"/>
          <w:bCs/>
          <w:sz w:val="24"/>
          <w:szCs w:val="24"/>
        </w:rPr>
      </w:pPr>
      <w:r>
        <w:rPr>
          <w:rFonts w:ascii="Arial" w:hAnsi="Arial" w:cs="Arial"/>
          <w:bCs/>
          <w:sz w:val="24"/>
          <w:szCs w:val="24"/>
        </w:rPr>
        <w:t>Siklus II</w:t>
      </w:r>
      <w:r w:rsidRPr="003D6EC1">
        <w:rPr>
          <w:rFonts w:ascii="Arial" w:hAnsi="Arial" w:cs="Arial"/>
          <w:bCs/>
          <w:sz w:val="24"/>
          <w:szCs w:val="24"/>
          <w:lang w:val="en-US"/>
        </w:rPr>
        <w:tab/>
      </w:r>
      <w:r>
        <w:rPr>
          <w:rFonts w:ascii="Arial" w:hAnsi="Arial" w:cs="Arial"/>
          <w:bCs/>
          <w:sz w:val="24"/>
          <w:szCs w:val="24"/>
        </w:rPr>
        <w:t>217</w:t>
      </w:r>
    </w:p>
    <w:p w:rsidR="00236499" w:rsidRDefault="00236499" w:rsidP="00236499">
      <w:pPr>
        <w:tabs>
          <w:tab w:val="left" w:pos="1560"/>
          <w:tab w:val="right" w:leader="dot" w:pos="7938"/>
        </w:tabs>
        <w:spacing w:after="0"/>
        <w:rPr>
          <w:rFonts w:ascii="Arial" w:hAnsi="Arial" w:cs="Arial"/>
          <w:bCs/>
          <w:sz w:val="24"/>
          <w:szCs w:val="24"/>
        </w:rPr>
      </w:pPr>
      <w:r>
        <w:rPr>
          <w:rFonts w:ascii="Arial" w:hAnsi="Arial" w:cs="Arial"/>
          <w:bCs/>
          <w:sz w:val="24"/>
          <w:szCs w:val="24"/>
        </w:rPr>
        <w:t>Lampiran 10</w:t>
      </w:r>
      <w:r>
        <w:rPr>
          <w:rFonts w:ascii="Arial" w:hAnsi="Arial" w:cs="Arial"/>
          <w:bCs/>
          <w:sz w:val="24"/>
          <w:szCs w:val="24"/>
        </w:rPr>
        <w:tab/>
        <w:t xml:space="preserve">Rencana Pelaksanaan Pembelajaran (RPP) </w:t>
      </w:r>
    </w:p>
    <w:p w:rsidR="00236499" w:rsidRPr="00FB42B5" w:rsidRDefault="00236499" w:rsidP="00236499">
      <w:pPr>
        <w:tabs>
          <w:tab w:val="left" w:pos="1560"/>
          <w:tab w:val="right" w:leader="dot" w:pos="7938"/>
        </w:tabs>
        <w:ind w:firstLine="1560"/>
        <w:rPr>
          <w:rFonts w:ascii="Arial" w:hAnsi="Arial" w:cs="Arial"/>
          <w:bCs/>
          <w:sz w:val="24"/>
          <w:szCs w:val="24"/>
        </w:rPr>
      </w:pPr>
      <w:r>
        <w:rPr>
          <w:rFonts w:ascii="Arial" w:hAnsi="Arial" w:cs="Arial"/>
          <w:bCs/>
          <w:sz w:val="24"/>
          <w:szCs w:val="24"/>
        </w:rPr>
        <w:t>Siklus III</w:t>
      </w:r>
      <w:r w:rsidRPr="003D6EC1">
        <w:rPr>
          <w:rFonts w:ascii="Arial" w:hAnsi="Arial" w:cs="Arial"/>
          <w:bCs/>
          <w:sz w:val="24"/>
          <w:szCs w:val="24"/>
          <w:lang w:val="en-US"/>
        </w:rPr>
        <w:tab/>
      </w:r>
      <w:r>
        <w:rPr>
          <w:rFonts w:ascii="Arial" w:hAnsi="Arial" w:cs="Arial"/>
          <w:bCs/>
          <w:sz w:val="24"/>
          <w:szCs w:val="24"/>
        </w:rPr>
        <w:t>226</w:t>
      </w:r>
    </w:p>
    <w:p w:rsidR="00236499" w:rsidRPr="00FB42B5"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t xml:space="preserve">Lampiran 11  </w:t>
      </w:r>
      <w:r>
        <w:rPr>
          <w:rFonts w:ascii="Arial" w:hAnsi="Arial" w:cs="Arial"/>
          <w:bCs/>
          <w:sz w:val="24"/>
          <w:szCs w:val="24"/>
        </w:rPr>
        <w:tab/>
        <w:t>Bahan Ajar Siklus I</w:t>
      </w:r>
      <w:r w:rsidRPr="003D6EC1">
        <w:rPr>
          <w:rFonts w:ascii="Arial" w:hAnsi="Arial" w:cs="Arial"/>
          <w:bCs/>
          <w:sz w:val="24"/>
          <w:szCs w:val="24"/>
          <w:lang w:val="en-US"/>
        </w:rPr>
        <w:tab/>
      </w:r>
      <w:r>
        <w:rPr>
          <w:rFonts w:ascii="Arial" w:hAnsi="Arial" w:cs="Arial"/>
          <w:bCs/>
          <w:sz w:val="24"/>
          <w:szCs w:val="24"/>
        </w:rPr>
        <w:t>234</w:t>
      </w:r>
    </w:p>
    <w:p w:rsidR="00236499" w:rsidRPr="00FB42B5"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t>Lampiran 12</w:t>
      </w:r>
      <w:r>
        <w:rPr>
          <w:rFonts w:ascii="Arial" w:hAnsi="Arial" w:cs="Arial"/>
          <w:bCs/>
          <w:sz w:val="24"/>
          <w:szCs w:val="24"/>
        </w:rPr>
        <w:tab/>
        <w:t>Bahan Ajar Siklus II</w:t>
      </w:r>
      <w:r w:rsidRPr="003D6EC1">
        <w:rPr>
          <w:rFonts w:ascii="Arial" w:hAnsi="Arial" w:cs="Arial"/>
          <w:bCs/>
          <w:sz w:val="24"/>
          <w:szCs w:val="24"/>
          <w:lang w:val="en-US"/>
        </w:rPr>
        <w:tab/>
      </w:r>
      <w:r>
        <w:rPr>
          <w:rFonts w:ascii="Arial" w:hAnsi="Arial" w:cs="Arial"/>
          <w:bCs/>
          <w:sz w:val="24"/>
          <w:szCs w:val="24"/>
        </w:rPr>
        <w:t>236</w:t>
      </w:r>
    </w:p>
    <w:p w:rsidR="00236499" w:rsidRPr="006E6B51"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t xml:space="preserve">Lampiran 13   </w:t>
      </w:r>
      <w:r>
        <w:rPr>
          <w:rFonts w:ascii="Arial" w:hAnsi="Arial" w:cs="Arial"/>
          <w:bCs/>
          <w:sz w:val="24"/>
          <w:szCs w:val="24"/>
        </w:rPr>
        <w:tab/>
        <w:t>Bahan Ajar Siklus III</w:t>
      </w:r>
      <w:r w:rsidRPr="003D6EC1">
        <w:rPr>
          <w:rFonts w:ascii="Arial" w:hAnsi="Arial" w:cs="Arial"/>
          <w:bCs/>
          <w:sz w:val="24"/>
          <w:szCs w:val="24"/>
          <w:lang w:val="en-US"/>
        </w:rPr>
        <w:tab/>
      </w:r>
      <w:r>
        <w:rPr>
          <w:rFonts w:ascii="Arial" w:hAnsi="Arial" w:cs="Arial"/>
          <w:bCs/>
          <w:sz w:val="24"/>
          <w:szCs w:val="24"/>
        </w:rPr>
        <w:t>239</w:t>
      </w:r>
    </w:p>
    <w:p w:rsidR="00236499" w:rsidRPr="006E6B51"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t xml:space="preserve">Lampiran 14   </w:t>
      </w:r>
      <w:r>
        <w:rPr>
          <w:rFonts w:ascii="Arial" w:hAnsi="Arial" w:cs="Arial"/>
          <w:bCs/>
          <w:sz w:val="24"/>
          <w:szCs w:val="24"/>
        </w:rPr>
        <w:tab/>
        <w:t>Sampel Lembar Kerja Peserta Didik Siklus I</w:t>
      </w:r>
      <w:r w:rsidRPr="003D6EC1">
        <w:rPr>
          <w:rFonts w:ascii="Arial" w:hAnsi="Arial" w:cs="Arial"/>
          <w:bCs/>
          <w:sz w:val="24"/>
          <w:szCs w:val="24"/>
          <w:lang w:val="en-US"/>
        </w:rPr>
        <w:tab/>
      </w:r>
      <w:r>
        <w:rPr>
          <w:rFonts w:ascii="Arial" w:hAnsi="Arial" w:cs="Arial"/>
          <w:bCs/>
          <w:sz w:val="24"/>
          <w:szCs w:val="24"/>
        </w:rPr>
        <w:t>241</w:t>
      </w:r>
    </w:p>
    <w:p w:rsidR="00236499" w:rsidRPr="006E6B51"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t xml:space="preserve">Lampiran 15   </w:t>
      </w:r>
      <w:r>
        <w:rPr>
          <w:rFonts w:ascii="Arial" w:hAnsi="Arial" w:cs="Arial"/>
          <w:bCs/>
          <w:sz w:val="24"/>
          <w:szCs w:val="24"/>
        </w:rPr>
        <w:tab/>
        <w:t>Sampel Lembar Kerja Peserta Didik Siklus II</w:t>
      </w:r>
      <w:r w:rsidRPr="003D6EC1">
        <w:rPr>
          <w:rFonts w:ascii="Arial" w:hAnsi="Arial" w:cs="Arial"/>
          <w:bCs/>
          <w:sz w:val="24"/>
          <w:szCs w:val="24"/>
          <w:lang w:val="en-US"/>
        </w:rPr>
        <w:tab/>
      </w:r>
      <w:r>
        <w:rPr>
          <w:rFonts w:ascii="Arial" w:hAnsi="Arial" w:cs="Arial"/>
          <w:bCs/>
          <w:sz w:val="24"/>
          <w:szCs w:val="24"/>
        </w:rPr>
        <w:t>247</w:t>
      </w:r>
    </w:p>
    <w:p w:rsidR="00236499" w:rsidRPr="006E6B51"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t xml:space="preserve">Lampiran 16   </w:t>
      </w:r>
      <w:r>
        <w:rPr>
          <w:rFonts w:ascii="Arial" w:hAnsi="Arial" w:cs="Arial"/>
          <w:bCs/>
          <w:sz w:val="24"/>
          <w:szCs w:val="24"/>
        </w:rPr>
        <w:tab/>
        <w:t>Sampel Lembar Kerja Peserta Didik Siklus III</w:t>
      </w:r>
      <w:r w:rsidRPr="003D6EC1">
        <w:rPr>
          <w:rFonts w:ascii="Arial" w:hAnsi="Arial" w:cs="Arial"/>
          <w:bCs/>
          <w:sz w:val="24"/>
          <w:szCs w:val="24"/>
          <w:lang w:val="en-US"/>
        </w:rPr>
        <w:tab/>
      </w:r>
      <w:r>
        <w:rPr>
          <w:rFonts w:ascii="Arial" w:hAnsi="Arial" w:cs="Arial"/>
          <w:bCs/>
          <w:sz w:val="24"/>
          <w:szCs w:val="24"/>
        </w:rPr>
        <w:t>251</w:t>
      </w:r>
    </w:p>
    <w:p w:rsidR="00236499" w:rsidRPr="006E6B51"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t xml:space="preserve">Lampiran 17  </w:t>
      </w:r>
      <w:r>
        <w:rPr>
          <w:rFonts w:ascii="Arial" w:hAnsi="Arial" w:cs="Arial"/>
          <w:bCs/>
          <w:sz w:val="24"/>
          <w:szCs w:val="24"/>
        </w:rPr>
        <w:tab/>
        <w:t>Sampel Soal Evaluasi Tes Refleksi Awal</w:t>
      </w:r>
      <w:r w:rsidRPr="003D6EC1">
        <w:rPr>
          <w:rFonts w:ascii="Arial" w:hAnsi="Arial" w:cs="Arial"/>
          <w:bCs/>
          <w:sz w:val="24"/>
          <w:szCs w:val="24"/>
          <w:lang w:val="en-US"/>
        </w:rPr>
        <w:tab/>
      </w:r>
      <w:r>
        <w:rPr>
          <w:rFonts w:ascii="Arial" w:hAnsi="Arial" w:cs="Arial"/>
          <w:bCs/>
          <w:sz w:val="24"/>
          <w:szCs w:val="24"/>
        </w:rPr>
        <w:t>253</w:t>
      </w:r>
    </w:p>
    <w:p w:rsidR="00236499" w:rsidRPr="006E6B51"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t>Lampiran 18   Sampel Soal Evaluasi Siklus I</w:t>
      </w:r>
      <w:r w:rsidRPr="003D6EC1">
        <w:rPr>
          <w:rFonts w:ascii="Arial" w:hAnsi="Arial" w:cs="Arial"/>
          <w:bCs/>
          <w:sz w:val="24"/>
          <w:szCs w:val="24"/>
          <w:lang w:val="en-US"/>
        </w:rPr>
        <w:tab/>
      </w:r>
      <w:r>
        <w:rPr>
          <w:rFonts w:ascii="Arial" w:hAnsi="Arial" w:cs="Arial"/>
          <w:bCs/>
          <w:sz w:val="24"/>
          <w:szCs w:val="24"/>
        </w:rPr>
        <w:t>259</w:t>
      </w:r>
    </w:p>
    <w:p w:rsidR="00236499" w:rsidRPr="006E6B51"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t xml:space="preserve">Lampiran 19  </w:t>
      </w:r>
      <w:r>
        <w:rPr>
          <w:rFonts w:ascii="Arial" w:hAnsi="Arial" w:cs="Arial"/>
          <w:bCs/>
          <w:sz w:val="24"/>
          <w:szCs w:val="24"/>
        </w:rPr>
        <w:tab/>
        <w:t>Sampel Soal Evaluasi Siklus II</w:t>
      </w:r>
      <w:r w:rsidRPr="003D6EC1">
        <w:rPr>
          <w:rFonts w:ascii="Arial" w:hAnsi="Arial" w:cs="Arial"/>
          <w:bCs/>
          <w:sz w:val="24"/>
          <w:szCs w:val="24"/>
          <w:lang w:val="en-US"/>
        </w:rPr>
        <w:tab/>
      </w:r>
      <w:r>
        <w:rPr>
          <w:rFonts w:ascii="Arial" w:hAnsi="Arial" w:cs="Arial"/>
          <w:bCs/>
          <w:sz w:val="24"/>
          <w:szCs w:val="24"/>
        </w:rPr>
        <w:t>265</w:t>
      </w:r>
    </w:p>
    <w:p w:rsidR="00236499" w:rsidRPr="006E6B51"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t xml:space="preserve">Lampiran 20  </w:t>
      </w:r>
      <w:r>
        <w:rPr>
          <w:rFonts w:ascii="Arial" w:hAnsi="Arial" w:cs="Arial"/>
          <w:bCs/>
          <w:sz w:val="24"/>
          <w:szCs w:val="24"/>
        </w:rPr>
        <w:tab/>
        <w:t>Sampel Soal Evaluasi Siklus III</w:t>
      </w:r>
      <w:r w:rsidRPr="003D6EC1">
        <w:rPr>
          <w:rFonts w:ascii="Arial" w:hAnsi="Arial" w:cs="Arial"/>
          <w:bCs/>
          <w:sz w:val="24"/>
          <w:szCs w:val="24"/>
          <w:lang w:val="en-US"/>
        </w:rPr>
        <w:tab/>
      </w:r>
      <w:r>
        <w:rPr>
          <w:rFonts w:ascii="Arial" w:hAnsi="Arial" w:cs="Arial"/>
          <w:bCs/>
          <w:sz w:val="24"/>
          <w:szCs w:val="24"/>
        </w:rPr>
        <w:t>273</w:t>
      </w:r>
    </w:p>
    <w:p w:rsidR="00236499" w:rsidRPr="006E6B51"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lastRenderedPageBreak/>
        <w:t xml:space="preserve">Lampiran 21  </w:t>
      </w:r>
      <w:r>
        <w:rPr>
          <w:rFonts w:ascii="Arial" w:hAnsi="Arial" w:cs="Arial"/>
          <w:bCs/>
          <w:sz w:val="24"/>
          <w:szCs w:val="24"/>
        </w:rPr>
        <w:tab/>
        <w:t>Rekapitulasi Hasil Uji Coba Instrumen Siklus I</w:t>
      </w:r>
      <w:r w:rsidRPr="003D6EC1">
        <w:rPr>
          <w:rFonts w:ascii="Arial" w:hAnsi="Arial" w:cs="Arial"/>
          <w:bCs/>
          <w:sz w:val="24"/>
          <w:szCs w:val="24"/>
          <w:lang w:val="en-US"/>
        </w:rPr>
        <w:tab/>
      </w:r>
      <w:r>
        <w:rPr>
          <w:rFonts w:ascii="Arial" w:hAnsi="Arial" w:cs="Arial"/>
          <w:bCs/>
          <w:sz w:val="24"/>
          <w:szCs w:val="24"/>
        </w:rPr>
        <w:t>281</w:t>
      </w:r>
    </w:p>
    <w:p w:rsidR="00236499" w:rsidRPr="006E6B51"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t>Lampiran 22</w:t>
      </w:r>
      <w:r>
        <w:rPr>
          <w:rFonts w:ascii="Arial" w:hAnsi="Arial" w:cs="Arial"/>
          <w:bCs/>
          <w:sz w:val="24"/>
          <w:szCs w:val="24"/>
        </w:rPr>
        <w:tab/>
        <w:t>Rekapitulasi Hasil Uji Coba Instrumen Siklus II</w:t>
      </w:r>
      <w:r w:rsidRPr="003D6EC1">
        <w:rPr>
          <w:rFonts w:ascii="Arial" w:hAnsi="Arial" w:cs="Arial"/>
          <w:bCs/>
          <w:sz w:val="24"/>
          <w:szCs w:val="24"/>
          <w:lang w:val="en-US"/>
        </w:rPr>
        <w:tab/>
      </w:r>
      <w:r>
        <w:rPr>
          <w:rFonts w:ascii="Arial" w:hAnsi="Arial" w:cs="Arial"/>
          <w:bCs/>
          <w:sz w:val="24"/>
          <w:szCs w:val="24"/>
        </w:rPr>
        <w:t>284</w:t>
      </w:r>
    </w:p>
    <w:p w:rsidR="00236499" w:rsidRPr="006E6B51"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t>Lampiran 23</w:t>
      </w:r>
      <w:r>
        <w:rPr>
          <w:rFonts w:ascii="Arial" w:hAnsi="Arial" w:cs="Arial"/>
          <w:bCs/>
          <w:sz w:val="24"/>
          <w:szCs w:val="24"/>
        </w:rPr>
        <w:tab/>
        <w:t>Rekapitulasi Hasil Uji Coba Instrumen Siklus III</w:t>
      </w:r>
      <w:r w:rsidRPr="003D6EC1">
        <w:rPr>
          <w:rFonts w:ascii="Arial" w:hAnsi="Arial" w:cs="Arial"/>
          <w:bCs/>
          <w:sz w:val="24"/>
          <w:szCs w:val="24"/>
          <w:lang w:val="en-US"/>
        </w:rPr>
        <w:tab/>
      </w:r>
      <w:r>
        <w:rPr>
          <w:rFonts w:ascii="Arial" w:hAnsi="Arial" w:cs="Arial"/>
          <w:bCs/>
          <w:sz w:val="24"/>
          <w:szCs w:val="24"/>
        </w:rPr>
        <w:t>287</w:t>
      </w:r>
    </w:p>
    <w:p w:rsidR="00236499" w:rsidRPr="006E6B51"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t>Lampiran 24</w:t>
      </w:r>
      <w:r>
        <w:rPr>
          <w:rFonts w:ascii="Arial" w:hAnsi="Arial" w:cs="Arial"/>
          <w:bCs/>
          <w:sz w:val="24"/>
          <w:szCs w:val="24"/>
        </w:rPr>
        <w:tab/>
        <w:t xml:space="preserve">Data Ketuntasan Hasil Belajar Tes Awal </w:t>
      </w:r>
      <w:r w:rsidRPr="003D6EC1">
        <w:rPr>
          <w:rFonts w:ascii="Arial" w:hAnsi="Arial" w:cs="Arial"/>
          <w:bCs/>
          <w:sz w:val="24"/>
          <w:szCs w:val="24"/>
          <w:lang w:val="en-US"/>
        </w:rPr>
        <w:tab/>
      </w:r>
      <w:r>
        <w:rPr>
          <w:rFonts w:ascii="Arial" w:hAnsi="Arial" w:cs="Arial"/>
          <w:bCs/>
          <w:sz w:val="24"/>
          <w:szCs w:val="24"/>
        </w:rPr>
        <w:t>290</w:t>
      </w:r>
    </w:p>
    <w:p w:rsidR="00236499" w:rsidRPr="006E6B51"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t>Lampiran 25</w:t>
      </w:r>
      <w:r>
        <w:rPr>
          <w:rFonts w:ascii="Arial" w:hAnsi="Arial" w:cs="Arial"/>
          <w:bCs/>
          <w:sz w:val="24"/>
          <w:szCs w:val="24"/>
        </w:rPr>
        <w:tab/>
        <w:t>Data Ketuntasan Hasil Belajar Siklus I</w:t>
      </w:r>
      <w:r w:rsidRPr="003D6EC1">
        <w:rPr>
          <w:rFonts w:ascii="Arial" w:hAnsi="Arial" w:cs="Arial"/>
          <w:bCs/>
          <w:sz w:val="24"/>
          <w:szCs w:val="24"/>
          <w:lang w:val="en-US"/>
        </w:rPr>
        <w:tab/>
      </w:r>
      <w:r>
        <w:rPr>
          <w:rFonts w:ascii="Arial" w:hAnsi="Arial" w:cs="Arial"/>
          <w:bCs/>
          <w:sz w:val="24"/>
          <w:szCs w:val="24"/>
        </w:rPr>
        <w:t>292</w:t>
      </w:r>
    </w:p>
    <w:p w:rsidR="00236499" w:rsidRPr="006E6B51"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t>Lampiran 26</w:t>
      </w:r>
      <w:r>
        <w:rPr>
          <w:rFonts w:ascii="Arial" w:hAnsi="Arial" w:cs="Arial"/>
          <w:bCs/>
          <w:sz w:val="24"/>
          <w:szCs w:val="24"/>
        </w:rPr>
        <w:tab/>
        <w:t>Data Ketuntasan Hasil Belajar Siklus II</w:t>
      </w:r>
      <w:r w:rsidRPr="003D6EC1">
        <w:rPr>
          <w:rFonts w:ascii="Arial" w:hAnsi="Arial" w:cs="Arial"/>
          <w:bCs/>
          <w:sz w:val="24"/>
          <w:szCs w:val="24"/>
          <w:lang w:val="en-US"/>
        </w:rPr>
        <w:tab/>
      </w:r>
      <w:r>
        <w:rPr>
          <w:rFonts w:ascii="Arial" w:hAnsi="Arial" w:cs="Arial"/>
          <w:bCs/>
          <w:sz w:val="24"/>
          <w:szCs w:val="24"/>
        </w:rPr>
        <w:t>294</w:t>
      </w:r>
    </w:p>
    <w:p w:rsidR="00236499"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t>Lampiran 27</w:t>
      </w:r>
      <w:r>
        <w:rPr>
          <w:rFonts w:ascii="Arial" w:hAnsi="Arial" w:cs="Arial"/>
          <w:bCs/>
          <w:sz w:val="24"/>
          <w:szCs w:val="24"/>
        </w:rPr>
        <w:tab/>
        <w:t>Data Ketuntasan Hasil Belajar Siklus III</w:t>
      </w:r>
      <w:r w:rsidRPr="003D6EC1">
        <w:rPr>
          <w:rFonts w:ascii="Arial" w:hAnsi="Arial" w:cs="Arial"/>
          <w:bCs/>
          <w:sz w:val="24"/>
          <w:szCs w:val="24"/>
          <w:lang w:val="en-US"/>
        </w:rPr>
        <w:tab/>
      </w:r>
      <w:r>
        <w:rPr>
          <w:rFonts w:ascii="Arial" w:hAnsi="Arial" w:cs="Arial"/>
          <w:bCs/>
          <w:sz w:val="24"/>
          <w:szCs w:val="24"/>
        </w:rPr>
        <w:t>296</w:t>
      </w:r>
    </w:p>
    <w:p w:rsidR="00236499"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t>Lampiran 28</w:t>
      </w:r>
      <w:r>
        <w:rPr>
          <w:rFonts w:ascii="Arial" w:hAnsi="Arial" w:cs="Arial"/>
          <w:bCs/>
          <w:sz w:val="24"/>
          <w:szCs w:val="24"/>
        </w:rPr>
        <w:tab/>
        <w:t>Penilaian Keterampilan Siklus I</w:t>
      </w:r>
      <w:r>
        <w:rPr>
          <w:rFonts w:ascii="Arial" w:hAnsi="Arial" w:cs="Arial"/>
          <w:bCs/>
          <w:sz w:val="24"/>
          <w:szCs w:val="24"/>
        </w:rPr>
        <w:tab/>
        <w:t>298</w:t>
      </w:r>
    </w:p>
    <w:p w:rsidR="00236499"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t>Lampiran 29</w:t>
      </w:r>
      <w:r>
        <w:rPr>
          <w:rFonts w:ascii="Arial" w:hAnsi="Arial" w:cs="Arial"/>
          <w:bCs/>
          <w:sz w:val="24"/>
          <w:szCs w:val="24"/>
        </w:rPr>
        <w:tab/>
        <w:t>Penilaian Keterampilan Siklus II</w:t>
      </w:r>
      <w:r>
        <w:rPr>
          <w:rFonts w:ascii="Arial" w:hAnsi="Arial" w:cs="Arial"/>
          <w:bCs/>
          <w:sz w:val="24"/>
          <w:szCs w:val="24"/>
        </w:rPr>
        <w:tab/>
        <w:t>300</w:t>
      </w:r>
    </w:p>
    <w:p w:rsidR="00236499" w:rsidRPr="006E6B51"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t>Lampiran 30</w:t>
      </w:r>
      <w:r>
        <w:rPr>
          <w:rFonts w:ascii="Arial" w:hAnsi="Arial" w:cs="Arial"/>
          <w:bCs/>
          <w:sz w:val="24"/>
          <w:szCs w:val="24"/>
        </w:rPr>
        <w:tab/>
        <w:t>Penilaian Keterampilan Siklus III</w:t>
      </w:r>
      <w:r>
        <w:rPr>
          <w:rFonts w:ascii="Arial" w:hAnsi="Arial" w:cs="Arial"/>
          <w:bCs/>
          <w:sz w:val="24"/>
          <w:szCs w:val="24"/>
        </w:rPr>
        <w:tab/>
        <w:t>302</w:t>
      </w:r>
    </w:p>
    <w:p w:rsidR="00236499" w:rsidRPr="006E6B51"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t>Lampiran 31</w:t>
      </w:r>
      <w:r>
        <w:rPr>
          <w:rFonts w:ascii="Arial" w:hAnsi="Arial" w:cs="Arial"/>
          <w:bCs/>
          <w:sz w:val="24"/>
          <w:szCs w:val="24"/>
        </w:rPr>
        <w:tab/>
        <w:t>Daftar Hadir Siswa</w:t>
      </w:r>
      <w:r w:rsidRPr="003D6EC1">
        <w:rPr>
          <w:rFonts w:ascii="Arial" w:hAnsi="Arial" w:cs="Arial"/>
          <w:bCs/>
          <w:sz w:val="24"/>
          <w:szCs w:val="24"/>
          <w:lang w:val="en-US"/>
        </w:rPr>
        <w:tab/>
      </w:r>
      <w:r>
        <w:rPr>
          <w:rFonts w:ascii="Arial" w:hAnsi="Arial" w:cs="Arial"/>
          <w:bCs/>
          <w:sz w:val="24"/>
          <w:szCs w:val="24"/>
        </w:rPr>
        <w:t>304</w:t>
      </w:r>
    </w:p>
    <w:p w:rsidR="00236499" w:rsidRPr="00CF213F"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t xml:space="preserve">Lampiran 32 </w:t>
      </w:r>
      <w:r>
        <w:rPr>
          <w:rFonts w:ascii="Arial" w:hAnsi="Arial" w:cs="Arial"/>
          <w:bCs/>
          <w:sz w:val="24"/>
          <w:szCs w:val="24"/>
        </w:rPr>
        <w:tab/>
      </w:r>
      <w:r w:rsidRPr="00CF213F">
        <w:rPr>
          <w:rFonts w:ascii="Arial" w:hAnsi="Arial" w:cs="Arial"/>
          <w:bCs/>
          <w:sz w:val="24"/>
          <w:szCs w:val="24"/>
        </w:rPr>
        <w:t>Analisis Data Hasil Uji Coba Siklus I</w:t>
      </w:r>
      <w:r w:rsidRPr="00CF213F">
        <w:rPr>
          <w:rFonts w:ascii="Arial" w:hAnsi="Arial" w:cs="Arial"/>
          <w:bCs/>
          <w:sz w:val="24"/>
          <w:szCs w:val="24"/>
          <w:lang w:val="en-US"/>
        </w:rPr>
        <w:tab/>
      </w:r>
      <w:r w:rsidRPr="00CF213F">
        <w:rPr>
          <w:rFonts w:ascii="Arial" w:hAnsi="Arial" w:cs="Arial"/>
          <w:bCs/>
          <w:sz w:val="24"/>
          <w:szCs w:val="24"/>
        </w:rPr>
        <w:t>3</w:t>
      </w:r>
      <w:r>
        <w:rPr>
          <w:rFonts w:ascii="Arial" w:hAnsi="Arial" w:cs="Arial"/>
          <w:bCs/>
          <w:sz w:val="24"/>
          <w:szCs w:val="24"/>
        </w:rPr>
        <w:t>10</w:t>
      </w:r>
    </w:p>
    <w:p w:rsidR="00236499" w:rsidRPr="00CF213F"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t>Lampiran 33</w:t>
      </w:r>
      <w:r w:rsidRPr="00CF213F">
        <w:rPr>
          <w:rFonts w:ascii="Arial" w:hAnsi="Arial" w:cs="Arial"/>
          <w:bCs/>
          <w:sz w:val="24"/>
          <w:szCs w:val="24"/>
        </w:rPr>
        <w:tab/>
        <w:t>Analisis Data Hasil Uji Coba Siklus II</w:t>
      </w:r>
      <w:r w:rsidRPr="00CF213F">
        <w:rPr>
          <w:rFonts w:ascii="Arial" w:hAnsi="Arial" w:cs="Arial"/>
          <w:bCs/>
          <w:sz w:val="24"/>
          <w:szCs w:val="24"/>
          <w:lang w:val="en-US"/>
        </w:rPr>
        <w:tab/>
      </w:r>
      <w:r>
        <w:rPr>
          <w:rFonts w:ascii="Arial" w:hAnsi="Arial" w:cs="Arial"/>
          <w:bCs/>
          <w:sz w:val="24"/>
          <w:szCs w:val="24"/>
        </w:rPr>
        <w:t>316</w:t>
      </w:r>
    </w:p>
    <w:p w:rsidR="00236499" w:rsidRPr="00CF213F"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t>Lampiran 34</w:t>
      </w:r>
      <w:r w:rsidRPr="00CF213F">
        <w:rPr>
          <w:rFonts w:ascii="Arial" w:hAnsi="Arial" w:cs="Arial"/>
          <w:bCs/>
          <w:sz w:val="24"/>
          <w:szCs w:val="24"/>
        </w:rPr>
        <w:tab/>
        <w:t>Analisis Data Hasil Uji Coba Siklus III</w:t>
      </w:r>
      <w:r w:rsidRPr="00CF213F">
        <w:rPr>
          <w:rFonts w:ascii="Arial" w:hAnsi="Arial" w:cs="Arial"/>
          <w:bCs/>
          <w:sz w:val="24"/>
          <w:szCs w:val="24"/>
          <w:lang w:val="en-US"/>
        </w:rPr>
        <w:tab/>
      </w:r>
      <w:r>
        <w:rPr>
          <w:rFonts w:ascii="Arial" w:hAnsi="Arial" w:cs="Arial"/>
          <w:bCs/>
          <w:sz w:val="24"/>
          <w:szCs w:val="24"/>
        </w:rPr>
        <w:t>322</w:t>
      </w:r>
    </w:p>
    <w:p w:rsidR="00236499" w:rsidRPr="00AB0645" w:rsidRDefault="00236499" w:rsidP="00236499">
      <w:pPr>
        <w:tabs>
          <w:tab w:val="left" w:pos="1560"/>
          <w:tab w:val="right" w:leader="dot" w:pos="7938"/>
        </w:tabs>
        <w:spacing w:after="0"/>
        <w:rPr>
          <w:rFonts w:ascii="Arial" w:hAnsi="Arial" w:cs="Arial"/>
          <w:bCs/>
          <w:sz w:val="24"/>
          <w:szCs w:val="24"/>
        </w:rPr>
      </w:pPr>
      <w:r>
        <w:rPr>
          <w:rFonts w:ascii="Arial" w:hAnsi="Arial" w:cs="Arial"/>
          <w:bCs/>
          <w:sz w:val="24"/>
          <w:szCs w:val="24"/>
        </w:rPr>
        <w:t>Lampiran 35</w:t>
      </w:r>
      <w:r>
        <w:rPr>
          <w:rFonts w:ascii="Arial" w:hAnsi="Arial" w:cs="Arial"/>
          <w:bCs/>
          <w:sz w:val="24"/>
          <w:szCs w:val="24"/>
        </w:rPr>
        <w:tab/>
      </w:r>
      <w:r w:rsidRPr="00AB0645">
        <w:rPr>
          <w:rFonts w:ascii="Arial" w:hAnsi="Arial" w:cs="Arial"/>
          <w:bCs/>
          <w:sz w:val="24"/>
          <w:szCs w:val="24"/>
        </w:rPr>
        <w:t>Validitas, Reliabilitas, Tingkat Kesukaran, dan</w:t>
      </w:r>
    </w:p>
    <w:p w:rsidR="00236499" w:rsidRPr="00AB0645" w:rsidRDefault="00236499" w:rsidP="00236499">
      <w:pPr>
        <w:tabs>
          <w:tab w:val="left" w:pos="1418"/>
          <w:tab w:val="right" w:leader="dot" w:pos="7938"/>
        </w:tabs>
        <w:ind w:firstLine="1560"/>
        <w:rPr>
          <w:rFonts w:ascii="Arial" w:hAnsi="Arial" w:cs="Arial"/>
          <w:bCs/>
          <w:sz w:val="24"/>
          <w:szCs w:val="24"/>
        </w:rPr>
      </w:pPr>
      <w:r w:rsidRPr="00AB0645">
        <w:rPr>
          <w:rFonts w:ascii="Arial" w:hAnsi="Arial" w:cs="Arial"/>
          <w:bCs/>
          <w:sz w:val="24"/>
          <w:szCs w:val="24"/>
        </w:rPr>
        <w:t>Daya Pembeda Soal Uji Coba Siklus I</w:t>
      </w:r>
      <w:r w:rsidRPr="00AB0645">
        <w:rPr>
          <w:rFonts w:ascii="Arial" w:hAnsi="Arial" w:cs="Arial"/>
          <w:bCs/>
          <w:sz w:val="24"/>
          <w:szCs w:val="24"/>
          <w:lang w:val="en-US"/>
        </w:rPr>
        <w:tab/>
      </w:r>
      <w:r>
        <w:rPr>
          <w:rFonts w:ascii="Arial" w:hAnsi="Arial" w:cs="Arial"/>
          <w:bCs/>
          <w:sz w:val="24"/>
          <w:szCs w:val="24"/>
        </w:rPr>
        <w:t>328</w:t>
      </w:r>
    </w:p>
    <w:p w:rsidR="00236499" w:rsidRPr="00AB0645" w:rsidRDefault="00236499" w:rsidP="00236499">
      <w:pPr>
        <w:tabs>
          <w:tab w:val="left" w:pos="1560"/>
          <w:tab w:val="right" w:leader="dot" w:pos="7938"/>
        </w:tabs>
        <w:spacing w:after="0"/>
        <w:rPr>
          <w:rFonts w:ascii="Arial" w:hAnsi="Arial" w:cs="Arial"/>
          <w:bCs/>
          <w:sz w:val="24"/>
          <w:szCs w:val="24"/>
        </w:rPr>
      </w:pPr>
      <w:r w:rsidRPr="00AB0645">
        <w:rPr>
          <w:rFonts w:ascii="Arial" w:hAnsi="Arial" w:cs="Arial"/>
          <w:bCs/>
          <w:sz w:val="24"/>
          <w:szCs w:val="24"/>
        </w:rPr>
        <w:t>Lampiran 3</w:t>
      </w:r>
      <w:r>
        <w:rPr>
          <w:rFonts w:ascii="Arial" w:hAnsi="Arial" w:cs="Arial"/>
          <w:bCs/>
          <w:sz w:val="24"/>
          <w:szCs w:val="24"/>
        </w:rPr>
        <w:t>6</w:t>
      </w:r>
      <w:r w:rsidRPr="00AB0645">
        <w:rPr>
          <w:rFonts w:ascii="Arial" w:hAnsi="Arial" w:cs="Arial"/>
          <w:bCs/>
          <w:sz w:val="24"/>
          <w:szCs w:val="24"/>
        </w:rPr>
        <w:tab/>
        <w:t xml:space="preserve">Validitas, Reliabilitas, Tingkat Kesukaran, dan </w:t>
      </w:r>
    </w:p>
    <w:p w:rsidR="00236499" w:rsidRPr="00AB0645" w:rsidRDefault="00236499" w:rsidP="00236499">
      <w:pPr>
        <w:tabs>
          <w:tab w:val="right" w:leader="dot" w:pos="7938"/>
        </w:tabs>
        <w:ind w:firstLine="1560"/>
        <w:rPr>
          <w:rFonts w:ascii="Arial" w:hAnsi="Arial" w:cs="Arial"/>
          <w:bCs/>
          <w:sz w:val="24"/>
          <w:szCs w:val="24"/>
        </w:rPr>
      </w:pPr>
      <w:r w:rsidRPr="00AB0645">
        <w:rPr>
          <w:rFonts w:ascii="Arial" w:hAnsi="Arial" w:cs="Arial"/>
          <w:bCs/>
          <w:sz w:val="24"/>
          <w:szCs w:val="24"/>
        </w:rPr>
        <w:t>Daya Pembeda Soal Uji Coba Siklus II</w:t>
      </w:r>
      <w:r w:rsidRPr="00AB0645">
        <w:rPr>
          <w:rFonts w:ascii="Arial" w:hAnsi="Arial" w:cs="Arial"/>
          <w:bCs/>
          <w:sz w:val="24"/>
          <w:szCs w:val="24"/>
          <w:lang w:val="en-US"/>
        </w:rPr>
        <w:tab/>
      </w:r>
      <w:r w:rsidRPr="00AB0645">
        <w:rPr>
          <w:rFonts w:ascii="Arial" w:hAnsi="Arial" w:cs="Arial"/>
          <w:bCs/>
          <w:sz w:val="24"/>
          <w:szCs w:val="24"/>
        </w:rPr>
        <w:t>3</w:t>
      </w:r>
      <w:r>
        <w:rPr>
          <w:rFonts w:ascii="Arial" w:hAnsi="Arial" w:cs="Arial"/>
          <w:bCs/>
          <w:sz w:val="24"/>
          <w:szCs w:val="24"/>
        </w:rPr>
        <w:t>32</w:t>
      </w:r>
    </w:p>
    <w:p w:rsidR="00236499" w:rsidRPr="00AB0645" w:rsidRDefault="00236499" w:rsidP="00236499">
      <w:pPr>
        <w:tabs>
          <w:tab w:val="left" w:pos="1560"/>
          <w:tab w:val="right" w:leader="dot" w:pos="7938"/>
        </w:tabs>
        <w:spacing w:after="0"/>
        <w:rPr>
          <w:rFonts w:ascii="Arial" w:hAnsi="Arial" w:cs="Arial"/>
          <w:bCs/>
          <w:sz w:val="24"/>
          <w:szCs w:val="24"/>
        </w:rPr>
      </w:pPr>
      <w:r w:rsidRPr="00AB0645">
        <w:rPr>
          <w:rFonts w:ascii="Arial" w:hAnsi="Arial" w:cs="Arial"/>
          <w:bCs/>
          <w:sz w:val="24"/>
          <w:szCs w:val="24"/>
        </w:rPr>
        <w:t>Lampiran 3</w:t>
      </w:r>
      <w:r>
        <w:rPr>
          <w:rFonts w:ascii="Arial" w:hAnsi="Arial" w:cs="Arial"/>
          <w:bCs/>
          <w:sz w:val="24"/>
          <w:szCs w:val="24"/>
        </w:rPr>
        <w:t>7</w:t>
      </w:r>
      <w:r w:rsidRPr="00AB0645">
        <w:rPr>
          <w:rFonts w:ascii="Arial" w:hAnsi="Arial" w:cs="Arial"/>
          <w:bCs/>
          <w:sz w:val="24"/>
          <w:szCs w:val="24"/>
        </w:rPr>
        <w:tab/>
        <w:t xml:space="preserve">Validitas, Reliabilitas, Tingkat Kesukaran, dan </w:t>
      </w:r>
    </w:p>
    <w:p w:rsidR="00236499" w:rsidRPr="00AB0645" w:rsidRDefault="00236499" w:rsidP="00236499">
      <w:pPr>
        <w:tabs>
          <w:tab w:val="right" w:leader="dot" w:pos="7938"/>
        </w:tabs>
        <w:ind w:firstLine="1560"/>
        <w:rPr>
          <w:rFonts w:ascii="Arial" w:hAnsi="Arial" w:cs="Arial"/>
          <w:bCs/>
          <w:sz w:val="24"/>
          <w:szCs w:val="24"/>
        </w:rPr>
      </w:pPr>
      <w:r w:rsidRPr="00AB0645">
        <w:rPr>
          <w:rFonts w:ascii="Arial" w:hAnsi="Arial" w:cs="Arial"/>
          <w:bCs/>
          <w:sz w:val="24"/>
          <w:szCs w:val="24"/>
        </w:rPr>
        <w:t>Daya Pembeda Soal Uji Coba Siklus III</w:t>
      </w:r>
      <w:r w:rsidRPr="00AB0645">
        <w:rPr>
          <w:rFonts w:ascii="Arial" w:hAnsi="Arial" w:cs="Arial"/>
          <w:bCs/>
          <w:sz w:val="24"/>
          <w:szCs w:val="24"/>
          <w:lang w:val="en-US"/>
        </w:rPr>
        <w:tab/>
      </w:r>
      <w:r>
        <w:rPr>
          <w:rFonts w:ascii="Arial" w:hAnsi="Arial" w:cs="Arial"/>
          <w:bCs/>
          <w:sz w:val="24"/>
          <w:szCs w:val="24"/>
        </w:rPr>
        <w:t>3</w:t>
      </w:r>
      <w:r w:rsidRPr="00AB0645">
        <w:rPr>
          <w:rFonts w:ascii="Arial" w:hAnsi="Arial" w:cs="Arial"/>
          <w:bCs/>
          <w:sz w:val="24"/>
          <w:szCs w:val="24"/>
        </w:rPr>
        <w:t>3</w:t>
      </w:r>
      <w:r>
        <w:rPr>
          <w:rFonts w:ascii="Arial" w:hAnsi="Arial" w:cs="Arial"/>
          <w:bCs/>
          <w:sz w:val="24"/>
          <w:szCs w:val="24"/>
        </w:rPr>
        <w:t>6</w:t>
      </w:r>
    </w:p>
    <w:p w:rsidR="00236499" w:rsidRPr="003D6EC1" w:rsidRDefault="00236499" w:rsidP="00236499">
      <w:pPr>
        <w:tabs>
          <w:tab w:val="left" w:pos="1560"/>
          <w:tab w:val="right" w:leader="dot" w:pos="7938"/>
        </w:tabs>
        <w:spacing w:after="0"/>
        <w:rPr>
          <w:rFonts w:ascii="Arial" w:hAnsi="Arial" w:cs="Arial"/>
          <w:bCs/>
          <w:sz w:val="24"/>
          <w:szCs w:val="24"/>
          <w:lang w:val="en-US"/>
        </w:rPr>
      </w:pPr>
      <w:r>
        <w:rPr>
          <w:rFonts w:ascii="Arial" w:hAnsi="Arial" w:cs="Arial"/>
          <w:bCs/>
          <w:sz w:val="24"/>
          <w:szCs w:val="24"/>
        </w:rPr>
        <w:t>Lampiran 38</w:t>
      </w:r>
      <w:r>
        <w:rPr>
          <w:rFonts w:ascii="Arial" w:hAnsi="Arial" w:cs="Arial"/>
          <w:bCs/>
          <w:sz w:val="24"/>
          <w:szCs w:val="24"/>
        </w:rPr>
        <w:tab/>
        <w:t>Analisis Instrumen Proses Pembelajaran</w:t>
      </w:r>
    </w:p>
    <w:p w:rsidR="00236499" w:rsidRPr="006E6B51" w:rsidRDefault="00236499" w:rsidP="00236499">
      <w:pPr>
        <w:tabs>
          <w:tab w:val="left" w:pos="1418"/>
          <w:tab w:val="right" w:leader="dot" w:pos="7938"/>
        </w:tabs>
        <w:ind w:firstLine="1560"/>
        <w:rPr>
          <w:rFonts w:ascii="Arial" w:hAnsi="Arial" w:cs="Arial"/>
          <w:bCs/>
          <w:sz w:val="24"/>
          <w:szCs w:val="24"/>
        </w:rPr>
      </w:pPr>
      <w:r>
        <w:rPr>
          <w:rFonts w:ascii="Arial" w:hAnsi="Arial" w:cs="Arial"/>
          <w:bCs/>
          <w:sz w:val="24"/>
          <w:szCs w:val="24"/>
        </w:rPr>
        <w:t>di Kelas Siklus I</w:t>
      </w:r>
      <w:r w:rsidRPr="003D6EC1">
        <w:rPr>
          <w:rFonts w:ascii="Arial" w:hAnsi="Arial" w:cs="Arial"/>
          <w:bCs/>
          <w:sz w:val="24"/>
          <w:szCs w:val="24"/>
          <w:lang w:val="en-US"/>
        </w:rPr>
        <w:tab/>
      </w:r>
      <w:r>
        <w:rPr>
          <w:rFonts w:ascii="Arial" w:hAnsi="Arial" w:cs="Arial"/>
          <w:bCs/>
          <w:sz w:val="24"/>
          <w:szCs w:val="24"/>
        </w:rPr>
        <w:t>340</w:t>
      </w:r>
    </w:p>
    <w:p w:rsidR="00236499" w:rsidRPr="003D6EC1" w:rsidRDefault="00236499" w:rsidP="00236499">
      <w:pPr>
        <w:tabs>
          <w:tab w:val="left" w:pos="1560"/>
          <w:tab w:val="right" w:leader="dot" w:pos="7938"/>
        </w:tabs>
        <w:spacing w:after="0"/>
        <w:rPr>
          <w:rFonts w:ascii="Arial" w:hAnsi="Arial" w:cs="Arial"/>
          <w:bCs/>
          <w:sz w:val="24"/>
          <w:szCs w:val="24"/>
          <w:lang w:val="en-US"/>
        </w:rPr>
      </w:pPr>
      <w:r>
        <w:rPr>
          <w:rFonts w:ascii="Arial" w:hAnsi="Arial" w:cs="Arial"/>
          <w:bCs/>
          <w:sz w:val="24"/>
          <w:szCs w:val="24"/>
        </w:rPr>
        <w:t>Lampiran 39</w:t>
      </w:r>
      <w:r>
        <w:rPr>
          <w:rFonts w:ascii="Arial" w:hAnsi="Arial" w:cs="Arial"/>
          <w:bCs/>
          <w:sz w:val="24"/>
          <w:szCs w:val="24"/>
        </w:rPr>
        <w:tab/>
        <w:t>Analisis Instrumen Proses Pembelajaran</w:t>
      </w:r>
    </w:p>
    <w:p w:rsidR="00236499" w:rsidRPr="006E6B51" w:rsidRDefault="00236499" w:rsidP="00236499">
      <w:pPr>
        <w:tabs>
          <w:tab w:val="left" w:pos="1418"/>
          <w:tab w:val="right" w:leader="dot" w:pos="7938"/>
        </w:tabs>
        <w:ind w:firstLine="1560"/>
        <w:rPr>
          <w:rFonts w:ascii="Arial" w:hAnsi="Arial" w:cs="Arial"/>
          <w:bCs/>
          <w:sz w:val="24"/>
          <w:szCs w:val="24"/>
        </w:rPr>
      </w:pPr>
      <w:r>
        <w:rPr>
          <w:rFonts w:ascii="Arial" w:hAnsi="Arial" w:cs="Arial"/>
          <w:bCs/>
          <w:sz w:val="24"/>
          <w:szCs w:val="24"/>
        </w:rPr>
        <w:t>di Kelas Siklus II</w:t>
      </w:r>
      <w:r w:rsidRPr="003D6EC1">
        <w:rPr>
          <w:rFonts w:ascii="Arial" w:hAnsi="Arial" w:cs="Arial"/>
          <w:bCs/>
          <w:sz w:val="24"/>
          <w:szCs w:val="24"/>
          <w:lang w:val="en-US"/>
        </w:rPr>
        <w:tab/>
      </w:r>
      <w:r>
        <w:rPr>
          <w:rFonts w:ascii="Arial" w:hAnsi="Arial" w:cs="Arial"/>
          <w:bCs/>
          <w:sz w:val="24"/>
          <w:szCs w:val="24"/>
        </w:rPr>
        <w:t>348</w:t>
      </w:r>
    </w:p>
    <w:p w:rsidR="00236499" w:rsidRPr="003D6EC1" w:rsidRDefault="00236499" w:rsidP="00236499">
      <w:pPr>
        <w:tabs>
          <w:tab w:val="left" w:pos="1560"/>
          <w:tab w:val="right" w:leader="dot" w:pos="7938"/>
        </w:tabs>
        <w:spacing w:after="0"/>
        <w:rPr>
          <w:rFonts w:ascii="Arial" w:hAnsi="Arial" w:cs="Arial"/>
          <w:bCs/>
          <w:sz w:val="24"/>
          <w:szCs w:val="24"/>
          <w:lang w:val="en-US"/>
        </w:rPr>
      </w:pPr>
      <w:r>
        <w:rPr>
          <w:rFonts w:ascii="Arial" w:hAnsi="Arial" w:cs="Arial"/>
          <w:bCs/>
          <w:sz w:val="24"/>
          <w:szCs w:val="24"/>
        </w:rPr>
        <w:t>Lampiran 40</w:t>
      </w:r>
      <w:r>
        <w:rPr>
          <w:rFonts w:ascii="Arial" w:hAnsi="Arial" w:cs="Arial"/>
          <w:bCs/>
          <w:sz w:val="24"/>
          <w:szCs w:val="24"/>
        </w:rPr>
        <w:tab/>
        <w:t>Analisis Instrumen Proses Pembelajaran</w:t>
      </w:r>
    </w:p>
    <w:p w:rsidR="00236499" w:rsidRPr="006E6B51" w:rsidRDefault="00236499" w:rsidP="00236499">
      <w:pPr>
        <w:tabs>
          <w:tab w:val="left" w:pos="1418"/>
          <w:tab w:val="right" w:leader="dot" w:pos="7938"/>
        </w:tabs>
        <w:ind w:firstLine="1560"/>
        <w:rPr>
          <w:rFonts w:ascii="Arial" w:hAnsi="Arial" w:cs="Arial"/>
          <w:bCs/>
          <w:sz w:val="24"/>
          <w:szCs w:val="24"/>
        </w:rPr>
      </w:pPr>
      <w:r>
        <w:rPr>
          <w:rFonts w:ascii="Arial" w:hAnsi="Arial" w:cs="Arial"/>
          <w:bCs/>
          <w:sz w:val="24"/>
          <w:szCs w:val="24"/>
        </w:rPr>
        <w:t>di Kelas Siklus III</w:t>
      </w:r>
      <w:r w:rsidRPr="003D6EC1">
        <w:rPr>
          <w:rFonts w:ascii="Arial" w:hAnsi="Arial" w:cs="Arial"/>
          <w:bCs/>
          <w:sz w:val="24"/>
          <w:szCs w:val="24"/>
          <w:lang w:val="en-US"/>
        </w:rPr>
        <w:tab/>
      </w:r>
      <w:r>
        <w:rPr>
          <w:rFonts w:ascii="Arial" w:hAnsi="Arial" w:cs="Arial"/>
          <w:bCs/>
          <w:sz w:val="24"/>
          <w:szCs w:val="24"/>
        </w:rPr>
        <w:t>356</w:t>
      </w:r>
    </w:p>
    <w:p w:rsidR="00236499" w:rsidRDefault="00236499" w:rsidP="00236499">
      <w:pPr>
        <w:tabs>
          <w:tab w:val="left" w:pos="1560"/>
          <w:tab w:val="right" w:leader="dot" w:pos="7938"/>
        </w:tabs>
        <w:spacing w:after="0"/>
        <w:rPr>
          <w:rFonts w:ascii="Arial" w:hAnsi="Arial" w:cs="Arial"/>
          <w:bCs/>
          <w:sz w:val="24"/>
          <w:szCs w:val="24"/>
        </w:rPr>
      </w:pPr>
      <w:r>
        <w:rPr>
          <w:rFonts w:ascii="Arial" w:hAnsi="Arial" w:cs="Arial"/>
          <w:bCs/>
          <w:sz w:val="24"/>
          <w:szCs w:val="24"/>
        </w:rPr>
        <w:lastRenderedPageBreak/>
        <w:t>Lampiran 41</w:t>
      </w:r>
      <w:r>
        <w:rPr>
          <w:rFonts w:ascii="Arial" w:hAnsi="Arial" w:cs="Arial"/>
          <w:bCs/>
          <w:sz w:val="24"/>
          <w:szCs w:val="24"/>
        </w:rPr>
        <w:tab/>
        <w:t>Penilaian Perubahan Sikap Siswa Siklus I</w:t>
      </w:r>
      <w:r w:rsidRPr="003D6EC1">
        <w:rPr>
          <w:rFonts w:ascii="Arial" w:hAnsi="Arial" w:cs="Arial"/>
          <w:bCs/>
          <w:sz w:val="24"/>
          <w:szCs w:val="24"/>
          <w:lang w:val="en-US"/>
        </w:rPr>
        <w:tab/>
      </w:r>
      <w:r>
        <w:rPr>
          <w:rFonts w:ascii="Arial" w:hAnsi="Arial" w:cs="Arial"/>
          <w:bCs/>
          <w:sz w:val="24"/>
          <w:szCs w:val="24"/>
        </w:rPr>
        <w:t>364</w:t>
      </w:r>
    </w:p>
    <w:p w:rsidR="00236499" w:rsidRPr="006E6B51" w:rsidRDefault="00236499" w:rsidP="00236499">
      <w:pPr>
        <w:tabs>
          <w:tab w:val="left" w:pos="1560"/>
          <w:tab w:val="right" w:leader="dot" w:pos="7938"/>
        </w:tabs>
        <w:spacing w:after="0"/>
        <w:rPr>
          <w:rFonts w:ascii="Arial" w:hAnsi="Arial" w:cs="Arial"/>
          <w:bCs/>
          <w:sz w:val="24"/>
          <w:szCs w:val="24"/>
        </w:rPr>
      </w:pPr>
    </w:p>
    <w:p w:rsidR="00236499" w:rsidRDefault="00236499" w:rsidP="00236499">
      <w:pPr>
        <w:tabs>
          <w:tab w:val="left" w:pos="1560"/>
          <w:tab w:val="right" w:leader="dot" w:pos="7938"/>
        </w:tabs>
        <w:spacing w:after="0"/>
        <w:rPr>
          <w:rFonts w:ascii="Arial" w:hAnsi="Arial" w:cs="Arial"/>
          <w:bCs/>
          <w:sz w:val="24"/>
          <w:szCs w:val="24"/>
        </w:rPr>
      </w:pPr>
      <w:r>
        <w:rPr>
          <w:rFonts w:ascii="Arial" w:hAnsi="Arial" w:cs="Arial"/>
          <w:bCs/>
          <w:sz w:val="24"/>
          <w:szCs w:val="24"/>
        </w:rPr>
        <w:t>Lampiran 42</w:t>
      </w:r>
      <w:r>
        <w:rPr>
          <w:rFonts w:ascii="Arial" w:hAnsi="Arial" w:cs="Arial"/>
          <w:bCs/>
          <w:sz w:val="24"/>
          <w:szCs w:val="24"/>
        </w:rPr>
        <w:tab/>
        <w:t>Penilaian Perubahan Sikap Siswa Siklus II</w:t>
      </w:r>
      <w:r w:rsidRPr="003D6EC1">
        <w:rPr>
          <w:rFonts w:ascii="Arial" w:hAnsi="Arial" w:cs="Arial"/>
          <w:bCs/>
          <w:sz w:val="24"/>
          <w:szCs w:val="24"/>
          <w:lang w:val="en-US"/>
        </w:rPr>
        <w:tab/>
      </w:r>
      <w:r>
        <w:rPr>
          <w:rFonts w:ascii="Arial" w:hAnsi="Arial" w:cs="Arial"/>
          <w:bCs/>
          <w:sz w:val="24"/>
          <w:szCs w:val="24"/>
        </w:rPr>
        <w:t>370</w:t>
      </w:r>
    </w:p>
    <w:p w:rsidR="00236499" w:rsidRPr="006E6B51" w:rsidRDefault="00236499" w:rsidP="00236499">
      <w:pPr>
        <w:tabs>
          <w:tab w:val="left" w:pos="1560"/>
          <w:tab w:val="right" w:leader="dot" w:pos="7938"/>
        </w:tabs>
        <w:spacing w:after="0"/>
        <w:rPr>
          <w:rFonts w:ascii="Arial" w:hAnsi="Arial" w:cs="Arial"/>
          <w:bCs/>
          <w:sz w:val="24"/>
          <w:szCs w:val="24"/>
        </w:rPr>
      </w:pPr>
    </w:p>
    <w:p w:rsidR="00236499" w:rsidRDefault="00236499" w:rsidP="00236499">
      <w:pPr>
        <w:tabs>
          <w:tab w:val="left" w:pos="1560"/>
          <w:tab w:val="right" w:leader="dot" w:pos="7938"/>
        </w:tabs>
        <w:spacing w:after="0"/>
        <w:rPr>
          <w:rFonts w:ascii="Arial" w:hAnsi="Arial" w:cs="Arial"/>
          <w:bCs/>
          <w:sz w:val="24"/>
          <w:szCs w:val="24"/>
        </w:rPr>
      </w:pPr>
      <w:r>
        <w:rPr>
          <w:rFonts w:ascii="Arial" w:hAnsi="Arial" w:cs="Arial"/>
          <w:bCs/>
          <w:sz w:val="24"/>
          <w:szCs w:val="24"/>
        </w:rPr>
        <w:t>Lampiran 43</w:t>
      </w:r>
      <w:r>
        <w:rPr>
          <w:rFonts w:ascii="Arial" w:hAnsi="Arial" w:cs="Arial"/>
          <w:bCs/>
          <w:sz w:val="24"/>
          <w:szCs w:val="24"/>
        </w:rPr>
        <w:tab/>
        <w:t>Penilaian Perubahan Sikap Siswa Siklus III</w:t>
      </w:r>
      <w:r w:rsidRPr="003D6EC1">
        <w:rPr>
          <w:rFonts w:ascii="Arial" w:hAnsi="Arial" w:cs="Arial"/>
          <w:bCs/>
          <w:sz w:val="24"/>
          <w:szCs w:val="24"/>
          <w:lang w:val="en-US"/>
        </w:rPr>
        <w:tab/>
      </w:r>
      <w:r>
        <w:rPr>
          <w:rFonts w:ascii="Arial" w:hAnsi="Arial" w:cs="Arial"/>
          <w:bCs/>
          <w:sz w:val="24"/>
          <w:szCs w:val="24"/>
        </w:rPr>
        <w:t>376</w:t>
      </w:r>
    </w:p>
    <w:p w:rsidR="00236499" w:rsidRPr="006E6B51" w:rsidRDefault="00236499" w:rsidP="00236499">
      <w:pPr>
        <w:tabs>
          <w:tab w:val="left" w:pos="1560"/>
          <w:tab w:val="right" w:leader="dot" w:pos="7938"/>
        </w:tabs>
        <w:spacing w:after="0"/>
        <w:rPr>
          <w:rFonts w:ascii="Arial" w:hAnsi="Arial" w:cs="Arial"/>
          <w:bCs/>
          <w:sz w:val="24"/>
          <w:szCs w:val="24"/>
        </w:rPr>
      </w:pPr>
    </w:p>
    <w:p w:rsidR="00236499" w:rsidRPr="00D653B2" w:rsidRDefault="00236499" w:rsidP="00236499">
      <w:pPr>
        <w:tabs>
          <w:tab w:val="left" w:pos="1560"/>
          <w:tab w:val="right" w:leader="dot" w:pos="7938"/>
        </w:tabs>
        <w:spacing w:after="0"/>
        <w:rPr>
          <w:rFonts w:ascii="Arial" w:hAnsi="Arial" w:cs="Arial"/>
          <w:bCs/>
          <w:sz w:val="24"/>
          <w:szCs w:val="24"/>
        </w:rPr>
      </w:pPr>
      <w:r>
        <w:rPr>
          <w:rFonts w:ascii="Arial" w:hAnsi="Arial" w:cs="Arial"/>
          <w:bCs/>
          <w:sz w:val="24"/>
          <w:szCs w:val="24"/>
        </w:rPr>
        <w:t>Lampiran 44</w:t>
      </w:r>
      <w:r>
        <w:rPr>
          <w:rFonts w:ascii="Arial" w:hAnsi="Arial" w:cs="Arial"/>
          <w:bCs/>
          <w:sz w:val="24"/>
          <w:szCs w:val="24"/>
        </w:rPr>
        <w:tab/>
      </w:r>
      <w:r w:rsidRPr="00D653B2">
        <w:rPr>
          <w:rFonts w:ascii="Arial" w:hAnsi="Arial" w:cs="Arial"/>
          <w:bCs/>
          <w:sz w:val="24"/>
          <w:szCs w:val="24"/>
        </w:rPr>
        <w:t xml:space="preserve">Analisis Butir Soal Ketuntasan Hasil Belajar </w:t>
      </w:r>
    </w:p>
    <w:p w:rsidR="00236499" w:rsidRPr="00D653B2" w:rsidRDefault="00236499" w:rsidP="00236499">
      <w:pPr>
        <w:tabs>
          <w:tab w:val="right" w:leader="dot" w:pos="7938"/>
        </w:tabs>
        <w:ind w:firstLine="1560"/>
        <w:rPr>
          <w:rFonts w:ascii="Arial" w:hAnsi="Arial" w:cs="Arial"/>
          <w:bCs/>
          <w:sz w:val="24"/>
          <w:szCs w:val="24"/>
        </w:rPr>
      </w:pPr>
      <w:r w:rsidRPr="00D653B2">
        <w:rPr>
          <w:rFonts w:ascii="Arial" w:hAnsi="Arial" w:cs="Arial"/>
          <w:bCs/>
          <w:sz w:val="24"/>
          <w:szCs w:val="24"/>
        </w:rPr>
        <w:t>Tes Awal</w:t>
      </w:r>
      <w:r w:rsidRPr="00D653B2">
        <w:rPr>
          <w:rFonts w:ascii="Arial" w:hAnsi="Arial" w:cs="Arial"/>
          <w:bCs/>
          <w:sz w:val="24"/>
          <w:szCs w:val="24"/>
          <w:lang w:val="en-US"/>
        </w:rPr>
        <w:tab/>
      </w:r>
      <w:r>
        <w:rPr>
          <w:rFonts w:ascii="Arial" w:hAnsi="Arial" w:cs="Arial"/>
          <w:bCs/>
          <w:sz w:val="24"/>
          <w:szCs w:val="24"/>
        </w:rPr>
        <w:t>382</w:t>
      </w:r>
    </w:p>
    <w:p w:rsidR="00236499" w:rsidRPr="00F72EA3" w:rsidRDefault="00236499" w:rsidP="00236499">
      <w:pPr>
        <w:tabs>
          <w:tab w:val="left" w:pos="1560"/>
          <w:tab w:val="right" w:leader="dot" w:pos="7938"/>
        </w:tabs>
        <w:spacing w:after="0"/>
        <w:rPr>
          <w:rFonts w:ascii="Arial" w:hAnsi="Arial" w:cs="Arial"/>
          <w:bCs/>
          <w:sz w:val="24"/>
          <w:szCs w:val="24"/>
        </w:rPr>
      </w:pPr>
      <w:r w:rsidRPr="00F72EA3">
        <w:rPr>
          <w:rFonts w:ascii="Arial" w:hAnsi="Arial" w:cs="Arial"/>
          <w:bCs/>
          <w:sz w:val="24"/>
          <w:szCs w:val="24"/>
        </w:rPr>
        <w:t>Lampiran 4</w:t>
      </w:r>
      <w:r>
        <w:rPr>
          <w:rFonts w:ascii="Arial" w:hAnsi="Arial" w:cs="Arial"/>
          <w:bCs/>
          <w:sz w:val="24"/>
          <w:szCs w:val="24"/>
        </w:rPr>
        <w:t>5</w:t>
      </w:r>
      <w:r w:rsidRPr="00F72EA3">
        <w:rPr>
          <w:rFonts w:ascii="Arial" w:hAnsi="Arial" w:cs="Arial"/>
          <w:bCs/>
          <w:sz w:val="24"/>
          <w:szCs w:val="24"/>
        </w:rPr>
        <w:tab/>
        <w:t>Analisis Butir Soal Ketuntasan Hasil Belajar</w:t>
      </w:r>
    </w:p>
    <w:p w:rsidR="00236499" w:rsidRPr="00F72EA3" w:rsidRDefault="00236499" w:rsidP="00236499">
      <w:pPr>
        <w:tabs>
          <w:tab w:val="left" w:pos="1560"/>
          <w:tab w:val="right" w:leader="dot" w:pos="7938"/>
        </w:tabs>
        <w:rPr>
          <w:rFonts w:ascii="Arial" w:hAnsi="Arial" w:cs="Arial"/>
          <w:bCs/>
          <w:sz w:val="24"/>
          <w:szCs w:val="24"/>
        </w:rPr>
      </w:pPr>
      <w:r w:rsidRPr="00F72EA3">
        <w:rPr>
          <w:rFonts w:ascii="Arial" w:hAnsi="Arial" w:cs="Arial"/>
          <w:bCs/>
          <w:sz w:val="24"/>
          <w:szCs w:val="24"/>
        </w:rPr>
        <w:tab/>
        <w:t>Siklus I</w:t>
      </w:r>
      <w:r w:rsidRPr="00F72EA3">
        <w:rPr>
          <w:rFonts w:ascii="Arial" w:hAnsi="Arial" w:cs="Arial"/>
          <w:bCs/>
          <w:sz w:val="24"/>
          <w:szCs w:val="24"/>
          <w:lang w:val="en-US"/>
        </w:rPr>
        <w:tab/>
      </w:r>
      <w:r>
        <w:rPr>
          <w:rFonts w:ascii="Arial" w:hAnsi="Arial" w:cs="Arial"/>
          <w:bCs/>
          <w:sz w:val="24"/>
          <w:szCs w:val="24"/>
        </w:rPr>
        <w:t>383</w:t>
      </w:r>
    </w:p>
    <w:p w:rsidR="00236499" w:rsidRPr="00F72EA3" w:rsidRDefault="00236499" w:rsidP="00236499">
      <w:pPr>
        <w:tabs>
          <w:tab w:val="left" w:pos="1560"/>
          <w:tab w:val="right" w:leader="dot" w:pos="7938"/>
        </w:tabs>
        <w:spacing w:after="0"/>
        <w:rPr>
          <w:rFonts w:ascii="Arial" w:hAnsi="Arial" w:cs="Arial"/>
          <w:bCs/>
          <w:sz w:val="24"/>
          <w:szCs w:val="24"/>
        </w:rPr>
      </w:pPr>
      <w:r w:rsidRPr="00F72EA3">
        <w:rPr>
          <w:rFonts w:ascii="Arial" w:hAnsi="Arial" w:cs="Arial"/>
          <w:bCs/>
          <w:sz w:val="24"/>
          <w:szCs w:val="24"/>
        </w:rPr>
        <w:t>Lampiran 4</w:t>
      </w:r>
      <w:r>
        <w:rPr>
          <w:rFonts w:ascii="Arial" w:hAnsi="Arial" w:cs="Arial"/>
          <w:bCs/>
          <w:sz w:val="24"/>
          <w:szCs w:val="24"/>
        </w:rPr>
        <w:t>6</w:t>
      </w:r>
      <w:r w:rsidRPr="00F72EA3">
        <w:rPr>
          <w:rFonts w:ascii="Arial" w:hAnsi="Arial" w:cs="Arial"/>
          <w:bCs/>
          <w:sz w:val="24"/>
          <w:szCs w:val="24"/>
        </w:rPr>
        <w:tab/>
        <w:t>Analisis Butir Soal Ketuntasan Hasil Belajar</w:t>
      </w:r>
    </w:p>
    <w:p w:rsidR="00236499" w:rsidRPr="00F72EA3" w:rsidRDefault="00236499" w:rsidP="00236499">
      <w:pPr>
        <w:tabs>
          <w:tab w:val="left" w:pos="1560"/>
          <w:tab w:val="right" w:leader="dot" w:pos="7938"/>
        </w:tabs>
        <w:rPr>
          <w:rFonts w:ascii="Arial" w:hAnsi="Arial" w:cs="Arial"/>
          <w:bCs/>
          <w:sz w:val="24"/>
          <w:szCs w:val="24"/>
        </w:rPr>
      </w:pPr>
      <w:r w:rsidRPr="00F72EA3">
        <w:rPr>
          <w:rFonts w:ascii="Arial" w:hAnsi="Arial" w:cs="Arial"/>
          <w:bCs/>
          <w:sz w:val="24"/>
          <w:szCs w:val="24"/>
        </w:rPr>
        <w:tab/>
        <w:t>Siklus II</w:t>
      </w:r>
      <w:r w:rsidRPr="00F72EA3">
        <w:rPr>
          <w:rFonts w:ascii="Arial" w:hAnsi="Arial" w:cs="Arial"/>
          <w:bCs/>
          <w:sz w:val="24"/>
          <w:szCs w:val="24"/>
          <w:lang w:val="en-US"/>
        </w:rPr>
        <w:tab/>
      </w:r>
      <w:r>
        <w:rPr>
          <w:rFonts w:ascii="Arial" w:hAnsi="Arial" w:cs="Arial"/>
          <w:bCs/>
          <w:sz w:val="24"/>
          <w:szCs w:val="24"/>
        </w:rPr>
        <w:t>384</w:t>
      </w:r>
    </w:p>
    <w:p w:rsidR="00236499" w:rsidRPr="00F72EA3" w:rsidRDefault="00236499" w:rsidP="00236499">
      <w:pPr>
        <w:tabs>
          <w:tab w:val="left" w:pos="1560"/>
          <w:tab w:val="right" w:leader="dot" w:pos="7938"/>
        </w:tabs>
        <w:spacing w:after="0"/>
        <w:rPr>
          <w:rFonts w:ascii="Arial" w:hAnsi="Arial" w:cs="Arial"/>
          <w:bCs/>
          <w:sz w:val="24"/>
          <w:szCs w:val="24"/>
        </w:rPr>
      </w:pPr>
      <w:r w:rsidRPr="00F72EA3">
        <w:rPr>
          <w:rFonts w:ascii="Arial" w:hAnsi="Arial" w:cs="Arial"/>
          <w:bCs/>
          <w:sz w:val="24"/>
          <w:szCs w:val="24"/>
        </w:rPr>
        <w:t>Lampiran 4</w:t>
      </w:r>
      <w:r>
        <w:rPr>
          <w:rFonts w:ascii="Arial" w:hAnsi="Arial" w:cs="Arial"/>
          <w:bCs/>
          <w:sz w:val="24"/>
          <w:szCs w:val="24"/>
        </w:rPr>
        <w:t>7</w:t>
      </w:r>
      <w:r w:rsidRPr="00F72EA3">
        <w:rPr>
          <w:rFonts w:ascii="Arial" w:hAnsi="Arial" w:cs="Arial"/>
          <w:bCs/>
          <w:sz w:val="24"/>
          <w:szCs w:val="24"/>
        </w:rPr>
        <w:tab/>
        <w:t>Analisis Butir Soal Ketuntasan Hasil Belajar</w:t>
      </w:r>
    </w:p>
    <w:p w:rsidR="00236499" w:rsidRDefault="00236499" w:rsidP="00236499">
      <w:pPr>
        <w:tabs>
          <w:tab w:val="left" w:pos="1560"/>
          <w:tab w:val="right" w:leader="dot" w:pos="7938"/>
        </w:tabs>
        <w:rPr>
          <w:rFonts w:ascii="Arial" w:hAnsi="Arial" w:cs="Arial"/>
          <w:bCs/>
          <w:sz w:val="24"/>
          <w:szCs w:val="24"/>
        </w:rPr>
      </w:pPr>
      <w:r w:rsidRPr="00F72EA3">
        <w:rPr>
          <w:rFonts w:ascii="Arial" w:hAnsi="Arial" w:cs="Arial"/>
          <w:bCs/>
          <w:sz w:val="24"/>
          <w:szCs w:val="24"/>
        </w:rPr>
        <w:tab/>
        <w:t>Siklus III</w:t>
      </w:r>
      <w:r w:rsidRPr="00F72EA3">
        <w:rPr>
          <w:rFonts w:ascii="Arial" w:hAnsi="Arial" w:cs="Arial"/>
          <w:bCs/>
          <w:sz w:val="24"/>
          <w:szCs w:val="24"/>
          <w:lang w:val="en-US"/>
        </w:rPr>
        <w:tab/>
      </w:r>
      <w:r>
        <w:rPr>
          <w:rFonts w:ascii="Arial" w:hAnsi="Arial" w:cs="Arial"/>
          <w:bCs/>
          <w:sz w:val="24"/>
          <w:szCs w:val="24"/>
        </w:rPr>
        <w:t>385</w:t>
      </w:r>
    </w:p>
    <w:p w:rsidR="00236499" w:rsidRDefault="00236499" w:rsidP="00236499">
      <w:pPr>
        <w:tabs>
          <w:tab w:val="left" w:pos="1560"/>
          <w:tab w:val="right" w:leader="dot" w:pos="7938"/>
        </w:tabs>
        <w:rPr>
          <w:rFonts w:ascii="Arial" w:hAnsi="Arial" w:cs="Arial"/>
          <w:bCs/>
          <w:sz w:val="24"/>
          <w:szCs w:val="24"/>
        </w:rPr>
      </w:pPr>
      <w:r>
        <w:rPr>
          <w:rFonts w:ascii="Arial" w:hAnsi="Arial" w:cs="Arial"/>
          <w:bCs/>
          <w:sz w:val="24"/>
          <w:szCs w:val="24"/>
        </w:rPr>
        <w:t>Lampiran 48</w:t>
      </w:r>
      <w:r>
        <w:rPr>
          <w:rFonts w:ascii="Arial" w:hAnsi="Arial" w:cs="Arial"/>
          <w:bCs/>
          <w:sz w:val="24"/>
          <w:szCs w:val="24"/>
        </w:rPr>
        <w:tab/>
        <w:t>Analisis Penilaian Perubahan Sikap Siswa Siklus I</w:t>
      </w:r>
      <w:r>
        <w:rPr>
          <w:rFonts w:ascii="Arial" w:hAnsi="Arial" w:cs="Arial"/>
          <w:bCs/>
          <w:sz w:val="24"/>
          <w:szCs w:val="24"/>
        </w:rPr>
        <w:tab/>
        <w:t>386</w:t>
      </w:r>
    </w:p>
    <w:p w:rsidR="00236499" w:rsidRDefault="00236499" w:rsidP="00236499">
      <w:pPr>
        <w:tabs>
          <w:tab w:val="left" w:pos="1560"/>
          <w:tab w:val="right" w:leader="dot" w:pos="7938"/>
        </w:tabs>
        <w:rPr>
          <w:rFonts w:ascii="Arial" w:hAnsi="Arial" w:cs="Arial"/>
          <w:bCs/>
          <w:sz w:val="24"/>
          <w:szCs w:val="24"/>
        </w:rPr>
      </w:pPr>
      <w:r>
        <w:rPr>
          <w:rFonts w:ascii="Arial" w:hAnsi="Arial" w:cs="Arial"/>
          <w:bCs/>
          <w:sz w:val="24"/>
          <w:szCs w:val="24"/>
        </w:rPr>
        <w:t>Lampiran 49</w:t>
      </w:r>
      <w:r>
        <w:rPr>
          <w:rFonts w:ascii="Arial" w:hAnsi="Arial" w:cs="Arial"/>
          <w:bCs/>
          <w:sz w:val="24"/>
          <w:szCs w:val="24"/>
        </w:rPr>
        <w:tab/>
        <w:t>Analisis Penilaian Perubahan Sikap Siswa Siklus II</w:t>
      </w:r>
      <w:r>
        <w:rPr>
          <w:rFonts w:ascii="Arial" w:hAnsi="Arial" w:cs="Arial"/>
          <w:bCs/>
          <w:sz w:val="24"/>
          <w:szCs w:val="24"/>
        </w:rPr>
        <w:tab/>
        <w:t xml:space="preserve">387 </w:t>
      </w:r>
    </w:p>
    <w:p w:rsidR="00236499" w:rsidRPr="00F72EA3" w:rsidRDefault="00236499" w:rsidP="00236499">
      <w:pPr>
        <w:tabs>
          <w:tab w:val="left" w:pos="1560"/>
          <w:tab w:val="right" w:leader="dot" w:pos="7938"/>
        </w:tabs>
        <w:rPr>
          <w:rFonts w:ascii="Arial" w:hAnsi="Arial" w:cs="Arial"/>
          <w:bCs/>
          <w:sz w:val="24"/>
          <w:szCs w:val="24"/>
        </w:rPr>
      </w:pPr>
      <w:r>
        <w:rPr>
          <w:rFonts w:ascii="Arial" w:hAnsi="Arial" w:cs="Arial"/>
          <w:bCs/>
          <w:sz w:val="24"/>
          <w:szCs w:val="24"/>
        </w:rPr>
        <w:t>Lampiran 50</w:t>
      </w:r>
      <w:r>
        <w:rPr>
          <w:rFonts w:ascii="Arial" w:hAnsi="Arial" w:cs="Arial"/>
          <w:bCs/>
          <w:sz w:val="24"/>
          <w:szCs w:val="24"/>
        </w:rPr>
        <w:tab/>
        <w:t>Analisis Penilaian Perubahan Sikap Siswa Siklus III</w:t>
      </w:r>
      <w:r>
        <w:rPr>
          <w:rFonts w:ascii="Arial" w:hAnsi="Arial" w:cs="Arial"/>
          <w:bCs/>
          <w:sz w:val="24"/>
          <w:szCs w:val="24"/>
        </w:rPr>
        <w:tab/>
        <w:t>388</w:t>
      </w:r>
    </w:p>
    <w:p w:rsidR="00236499" w:rsidRDefault="00236499" w:rsidP="00236499">
      <w:pPr>
        <w:tabs>
          <w:tab w:val="left" w:pos="1560"/>
          <w:tab w:val="right" w:leader="dot" w:pos="7938"/>
        </w:tabs>
        <w:rPr>
          <w:rFonts w:ascii="Arial" w:hAnsi="Arial" w:cs="Arial"/>
          <w:bCs/>
          <w:sz w:val="24"/>
          <w:szCs w:val="24"/>
        </w:rPr>
      </w:pPr>
      <w:r>
        <w:rPr>
          <w:rFonts w:ascii="Arial" w:hAnsi="Arial" w:cs="Arial"/>
          <w:bCs/>
          <w:sz w:val="24"/>
          <w:szCs w:val="24"/>
        </w:rPr>
        <w:t>Lampiran 51</w:t>
      </w:r>
      <w:r>
        <w:rPr>
          <w:rFonts w:ascii="Arial" w:hAnsi="Arial" w:cs="Arial"/>
          <w:bCs/>
          <w:sz w:val="24"/>
          <w:szCs w:val="24"/>
        </w:rPr>
        <w:tab/>
        <w:t>Analisis Penilaian Keterampilan Siswa Siklus I</w:t>
      </w:r>
      <w:r>
        <w:rPr>
          <w:rFonts w:ascii="Arial" w:hAnsi="Arial" w:cs="Arial"/>
          <w:bCs/>
          <w:sz w:val="24"/>
          <w:szCs w:val="24"/>
        </w:rPr>
        <w:tab/>
        <w:t>389</w:t>
      </w:r>
    </w:p>
    <w:p w:rsidR="00236499" w:rsidRDefault="00236499" w:rsidP="00236499">
      <w:pPr>
        <w:tabs>
          <w:tab w:val="left" w:pos="1560"/>
          <w:tab w:val="right" w:leader="dot" w:pos="7938"/>
        </w:tabs>
        <w:rPr>
          <w:rFonts w:ascii="Arial" w:hAnsi="Arial" w:cs="Arial"/>
          <w:bCs/>
          <w:sz w:val="24"/>
          <w:szCs w:val="24"/>
        </w:rPr>
      </w:pPr>
      <w:r>
        <w:rPr>
          <w:rFonts w:ascii="Arial" w:hAnsi="Arial" w:cs="Arial"/>
          <w:bCs/>
          <w:sz w:val="24"/>
          <w:szCs w:val="24"/>
        </w:rPr>
        <w:t>Lampiran 52</w:t>
      </w:r>
      <w:r>
        <w:rPr>
          <w:rFonts w:ascii="Arial" w:hAnsi="Arial" w:cs="Arial"/>
          <w:bCs/>
          <w:sz w:val="24"/>
          <w:szCs w:val="24"/>
        </w:rPr>
        <w:tab/>
        <w:t>Analisis Penilaian Keterampilan Siswa Siklus II</w:t>
      </w:r>
      <w:r>
        <w:rPr>
          <w:rFonts w:ascii="Arial" w:hAnsi="Arial" w:cs="Arial"/>
          <w:bCs/>
          <w:sz w:val="24"/>
          <w:szCs w:val="24"/>
        </w:rPr>
        <w:tab/>
        <w:t>392</w:t>
      </w:r>
    </w:p>
    <w:p w:rsidR="00236499" w:rsidRPr="006E6B51" w:rsidRDefault="00236499" w:rsidP="00236499">
      <w:pPr>
        <w:tabs>
          <w:tab w:val="left" w:pos="1560"/>
          <w:tab w:val="right" w:leader="dot" w:pos="7938"/>
        </w:tabs>
        <w:rPr>
          <w:rFonts w:ascii="Arial" w:hAnsi="Arial" w:cs="Arial"/>
          <w:bCs/>
          <w:sz w:val="24"/>
          <w:szCs w:val="24"/>
        </w:rPr>
      </w:pPr>
      <w:r>
        <w:rPr>
          <w:rFonts w:ascii="Arial" w:hAnsi="Arial" w:cs="Arial"/>
          <w:bCs/>
          <w:sz w:val="24"/>
          <w:szCs w:val="24"/>
        </w:rPr>
        <w:t>Lampiran 53</w:t>
      </w:r>
      <w:r>
        <w:rPr>
          <w:rFonts w:ascii="Arial" w:hAnsi="Arial" w:cs="Arial"/>
          <w:bCs/>
          <w:sz w:val="24"/>
          <w:szCs w:val="24"/>
        </w:rPr>
        <w:tab/>
        <w:t>Analisis Penilaian Keterampilan Siswa Siklus III</w:t>
      </w:r>
      <w:r>
        <w:rPr>
          <w:rFonts w:ascii="Arial" w:hAnsi="Arial" w:cs="Arial"/>
          <w:bCs/>
          <w:sz w:val="24"/>
          <w:szCs w:val="24"/>
        </w:rPr>
        <w:tab/>
        <w:t xml:space="preserve">394 </w:t>
      </w:r>
    </w:p>
    <w:p w:rsidR="00236499" w:rsidRPr="006E6B51"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t>Lampiran 54</w:t>
      </w:r>
      <w:r>
        <w:rPr>
          <w:rFonts w:ascii="Arial" w:hAnsi="Arial" w:cs="Arial"/>
          <w:bCs/>
          <w:sz w:val="24"/>
          <w:szCs w:val="24"/>
        </w:rPr>
        <w:tab/>
        <w:t>Dokumentasi</w:t>
      </w:r>
      <w:r w:rsidRPr="003D6EC1">
        <w:rPr>
          <w:rFonts w:ascii="Arial" w:hAnsi="Arial" w:cs="Arial"/>
          <w:bCs/>
          <w:sz w:val="24"/>
          <w:szCs w:val="24"/>
          <w:lang w:val="en-US"/>
        </w:rPr>
        <w:tab/>
      </w:r>
      <w:r>
        <w:rPr>
          <w:rFonts w:ascii="Arial" w:hAnsi="Arial" w:cs="Arial"/>
          <w:bCs/>
          <w:sz w:val="24"/>
          <w:szCs w:val="24"/>
        </w:rPr>
        <w:t>396</w:t>
      </w:r>
    </w:p>
    <w:p w:rsidR="00236499"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t>Lampiran 55</w:t>
      </w:r>
      <w:r>
        <w:rPr>
          <w:rFonts w:ascii="Arial" w:hAnsi="Arial" w:cs="Arial"/>
          <w:bCs/>
          <w:sz w:val="24"/>
          <w:szCs w:val="24"/>
        </w:rPr>
        <w:tab/>
        <w:t>Data Hasil Prapenelitian</w:t>
      </w:r>
      <w:r w:rsidRPr="003D6EC1">
        <w:rPr>
          <w:rFonts w:ascii="Arial" w:hAnsi="Arial" w:cs="Arial"/>
          <w:bCs/>
          <w:sz w:val="24"/>
          <w:szCs w:val="24"/>
          <w:lang w:val="en-US"/>
        </w:rPr>
        <w:tab/>
      </w:r>
      <w:r>
        <w:rPr>
          <w:rFonts w:ascii="Arial" w:hAnsi="Arial" w:cs="Arial"/>
          <w:bCs/>
          <w:sz w:val="24"/>
          <w:szCs w:val="24"/>
        </w:rPr>
        <w:t>397</w:t>
      </w:r>
    </w:p>
    <w:p w:rsidR="00236499" w:rsidRDefault="00236499" w:rsidP="00236499">
      <w:pPr>
        <w:tabs>
          <w:tab w:val="left" w:pos="1560"/>
          <w:tab w:val="right" w:leader="dot" w:pos="7938"/>
        </w:tabs>
        <w:spacing w:after="0" w:line="480" w:lineRule="auto"/>
        <w:rPr>
          <w:rFonts w:ascii="Arial" w:hAnsi="Arial" w:cs="Arial"/>
          <w:bCs/>
          <w:sz w:val="24"/>
          <w:szCs w:val="24"/>
        </w:rPr>
      </w:pPr>
      <w:r>
        <w:rPr>
          <w:rFonts w:ascii="Arial" w:hAnsi="Arial" w:cs="Arial"/>
          <w:bCs/>
          <w:sz w:val="24"/>
          <w:szCs w:val="24"/>
        </w:rPr>
        <w:t>Lampiran 56</w:t>
      </w:r>
      <w:r>
        <w:rPr>
          <w:rFonts w:ascii="Arial" w:hAnsi="Arial" w:cs="Arial"/>
          <w:bCs/>
          <w:sz w:val="24"/>
          <w:szCs w:val="24"/>
        </w:rPr>
        <w:tab/>
        <w:t>Riwayat Hidup</w:t>
      </w:r>
      <w:r w:rsidRPr="003D6EC1">
        <w:rPr>
          <w:rFonts w:ascii="Arial" w:hAnsi="Arial" w:cs="Arial"/>
          <w:bCs/>
          <w:sz w:val="24"/>
          <w:szCs w:val="24"/>
          <w:lang w:val="en-US"/>
        </w:rPr>
        <w:tab/>
      </w:r>
      <w:r>
        <w:rPr>
          <w:rFonts w:ascii="Arial" w:hAnsi="Arial" w:cs="Arial"/>
          <w:bCs/>
          <w:sz w:val="24"/>
          <w:szCs w:val="24"/>
        </w:rPr>
        <w:t>403</w:t>
      </w:r>
    </w:p>
    <w:p w:rsidR="00236499" w:rsidRDefault="00236499" w:rsidP="00236499">
      <w:pPr>
        <w:spacing w:line="480" w:lineRule="auto"/>
        <w:jc w:val="both"/>
        <w:rPr>
          <w:rFonts w:ascii="Arial" w:hAnsi="Arial" w:cs="Arial"/>
          <w:sz w:val="24"/>
        </w:rPr>
        <w:sectPr w:rsidR="00236499" w:rsidSect="00FB4584">
          <w:footerReference w:type="default" r:id="rId17"/>
          <w:pgSz w:w="11907" w:h="16839" w:code="9"/>
          <w:pgMar w:top="2268" w:right="1701" w:bottom="1701" w:left="2268" w:header="708" w:footer="708" w:gutter="0"/>
          <w:pgNumType w:fmt="lowerRoman" w:start="16"/>
          <w:cols w:space="708"/>
          <w:docGrid w:linePitch="360"/>
        </w:sectPr>
      </w:pPr>
    </w:p>
    <w:p w:rsidR="00FB4584" w:rsidRPr="00396DDD" w:rsidRDefault="00FB4584" w:rsidP="00FB4584">
      <w:pPr>
        <w:spacing w:after="0" w:line="480" w:lineRule="auto"/>
        <w:jc w:val="center"/>
        <w:rPr>
          <w:rFonts w:ascii="Arial" w:hAnsi="Arial" w:cs="Arial"/>
          <w:b/>
          <w:sz w:val="24"/>
          <w:szCs w:val="24"/>
        </w:rPr>
      </w:pPr>
      <w:r w:rsidRPr="00396DDD">
        <w:rPr>
          <w:rFonts w:ascii="Arial" w:hAnsi="Arial" w:cs="Arial"/>
          <w:b/>
          <w:sz w:val="24"/>
          <w:szCs w:val="24"/>
        </w:rPr>
        <w:lastRenderedPageBreak/>
        <w:t>BAB I</w:t>
      </w:r>
    </w:p>
    <w:p w:rsidR="00FB4584" w:rsidRPr="00396DDD" w:rsidRDefault="00FB4584" w:rsidP="00FB4584">
      <w:pPr>
        <w:spacing w:after="0" w:line="480" w:lineRule="auto"/>
        <w:jc w:val="center"/>
        <w:rPr>
          <w:rFonts w:ascii="Arial" w:hAnsi="Arial" w:cs="Arial"/>
          <w:b/>
          <w:sz w:val="24"/>
          <w:szCs w:val="24"/>
        </w:rPr>
      </w:pPr>
      <w:r w:rsidRPr="00396DDD">
        <w:rPr>
          <w:rFonts w:ascii="Arial" w:hAnsi="Arial" w:cs="Arial"/>
          <w:b/>
          <w:sz w:val="24"/>
          <w:szCs w:val="24"/>
        </w:rPr>
        <w:t>PENDAHULUAN</w:t>
      </w:r>
    </w:p>
    <w:p w:rsidR="00FB4584" w:rsidRPr="00396DDD" w:rsidRDefault="00FB4584" w:rsidP="00FB4584">
      <w:pPr>
        <w:pStyle w:val="Heading1Char"/>
        <w:numPr>
          <w:ilvl w:val="0"/>
          <w:numId w:val="17"/>
        </w:numPr>
        <w:spacing w:after="0" w:line="480" w:lineRule="auto"/>
        <w:ind w:left="426" w:right="202" w:hanging="426"/>
        <w:jc w:val="both"/>
        <w:rPr>
          <w:rFonts w:ascii="Arial" w:hAnsi="Arial" w:cs="Arial"/>
          <w:b/>
          <w:sz w:val="24"/>
          <w:szCs w:val="24"/>
        </w:rPr>
      </w:pPr>
      <w:r w:rsidRPr="00396DDD">
        <w:rPr>
          <w:rFonts w:ascii="Arial" w:hAnsi="Arial" w:cs="Arial"/>
          <w:b/>
          <w:sz w:val="24"/>
          <w:szCs w:val="24"/>
        </w:rPr>
        <w:t>Latar Belakang</w:t>
      </w:r>
    </w:p>
    <w:p w:rsidR="00FB4584" w:rsidRPr="00396DDD" w:rsidRDefault="00FB4584" w:rsidP="00FB4584">
      <w:pPr>
        <w:spacing w:after="0" w:line="480" w:lineRule="auto"/>
        <w:ind w:firstLine="720"/>
        <w:jc w:val="both"/>
        <w:rPr>
          <w:rFonts w:ascii="Arial" w:hAnsi="Arial" w:cs="Arial"/>
          <w:sz w:val="24"/>
          <w:szCs w:val="24"/>
        </w:rPr>
      </w:pPr>
      <w:r w:rsidRPr="00396DDD">
        <w:rPr>
          <w:rFonts w:ascii="Arial" w:hAnsi="Arial" w:cs="Arial"/>
          <w:sz w:val="24"/>
          <w:szCs w:val="24"/>
        </w:rPr>
        <w:t>Pendidikan merupakan faktor yang sangat penting untuk mencerdaskan kehidupan bangsa. Pendidikan adalah suatu rencana untuk membentuk generasi penerus bangsa dalam suasana pembelajaran dengan memberikan ilmu pengetahuan, agar tercapai kemampuan, spiritual keagamaan, kepribadian, kecerdasan, akhlak mulia, serta pengendalian diri.</w:t>
      </w:r>
    </w:p>
    <w:p w:rsidR="00FB4584" w:rsidRPr="00396DDD" w:rsidRDefault="00FB4584" w:rsidP="00FB4584">
      <w:pPr>
        <w:spacing w:after="0" w:line="480" w:lineRule="auto"/>
        <w:ind w:firstLine="720"/>
        <w:jc w:val="both"/>
        <w:rPr>
          <w:rFonts w:ascii="Arial" w:hAnsi="Arial" w:cs="Arial"/>
          <w:sz w:val="24"/>
          <w:szCs w:val="24"/>
        </w:rPr>
      </w:pPr>
      <w:r w:rsidRPr="00396DDD">
        <w:rPr>
          <w:rFonts w:ascii="Arial" w:hAnsi="Arial" w:cs="Arial"/>
          <w:sz w:val="24"/>
          <w:szCs w:val="24"/>
        </w:rPr>
        <w:t>Di Negara Indonesia, pendidikan nasional dilaksanakan sejak sekolah dasar sampai perguruan tinggi. Pendidikan dapat memberikan pengaruh positif kepada seluruh manusia yang tentunya akan menjadi penerus bangsa. Tujuan pendidikan nasional adalah membentuk karakter bangsa, seperti menambah ilmu pengetahuan, kreativitas, keterampilan dan kepercayaan diri.</w:t>
      </w:r>
    </w:p>
    <w:p w:rsidR="00FB4584" w:rsidRPr="00396DDD" w:rsidRDefault="00FB4584" w:rsidP="00FB4584">
      <w:pPr>
        <w:spacing w:after="0" w:line="480" w:lineRule="auto"/>
        <w:ind w:firstLine="720"/>
        <w:jc w:val="both"/>
        <w:rPr>
          <w:rFonts w:ascii="Arial" w:hAnsi="Arial" w:cs="Arial"/>
          <w:sz w:val="24"/>
          <w:szCs w:val="24"/>
        </w:rPr>
      </w:pPr>
      <w:r w:rsidRPr="00396DDD">
        <w:rPr>
          <w:rFonts w:ascii="Arial" w:hAnsi="Arial" w:cs="Arial"/>
          <w:sz w:val="24"/>
          <w:szCs w:val="24"/>
        </w:rPr>
        <w:t>Dalam pengertian pendidikan di atas dapat kita ketahui bahwa pendidikan adalah suatu rencana untuk membentuk generasi penerus bangsa dalam suasana pembelajaran dengan memberikan ilmu pengetahuan, sehingga pendidikan itu tidak terlepas dari peran tenaga pendidikan dan peserta didik. Dalam proses pembelajaran yang dimaksud tenaga pendidik adalah guru dan peserta didik adalah siswa.</w:t>
      </w:r>
    </w:p>
    <w:p w:rsidR="00FB4584" w:rsidRDefault="00FB4584" w:rsidP="00FB4584">
      <w:pPr>
        <w:spacing w:after="0" w:line="480" w:lineRule="auto"/>
        <w:ind w:firstLine="720"/>
        <w:jc w:val="both"/>
        <w:rPr>
          <w:rFonts w:ascii="Arial" w:hAnsi="Arial" w:cs="Arial"/>
          <w:sz w:val="24"/>
          <w:szCs w:val="24"/>
        </w:rPr>
        <w:sectPr w:rsidR="00FB4584" w:rsidSect="00FB4584">
          <w:headerReference w:type="default" r:id="rId18"/>
          <w:footerReference w:type="default" r:id="rId19"/>
          <w:footerReference w:type="first" r:id="rId20"/>
          <w:pgSz w:w="11907" w:h="16839" w:code="9"/>
          <w:pgMar w:top="2268" w:right="1701" w:bottom="1701" w:left="2268" w:header="720" w:footer="720" w:gutter="0"/>
          <w:pgNumType w:start="1"/>
          <w:cols w:space="720"/>
          <w:titlePg/>
          <w:docGrid w:linePitch="360"/>
        </w:sectPr>
      </w:pPr>
      <w:r w:rsidRPr="00396DDD">
        <w:rPr>
          <w:rFonts w:ascii="Arial" w:hAnsi="Arial" w:cs="Arial"/>
          <w:sz w:val="24"/>
          <w:szCs w:val="24"/>
        </w:rPr>
        <w:t xml:space="preserve">Kurikulum merupakan salah satu alat untuk mencapai tujuan pendidikan, sekaligus merupakan pedoman dalam pelaksanaan </w:t>
      </w:r>
    </w:p>
    <w:p w:rsidR="00FB4584" w:rsidRPr="00396DDD" w:rsidRDefault="00FB4584" w:rsidP="00FB4584">
      <w:pPr>
        <w:spacing w:after="0" w:line="480" w:lineRule="auto"/>
        <w:jc w:val="both"/>
        <w:rPr>
          <w:rFonts w:ascii="Arial" w:hAnsi="Arial" w:cs="Arial"/>
          <w:sz w:val="24"/>
          <w:szCs w:val="24"/>
        </w:rPr>
      </w:pPr>
      <w:r w:rsidRPr="00396DDD">
        <w:rPr>
          <w:rFonts w:ascii="Arial" w:hAnsi="Arial" w:cs="Arial"/>
          <w:sz w:val="24"/>
          <w:szCs w:val="24"/>
        </w:rPr>
        <w:lastRenderedPageBreak/>
        <w:t>pembelajaran. Kurikulum harus bersifat dinamis, artinya kurikulum selalu mengalami perubahan sesuai dengan perkembangan zaman, ilmu pengetahuan dan tekhnologi, tingkat kecerdasan peserta didik, kultur, sistem nilai, serta kebutuhan masyarakat. Sehingga Pemerintah dari tahun ke tahun selalu mengadakan suatu perubahan dan perbaikan kurikulum, agar pendidikan di Indonesia menjadi lebih baik. Saat ini adalah masa transisi dari KTSP ke Kurikulum 2013.</w:t>
      </w:r>
    </w:p>
    <w:p w:rsidR="00FB4584" w:rsidRPr="00396DDD" w:rsidRDefault="00FB4584" w:rsidP="00FB4584">
      <w:pPr>
        <w:spacing w:after="0" w:line="480" w:lineRule="auto"/>
        <w:ind w:firstLine="720"/>
        <w:jc w:val="both"/>
        <w:rPr>
          <w:rFonts w:ascii="Arial" w:hAnsi="Arial" w:cs="Arial"/>
          <w:sz w:val="24"/>
          <w:szCs w:val="24"/>
        </w:rPr>
      </w:pPr>
      <w:r>
        <w:rPr>
          <w:rFonts w:ascii="Arial" w:hAnsi="Arial" w:cs="Arial"/>
          <w:sz w:val="24"/>
          <w:szCs w:val="24"/>
        </w:rPr>
        <w:t xml:space="preserve">Pada </w:t>
      </w:r>
      <w:r w:rsidRPr="00396DDD">
        <w:rPr>
          <w:rFonts w:ascii="Arial" w:hAnsi="Arial" w:cs="Arial"/>
          <w:sz w:val="24"/>
          <w:szCs w:val="24"/>
        </w:rPr>
        <w:t>KTSP</w:t>
      </w:r>
      <w:r>
        <w:rPr>
          <w:rFonts w:ascii="Arial" w:hAnsi="Arial" w:cs="Arial"/>
          <w:sz w:val="24"/>
          <w:szCs w:val="24"/>
        </w:rPr>
        <w:t>,</w:t>
      </w:r>
      <w:r w:rsidRPr="00396DDD">
        <w:rPr>
          <w:rFonts w:ascii="Arial" w:hAnsi="Arial" w:cs="Arial"/>
          <w:sz w:val="24"/>
          <w:szCs w:val="24"/>
        </w:rPr>
        <w:t xml:space="preserve"> di mana semua pembelajaran berpusat pada guru. Guru dituntut lebih kreatif dan aktif dalam menyampaikan pembelajaran sehingga membuat siswa kurang aktif dan tidak mandiri dalam pembelajaran. Siswa selalu mendapat informasi dari guru sehingga mereka tidak mencari sendiri hal ini menyebabkan siswa jadi bergantung pada guru.</w:t>
      </w:r>
    </w:p>
    <w:p w:rsidR="00FB4584" w:rsidRPr="00396DDD" w:rsidRDefault="00FB4584" w:rsidP="00FB4584">
      <w:pPr>
        <w:spacing w:after="0" w:line="480" w:lineRule="auto"/>
        <w:ind w:firstLine="720"/>
        <w:jc w:val="both"/>
        <w:rPr>
          <w:rFonts w:ascii="Arial" w:hAnsi="Arial" w:cs="Arial"/>
          <w:sz w:val="24"/>
          <w:szCs w:val="24"/>
        </w:rPr>
      </w:pPr>
      <w:r w:rsidRPr="00396DDD">
        <w:rPr>
          <w:rFonts w:ascii="Arial" w:hAnsi="Arial" w:cs="Arial"/>
          <w:sz w:val="24"/>
          <w:szCs w:val="24"/>
        </w:rPr>
        <w:t>Untuk mengatasi masalah tersebut pemerintah merumuskan dan melakuk</w:t>
      </w:r>
      <w:r>
        <w:rPr>
          <w:rFonts w:ascii="Arial" w:hAnsi="Arial" w:cs="Arial"/>
          <w:sz w:val="24"/>
          <w:szCs w:val="24"/>
        </w:rPr>
        <w:t xml:space="preserve">an perbaikan terhadap </w:t>
      </w:r>
      <w:r w:rsidRPr="00396DDD">
        <w:rPr>
          <w:rFonts w:ascii="Arial" w:hAnsi="Arial" w:cs="Arial"/>
          <w:sz w:val="24"/>
          <w:szCs w:val="24"/>
        </w:rPr>
        <w:t>KTSP menjadi Kurikulum 2013, dimana kurikulum 2013 tersebut menuntut siswa lebih aktif, kreatif, inovatif, dapat kerja sama dan mandiri dalam melaksanakan pembelajaran. Kurikulum 2013 diharapkan mampu menciptakan perubahan yang positif untuk kemajuan pendidikan khususnya di Sekolah Dasar. Penerapan pembelajaran pada kurikulum 2013 adalah dengan tematik terpadu.</w:t>
      </w:r>
    </w:p>
    <w:p w:rsidR="00FB4584" w:rsidRPr="00396DDD" w:rsidRDefault="00FB4584" w:rsidP="00FB4584">
      <w:pPr>
        <w:spacing w:after="0" w:line="480" w:lineRule="auto"/>
        <w:ind w:firstLine="720"/>
        <w:jc w:val="both"/>
        <w:rPr>
          <w:rFonts w:ascii="Arial" w:hAnsi="Arial" w:cs="Arial"/>
          <w:sz w:val="24"/>
          <w:szCs w:val="24"/>
        </w:rPr>
      </w:pPr>
      <w:r w:rsidRPr="00396DDD">
        <w:rPr>
          <w:rFonts w:ascii="Arial" w:hAnsi="Arial" w:cs="Arial"/>
          <w:sz w:val="24"/>
          <w:szCs w:val="24"/>
        </w:rPr>
        <w:t xml:space="preserve">Suasana belajar sangat mempengaruhi proses belajar. Suasana belajar yang tegang akan membuat siswa pun ikut menjadi tegang. Sehingga siswa menjadi takut kepada guru tersebut. Guru harus </w:t>
      </w:r>
      <w:r w:rsidRPr="00396DDD">
        <w:rPr>
          <w:rFonts w:ascii="Arial" w:hAnsi="Arial" w:cs="Arial"/>
          <w:sz w:val="24"/>
          <w:szCs w:val="24"/>
        </w:rPr>
        <w:lastRenderedPageBreak/>
        <w:t>menciptakan suasana kelas yang menyenangkan agar siswa pun bersemangat untuk melaksanakan pembelajaran.</w:t>
      </w:r>
    </w:p>
    <w:p w:rsidR="00FB4584" w:rsidRPr="00396DDD" w:rsidRDefault="00FB4584" w:rsidP="00FB4584">
      <w:pPr>
        <w:spacing w:after="0" w:line="480" w:lineRule="auto"/>
        <w:ind w:firstLine="720"/>
        <w:jc w:val="both"/>
        <w:rPr>
          <w:rFonts w:ascii="Arial" w:hAnsi="Arial" w:cs="Arial"/>
          <w:sz w:val="24"/>
          <w:szCs w:val="24"/>
        </w:rPr>
      </w:pPr>
      <w:r w:rsidRPr="00396DDD">
        <w:rPr>
          <w:rFonts w:ascii="Arial" w:hAnsi="Arial" w:cs="Arial"/>
          <w:sz w:val="24"/>
          <w:szCs w:val="24"/>
        </w:rPr>
        <w:t>Guru berperan sangat penting dalam proses pembelajaran di kelas. Selama kegiatan belajar berlangsung terkadang guru masih belum bisa menentukan metode, pendekatan, dan model yang cocok dilakukan dalam proses pembelajaran. Sehingga terkadang dalam proses pembelajaran masih terdapat kekurangan.</w:t>
      </w:r>
    </w:p>
    <w:p w:rsidR="00FB4584" w:rsidRPr="00396DDD" w:rsidRDefault="00FB4584" w:rsidP="00FB4584">
      <w:pPr>
        <w:spacing w:after="0" w:line="480" w:lineRule="auto"/>
        <w:ind w:firstLine="720"/>
        <w:jc w:val="both"/>
        <w:rPr>
          <w:rFonts w:ascii="Arial" w:hAnsi="Arial" w:cs="Arial"/>
          <w:sz w:val="24"/>
          <w:szCs w:val="24"/>
        </w:rPr>
      </w:pPr>
      <w:r w:rsidRPr="00396DDD">
        <w:rPr>
          <w:rFonts w:ascii="Arial" w:hAnsi="Arial" w:cs="Arial"/>
          <w:sz w:val="24"/>
          <w:szCs w:val="24"/>
        </w:rPr>
        <w:t>Dalam pembelajaran tematik terpadu guru dituntut untuk profesional. Pembelajaran tematik terpadu adalah pembelajaran yang</w:t>
      </w:r>
      <w:r>
        <w:rPr>
          <w:rFonts w:ascii="Arial" w:hAnsi="Arial" w:cs="Arial"/>
          <w:sz w:val="24"/>
          <w:szCs w:val="24"/>
        </w:rPr>
        <w:t xml:space="preserve"> dilaksanakan dengan mengajarkan</w:t>
      </w:r>
      <w:r w:rsidRPr="00396DDD">
        <w:rPr>
          <w:rFonts w:ascii="Arial" w:hAnsi="Arial" w:cs="Arial"/>
          <w:sz w:val="24"/>
          <w:szCs w:val="24"/>
        </w:rPr>
        <w:t xml:space="preserve"> beberapa mata pelajaran dalam satu kegiatan pembelajaran dalam berbagai tema sehingga dapat memberikan pengalaman yang bermakna kepada siswa.</w:t>
      </w:r>
    </w:p>
    <w:p w:rsidR="00FB4584" w:rsidRPr="00396DDD" w:rsidRDefault="00FB4584" w:rsidP="00FB4584">
      <w:pPr>
        <w:spacing w:after="0" w:line="480" w:lineRule="auto"/>
        <w:ind w:firstLine="720"/>
        <w:jc w:val="both"/>
        <w:rPr>
          <w:rFonts w:ascii="Arial" w:hAnsi="Arial" w:cs="Arial"/>
          <w:sz w:val="24"/>
          <w:szCs w:val="24"/>
        </w:rPr>
      </w:pPr>
      <w:r w:rsidRPr="00396DDD">
        <w:rPr>
          <w:rFonts w:ascii="Arial" w:hAnsi="Arial" w:cs="Arial"/>
          <w:sz w:val="24"/>
          <w:szCs w:val="24"/>
        </w:rPr>
        <w:t>Pada kurikulum 2013 dalam</w:t>
      </w:r>
      <w:r>
        <w:rPr>
          <w:rFonts w:ascii="Arial" w:hAnsi="Arial" w:cs="Arial"/>
          <w:sz w:val="24"/>
          <w:szCs w:val="24"/>
        </w:rPr>
        <w:t xml:space="preserve"> menyajikan materi pembelajaran</w:t>
      </w:r>
      <w:r w:rsidRPr="00396DDD">
        <w:rPr>
          <w:rFonts w:ascii="Arial" w:hAnsi="Arial" w:cs="Arial"/>
          <w:sz w:val="24"/>
          <w:szCs w:val="24"/>
        </w:rPr>
        <w:t xml:space="preserve">pun guru harus mampu menyajikan beberapa materi dalam mata pelajaran secara utuh dan tidak terpisah-pisah dalam sebuah tema yang telah ditentukan. Pada kurikulum 2013 siswa terlibat langsung dalam pembelajaran sehingga membuat siswa lebih aktif dan kreatif. Sehingga pembelajaran yang awalnya berpusat pada guru, pembelajaran pun menjadi berpusat pada siswa. </w:t>
      </w:r>
    </w:p>
    <w:p w:rsidR="00FB4584" w:rsidRDefault="00FB4584" w:rsidP="00FB4584">
      <w:pPr>
        <w:spacing w:after="0" w:line="480" w:lineRule="auto"/>
        <w:jc w:val="both"/>
        <w:rPr>
          <w:rFonts w:ascii="Arial" w:hAnsi="Arial" w:cs="Arial"/>
          <w:sz w:val="24"/>
          <w:szCs w:val="24"/>
        </w:rPr>
      </w:pPr>
      <w:r w:rsidRPr="00396DDD">
        <w:rPr>
          <w:rFonts w:ascii="Arial" w:hAnsi="Arial" w:cs="Arial"/>
          <w:sz w:val="24"/>
          <w:szCs w:val="24"/>
        </w:rPr>
        <w:tab/>
        <w:t xml:space="preserve">Berdasarkan data yang diperoleh dari guru yang mengajar di kelas IV Sekolah Dasar Negeri Ciluar 2 Kecamatan Bogor Utara Kota Bogor terlihat hasil yang menunjukan rata-rata nilai dari kelas tersebut masih banyak yang di bawah Kriteria Ketuntasan Minimum (KKM). Di Sekolah </w:t>
      </w:r>
      <w:r w:rsidRPr="00396DDD">
        <w:rPr>
          <w:rFonts w:ascii="Arial" w:hAnsi="Arial" w:cs="Arial"/>
          <w:sz w:val="24"/>
          <w:szCs w:val="24"/>
        </w:rPr>
        <w:lastRenderedPageBreak/>
        <w:t>Dasar Negeri Ciluar 2 Kriteria Ketuntasan Minimum (KK</w:t>
      </w:r>
      <w:r>
        <w:rPr>
          <w:rFonts w:ascii="Arial" w:hAnsi="Arial" w:cs="Arial"/>
          <w:sz w:val="24"/>
          <w:szCs w:val="24"/>
        </w:rPr>
        <w:t>M) adalah 75. Terdapat nilai ketuntasan hasil belajar siswa (KHB) yang belum tercapai pada mata pelajaran PPKn yaitu 61%, Bahasa Indonesia 55%, Matematika 32%, Ilmu Pengetahuan Alam 29%, Ilmu Pengetahuan Sosial 61%.</w:t>
      </w:r>
    </w:p>
    <w:p w:rsidR="00FB4584" w:rsidRDefault="00FB4584" w:rsidP="00FB4584">
      <w:pPr>
        <w:spacing w:after="0" w:line="480" w:lineRule="auto"/>
        <w:jc w:val="both"/>
        <w:rPr>
          <w:rFonts w:ascii="Arial" w:hAnsi="Arial" w:cs="Arial"/>
          <w:sz w:val="24"/>
          <w:szCs w:val="24"/>
        </w:rPr>
      </w:pPr>
      <w:r>
        <w:rPr>
          <w:rFonts w:ascii="Arial" w:hAnsi="Arial" w:cs="Arial"/>
          <w:sz w:val="24"/>
          <w:szCs w:val="24"/>
        </w:rPr>
        <w:tab/>
        <w:t>Belum tercapainya ketuntasan hasil belajar pada</w:t>
      </w:r>
      <w:r w:rsidRPr="00564980">
        <w:rPr>
          <w:rFonts w:ascii="Arial" w:hAnsi="Arial" w:cs="Arial"/>
          <w:sz w:val="24"/>
          <w:szCs w:val="24"/>
        </w:rPr>
        <w:t xml:space="preserve"> proses pembelajaran di </w:t>
      </w:r>
      <w:r>
        <w:rPr>
          <w:rFonts w:ascii="Arial" w:hAnsi="Arial" w:cs="Arial"/>
          <w:sz w:val="24"/>
          <w:szCs w:val="24"/>
        </w:rPr>
        <w:t xml:space="preserve">kelas IV </w:t>
      </w:r>
      <w:r w:rsidRPr="00564980">
        <w:rPr>
          <w:rFonts w:ascii="Arial" w:hAnsi="Arial" w:cs="Arial"/>
          <w:sz w:val="24"/>
          <w:szCs w:val="24"/>
        </w:rPr>
        <w:t xml:space="preserve">Sekolah </w:t>
      </w:r>
      <w:r>
        <w:rPr>
          <w:rFonts w:ascii="Arial" w:hAnsi="Arial" w:cs="Arial"/>
          <w:sz w:val="24"/>
          <w:szCs w:val="24"/>
        </w:rPr>
        <w:t xml:space="preserve">Dasar Negeri Ciluar 2 Kota Bogor </w:t>
      </w:r>
      <w:r w:rsidRPr="00564980">
        <w:rPr>
          <w:rFonts w:ascii="Arial" w:hAnsi="Arial" w:cs="Arial"/>
          <w:sz w:val="24"/>
          <w:szCs w:val="24"/>
        </w:rPr>
        <w:t xml:space="preserve">ini disebabkan karena </w:t>
      </w:r>
      <w:r>
        <w:rPr>
          <w:rFonts w:ascii="Arial" w:hAnsi="Arial" w:cs="Arial"/>
          <w:sz w:val="24"/>
          <w:szCs w:val="24"/>
        </w:rPr>
        <w:t>proses belajar mengajar yang masih menerapkan metode ceramah dan belum menerapkan model-model dalam pembelajaran, sehingga hanya akan membuat siswa cepat bosan dan jenuh. Selain itu siswa dituntut hanya mendengarkan dan menyimak materi dari guru saja tanpa ikut berpartisipasi aktif dalam mengikuti pembelajaran.</w:t>
      </w:r>
    </w:p>
    <w:p w:rsidR="00FB4584" w:rsidRPr="001D38D1" w:rsidRDefault="00FB4584" w:rsidP="00FB4584">
      <w:pPr>
        <w:spacing w:after="0" w:line="480" w:lineRule="auto"/>
        <w:jc w:val="both"/>
        <w:rPr>
          <w:rFonts w:ascii="Arial" w:hAnsi="Arial" w:cs="Arial"/>
          <w:sz w:val="24"/>
          <w:szCs w:val="24"/>
        </w:rPr>
      </w:pPr>
      <w:r>
        <w:rPr>
          <w:rFonts w:ascii="Arial" w:hAnsi="Arial" w:cs="Arial"/>
          <w:sz w:val="24"/>
          <w:szCs w:val="24"/>
        </w:rPr>
        <w:tab/>
        <w:t xml:space="preserve">Diperlukan solusi untuk memecahkan masalah itu. Strategi guru dalam proses belajar mengajar yaitu melalui penerapan  model dan melalui pendekatan saintifik. Salah satu model yang digunakan adalah </w:t>
      </w:r>
      <w:r>
        <w:rPr>
          <w:rFonts w:ascii="Arial" w:hAnsi="Arial" w:cs="Arial"/>
          <w:i/>
          <w:sz w:val="24"/>
          <w:szCs w:val="24"/>
        </w:rPr>
        <w:t xml:space="preserve">discovery learning </w:t>
      </w:r>
      <w:r>
        <w:rPr>
          <w:rFonts w:ascii="Arial" w:hAnsi="Arial" w:cs="Arial"/>
          <w:sz w:val="24"/>
          <w:szCs w:val="24"/>
        </w:rPr>
        <w:t>atau pembelajaran penemuan, karena model tersebut mempunyai berbagai macam kelebihan diantaranya adalah siswa dapat memecahkan masalah sendiri, menimbulkan rasa senang karena tumbuhnya rasa menyelidiki, pengetahuan bertahan lama dan mudah diingat.</w:t>
      </w:r>
    </w:p>
    <w:p w:rsidR="00FB4584" w:rsidRPr="00396DDD" w:rsidRDefault="00FB4584" w:rsidP="00FB4584">
      <w:pPr>
        <w:spacing w:line="480" w:lineRule="auto"/>
        <w:ind w:firstLine="720"/>
        <w:jc w:val="both"/>
        <w:rPr>
          <w:rFonts w:ascii="Arial" w:hAnsi="Arial" w:cs="Arial"/>
          <w:sz w:val="24"/>
          <w:szCs w:val="24"/>
        </w:rPr>
      </w:pPr>
      <w:r>
        <w:rPr>
          <w:rFonts w:ascii="Arial" w:hAnsi="Arial" w:cs="Arial"/>
          <w:sz w:val="24"/>
          <w:szCs w:val="24"/>
        </w:rPr>
        <w:t xml:space="preserve">Berdasarkan </w:t>
      </w:r>
      <w:r w:rsidRPr="00396DDD">
        <w:rPr>
          <w:rFonts w:ascii="Arial" w:hAnsi="Arial" w:cs="Arial"/>
          <w:sz w:val="24"/>
          <w:szCs w:val="24"/>
        </w:rPr>
        <w:t xml:space="preserve">latar belakang masalah di atas, maka peneliti tertarik  untuk melakukan penelitian </w:t>
      </w:r>
      <w:r>
        <w:rPr>
          <w:rFonts w:ascii="Arial" w:hAnsi="Arial" w:cs="Arial"/>
          <w:sz w:val="24"/>
          <w:szCs w:val="24"/>
        </w:rPr>
        <w:t xml:space="preserve">tindakan kelas dengan </w:t>
      </w:r>
      <w:r w:rsidRPr="00396DDD">
        <w:rPr>
          <w:rFonts w:ascii="Arial" w:hAnsi="Arial" w:cs="Arial"/>
          <w:sz w:val="24"/>
          <w:szCs w:val="24"/>
        </w:rPr>
        <w:t xml:space="preserve">judul penelitian </w:t>
      </w:r>
      <w:r w:rsidRPr="00396DDD">
        <w:rPr>
          <w:rFonts w:ascii="Arial" w:hAnsi="Arial" w:cs="Arial"/>
          <w:sz w:val="24"/>
          <w:szCs w:val="24"/>
        </w:rPr>
        <w:lastRenderedPageBreak/>
        <w:t>Pen</w:t>
      </w:r>
      <w:r>
        <w:rPr>
          <w:rFonts w:ascii="Arial" w:hAnsi="Arial" w:cs="Arial"/>
          <w:sz w:val="24"/>
          <w:szCs w:val="24"/>
        </w:rPr>
        <w:t xml:space="preserve">erapan </w:t>
      </w:r>
      <w:r w:rsidRPr="00396DDD">
        <w:rPr>
          <w:rFonts w:ascii="Arial" w:hAnsi="Arial" w:cs="Arial"/>
          <w:sz w:val="24"/>
          <w:szCs w:val="24"/>
        </w:rPr>
        <w:t xml:space="preserve">Model </w:t>
      </w:r>
      <w:r w:rsidRPr="00396DDD">
        <w:rPr>
          <w:rFonts w:ascii="Arial" w:hAnsi="Arial" w:cs="Arial"/>
          <w:i/>
          <w:sz w:val="24"/>
          <w:szCs w:val="24"/>
        </w:rPr>
        <w:t>Discovery Learning</w:t>
      </w:r>
      <w:r>
        <w:rPr>
          <w:rFonts w:ascii="Arial" w:hAnsi="Arial" w:cs="Arial"/>
          <w:sz w:val="24"/>
          <w:szCs w:val="24"/>
        </w:rPr>
        <w:t xml:space="preserve"> Untuk Men</w:t>
      </w:r>
      <w:r w:rsidRPr="00396DDD">
        <w:rPr>
          <w:rFonts w:ascii="Arial" w:hAnsi="Arial" w:cs="Arial"/>
          <w:sz w:val="24"/>
          <w:szCs w:val="24"/>
        </w:rPr>
        <w:t>ingkatan Hasil Be</w:t>
      </w:r>
      <w:r>
        <w:rPr>
          <w:rFonts w:ascii="Arial" w:hAnsi="Arial" w:cs="Arial"/>
          <w:sz w:val="24"/>
          <w:szCs w:val="24"/>
        </w:rPr>
        <w:t>lajar Subtema Kebersamaan dalam Keberagaman dengan Pendekatan Saintifik pada kelas IV Sekolah D</w:t>
      </w:r>
      <w:r w:rsidRPr="00396DDD">
        <w:rPr>
          <w:rFonts w:ascii="Arial" w:hAnsi="Arial" w:cs="Arial"/>
          <w:sz w:val="24"/>
          <w:szCs w:val="24"/>
        </w:rPr>
        <w:t>asar Negeri Ciluar 2 Kecamatan Bogor</w:t>
      </w:r>
      <w:r>
        <w:rPr>
          <w:rFonts w:ascii="Arial" w:hAnsi="Arial" w:cs="Arial"/>
          <w:sz w:val="24"/>
          <w:szCs w:val="24"/>
        </w:rPr>
        <w:t xml:space="preserve"> Utara Kota Bogor Semester Ganjil tahun Pelajaran 2018/2019</w:t>
      </w:r>
      <w:r w:rsidRPr="00396DDD">
        <w:rPr>
          <w:rFonts w:ascii="Arial" w:hAnsi="Arial" w:cs="Arial"/>
          <w:sz w:val="24"/>
          <w:szCs w:val="24"/>
        </w:rPr>
        <w:t>.</w:t>
      </w:r>
    </w:p>
    <w:p w:rsidR="00FB4584" w:rsidRPr="00396DDD" w:rsidRDefault="00FB4584" w:rsidP="00FB4584">
      <w:pPr>
        <w:pStyle w:val="Heading1Char"/>
        <w:numPr>
          <w:ilvl w:val="0"/>
          <w:numId w:val="17"/>
        </w:numPr>
        <w:spacing w:after="0" w:line="480" w:lineRule="auto"/>
        <w:ind w:left="426" w:right="202" w:hanging="426"/>
        <w:jc w:val="both"/>
        <w:rPr>
          <w:rFonts w:ascii="Arial" w:hAnsi="Arial" w:cs="Arial"/>
          <w:b/>
          <w:sz w:val="24"/>
          <w:szCs w:val="24"/>
        </w:rPr>
      </w:pPr>
      <w:r w:rsidRPr="00396DDD">
        <w:rPr>
          <w:rFonts w:ascii="Arial" w:hAnsi="Arial" w:cs="Arial"/>
          <w:b/>
          <w:sz w:val="24"/>
          <w:szCs w:val="24"/>
        </w:rPr>
        <w:t>Pembatasan Masalah</w:t>
      </w:r>
    </w:p>
    <w:p w:rsidR="00FB4584" w:rsidRPr="003A59FC" w:rsidRDefault="00FB4584" w:rsidP="00FB4584">
      <w:pPr>
        <w:pStyle w:val="Heading1Char"/>
        <w:spacing w:line="480" w:lineRule="auto"/>
        <w:ind w:firstLine="720"/>
        <w:jc w:val="both"/>
        <w:rPr>
          <w:rFonts w:ascii="Arial" w:hAnsi="Arial" w:cs="Arial"/>
          <w:sz w:val="24"/>
          <w:szCs w:val="24"/>
        </w:rPr>
      </w:pPr>
      <w:r w:rsidRPr="00396DDD">
        <w:rPr>
          <w:rFonts w:ascii="Arial" w:hAnsi="Arial" w:cs="Arial"/>
          <w:sz w:val="24"/>
          <w:szCs w:val="24"/>
        </w:rPr>
        <w:t xml:space="preserve">Berdasarkan latar belakang </w:t>
      </w:r>
      <w:r>
        <w:rPr>
          <w:rFonts w:ascii="Arial" w:hAnsi="Arial" w:cs="Arial"/>
          <w:sz w:val="24"/>
          <w:szCs w:val="24"/>
        </w:rPr>
        <w:t xml:space="preserve">masalah di atas, penelitian ini dibatasi pada masalah </w:t>
      </w:r>
      <w:r w:rsidRPr="00396DDD">
        <w:rPr>
          <w:rFonts w:ascii="Arial" w:hAnsi="Arial" w:cs="Arial"/>
          <w:sz w:val="24"/>
          <w:szCs w:val="24"/>
        </w:rPr>
        <w:t xml:space="preserve">ketuntasan hasil belajar siswa </w:t>
      </w:r>
      <w:r>
        <w:rPr>
          <w:rFonts w:ascii="Arial" w:hAnsi="Arial" w:cs="Arial"/>
          <w:sz w:val="24"/>
          <w:szCs w:val="24"/>
        </w:rPr>
        <w:t>yang belum mencapai indikator 85</w:t>
      </w:r>
      <w:r w:rsidRPr="00396DDD">
        <w:rPr>
          <w:rFonts w:ascii="Arial" w:hAnsi="Arial" w:cs="Arial"/>
          <w:sz w:val="24"/>
          <w:szCs w:val="24"/>
        </w:rPr>
        <w:t xml:space="preserve">%, maka penulis akan menerapkan model </w:t>
      </w:r>
      <w:r w:rsidRPr="00396DDD">
        <w:rPr>
          <w:rFonts w:ascii="Arial" w:hAnsi="Arial" w:cs="Arial"/>
          <w:i/>
          <w:sz w:val="24"/>
          <w:szCs w:val="24"/>
        </w:rPr>
        <w:t xml:space="preserve">discovery learning </w:t>
      </w:r>
      <w:r w:rsidRPr="00396DDD">
        <w:rPr>
          <w:rFonts w:ascii="Arial" w:hAnsi="Arial" w:cs="Arial"/>
          <w:sz w:val="24"/>
          <w:szCs w:val="24"/>
        </w:rPr>
        <w:t>(pembelajaran penemuan)</w:t>
      </w:r>
      <w:r w:rsidRPr="00396DDD">
        <w:rPr>
          <w:rFonts w:ascii="Arial" w:hAnsi="Arial" w:cs="Arial"/>
          <w:i/>
          <w:sz w:val="24"/>
          <w:szCs w:val="24"/>
        </w:rPr>
        <w:t xml:space="preserve"> </w:t>
      </w:r>
      <w:r w:rsidRPr="00396DDD">
        <w:rPr>
          <w:rFonts w:ascii="Arial" w:hAnsi="Arial" w:cs="Arial"/>
          <w:sz w:val="24"/>
          <w:szCs w:val="24"/>
        </w:rPr>
        <w:t xml:space="preserve">untuk meningkatkan hasil belajar siswa yang terfokus pada subtema </w:t>
      </w:r>
      <w:r>
        <w:rPr>
          <w:rFonts w:ascii="Arial" w:hAnsi="Arial" w:cs="Arial"/>
          <w:sz w:val="24"/>
          <w:szCs w:val="24"/>
        </w:rPr>
        <w:t xml:space="preserve">Kebersamaan dalam Keberagaman </w:t>
      </w:r>
      <w:r w:rsidRPr="00396DDD">
        <w:rPr>
          <w:rFonts w:ascii="Arial" w:hAnsi="Arial" w:cs="Arial"/>
          <w:sz w:val="24"/>
          <w:szCs w:val="24"/>
        </w:rPr>
        <w:t>dengan Kriteria Ketuntasan Minimum (KKM) adalah 75. Permasalahan penelitian ini hanya dibatasi pada ketuntasan hasil belajar siswa di kelas IV Sekolah dasar Negeri Ciluar 2 Kecamatan Bogor</w:t>
      </w:r>
      <w:r>
        <w:rPr>
          <w:rFonts w:ascii="Arial" w:hAnsi="Arial" w:cs="Arial"/>
          <w:sz w:val="24"/>
          <w:szCs w:val="24"/>
        </w:rPr>
        <w:t xml:space="preserve"> Utara Kota Bogor Semester Ganjil</w:t>
      </w:r>
      <w:r w:rsidRPr="00396DDD">
        <w:rPr>
          <w:rFonts w:ascii="Arial" w:hAnsi="Arial" w:cs="Arial"/>
          <w:sz w:val="24"/>
          <w:szCs w:val="24"/>
        </w:rPr>
        <w:t xml:space="preserve"> Tahun Pelajaran 201</w:t>
      </w:r>
      <w:r>
        <w:rPr>
          <w:rFonts w:ascii="Arial" w:hAnsi="Arial" w:cs="Arial"/>
          <w:sz w:val="24"/>
          <w:szCs w:val="24"/>
        </w:rPr>
        <w:t>8/2019.</w:t>
      </w:r>
    </w:p>
    <w:p w:rsidR="00FB4584" w:rsidRPr="00396DDD" w:rsidRDefault="00FB4584" w:rsidP="00FB4584">
      <w:pPr>
        <w:pStyle w:val="Heading1Char"/>
        <w:numPr>
          <w:ilvl w:val="0"/>
          <w:numId w:val="17"/>
        </w:numPr>
        <w:spacing w:after="0" w:line="480" w:lineRule="auto"/>
        <w:ind w:left="426" w:right="202" w:hanging="426"/>
        <w:jc w:val="both"/>
        <w:rPr>
          <w:rFonts w:ascii="Arial" w:hAnsi="Arial" w:cs="Arial"/>
          <w:b/>
          <w:sz w:val="24"/>
          <w:szCs w:val="24"/>
        </w:rPr>
      </w:pPr>
      <w:r w:rsidRPr="00396DDD">
        <w:rPr>
          <w:rFonts w:ascii="Arial" w:hAnsi="Arial" w:cs="Arial"/>
          <w:b/>
          <w:sz w:val="24"/>
          <w:szCs w:val="24"/>
        </w:rPr>
        <w:t>Rumusan Masalah</w:t>
      </w:r>
    </w:p>
    <w:p w:rsidR="00FB4584" w:rsidRPr="00396DDD" w:rsidRDefault="00FB4584" w:rsidP="00FB4584">
      <w:pPr>
        <w:pStyle w:val="Heading1Char"/>
        <w:tabs>
          <w:tab w:val="left" w:pos="0"/>
        </w:tabs>
        <w:spacing w:after="0" w:line="480" w:lineRule="auto"/>
        <w:ind w:firstLine="720"/>
        <w:jc w:val="both"/>
        <w:rPr>
          <w:rFonts w:ascii="Arial" w:hAnsi="Arial" w:cs="Arial"/>
          <w:sz w:val="24"/>
          <w:szCs w:val="24"/>
        </w:rPr>
      </w:pPr>
      <w:r w:rsidRPr="00396DDD">
        <w:rPr>
          <w:rFonts w:ascii="Arial" w:hAnsi="Arial" w:cs="Arial"/>
          <w:sz w:val="24"/>
          <w:szCs w:val="24"/>
        </w:rPr>
        <w:t>Berdasarkan pembatasan masalah di atas maka masalah penelitian ini dapat dirumuskan sebagai berikut:</w:t>
      </w:r>
    </w:p>
    <w:p w:rsidR="00FB4584" w:rsidRPr="00396DDD" w:rsidRDefault="00FB4584" w:rsidP="00FB4584">
      <w:pPr>
        <w:pStyle w:val="Heading1Char"/>
        <w:numPr>
          <w:ilvl w:val="0"/>
          <w:numId w:val="9"/>
        </w:numPr>
        <w:tabs>
          <w:tab w:val="left" w:pos="360"/>
        </w:tabs>
        <w:spacing w:after="0" w:line="480" w:lineRule="auto"/>
        <w:ind w:left="360"/>
        <w:jc w:val="both"/>
        <w:rPr>
          <w:rFonts w:ascii="Arial" w:hAnsi="Arial" w:cs="Arial"/>
          <w:sz w:val="24"/>
          <w:szCs w:val="24"/>
        </w:rPr>
      </w:pPr>
      <w:r w:rsidRPr="00396DDD">
        <w:rPr>
          <w:rFonts w:ascii="Arial" w:hAnsi="Arial" w:cs="Arial"/>
          <w:sz w:val="24"/>
          <w:szCs w:val="24"/>
        </w:rPr>
        <w:t xml:space="preserve">Bagaimana penerapan model </w:t>
      </w:r>
      <w:r w:rsidRPr="00396DDD">
        <w:rPr>
          <w:rFonts w:ascii="Arial" w:hAnsi="Arial" w:cs="Arial"/>
          <w:i/>
          <w:sz w:val="24"/>
          <w:szCs w:val="24"/>
        </w:rPr>
        <w:t>discovery learning</w:t>
      </w:r>
      <w:r w:rsidRPr="00396DDD">
        <w:rPr>
          <w:rFonts w:ascii="Arial" w:hAnsi="Arial" w:cs="Arial"/>
          <w:sz w:val="24"/>
          <w:szCs w:val="24"/>
        </w:rPr>
        <w:t xml:space="preserve"> pada </w:t>
      </w:r>
      <w:r>
        <w:rPr>
          <w:rFonts w:ascii="Arial" w:hAnsi="Arial" w:cs="Arial"/>
          <w:sz w:val="24"/>
          <w:szCs w:val="24"/>
        </w:rPr>
        <w:t xml:space="preserve">subtema Kebersamaan dalam Keberagaman </w:t>
      </w:r>
      <w:r w:rsidRPr="00396DDD">
        <w:rPr>
          <w:rFonts w:ascii="Arial" w:hAnsi="Arial" w:cs="Arial"/>
          <w:sz w:val="24"/>
          <w:szCs w:val="24"/>
        </w:rPr>
        <w:t>dapat memperbaiki proses pembelajaran di kelas IV Sekolah Dasar Negeri Ciluar 2 Kecamatan Bogor Utara Kota B</w:t>
      </w:r>
      <w:r>
        <w:rPr>
          <w:rFonts w:ascii="Arial" w:hAnsi="Arial" w:cs="Arial"/>
          <w:sz w:val="24"/>
          <w:szCs w:val="24"/>
        </w:rPr>
        <w:t>ogor tahun pelajaran 2018/2019?</w:t>
      </w:r>
    </w:p>
    <w:p w:rsidR="00FB4584" w:rsidRPr="00396DDD" w:rsidRDefault="00FB4584" w:rsidP="00FB4584">
      <w:pPr>
        <w:pStyle w:val="Heading1Char"/>
        <w:numPr>
          <w:ilvl w:val="0"/>
          <w:numId w:val="9"/>
        </w:numPr>
        <w:spacing w:after="0" w:line="480" w:lineRule="auto"/>
        <w:ind w:left="360"/>
        <w:jc w:val="both"/>
        <w:rPr>
          <w:rFonts w:ascii="Arial" w:hAnsi="Arial" w:cs="Arial"/>
          <w:sz w:val="24"/>
          <w:szCs w:val="24"/>
        </w:rPr>
      </w:pPr>
      <w:r w:rsidRPr="00396DDD">
        <w:rPr>
          <w:rFonts w:ascii="Arial" w:hAnsi="Arial" w:cs="Arial"/>
          <w:sz w:val="24"/>
          <w:szCs w:val="24"/>
        </w:rPr>
        <w:t xml:space="preserve">Apakah penerapan model </w:t>
      </w:r>
      <w:r w:rsidRPr="00396DDD">
        <w:rPr>
          <w:rFonts w:ascii="Arial" w:hAnsi="Arial" w:cs="Arial"/>
          <w:i/>
          <w:sz w:val="24"/>
          <w:szCs w:val="24"/>
        </w:rPr>
        <w:t>discovery learning</w:t>
      </w:r>
      <w:r>
        <w:rPr>
          <w:rFonts w:ascii="Arial" w:hAnsi="Arial" w:cs="Arial"/>
          <w:sz w:val="24"/>
          <w:szCs w:val="24"/>
        </w:rPr>
        <w:t xml:space="preserve"> pada subtema Kebersamaan dalam Keberagaman</w:t>
      </w:r>
      <w:r w:rsidRPr="00396DDD">
        <w:rPr>
          <w:rFonts w:ascii="Arial" w:hAnsi="Arial" w:cs="Arial"/>
          <w:sz w:val="24"/>
          <w:szCs w:val="24"/>
        </w:rPr>
        <w:t xml:space="preserve"> dapat meningkatkan hasil belajar </w:t>
      </w:r>
      <w:r w:rsidRPr="00396DDD">
        <w:rPr>
          <w:rFonts w:ascii="Arial" w:hAnsi="Arial" w:cs="Arial"/>
          <w:sz w:val="24"/>
          <w:szCs w:val="24"/>
        </w:rPr>
        <w:lastRenderedPageBreak/>
        <w:t>siswa kelas IV Sekolah Dasar Negeri Ciluar 2 Kecamatan Bogor Utara</w:t>
      </w:r>
      <w:r>
        <w:rPr>
          <w:rFonts w:ascii="Arial" w:hAnsi="Arial" w:cs="Arial"/>
          <w:sz w:val="24"/>
          <w:szCs w:val="24"/>
        </w:rPr>
        <w:t xml:space="preserve"> Kota Bogor tahun pelajaran 2018/2019</w:t>
      </w:r>
      <w:r w:rsidRPr="00396DDD">
        <w:rPr>
          <w:rFonts w:ascii="Arial" w:hAnsi="Arial" w:cs="Arial"/>
          <w:sz w:val="24"/>
          <w:szCs w:val="24"/>
        </w:rPr>
        <w:t>?</w:t>
      </w:r>
    </w:p>
    <w:p w:rsidR="00FB4584" w:rsidRPr="00396DDD" w:rsidRDefault="00FB4584" w:rsidP="00FB4584">
      <w:pPr>
        <w:pStyle w:val="Heading1Char"/>
        <w:numPr>
          <w:ilvl w:val="0"/>
          <w:numId w:val="17"/>
        </w:numPr>
        <w:spacing w:after="0" w:line="480" w:lineRule="auto"/>
        <w:ind w:left="426" w:right="202" w:hanging="426"/>
        <w:jc w:val="both"/>
        <w:rPr>
          <w:rFonts w:ascii="Arial" w:hAnsi="Arial" w:cs="Arial"/>
          <w:b/>
          <w:sz w:val="24"/>
          <w:szCs w:val="24"/>
        </w:rPr>
      </w:pPr>
      <w:r w:rsidRPr="00396DDD">
        <w:rPr>
          <w:rFonts w:ascii="Arial" w:hAnsi="Arial" w:cs="Arial"/>
          <w:b/>
          <w:sz w:val="24"/>
          <w:szCs w:val="24"/>
        </w:rPr>
        <w:t>Tujuan Penelitian</w:t>
      </w:r>
    </w:p>
    <w:p w:rsidR="00FB4584" w:rsidRPr="00396DDD" w:rsidRDefault="00FB4584" w:rsidP="00FB4584">
      <w:pPr>
        <w:pStyle w:val="Heading1Char"/>
        <w:spacing w:after="0" w:line="480" w:lineRule="auto"/>
        <w:ind w:firstLine="720"/>
        <w:jc w:val="both"/>
        <w:rPr>
          <w:rFonts w:ascii="Arial" w:hAnsi="Arial" w:cs="Arial"/>
          <w:sz w:val="24"/>
          <w:szCs w:val="24"/>
        </w:rPr>
      </w:pPr>
      <w:r w:rsidRPr="00396DDD">
        <w:rPr>
          <w:rFonts w:ascii="Arial" w:hAnsi="Arial" w:cs="Arial"/>
          <w:sz w:val="24"/>
          <w:szCs w:val="24"/>
        </w:rPr>
        <w:t>Berdasarkan rumusan masalah di atas maka tujuan penelitian adalah sebagai berikut:</w:t>
      </w:r>
    </w:p>
    <w:p w:rsidR="00FB4584" w:rsidRPr="00396DDD" w:rsidRDefault="00FB4584" w:rsidP="00FB4584">
      <w:pPr>
        <w:pStyle w:val="Heading1Char"/>
        <w:numPr>
          <w:ilvl w:val="0"/>
          <w:numId w:val="10"/>
        </w:numPr>
        <w:spacing w:after="0" w:line="480" w:lineRule="auto"/>
        <w:ind w:left="360"/>
        <w:jc w:val="both"/>
        <w:rPr>
          <w:rFonts w:ascii="Arial" w:hAnsi="Arial" w:cs="Arial"/>
          <w:sz w:val="24"/>
          <w:szCs w:val="24"/>
        </w:rPr>
      </w:pPr>
      <w:r w:rsidRPr="00396DDD">
        <w:rPr>
          <w:rFonts w:ascii="Arial" w:hAnsi="Arial" w:cs="Arial"/>
          <w:sz w:val="24"/>
          <w:szCs w:val="24"/>
        </w:rPr>
        <w:t xml:space="preserve">Untuk memperbaiki proses pembelajaran melalui penerapan model </w:t>
      </w:r>
      <w:r w:rsidRPr="00396DDD">
        <w:rPr>
          <w:rFonts w:ascii="Arial" w:hAnsi="Arial" w:cs="Arial"/>
          <w:i/>
          <w:sz w:val="24"/>
          <w:szCs w:val="24"/>
        </w:rPr>
        <w:t>discovery learning</w:t>
      </w:r>
      <w:r w:rsidRPr="00396DDD">
        <w:rPr>
          <w:rFonts w:ascii="Arial" w:hAnsi="Arial" w:cs="Arial"/>
          <w:sz w:val="24"/>
          <w:szCs w:val="24"/>
        </w:rPr>
        <w:t xml:space="preserve"> pada sub</w:t>
      </w:r>
      <w:r>
        <w:rPr>
          <w:rFonts w:ascii="Arial" w:hAnsi="Arial" w:cs="Arial"/>
          <w:sz w:val="24"/>
          <w:szCs w:val="24"/>
        </w:rPr>
        <w:t>tema Kebersamaan dalam Keberagaman</w:t>
      </w:r>
      <w:r w:rsidRPr="00396DDD">
        <w:rPr>
          <w:rFonts w:ascii="Arial" w:hAnsi="Arial" w:cs="Arial"/>
          <w:sz w:val="24"/>
          <w:szCs w:val="24"/>
        </w:rPr>
        <w:t xml:space="preserve"> di kelas IV Sekolah Dasar Negeri Ciluar 2 Kecamatan Bogor Utara</w:t>
      </w:r>
      <w:r>
        <w:rPr>
          <w:rFonts w:ascii="Arial" w:hAnsi="Arial" w:cs="Arial"/>
          <w:sz w:val="24"/>
          <w:szCs w:val="24"/>
        </w:rPr>
        <w:t xml:space="preserve"> Kota Bogor tahun pelajaran 2018/2019</w:t>
      </w:r>
      <w:r w:rsidRPr="00396DDD">
        <w:rPr>
          <w:rFonts w:ascii="Arial" w:hAnsi="Arial" w:cs="Arial"/>
          <w:sz w:val="24"/>
          <w:szCs w:val="24"/>
        </w:rPr>
        <w:t>.</w:t>
      </w:r>
    </w:p>
    <w:p w:rsidR="00FB4584" w:rsidRPr="00396DDD" w:rsidRDefault="00FB4584" w:rsidP="00FB4584">
      <w:pPr>
        <w:pStyle w:val="Heading1Char"/>
        <w:numPr>
          <w:ilvl w:val="0"/>
          <w:numId w:val="10"/>
        </w:numPr>
        <w:spacing w:after="0" w:line="480" w:lineRule="auto"/>
        <w:ind w:left="360"/>
        <w:jc w:val="both"/>
        <w:rPr>
          <w:rFonts w:ascii="Arial" w:hAnsi="Arial" w:cs="Arial"/>
          <w:sz w:val="24"/>
          <w:szCs w:val="24"/>
        </w:rPr>
      </w:pPr>
      <w:r w:rsidRPr="00396DDD">
        <w:rPr>
          <w:rFonts w:ascii="Arial" w:hAnsi="Arial" w:cs="Arial"/>
          <w:sz w:val="24"/>
          <w:szCs w:val="24"/>
        </w:rPr>
        <w:t xml:space="preserve">Untuk meningkatkan hasil belajar melalui penerapan model </w:t>
      </w:r>
      <w:r w:rsidRPr="00396DDD">
        <w:rPr>
          <w:rFonts w:ascii="Arial" w:hAnsi="Arial" w:cs="Arial"/>
          <w:i/>
          <w:sz w:val="24"/>
          <w:szCs w:val="24"/>
        </w:rPr>
        <w:t>discovery learning</w:t>
      </w:r>
      <w:r w:rsidRPr="00396DDD">
        <w:rPr>
          <w:rFonts w:ascii="Arial" w:hAnsi="Arial" w:cs="Arial"/>
          <w:sz w:val="24"/>
          <w:szCs w:val="24"/>
        </w:rPr>
        <w:t xml:space="preserve"> pada sub</w:t>
      </w:r>
      <w:r>
        <w:rPr>
          <w:rFonts w:ascii="Arial" w:hAnsi="Arial" w:cs="Arial"/>
          <w:sz w:val="24"/>
          <w:szCs w:val="24"/>
        </w:rPr>
        <w:t xml:space="preserve">tema Kebersamaan dalam Keberagaman </w:t>
      </w:r>
      <w:r w:rsidRPr="00396DDD">
        <w:rPr>
          <w:rFonts w:ascii="Arial" w:hAnsi="Arial" w:cs="Arial"/>
          <w:sz w:val="24"/>
          <w:szCs w:val="24"/>
        </w:rPr>
        <w:t>di kelas IV Sekolah Dasar Negeri Ciluar 2 Kecamatan Bogor Utara</w:t>
      </w:r>
      <w:r>
        <w:rPr>
          <w:rFonts w:ascii="Arial" w:hAnsi="Arial" w:cs="Arial"/>
          <w:sz w:val="24"/>
          <w:szCs w:val="24"/>
        </w:rPr>
        <w:t xml:space="preserve"> Kota Bogor tahun pelajaran 2018/2019</w:t>
      </w:r>
      <w:r w:rsidRPr="00396DDD">
        <w:rPr>
          <w:rFonts w:ascii="Arial" w:hAnsi="Arial" w:cs="Arial"/>
          <w:sz w:val="24"/>
          <w:szCs w:val="24"/>
        </w:rPr>
        <w:t>.</w:t>
      </w:r>
    </w:p>
    <w:p w:rsidR="00FB4584" w:rsidRPr="00396DDD" w:rsidRDefault="00FB4584" w:rsidP="00FB4584">
      <w:pPr>
        <w:pStyle w:val="Heading1Char"/>
        <w:numPr>
          <w:ilvl w:val="0"/>
          <w:numId w:val="17"/>
        </w:numPr>
        <w:tabs>
          <w:tab w:val="left" w:pos="426"/>
        </w:tabs>
        <w:spacing w:after="0" w:line="480" w:lineRule="auto"/>
        <w:ind w:right="202" w:hanging="1166"/>
        <w:jc w:val="both"/>
        <w:rPr>
          <w:rFonts w:ascii="Arial" w:hAnsi="Arial" w:cs="Arial"/>
          <w:b/>
          <w:sz w:val="24"/>
          <w:szCs w:val="24"/>
        </w:rPr>
      </w:pPr>
      <w:r w:rsidRPr="00396DDD">
        <w:rPr>
          <w:rFonts w:ascii="Arial" w:hAnsi="Arial" w:cs="Arial"/>
          <w:b/>
          <w:sz w:val="24"/>
          <w:szCs w:val="24"/>
        </w:rPr>
        <w:t>Manfaat Hasil Penelitian</w:t>
      </w:r>
    </w:p>
    <w:p w:rsidR="00FB4584" w:rsidRPr="00396DDD" w:rsidRDefault="00FB4584" w:rsidP="00FB4584">
      <w:pPr>
        <w:pStyle w:val="Heading1Char"/>
        <w:numPr>
          <w:ilvl w:val="0"/>
          <w:numId w:val="11"/>
        </w:numPr>
        <w:tabs>
          <w:tab w:val="left" w:pos="426"/>
          <w:tab w:val="left" w:pos="720"/>
        </w:tabs>
        <w:spacing w:after="0" w:line="480" w:lineRule="auto"/>
        <w:ind w:right="202" w:hanging="1440"/>
        <w:jc w:val="both"/>
        <w:rPr>
          <w:rFonts w:ascii="Arial" w:hAnsi="Arial" w:cs="Arial"/>
          <w:b/>
          <w:sz w:val="24"/>
          <w:szCs w:val="24"/>
        </w:rPr>
      </w:pPr>
      <w:r w:rsidRPr="00396DDD">
        <w:rPr>
          <w:rFonts w:ascii="Arial" w:hAnsi="Arial" w:cs="Arial"/>
          <w:b/>
          <w:sz w:val="24"/>
          <w:szCs w:val="24"/>
        </w:rPr>
        <w:t>Praktis</w:t>
      </w:r>
    </w:p>
    <w:p w:rsidR="00FB4584" w:rsidRPr="00396DDD" w:rsidRDefault="00FB4584" w:rsidP="00FB4584">
      <w:pPr>
        <w:pStyle w:val="Heading1Char"/>
        <w:numPr>
          <w:ilvl w:val="0"/>
          <w:numId w:val="12"/>
        </w:numPr>
        <w:tabs>
          <w:tab w:val="left" w:pos="360"/>
          <w:tab w:val="left" w:pos="720"/>
        </w:tabs>
        <w:spacing w:after="0" w:line="480" w:lineRule="auto"/>
        <w:ind w:left="1080" w:right="202" w:hanging="720"/>
        <w:jc w:val="both"/>
        <w:rPr>
          <w:rFonts w:ascii="Arial" w:hAnsi="Arial" w:cs="Arial"/>
          <w:sz w:val="24"/>
          <w:szCs w:val="24"/>
        </w:rPr>
      </w:pPr>
      <w:r w:rsidRPr="00396DDD">
        <w:rPr>
          <w:rFonts w:ascii="Arial" w:hAnsi="Arial" w:cs="Arial"/>
          <w:sz w:val="24"/>
          <w:szCs w:val="24"/>
        </w:rPr>
        <w:t>Guru</w:t>
      </w:r>
    </w:p>
    <w:p w:rsidR="00FB4584" w:rsidRPr="00396DDD" w:rsidRDefault="00FB4584" w:rsidP="00FB4584">
      <w:pPr>
        <w:pStyle w:val="Heading1Char"/>
        <w:numPr>
          <w:ilvl w:val="0"/>
          <w:numId w:val="13"/>
        </w:numPr>
        <w:tabs>
          <w:tab w:val="left" w:pos="360"/>
        </w:tabs>
        <w:spacing w:after="0" w:line="480" w:lineRule="auto"/>
        <w:ind w:left="1080" w:right="202"/>
        <w:jc w:val="both"/>
        <w:rPr>
          <w:rFonts w:ascii="Arial" w:hAnsi="Arial" w:cs="Arial"/>
          <w:sz w:val="24"/>
          <w:szCs w:val="24"/>
        </w:rPr>
      </w:pPr>
      <w:r w:rsidRPr="00396DDD">
        <w:rPr>
          <w:rFonts w:ascii="Arial" w:hAnsi="Arial" w:cs="Arial"/>
          <w:sz w:val="24"/>
          <w:szCs w:val="24"/>
        </w:rPr>
        <w:t>Meningkatkan kinerja yang dimilikinya</w:t>
      </w:r>
    </w:p>
    <w:p w:rsidR="00FB4584" w:rsidRPr="00396DDD" w:rsidRDefault="00FB4584" w:rsidP="00FB4584">
      <w:pPr>
        <w:pStyle w:val="Heading1Char"/>
        <w:numPr>
          <w:ilvl w:val="0"/>
          <w:numId w:val="13"/>
        </w:numPr>
        <w:tabs>
          <w:tab w:val="left" w:pos="360"/>
        </w:tabs>
        <w:spacing w:after="0" w:line="480" w:lineRule="auto"/>
        <w:ind w:left="1080"/>
        <w:jc w:val="both"/>
        <w:rPr>
          <w:rFonts w:ascii="Arial" w:hAnsi="Arial" w:cs="Arial"/>
          <w:sz w:val="24"/>
          <w:szCs w:val="24"/>
        </w:rPr>
      </w:pPr>
      <w:r w:rsidRPr="00396DDD">
        <w:rPr>
          <w:rFonts w:ascii="Arial" w:hAnsi="Arial" w:cs="Arial"/>
          <w:sz w:val="24"/>
          <w:szCs w:val="24"/>
        </w:rPr>
        <w:t xml:space="preserve">Memaksimalkan model pembelajaran khususnya model </w:t>
      </w:r>
      <w:r w:rsidRPr="00396DDD">
        <w:rPr>
          <w:rFonts w:ascii="Arial" w:hAnsi="Arial" w:cs="Arial"/>
          <w:i/>
          <w:sz w:val="24"/>
          <w:szCs w:val="24"/>
        </w:rPr>
        <w:t>discovery learning</w:t>
      </w:r>
    </w:p>
    <w:p w:rsidR="00FB4584" w:rsidRPr="003A59FC" w:rsidRDefault="00FB4584" w:rsidP="00FB4584">
      <w:pPr>
        <w:pStyle w:val="Heading1Char"/>
        <w:numPr>
          <w:ilvl w:val="0"/>
          <w:numId w:val="13"/>
        </w:numPr>
        <w:tabs>
          <w:tab w:val="left" w:pos="360"/>
        </w:tabs>
        <w:spacing w:after="0" w:line="480" w:lineRule="auto"/>
        <w:ind w:left="1080"/>
        <w:jc w:val="both"/>
        <w:rPr>
          <w:rFonts w:ascii="Arial" w:hAnsi="Arial" w:cs="Arial"/>
          <w:sz w:val="24"/>
          <w:szCs w:val="24"/>
        </w:rPr>
      </w:pPr>
      <w:r w:rsidRPr="003A59FC">
        <w:rPr>
          <w:rFonts w:ascii="Arial" w:hAnsi="Arial" w:cs="Arial"/>
          <w:sz w:val="24"/>
          <w:szCs w:val="24"/>
        </w:rPr>
        <w:t xml:space="preserve">Guru akan memperoleh informasi dan contoh menggunakan model </w:t>
      </w:r>
      <w:r w:rsidRPr="003A59FC">
        <w:rPr>
          <w:rFonts w:ascii="Arial" w:hAnsi="Arial" w:cs="Arial"/>
          <w:i/>
          <w:sz w:val="24"/>
          <w:szCs w:val="24"/>
        </w:rPr>
        <w:t>discovery learning</w:t>
      </w:r>
      <w:r w:rsidRPr="003A59FC">
        <w:rPr>
          <w:rFonts w:ascii="Arial" w:hAnsi="Arial" w:cs="Arial"/>
          <w:sz w:val="24"/>
          <w:szCs w:val="24"/>
        </w:rPr>
        <w:t xml:space="preserve"> (pembelajaran penemuan) untuk meningkatkan hasil belajar pada subtema </w:t>
      </w:r>
      <w:r>
        <w:rPr>
          <w:rFonts w:ascii="Arial" w:hAnsi="Arial" w:cs="Arial"/>
          <w:sz w:val="24"/>
          <w:szCs w:val="24"/>
        </w:rPr>
        <w:t xml:space="preserve">Kebersamaan dalam Keberagaman </w:t>
      </w:r>
    </w:p>
    <w:p w:rsidR="00FB4584" w:rsidRPr="003A59FC" w:rsidRDefault="00FB4584" w:rsidP="00FB4584">
      <w:pPr>
        <w:pStyle w:val="Heading1Char"/>
        <w:numPr>
          <w:ilvl w:val="0"/>
          <w:numId w:val="13"/>
        </w:numPr>
        <w:tabs>
          <w:tab w:val="left" w:pos="360"/>
        </w:tabs>
        <w:spacing w:after="0" w:line="480" w:lineRule="auto"/>
        <w:ind w:left="1080"/>
        <w:jc w:val="both"/>
        <w:rPr>
          <w:rFonts w:ascii="Arial" w:hAnsi="Arial" w:cs="Arial"/>
          <w:sz w:val="24"/>
          <w:szCs w:val="24"/>
        </w:rPr>
      </w:pPr>
      <w:r w:rsidRPr="003A59FC">
        <w:rPr>
          <w:rFonts w:ascii="Arial" w:hAnsi="Arial" w:cs="Arial"/>
          <w:sz w:val="24"/>
          <w:szCs w:val="24"/>
        </w:rPr>
        <w:lastRenderedPageBreak/>
        <w:t>Meningkatkan profesionalisme sebagai pendidik.</w:t>
      </w:r>
    </w:p>
    <w:p w:rsidR="00FB4584" w:rsidRPr="00396DDD" w:rsidRDefault="00FB4584" w:rsidP="00FB4584">
      <w:pPr>
        <w:pStyle w:val="Heading1Char"/>
        <w:numPr>
          <w:ilvl w:val="0"/>
          <w:numId w:val="13"/>
        </w:numPr>
        <w:tabs>
          <w:tab w:val="left" w:pos="360"/>
        </w:tabs>
        <w:spacing w:after="0" w:line="480" w:lineRule="auto"/>
        <w:ind w:left="1080"/>
        <w:jc w:val="both"/>
        <w:rPr>
          <w:rFonts w:ascii="Arial" w:hAnsi="Arial" w:cs="Arial"/>
          <w:sz w:val="24"/>
          <w:szCs w:val="24"/>
        </w:rPr>
      </w:pPr>
      <w:r w:rsidRPr="00396DDD">
        <w:rPr>
          <w:rFonts w:ascii="Arial" w:hAnsi="Arial" w:cs="Arial"/>
          <w:sz w:val="24"/>
          <w:szCs w:val="24"/>
        </w:rPr>
        <w:t>Mempermudah guru dalam menyampaikan materi yang akan disampaikan sehingga mudah dipahami oleh siswa.</w:t>
      </w:r>
    </w:p>
    <w:p w:rsidR="00FB4584" w:rsidRPr="00396DDD" w:rsidRDefault="00FB4584" w:rsidP="00FB4584">
      <w:pPr>
        <w:pStyle w:val="Heading1Char"/>
        <w:numPr>
          <w:ilvl w:val="0"/>
          <w:numId w:val="12"/>
        </w:numPr>
        <w:tabs>
          <w:tab w:val="left" w:pos="360"/>
        </w:tabs>
        <w:spacing w:after="0" w:line="480" w:lineRule="auto"/>
        <w:ind w:left="720" w:right="202"/>
        <w:jc w:val="both"/>
        <w:rPr>
          <w:rFonts w:ascii="Arial" w:hAnsi="Arial" w:cs="Arial"/>
          <w:sz w:val="24"/>
          <w:szCs w:val="24"/>
        </w:rPr>
      </w:pPr>
      <w:r w:rsidRPr="00396DDD">
        <w:rPr>
          <w:rFonts w:ascii="Arial" w:hAnsi="Arial" w:cs="Arial"/>
          <w:sz w:val="24"/>
          <w:szCs w:val="24"/>
        </w:rPr>
        <w:t>Siswa</w:t>
      </w:r>
    </w:p>
    <w:p w:rsidR="00FB4584" w:rsidRPr="003A59FC" w:rsidRDefault="00FB4584" w:rsidP="00FB4584">
      <w:pPr>
        <w:pStyle w:val="Heading1Char"/>
        <w:numPr>
          <w:ilvl w:val="0"/>
          <w:numId w:val="14"/>
        </w:numPr>
        <w:tabs>
          <w:tab w:val="left" w:pos="360"/>
        </w:tabs>
        <w:spacing w:after="0" w:line="480" w:lineRule="auto"/>
        <w:ind w:left="1080"/>
        <w:jc w:val="both"/>
        <w:rPr>
          <w:rFonts w:ascii="Arial" w:hAnsi="Arial" w:cs="Arial"/>
          <w:sz w:val="24"/>
          <w:szCs w:val="24"/>
        </w:rPr>
      </w:pPr>
      <w:r w:rsidRPr="003A59FC">
        <w:rPr>
          <w:rFonts w:ascii="Arial" w:hAnsi="Arial" w:cs="Arial"/>
          <w:sz w:val="24"/>
          <w:szCs w:val="24"/>
        </w:rPr>
        <w:t xml:space="preserve">Dapat meningkatkan hasil belajar pada </w:t>
      </w:r>
      <w:r>
        <w:rPr>
          <w:rFonts w:ascii="Arial" w:hAnsi="Arial" w:cs="Arial"/>
          <w:sz w:val="24"/>
          <w:szCs w:val="24"/>
        </w:rPr>
        <w:t xml:space="preserve">Kebersamaan dalam Keberagaman </w:t>
      </w:r>
    </w:p>
    <w:p w:rsidR="00FB4584" w:rsidRPr="003A59FC" w:rsidRDefault="00FB4584" w:rsidP="00FB4584">
      <w:pPr>
        <w:pStyle w:val="Heading1Char"/>
        <w:numPr>
          <w:ilvl w:val="0"/>
          <w:numId w:val="14"/>
        </w:numPr>
        <w:tabs>
          <w:tab w:val="left" w:pos="360"/>
        </w:tabs>
        <w:spacing w:after="0" w:line="480" w:lineRule="auto"/>
        <w:ind w:left="1080" w:right="202"/>
        <w:jc w:val="both"/>
        <w:rPr>
          <w:rFonts w:ascii="Arial" w:hAnsi="Arial" w:cs="Arial"/>
          <w:sz w:val="24"/>
          <w:szCs w:val="24"/>
        </w:rPr>
      </w:pPr>
      <w:r w:rsidRPr="003A59FC">
        <w:rPr>
          <w:rFonts w:ascii="Arial" w:hAnsi="Arial" w:cs="Arial"/>
          <w:sz w:val="24"/>
          <w:szCs w:val="24"/>
        </w:rPr>
        <w:t>Menumbuhkan sikap aktif dalam proses pembelajaran.</w:t>
      </w:r>
    </w:p>
    <w:p w:rsidR="00FB4584" w:rsidRPr="00396DDD" w:rsidRDefault="00FB4584" w:rsidP="00FB4584">
      <w:pPr>
        <w:pStyle w:val="Heading1Char"/>
        <w:numPr>
          <w:ilvl w:val="0"/>
          <w:numId w:val="14"/>
        </w:numPr>
        <w:tabs>
          <w:tab w:val="left" w:pos="360"/>
        </w:tabs>
        <w:spacing w:after="0" w:line="480" w:lineRule="auto"/>
        <w:ind w:left="1080"/>
        <w:jc w:val="both"/>
        <w:rPr>
          <w:rFonts w:ascii="Arial" w:hAnsi="Arial" w:cs="Arial"/>
          <w:sz w:val="24"/>
          <w:szCs w:val="24"/>
        </w:rPr>
      </w:pPr>
      <w:r w:rsidRPr="00396DDD">
        <w:rPr>
          <w:rFonts w:ascii="Arial" w:hAnsi="Arial" w:cs="Arial"/>
          <w:sz w:val="24"/>
          <w:szCs w:val="24"/>
        </w:rPr>
        <w:t>Meningkatkan pemahaman dengan mudah terhadap materi yang diajarkan oleh guru.</w:t>
      </w:r>
    </w:p>
    <w:p w:rsidR="00FB4584" w:rsidRPr="00396DDD" w:rsidRDefault="00FB4584" w:rsidP="00FB4584">
      <w:pPr>
        <w:pStyle w:val="Heading1Char"/>
        <w:numPr>
          <w:ilvl w:val="0"/>
          <w:numId w:val="12"/>
        </w:numPr>
        <w:tabs>
          <w:tab w:val="left" w:pos="360"/>
        </w:tabs>
        <w:spacing w:after="0" w:line="480" w:lineRule="auto"/>
        <w:ind w:left="720" w:right="202"/>
        <w:jc w:val="both"/>
        <w:rPr>
          <w:rFonts w:ascii="Arial" w:hAnsi="Arial" w:cs="Arial"/>
          <w:sz w:val="24"/>
          <w:szCs w:val="24"/>
        </w:rPr>
      </w:pPr>
      <w:r w:rsidRPr="00396DDD">
        <w:rPr>
          <w:rFonts w:ascii="Arial" w:hAnsi="Arial" w:cs="Arial"/>
          <w:sz w:val="24"/>
          <w:szCs w:val="24"/>
        </w:rPr>
        <w:t>Sekolah</w:t>
      </w:r>
    </w:p>
    <w:p w:rsidR="00FB4584" w:rsidRPr="00396DDD" w:rsidRDefault="00FB4584" w:rsidP="00FB4584">
      <w:pPr>
        <w:pStyle w:val="Heading1Char"/>
        <w:numPr>
          <w:ilvl w:val="0"/>
          <w:numId w:val="15"/>
        </w:numPr>
        <w:tabs>
          <w:tab w:val="left" w:pos="360"/>
          <w:tab w:val="left" w:pos="1080"/>
          <w:tab w:val="left" w:pos="1440"/>
        </w:tabs>
        <w:spacing w:after="0" w:line="480" w:lineRule="auto"/>
        <w:ind w:left="1080" w:right="202"/>
        <w:jc w:val="both"/>
        <w:rPr>
          <w:rFonts w:ascii="Arial" w:hAnsi="Arial" w:cs="Arial"/>
          <w:sz w:val="24"/>
          <w:szCs w:val="24"/>
        </w:rPr>
      </w:pPr>
      <w:r w:rsidRPr="00396DDD">
        <w:rPr>
          <w:rFonts w:ascii="Arial" w:hAnsi="Arial" w:cs="Arial"/>
          <w:sz w:val="24"/>
          <w:szCs w:val="24"/>
        </w:rPr>
        <w:t>Meningkatkan kualitas pendidikan di sekolah.</w:t>
      </w:r>
    </w:p>
    <w:p w:rsidR="00FB4584" w:rsidRPr="00C822F8" w:rsidRDefault="00FB4584" w:rsidP="00FB4584">
      <w:pPr>
        <w:pStyle w:val="Heading1Char"/>
        <w:numPr>
          <w:ilvl w:val="0"/>
          <w:numId w:val="15"/>
        </w:numPr>
        <w:tabs>
          <w:tab w:val="left" w:pos="360"/>
          <w:tab w:val="left" w:pos="1080"/>
          <w:tab w:val="left" w:pos="1440"/>
        </w:tabs>
        <w:spacing w:after="0" w:line="480" w:lineRule="auto"/>
        <w:ind w:left="1080"/>
        <w:jc w:val="both"/>
        <w:rPr>
          <w:rFonts w:ascii="Arial" w:hAnsi="Arial" w:cs="Arial"/>
          <w:sz w:val="24"/>
          <w:szCs w:val="24"/>
        </w:rPr>
      </w:pPr>
      <w:r w:rsidRPr="00396DDD">
        <w:rPr>
          <w:rFonts w:ascii="Arial" w:hAnsi="Arial" w:cs="Arial"/>
          <w:sz w:val="24"/>
          <w:szCs w:val="24"/>
        </w:rPr>
        <w:t xml:space="preserve">Model </w:t>
      </w:r>
      <w:r w:rsidRPr="00396DDD">
        <w:rPr>
          <w:rFonts w:ascii="Arial" w:hAnsi="Arial" w:cs="Arial"/>
          <w:i/>
          <w:sz w:val="24"/>
          <w:szCs w:val="24"/>
        </w:rPr>
        <w:t>discovery learning</w:t>
      </w:r>
      <w:r w:rsidRPr="00396DDD">
        <w:rPr>
          <w:rFonts w:ascii="Arial" w:hAnsi="Arial" w:cs="Arial"/>
          <w:sz w:val="24"/>
          <w:szCs w:val="24"/>
        </w:rPr>
        <w:t xml:space="preserve"> dapat dijadikan sebagai alternatif dalam upaya meningkatkan kualitas pembelajaran pada sub</w:t>
      </w:r>
      <w:r>
        <w:rPr>
          <w:rFonts w:ascii="Arial" w:hAnsi="Arial" w:cs="Arial"/>
          <w:sz w:val="24"/>
          <w:szCs w:val="24"/>
        </w:rPr>
        <w:t xml:space="preserve">tema Kebersamaan dalam Keberagaman </w:t>
      </w:r>
      <w:r w:rsidRPr="00396DDD">
        <w:rPr>
          <w:rFonts w:ascii="Arial" w:hAnsi="Arial" w:cs="Arial"/>
          <w:sz w:val="24"/>
          <w:szCs w:val="24"/>
        </w:rPr>
        <w:t>di Sekolah Dasar.</w:t>
      </w:r>
    </w:p>
    <w:p w:rsidR="00FB4584" w:rsidRPr="00396DDD" w:rsidRDefault="00FB4584" w:rsidP="00FB4584">
      <w:pPr>
        <w:pStyle w:val="Heading1Char"/>
        <w:numPr>
          <w:ilvl w:val="0"/>
          <w:numId w:val="11"/>
        </w:numPr>
        <w:tabs>
          <w:tab w:val="left" w:pos="360"/>
          <w:tab w:val="left" w:pos="720"/>
        </w:tabs>
        <w:spacing w:after="0" w:line="480" w:lineRule="auto"/>
        <w:ind w:right="202" w:hanging="1440"/>
        <w:jc w:val="both"/>
        <w:rPr>
          <w:rFonts w:ascii="Arial" w:hAnsi="Arial" w:cs="Arial"/>
          <w:b/>
          <w:sz w:val="24"/>
          <w:szCs w:val="24"/>
        </w:rPr>
      </w:pPr>
      <w:r w:rsidRPr="00396DDD">
        <w:rPr>
          <w:rFonts w:ascii="Arial" w:hAnsi="Arial" w:cs="Arial"/>
          <w:b/>
          <w:sz w:val="24"/>
          <w:szCs w:val="24"/>
        </w:rPr>
        <w:t>Teoritis</w:t>
      </w:r>
    </w:p>
    <w:p w:rsidR="00FB4584" w:rsidRPr="00396DDD" w:rsidRDefault="00FB4584" w:rsidP="00FB4584">
      <w:pPr>
        <w:pStyle w:val="Heading1Char"/>
        <w:numPr>
          <w:ilvl w:val="0"/>
          <w:numId w:val="16"/>
        </w:numPr>
        <w:tabs>
          <w:tab w:val="left" w:pos="360"/>
          <w:tab w:val="left" w:pos="720"/>
          <w:tab w:val="left" w:pos="810"/>
        </w:tabs>
        <w:spacing w:after="0" w:line="480" w:lineRule="auto"/>
        <w:ind w:left="720"/>
        <w:jc w:val="both"/>
        <w:rPr>
          <w:rFonts w:ascii="Arial" w:hAnsi="Arial" w:cs="Arial"/>
          <w:sz w:val="24"/>
          <w:szCs w:val="24"/>
        </w:rPr>
      </w:pPr>
      <w:r w:rsidRPr="00396DDD">
        <w:rPr>
          <w:rFonts w:ascii="Arial" w:hAnsi="Arial" w:cs="Arial"/>
          <w:sz w:val="24"/>
          <w:szCs w:val="24"/>
        </w:rPr>
        <w:t>Hasil penelitian ini dapat bermanfaat bagi guru sebagai bahan evaluasi sekaligus masukan dalam meningkatkan kegiatan pembelajaran yang dapat mempengaruhi secara positif terhadap aktivitas belajar di dalam kelas.</w:t>
      </w:r>
    </w:p>
    <w:p w:rsidR="00FB4584" w:rsidRPr="00396DDD" w:rsidRDefault="00FB4584" w:rsidP="00FB4584">
      <w:pPr>
        <w:pStyle w:val="Heading1Char"/>
        <w:numPr>
          <w:ilvl w:val="0"/>
          <w:numId w:val="16"/>
        </w:numPr>
        <w:tabs>
          <w:tab w:val="left" w:pos="360"/>
          <w:tab w:val="left" w:pos="720"/>
          <w:tab w:val="left" w:pos="810"/>
        </w:tabs>
        <w:spacing w:after="0" w:line="480" w:lineRule="auto"/>
        <w:ind w:left="720"/>
        <w:jc w:val="both"/>
        <w:rPr>
          <w:rFonts w:ascii="Arial" w:hAnsi="Arial" w:cs="Arial"/>
          <w:sz w:val="24"/>
          <w:szCs w:val="24"/>
        </w:rPr>
      </w:pPr>
      <w:r w:rsidRPr="00396DDD">
        <w:rPr>
          <w:rFonts w:ascii="Arial" w:hAnsi="Arial" w:cs="Arial"/>
          <w:sz w:val="24"/>
          <w:szCs w:val="24"/>
        </w:rPr>
        <w:t>Penelitian ini bermanfaat untuk pengembangan pemb</w:t>
      </w:r>
      <w:r>
        <w:rPr>
          <w:rFonts w:ascii="Arial" w:hAnsi="Arial" w:cs="Arial"/>
          <w:sz w:val="24"/>
          <w:szCs w:val="24"/>
        </w:rPr>
        <w:t xml:space="preserve">elajaran pada subtema Kebersamaan dalam Keberagaman </w:t>
      </w:r>
      <w:r w:rsidRPr="00396DDD">
        <w:rPr>
          <w:rFonts w:ascii="Arial" w:hAnsi="Arial" w:cs="Arial"/>
          <w:sz w:val="24"/>
          <w:szCs w:val="24"/>
        </w:rPr>
        <w:t xml:space="preserve">melalui penelitian lebih lanjut terhadap faktor-faktor lain dan sebagai gambaran awal. </w:t>
      </w:r>
      <w:r w:rsidRPr="00396DDD">
        <w:rPr>
          <w:rFonts w:ascii="Arial" w:hAnsi="Arial" w:cs="Arial"/>
          <w:sz w:val="24"/>
          <w:szCs w:val="24"/>
        </w:rPr>
        <w:lastRenderedPageBreak/>
        <w:t>Kemudian hasil penelitian ini dijadikan acuan referensi untuk penelitian lebih lanjut.</w:t>
      </w:r>
    </w:p>
    <w:p w:rsidR="00FB4584" w:rsidRPr="00396DDD" w:rsidRDefault="00FB4584" w:rsidP="00FB4584">
      <w:pPr>
        <w:spacing w:line="480" w:lineRule="auto"/>
        <w:rPr>
          <w:rFonts w:ascii="Arial" w:hAnsi="Arial" w:cs="Arial"/>
          <w:sz w:val="24"/>
          <w:szCs w:val="24"/>
        </w:rPr>
      </w:pPr>
    </w:p>
    <w:p w:rsidR="00FB4584" w:rsidRDefault="00FB4584" w:rsidP="00FB4584">
      <w:pPr>
        <w:spacing w:line="480" w:lineRule="auto"/>
      </w:pPr>
    </w:p>
    <w:p w:rsidR="00236499" w:rsidRDefault="00236499" w:rsidP="00236499">
      <w:pPr>
        <w:spacing w:line="480" w:lineRule="auto"/>
        <w:jc w:val="both"/>
        <w:rPr>
          <w:rFonts w:ascii="Arial" w:hAnsi="Arial" w:cs="Arial"/>
          <w:sz w:val="24"/>
        </w:rPr>
        <w:sectPr w:rsidR="00236499" w:rsidSect="00FB4584">
          <w:headerReference w:type="default" r:id="rId21"/>
          <w:footerReference w:type="default" r:id="rId22"/>
          <w:pgSz w:w="11907" w:h="16839" w:code="9"/>
          <w:pgMar w:top="2268" w:right="1701" w:bottom="1701" w:left="2268" w:header="708" w:footer="708" w:gutter="0"/>
          <w:pgNumType w:start="2"/>
          <w:cols w:space="708"/>
          <w:docGrid w:linePitch="360"/>
        </w:sectPr>
      </w:pPr>
    </w:p>
    <w:p w:rsidR="00FB4584" w:rsidRPr="00B7232D" w:rsidRDefault="00FB4584" w:rsidP="00FB4584">
      <w:pPr>
        <w:spacing w:after="0" w:line="480" w:lineRule="auto"/>
        <w:ind w:right="18"/>
        <w:jc w:val="center"/>
        <w:rPr>
          <w:rFonts w:ascii="Arial" w:hAnsi="Arial" w:cs="Arial"/>
          <w:b/>
          <w:sz w:val="24"/>
          <w:szCs w:val="24"/>
        </w:rPr>
      </w:pPr>
      <w:r w:rsidRPr="00B7232D">
        <w:rPr>
          <w:rFonts w:ascii="Arial" w:hAnsi="Arial" w:cs="Arial"/>
          <w:b/>
          <w:sz w:val="24"/>
          <w:szCs w:val="24"/>
        </w:rPr>
        <w:lastRenderedPageBreak/>
        <w:t>BAB II</w:t>
      </w:r>
    </w:p>
    <w:p w:rsidR="00FB4584" w:rsidRPr="00B7232D" w:rsidRDefault="00FB4584" w:rsidP="00FB4584">
      <w:pPr>
        <w:spacing w:after="0" w:line="480" w:lineRule="auto"/>
        <w:ind w:right="18"/>
        <w:jc w:val="center"/>
        <w:rPr>
          <w:rFonts w:ascii="Arial" w:hAnsi="Arial" w:cs="Arial"/>
          <w:b/>
          <w:sz w:val="24"/>
          <w:szCs w:val="24"/>
        </w:rPr>
      </w:pPr>
      <w:r w:rsidRPr="00B7232D">
        <w:rPr>
          <w:rFonts w:ascii="Arial" w:hAnsi="Arial" w:cs="Arial"/>
          <w:b/>
          <w:sz w:val="24"/>
          <w:szCs w:val="24"/>
        </w:rPr>
        <w:t>KAJIAN TEORITIK</w:t>
      </w:r>
    </w:p>
    <w:p w:rsidR="00FB4584" w:rsidRPr="00B7232D" w:rsidRDefault="00FB4584" w:rsidP="00FB4584">
      <w:pPr>
        <w:pStyle w:val="Heading1Char"/>
        <w:numPr>
          <w:ilvl w:val="0"/>
          <w:numId w:val="18"/>
        </w:numPr>
        <w:tabs>
          <w:tab w:val="left" w:pos="426"/>
        </w:tabs>
        <w:spacing w:after="0" w:line="480" w:lineRule="auto"/>
        <w:ind w:right="18" w:hanging="720"/>
        <w:jc w:val="both"/>
        <w:rPr>
          <w:rFonts w:ascii="Arial" w:hAnsi="Arial" w:cs="Arial"/>
          <w:b/>
          <w:sz w:val="24"/>
          <w:szCs w:val="24"/>
        </w:rPr>
      </w:pPr>
      <w:r w:rsidRPr="00B7232D">
        <w:rPr>
          <w:rFonts w:ascii="Arial" w:hAnsi="Arial" w:cs="Arial"/>
          <w:b/>
          <w:sz w:val="24"/>
          <w:szCs w:val="24"/>
        </w:rPr>
        <w:t>Kajian Teoritik</w:t>
      </w:r>
    </w:p>
    <w:p w:rsidR="00FB4584" w:rsidRPr="00B7232D" w:rsidRDefault="00FB4584" w:rsidP="00FB4584">
      <w:pPr>
        <w:pStyle w:val="Heading1Char"/>
        <w:numPr>
          <w:ilvl w:val="0"/>
          <w:numId w:val="19"/>
        </w:numPr>
        <w:spacing w:after="0" w:line="480" w:lineRule="auto"/>
        <w:ind w:left="426" w:right="18" w:hanging="426"/>
        <w:jc w:val="both"/>
        <w:rPr>
          <w:rFonts w:ascii="Arial" w:hAnsi="Arial" w:cs="Arial"/>
          <w:b/>
          <w:sz w:val="24"/>
          <w:szCs w:val="24"/>
        </w:rPr>
      </w:pPr>
      <w:r w:rsidRPr="00B7232D">
        <w:rPr>
          <w:rFonts w:ascii="Arial" w:hAnsi="Arial" w:cs="Arial"/>
          <w:b/>
          <w:sz w:val="24"/>
          <w:szCs w:val="24"/>
        </w:rPr>
        <w:t>Hasil Belajar</w:t>
      </w:r>
    </w:p>
    <w:p w:rsidR="00FB4584" w:rsidRPr="002B5D9B" w:rsidRDefault="00FB4584" w:rsidP="00FB4584">
      <w:pPr>
        <w:pStyle w:val="Heading1Char"/>
        <w:numPr>
          <w:ilvl w:val="0"/>
          <w:numId w:val="20"/>
        </w:numPr>
        <w:tabs>
          <w:tab w:val="left" w:pos="426"/>
          <w:tab w:val="left" w:pos="720"/>
          <w:tab w:val="left" w:pos="1134"/>
        </w:tabs>
        <w:spacing w:after="0" w:line="480" w:lineRule="auto"/>
        <w:ind w:left="1440" w:right="18" w:hanging="1440"/>
        <w:jc w:val="both"/>
        <w:rPr>
          <w:rFonts w:ascii="Arial" w:hAnsi="Arial" w:cs="Arial"/>
          <w:b/>
          <w:sz w:val="24"/>
          <w:szCs w:val="24"/>
        </w:rPr>
      </w:pPr>
      <w:r w:rsidRPr="00B7232D">
        <w:rPr>
          <w:rFonts w:ascii="Arial" w:hAnsi="Arial" w:cs="Arial"/>
          <w:b/>
          <w:sz w:val="24"/>
          <w:szCs w:val="24"/>
        </w:rPr>
        <w:t>Pengertian Hasil Belajar</w:t>
      </w:r>
    </w:p>
    <w:p w:rsidR="00FB4584" w:rsidRPr="00314A10" w:rsidRDefault="00FB4584" w:rsidP="00FB4584">
      <w:pPr>
        <w:pStyle w:val="Heading1Char"/>
        <w:tabs>
          <w:tab w:val="left" w:pos="284"/>
          <w:tab w:val="left" w:pos="720"/>
        </w:tabs>
        <w:spacing w:after="0" w:line="480" w:lineRule="auto"/>
        <w:ind w:left="426" w:right="18" w:firstLine="708"/>
        <w:jc w:val="both"/>
        <w:rPr>
          <w:rFonts w:ascii="Arial" w:hAnsi="Arial" w:cs="Arial"/>
          <w:sz w:val="24"/>
          <w:szCs w:val="24"/>
        </w:rPr>
      </w:pPr>
      <w:r w:rsidRPr="00314A10">
        <w:rPr>
          <w:rFonts w:ascii="Arial" w:hAnsi="Arial" w:cs="Arial"/>
          <w:sz w:val="24"/>
          <w:szCs w:val="24"/>
        </w:rPr>
        <w:t>Belajar merupakan</w:t>
      </w:r>
      <w:r>
        <w:rPr>
          <w:rFonts w:ascii="Arial" w:hAnsi="Arial" w:cs="Arial"/>
          <w:sz w:val="24"/>
          <w:szCs w:val="24"/>
        </w:rPr>
        <w:t xml:space="preserve"> suatu proses perubahan tingkah laku baik dari segi pengetahuan, keterampilan, maupun sikap seseorang yang didapatkan dari pengalamannya. Belajar juga dapat diartikan sebagai segala aktvitas yang dilakukan oleh seseorang sehingga tingkah lakunya berbeda antara sebelum dan sesudah belajar.</w:t>
      </w:r>
    </w:p>
    <w:p w:rsidR="00FB4584" w:rsidRPr="00432940" w:rsidRDefault="00FB4584" w:rsidP="00FB4584">
      <w:pPr>
        <w:pStyle w:val="Heading1Char"/>
        <w:tabs>
          <w:tab w:val="left" w:pos="1134"/>
        </w:tabs>
        <w:spacing w:after="0" w:line="480" w:lineRule="auto"/>
        <w:ind w:left="426" w:right="18" w:hanging="142"/>
        <w:jc w:val="both"/>
        <w:rPr>
          <w:sz w:val="23"/>
          <w:szCs w:val="23"/>
        </w:rPr>
      </w:pPr>
      <w:r>
        <w:rPr>
          <w:rFonts w:ascii="Arial" w:hAnsi="Arial" w:cs="Arial"/>
          <w:sz w:val="24"/>
          <w:szCs w:val="24"/>
        </w:rPr>
        <w:tab/>
      </w:r>
      <w:r>
        <w:rPr>
          <w:rFonts w:ascii="Arial" w:hAnsi="Arial" w:cs="Arial"/>
          <w:sz w:val="24"/>
          <w:szCs w:val="24"/>
        </w:rPr>
        <w:tab/>
        <w:t xml:space="preserve">Seperti yang dikemukakan oleh </w:t>
      </w:r>
      <w:r w:rsidRPr="003B26D7">
        <w:rPr>
          <w:rFonts w:ascii="Arial" w:hAnsi="Arial" w:cs="Arial"/>
          <w:sz w:val="24"/>
          <w:szCs w:val="24"/>
        </w:rPr>
        <w:t>Purwanto (2011:44) bahwa hasil belajar dapat dijelaskan dengan memahami dua kata yang membentuknya, yaitu “hasil” dan “belajar”.</w:t>
      </w:r>
      <w:r>
        <w:rPr>
          <w:rFonts w:ascii="Arial" w:hAnsi="Arial" w:cs="Arial"/>
          <w:color w:val="FF0000"/>
          <w:sz w:val="24"/>
          <w:szCs w:val="24"/>
        </w:rPr>
        <w:t xml:space="preserve"> </w:t>
      </w:r>
      <w:r w:rsidRPr="003B26D7">
        <w:rPr>
          <w:rFonts w:ascii="Arial" w:hAnsi="Arial" w:cs="Arial"/>
          <w:sz w:val="24"/>
          <w:szCs w:val="24"/>
        </w:rPr>
        <w:t>Pengertian hasil (</w:t>
      </w:r>
      <w:r w:rsidRPr="003B26D7">
        <w:rPr>
          <w:rFonts w:ascii="Arial" w:hAnsi="Arial" w:cs="Arial"/>
          <w:i/>
          <w:sz w:val="24"/>
          <w:szCs w:val="24"/>
        </w:rPr>
        <w:t>product)</w:t>
      </w:r>
      <w:r w:rsidRPr="003B26D7">
        <w:rPr>
          <w:rFonts w:ascii="Arial" w:hAnsi="Arial" w:cs="Arial"/>
          <w:sz w:val="24"/>
          <w:szCs w:val="24"/>
        </w:rPr>
        <w:t xml:space="preserve"> </w:t>
      </w:r>
      <w:r>
        <w:rPr>
          <w:rFonts w:ascii="Arial" w:hAnsi="Arial" w:cs="Arial"/>
          <w:sz w:val="24"/>
          <w:szCs w:val="24"/>
        </w:rPr>
        <w:t>menunjukkan pada suatu perolehan akibat dilakukannya suatu aktivitas atau proses yang mengakibatkan berubahnya input secara fungsional</w:t>
      </w:r>
      <w:r w:rsidRPr="003B26D7">
        <w:rPr>
          <w:rFonts w:ascii="Arial" w:hAnsi="Arial" w:cs="Arial"/>
          <w:sz w:val="24"/>
          <w:szCs w:val="24"/>
        </w:rPr>
        <w:t xml:space="preserve"> </w:t>
      </w:r>
      <w:r w:rsidRPr="000F6982">
        <w:rPr>
          <w:rFonts w:ascii="Arial" w:hAnsi="Arial" w:cs="Arial"/>
          <w:sz w:val="24"/>
          <w:szCs w:val="24"/>
        </w:rPr>
        <w:t xml:space="preserve">Hal ini didukung oleh Sudjana (2016:22) yang mengemukakan hasil belajar adalah kemampuan-kemampuan yang dimiliki siswa setelah ia menerima pengalaman belajarnya. Menurut Sulastri </w:t>
      </w:r>
      <w:r w:rsidRPr="000F6982">
        <w:rPr>
          <w:rFonts w:ascii="Arial" w:hAnsi="Arial" w:cs="Arial"/>
          <w:i/>
          <w:sz w:val="24"/>
          <w:szCs w:val="24"/>
        </w:rPr>
        <w:t>et al</w:t>
      </w:r>
      <w:r w:rsidRPr="000F6982">
        <w:rPr>
          <w:rFonts w:ascii="Arial" w:hAnsi="Arial" w:cs="Arial"/>
          <w:sz w:val="24"/>
          <w:szCs w:val="24"/>
        </w:rPr>
        <w:t>. (2014:92) bahwa hasil belajar adalah suatu penilaian akhir dari proses dan pengenalan yang telah dilakukan berulang-ulang.</w:t>
      </w:r>
      <w:r w:rsidRPr="000F6982">
        <w:rPr>
          <w:sz w:val="23"/>
          <w:szCs w:val="23"/>
        </w:rPr>
        <w:t xml:space="preserve"> </w:t>
      </w:r>
      <w:r w:rsidRPr="00432940">
        <w:rPr>
          <w:rFonts w:ascii="Arial" w:hAnsi="Arial" w:cs="Arial"/>
          <w:sz w:val="24"/>
          <w:szCs w:val="24"/>
        </w:rPr>
        <w:t xml:space="preserve">Serta akan tersimpan dalam jangka waktu lama atau bahkan tidak akan hilang selama-lamanya karena hasil belajar turut serta dalam membentuk pribadi individu yang selalu ingin mencapai hasil </w:t>
      </w:r>
      <w:r w:rsidRPr="00432940">
        <w:rPr>
          <w:rFonts w:ascii="Arial" w:hAnsi="Arial" w:cs="Arial"/>
          <w:sz w:val="24"/>
          <w:szCs w:val="24"/>
        </w:rPr>
        <w:lastRenderedPageBreak/>
        <w:t>yang lebih baik lagi sehingga akan mengubah cara berpikir serta menghasilkan perilaku kerja yang lebih baik.</w:t>
      </w:r>
      <w:r>
        <w:rPr>
          <w:sz w:val="23"/>
          <w:szCs w:val="23"/>
        </w:rPr>
        <w:t xml:space="preserve">  </w:t>
      </w:r>
    </w:p>
    <w:p w:rsidR="00FB4584" w:rsidRPr="00314A10" w:rsidRDefault="00FB4584" w:rsidP="00FB4584">
      <w:pPr>
        <w:pStyle w:val="Heading1Char"/>
        <w:tabs>
          <w:tab w:val="left" w:pos="1134"/>
        </w:tabs>
        <w:spacing w:after="0" w:line="480" w:lineRule="auto"/>
        <w:ind w:left="426" w:right="18" w:hanging="142"/>
        <w:jc w:val="both"/>
        <w:rPr>
          <w:sz w:val="23"/>
          <w:szCs w:val="23"/>
        </w:rPr>
      </w:pPr>
      <w:r>
        <w:rPr>
          <w:sz w:val="23"/>
          <w:szCs w:val="23"/>
        </w:rPr>
        <w:tab/>
      </w:r>
      <w:r>
        <w:rPr>
          <w:sz w:val="23"/>
          <w:szCs w:val="23"/>
        </w:rPr>
        <w:tab/>
      </w:r>
      <w:r w:rsidRPr="0067504C">
        <w:rPr>
          <w:rFonts w:ascii="Arial" w:hAnsi="Arial" w:cs="Arial"/>
          <w:sz w:val="24"/>
          <w:szCs w:val="24"/>
        </w:rPr>
        <w:t>Seperti yang dikemukakan oleh Maisaroh</w:t>
      </w:r>
      <w:r w:rsidRPr="008377D9">
        <w:rPr>
          <w:rFonts w:ascii="Arial" w:hAnsi="Arial" w:cs="Arial"/>
          <w:sz w:val="24"/>
          <w:szCs w:val="24"/>
        </w:rPr>
        <w:t xml:space="preserve"> dan Rostrieningsih (2010:162</w:t>
      </w:r>
      <w:r>
        <w:rPr>
          <w:rFonts w:ascii="Arial" w:hAnsi="Arial" w:cs="Arial"/>
          <w:sz w:val="24"/>
          <w:szCs w:val="24"/>
        </w:rPr>
        <w:t xml:space="preserve">) </w:t>
      </w:r>
      <w:r w:rsidRPr="008377D9">
        <w:rPr>
          <w:rFonts w:ascii="Arial" w:hAnsi="Arial" w:cs="Arial"/>
          <w:sz w:val="24"/>
          <w:szCs w:val="24"/>
        </w:rPr>
        <w:t>bahwa hasil belajar adalah hasil yang diperoleh seseorang dalam proses kegiatan belajar mengajar, dan hasil belajar tersebut dapat berbentuk kognitif, afektif, dan psikomotorik yang penilaiannya melalui tes. Pendapat lain dikemukakan oleh Rusman (2015:67) bahwa Hasil belajar adalah sejumlah pengalaman yang diperoleh siswa yang mencangkup ranah kog</w:t>
      </w:r>
      <w:r>
        <w:rPr>
          <w:rFonts w:ascii="Arial" w:hAnsi="Arial" w:cs="Arial"/>
          <w:sz w:val="24"/>
          <w:szCs w:val="24"/>
        </w:rPr>
        <w:t>nitif,afektif dan psikomotorik.</w:t>
      </w:r>
    </w:p>
    <w:p w:rsidR="00FB4584" w:rsidRPr="002B5D9B" w:rsidRDefault="00FB4584" w:rsidP="00FB4584">
      <w:pPr>
        <w:pStyle w:val="Heading1Char"/>
        <w:numPr>
          <w:ilvl w:val="0"/>
          <w:numId w:val="20"/>
        </w:numPr>
        <w:tabs>
          <w:tab w:val="left" w:pos="426"/>
          <w:tab w:val="left" w:pos="1080"/>
        </w:tabs>
        <w:spacing w:after="0" w:line="480" w:lineRule="auto"/>
        <w:ind w:left="426" w:right="18" w:hanging="426"/>
        <w:jc w:val="both"/>
        <w:rPr>
          <w:rFonts w:ascii="Arial" w:hAnsi="Arial" w:cs="Arial"/>
          <w:b/>
          <w:sz w:val="24"/>
          <w:szCs w:val="24"/>
        </w:rPr>
      </w:pPr>
      <w:r>
        <w:rPr>
          <w:rFonts w:ascii="Arial" w:hAnsi="Arial" w:cs="Arial"/>
          <w:b/>
          <w:sz w:val="24"/>
          <w:szCs w:val="24"/>
        </w:rPr>
        <w:t>Tujuan Penilaian Hasil Belajar</w:t>
      </w:r>
    </w:p>
    <w:p w:rsidR="00FB4584" w:rsidRPr="000B1BB2" w:rsidRDefault="00FB4584" w:rsidP="00FB4584">
      <w:pPr>
        <w:pStyle w:val="Heading1Char"/>
        <w:tabs>
          <w:tab w:val="left" w:pos="426"/>
          <w:tab w:val="left" w:pos="1134"/>
        </w:tabs>
        <w:spacing w:after="0" w:line="480" w:lineRule="auto"/>
        <w:ind w:left="426" w:right="18"/>
        <w:jc w:val="both"/>
        <w:rPr>
          <w:rFonts w:ascii="Arial" w:hAnsi="Arial" w:cs="Arial"/>
          <w:sz w:val="24"/>
          <w:szCs w:val="24"/>
        </w:rPr>
      </w:pPr>
      <w:r>
        <w:rPr>
          <w:rFonts w:ascii="Arial" w:hAnsi="Arial" w:cs="Arial"/>
          <w:b/>
          <w:sz w:val="24"/>
          <w:szCs w:val="24"/>
        </w:rPr>
        <w:tab/>
      </w:r>
      <w:r w:rsidRPr="000B1BB2">
        <w:rPr>
          <w:rFonts w:ascii="Arial" w:hAnsi="Arial" w:cs="Arial"/>
          <w:sz w:val="24"/>
          <w:szCs w:val="24"/>
        </w:rPr>
        <w:t>Hasil belajar bertujuan untuk mengetahui sejauh mana pengetahuan dan pemahama</w:t>
      </w:r>
      <w:r>
        <w:rPr>
          <w:rFonts w:ascii="Arial" w:hAnsi="Arial" w:cs="Arial"/>
          <w:sz w:val="24"/>
          <w:szCs w:val="24"/>
        </w:rPr>
        <w:t>n yang telah didapat oleh siswa. Dengan adanya hasil belajar, siswa dapat</w:t>
      </w:r>
      <w:r w:rsidRPr="000B1BB2">
        <w:rPr>
          <w:rFonts w:ascii="Arial" w:hAnsi="Arial" w:cs="Arial"/>
          <w:sz w:val="24"/>
          <w:szCs w:val="24"/>
        </w:rPr>
        <w:t xml:space="preserve"> mengetahui sejauh mana ke</w:t>
      </w:r>
      <w:r>
        <w:rPr>
          <w:rFonts w:ascii="Arial" w:hAnsi="Arial" w:cs="Arial"/>
          <w:sz w:val="24"/>
          <w:szCs w:val="24"/>
        </w:rPr>
        <w:t xml:space="preserve">sulitan yang mereka alami, dan </w:t>
      </w:r>
      <w:r w:rsidRPr="000B1BB2">
        <w:rPr>
          <w:rFonts w:ascii="Arial" w:hAnsi="Arial" w:cs="Arial"/>
          <w:sz w:val="24"/>
          <w:szCs w:val="24"/>
        </w:rPr>
        <w:t>dapat memperbaiki proses pembelajaran.</w:t>
      </w:r>
      <w:r>
        <w:rPr>
          <w:rFonts w:ascii="Arial" w:hAnsi="Arial" w:cs="Arial"/>
          <w:sz w:val="24"/>
          <w:szCs w:val="24"/>
        </w:rPr>
        <w:t xml:space="preserve"> </w:t>
      </w:r>
    </w:p>
    <w:p w:rsidR="00FB4584" w:rsidRPr="0067504C" w:rsidRDefault="00FB4584" w:rsidP="00FB4584">
      <w:pPr>
        <w:pStyle w:val="Heading1Char"/>
        <w:tabs>
          <w:tab w:val="left" w:pos="426"/>
        </w:tabs>
        <w:spacing w:after="0" w:line="480" w:lineRule="auto"/>
        <w:ind w:left="425" w:right="17" w:firstLine="709"/>
        <w:jc w:val="both"/>
        <w:rPr>
          <w:rFonts w:ascii="Arial" w:hAnsi="Arial" w:cs="Arial"/>
          <w:sz w:val="24"/>
          <w:szCs w:val="24"/>
        </w:rPr>
      </w:pPr>
      <w:r>
        <w:rPr>
          <w:rFonts w:ascii="Arial" w:hAnsi="Arial" w:cs="Arial"/>
          <w:sz w:val="24"/>
          <w:szCs w:val="24"/>
        </w:rPr>
        <w:t>Sama halnya yang terdapat dalam pedoman penilaian Depdikbud yang dikutip oleh Jihad dan Haris (2013:63), dinyatakan bahwa tujuan penilaian adalah untuk mengetahui kemajuan belajar siswa untuk perbaikan dan peningkatan kegiatan belajar siswa serta sekaligus memberi umpan balik bagi perbaikan pelaksanaan kegiatan belajar. lebih bersifat koreksi, bahwa tujuan penilaian untuk mengidentifikasi kelebihan dan kelemahan atau kesulitan belajar siswa, dan sekaligus memberi umpan balik yang tepat.</w:t>
      </w:r>
    </w:p>
    <w:p w:rsidR="00FB4584" w:rsidRPr="00314A10" w:rsidRDefault="00FB4584" w:rsidP="00FB4584">
      <w:pPr>
        <w:pStyle w:val="Heading1Char"/>
        <w:tabs>
          <w:tab w:val="left" w:pos="426"/>
        </w:tabs>
        <w:spacing w:after="0" w:line="480" w:lineRule="auto"/>
        <w:ind w:left="426" w:right="18" w:firstLine="708"/>
        <w:jc w:val="both"/>
        <w:rPr>
          <w:rFonts w:ascii="Arial" w:hAnsi="Arial" w:cs="Arial"/>
          <w:sz w:val="24"/>
          <w:szCs w:val="24"/>
        </w:rPr>
      </w:pPr>
      <w:r>
        <w:rPr>
          <w:rFonts w:ascii="Arial" w:hAnsi="Arial" w:cs="Arial"/>
          <w:sz w:val="24"/>
          <w:szCs w:val="24"/>
        </w:rPr>
        <w:lastRenderedPageBreak/>
        <w:t xml:space="preserve">Pendapat lain dikemukakan oleh Suprijono (2011:5) </w:t>
      </w:r>
      <w:r w:rsidRPr="00314A10">
        <w:rPr>
          <w:rFonts w:ascii="Arial" w:hAnsi="Arial" w:cs="Arial"/>
          <w:sz w:val="24"/>
          <w:szCs w:val="24"/>
        </w:rPr>
        <w:t xml:space="preserve">bahwa tujuan belajar sebenarnya sangat banyak dan bervariasi. Tujuan belajar yang eksplisit diusahakan untuk dicapai dengan tindakan intruksional, lazim dinamakan </w:t>
      </w:r>
      <w:r w:rsidRPr="00314A10">
        <w:rPr>
          <w:rFonts w:ascii="Arial" w:hAnsi="Arial" w:cs="Arial"/>
          <w:i/>
          <w:sz w:val="24"/>
          <w:szCs w:val="24"/>
        </w:rPr>
        <w:t xml:space="preserve">instructional effects, </w:t>
      </w:r>
      <w:r w:rsidRPr="00314A10">
        <w:rPr>
          <w:rFonts w:ascii="Arial" w:hAnsi="Arial" w:cs="Arial"/>
          <w:sz w:val="24"/>
          <w:szCs w:val="24"/>
        </w:rPr>
        <w:t xml:space="preserve">yang biasa berbentuk pengetahuan dan keterampilan. Sementara tujuan belajar sebagai hasil instruksional lazim disebut </w:t>
      </w:r>
      <w:r w:rsidRPr="00314A10">
        <w:rPr>
          <w:rFonts w:ascii="Arial" w:hAnsi="Arial" w:cs="Arial"/>
          <w:i/>
          <w:sz w:val="24"/>
          <w:szCs w:val="24"/>
        </w:rPr>
        <w:t>nurturant effects</w:t>
      </w:r>
      <w:r w:rsidRPr="00314A10">
        <w:rPr>
          <w:rFonts w:ascii="Arial" w:hAnsi="Arial" w:cs="Arial"/>
          <w:sz w:val="24"/>
          <w:szCs w:val="24"/>
        </w:rPr>
        <w:t>. Bentuknya berupa, kemampuan berpikir kritis dan kreatif, sikap terbuka dan demokratis, menerima orang lain, dan sebagainya. Tujuan ini merupakan konsekuensi logis dari peserta didik “menghidupi” (</w:t>
      </w:r>
      <w:r w:rsidRPr="00314A10">
        <w:rPr>
          <w:rFonts w:ascii="Arial" w:hAnsi="Arial" w:cs="Arial"/>
          <w:i/>
          <w:sz w:val="24"/>
          <w:szCs w:val="24"/>
        </w:rPr>
        <w:t>live in)</w:t>
      </w:r>
      <w:r w:rsidRPr="00314A10">
        <w:rPr>
          <w:rFonts w:ascii="Arial" w:hAnsi="Arial" w:cs="Arial"/>
          <w:sz w:val="24"/>
          <w:szCs w:val="24"/>
        </w:rPr>
        <w:t xml:space="preserve"> suatu sistem lingkungan belajar tertentu.</w:t>
      </w:r>
    </w:p>
    <w:p w:rsidR="00FB4584" w:rsidRDefault="00FB4584" w:rsidP="00FB4584">
      <w:pPr>
        <w:pStyle w:val="Heading1Char"/>
        <w:tabs>
          <w:tab w:val="left" w:pos="426"/>
          <w:tab w:val="left" w:pos="1080"/>
        </w:tabs>
        <w:spacing w:after="0" w:line="480" w:lineRule="auto"/>
        <w:ind w:left="426" w:right="18" w:firstLine="708"/>
        <w:jc w:val="both"/>
        <w:rPr>
          <w:rFonts w:ascii="Arial" w:hAnsi="Arial" w:cs="Arial"/>
          <w:sz w:val="24"/>
          <w:szCs w:val="24"/>
        </w:rPr>
      </w:pPr>
      <w:r>
        <w:rPr>
          <w:rFonts w:ascii="Arial" w:hAnsi="Arial" w:cs="Arial"/>
          <w:sz w:val="24"/>
          <w:szCs w:val="24"/>
        </w:rPr>
        <w:t>Hal ini didukung oleh pendapat Siregar dan Nara (2014:145) bahwa tujuan atau fungsi dari hasil belajar adalah sebagai berikut:</w:t>
      </w:r>
    </w:p>
    <w:p w:rsidR="00FB4584" w:rsidRDefault="00FB4584" w:rsidP="00FB4584">
      <w:pPr>
        <w:pStyle w:val="Heading1Char"/>
        <w:numPr>
          <w:ilvl w:val="0"/>
          <w:numId w:val="46"/>
        </w:numPr>
        <w:tabs>
          <w:tab w:val="left" w:pos="360"/>
          <w:tab w:val="left" w:pos="720"/>
        </w:tabs>
        <w:spacing w:after="0" w:line="480" w:lineRule="auto"/>
        <w:ind w:left="720" w:right="18" w:hanging="294"/>
        <w:jc w:val="both"/>
        <w:rPr>
          <w:rFonts w:ascii="Arial" w:hAnsi="Arial" w:cs="Arial"/>
          <w:sz w:val="24"/>
          <w:szCs w:val="24"/>
        </w:rPr>
      </w:pPr>
      <w:r>
        <w:rPr>
          <w:rFonts w:ascii="Arial" w:hAnsi="Arial" w:cs="Arial"/>
          <w:sz w:val="24"/>
          <w:szCs w:val="24"/>
        </w:rPr>
        <w:t>Diagnostik: menentukan letak kesulitan-kesulitan siswa dalam belajar.</w:t>
      </w:r>
    </w:p>
    <w:p w:rsidR="00FB4584" w:rsidRDefault="00FB4584" w:rsidP="00FB4584">
      <w:pPr>
        <w:pStyle w:val="Heading1Char"/>
        <w:numPr>
          <w:ilvl w:val="0"/>
          <w:numId w:val="46"/>
        </w:numPr>
        <w:tabs>
          <w:tab w:val="left" w:pos="360"/>
          <w:tab w:val="left" w:pos="720"/>
        </w:tabs>
        <w:spacing w:after="0" w:line="480" w:lineRule="auto"/>
        <w:ind w:left="720" w:right="18" w:hanging="294"/>
        <w:jc w:val="both"/>
        <w:rPr>
          <w:rFonts w:ascii="Arial" w:hAnsi="Arial" w:cs="Arial"/>
          <w:sz w:val="24"/>
          <w:szCs w:val="24"/>
        </w:rPr>
      </w:pPr>
      <w:r>
        <w:rPr>
          <w:rFonts w:ascii="Arial" w:hAnsi="Arial" w:cs="Arial"/>
          <w:sz w:val="24"/>
          <w:szCs w:val="24"/>
        </w:rPr>
        <w:t>Selektif: menentukan mana calon siswa yang dapat diterima di sekolah tertentu dan mana yang memenuhi syarat tertentu.</w:t>
      </w:r>
    </w:p>
    <w:p w:rsidR="00FB4584" w:rsidRDefault="00FB4584" w:rsidP="00FB4584">
      <w:pPr>
        <w:pStyle w:val="Heading1Char"/>
        <w:numPr>
          <w:ilvl w:val="0"/>
          <w:numId w:val="46"/>
        </w:numPr>
        <w:tabs>
          <w:tab w:val="left" w:pos="360"/>
          <w:tab w:val="left" w:pos="720"/>
        </w:tabs>
        <w:spacing w:after="0" w:line="480" w:lineRule="auto"/>
        <w:ind w:left="720" w:right="18" w:hanging="294"/>
        <w:jc w:val="both"/>
        <w:rPr>
          <w:rFonts w:ascii="Arial" w:hAnsi="Arial" w:cs="Arial"/>
          <w:sz w:val="24"/>
          <w:szCs w:val="24"/>
        </w:rPr>
      </w:pPr>
      <w:r>
        <w:rPr>
          <w:rFonts w:ascii="Arial" w:hAnsi="Arial" w:cs="Arial"/>
          <w:sz w:val="24"/>
          <w:szCs w:val="24"/>
        </w:rPr>
        <w:t>Kenaikan kelas: menentukan naik atau lulus tidaknya siswa setelah menyelasaikan suatu program pembelajaran tertentu.</w:t>
      </w:r>
    </w:p>
    <w:p w:rsidR="00FB4584" w:rsidRPr="0067504C" w:rsidRDefault="00FB4584" w:rsidP="00FB4584">
      <w:pPr>
        <w:pStyle w:val="Heading1Char"/>
        <w:numPr>
          <w:ilvl w:val="0"/>
          <w:numId w:val="46"/>
        </w:numPr>
        <w:tabs>
          <w:tab w:val="left" w:pos="360"/>
          <w:tab w:val="left" w:pos="720"/>
        </w:tabs>
        <w:spacing w:after="0" w:line="480" w:lineRule="auto"/>
        <w:ind w:left="720" w:right="18" w:hanging="294"/>
        <w:jc w:val="both"/>
        <w:rPr>
          <w:rFonts w:ascii="Arial" w:hAnsi="Arial" w:cs="Arial"/>
          <w:sz w:val="24"/>
          <w:szCs w:val="24"/>
        </w:rPr>
      </w:pPr>
      <w:r>
        <w:rPr>
          <w:rFonts w:ascii="Arial" w:hAnsi="Arial" w:cs="Arial"/>
          <w:sz w:val="24"/>
          <w:szCs w:val="24"/>
        </w:rPr>
        <w:t>Penempatan: menempatkan siswa sesuai dengan kemampuan / potensi mereka.</w:t>
      </w:r>
    </w:p>
    <w:p w:rsidR="00FB4584" w:rsidRPr="00A9427A" w:rsidRDefault="00FB4584" w:rsidP="00FB4584">
      <w:pPr>
        <w:tabs>
          <w:tab w:val="left" w:pos="426"/>
          <w:tab w:val="left" w:pos="1134"/>
        </w:tabs>
        <w:spacing w:after="0" w:line="480" w:lineRule="auto"/>
        <w:ind w:left="426" w:right="18" w:hanging="142"/>
        <w:jc w:val="both"/>
        <w:rPr>
          <w:rFonts w:ascii="Arial" w:hAnsi="Arial" w:cs="Arial"/>
          <w:sz w:val="24"/>
          <w:szCs w:val="24"/>
        </w:rPr>
      </w:pPr>
      <w:r>
        <w:rPr>
          <w:rFonts w:ascii="Arial" w:hAnsi="Arial" w:cs="Arial"/>
          <w:sz w:val="24"/>
          <w:szCs w:val="24"/>
        </w:rPr>
        <w:tab/>
      </w:r>
      <w:r>
        <w:rPr>
          <w:rFonts w:ascii="Arial" w:hAnsi="Arial" w:cs="Arial"/>
          <w:sz w:val="24"/>
          <w:szCs w:val="24"/>
        </w:rPr>
        <w:tab/>
        <w:t>Menurut tim direktorat pembinaan sekolah dasar (2011:5) bahwa tujuan penilaian hasil belajar yaitu:</w:t>
      </w:r>
    </w:p>
    <w:p w:rsidR="00FB4584" w:rsidRDefault="00FB4584" w:rsidP="00FB4584">
      <w:pPr>
        <w:pStyle w:val="Heading1Char"/>
        <w:numPr>
          <w:ilvl w:val="0"/>
          <w:numId w:val="47"/>
        </w:numPr>
        <w:tabs>
          <w:tab w:val="left" w:pos="709"/>
        </w:tabs>
        <w:spacing w:after="0" w:line="480" w:lineRule="auto"/>
        <w:ind w:left="1134" w:right="18" w:hanging="708"/>
        <w:jc w:val="both"/>
        <w:rPr>
          <w:rFonts w:ascii="Arial" w:hAnsi="Arial" w:cs="Arial"/>
          <w:sz w:val="24"/>
          <w:szCs w:val="24"/>
        </w:rPr>
      </w:pPr>
      <w:r>
        <w:rPr>
          <w:rFonts w:ascii="Arial" w:hAnsi="Arial" w:cs="Arial"/>
          <w:sz w:val="24"/>
          <w:szCs w:val="24"/>
        </w:rPr>
        <w:t>Tujuan Umum:</w:t>
      </w:r>
    </w:p>
    <w:p w:rsidR="00FB4584" w:rsidRDefault="00FB4584" w:rsidP="00FB4584">
      <w:pPr>
        <w:pStyle w:val="Heading1Char"/>
        <w:numPr>
          <w:ilvl w:val="0"/>
          <w:numId w:val="48"/>
        </w:numPr>
        <w:tabs>
          <w:tab w:val="left" w:pos="993"/>
        </w:tabs>
        <w:spacing w:after="0" w:line="480" w:lineRule="auto"/>
        <w:ind w:left="1134" w:right="18" w:hanging="425"/>
        <w:jc w:val="both"/>
        <w:rPr>
          <w:rFonts w:ascii="Arial" w:hAnsi="Arial" w:cs="Arial"/>
          <w:sz w:val="24"/>
          <w:szCs w:val="24"/>
        </w:rPr>
      </w:pPr>
      <w:r>
        <w:rPr>
          <w:rFonts w:ascii="Arial" w:hAnsi="Arial" w:cs="Arial"/>
          <w:sz w:val="24"/>
          <w:szCs w:val="24"/>
        </w:rPr>
        <w:lastRenderedPageBreak/>
        <w:t>Menilai pencapaian kompetensi peserta didik;</w:t>
      </w:r>
    </w:p>
    <w:p w:rsidR="00FB4584" w:rsidRDefault="00FB4584" w:rsidP="00FB4584">
      <w:pPr>
        <w:pStyle w:val="Heading1Char"/>
        <w:numPr>
          <w:ilvl w:val="0"/>
          <w:numId w:val="48"/>
        </w:numPr>
        <w:tabs>
          <w:tab w:val="left" w:pos="993"/>
        </w:tabs>
        <w:spacing w:after="0" w:line="480" w:lineRule="auto"/>
        <w:ind w:left="1134" w:right="18" w:hanging="425"/>
        <w:jc w:val="both"/>
        <w:rPr>
          <w:rFonts w:ascii="Arial" w:hAnsi="Arial" w:cs="Arial"/>
          <w:sz w:val="24"/>
          <w:szCs w:val="24"/>
        </w:rPr>
      </w:pPr>
      <w:r>
        <w:rPr>
          <w:rFonts w:ascii="Arial" w:hAnsi="Arial" w:cs="Arial"/>
          <w:sz w:val="24"/>
          <w:szCs w:val="24"/>
        </w:rPr>
        <w:t>Memperbaiki proses pembelajaran;</w:t>
      </w:r>
    </w:p>
    <w:p w:rsidR="00FB4584" w:rsidRPr="00D15D67" w:rsidRDefault="00FB4584" w:rsidP="00FB4584">
      <w:pPr>
        <w:pStyle w:val="Heading1Char"/>
        <w:numPr>
          <w:ilvl w:val="0"/>
          <w:numId w:val="48"/>
        </w:numPr>
        <w:tabs>
          <w:tab w:val="left" w:pos="993"/>
        </w:tabs>
        <w:spacing w:after="0" w:line="480" w:lineRule="auto"/>
        <w:ind w:left="1134" w:right="18" w:hanging="425"/>
        <w:jc w:val="both"/>
        <w:rPr>
          <w:rFonts w:ascii="Arial" w:hAnsi="Arial" w:cs="Arial"/>
          <w:sz w:val="24"/>
          <w:szCs w:val="24"/>
        </w:rPr>
      </w:pPr>
      <w:r>
        <w:rPr>
          <w:rFonts w:ascii="Arial" w:hAnsi="Arial" w:cs="Arial"/>
          <w:sz w:val="24"/>
          <w:szCs w:val="24"/>
        </w:rPr>
        <w:t>Sebagai bahan penyusunan laporan kemajuan belajar siswa</w:t>
      </w:r>
    </w:p>
    <w:p w:rsidR="00FB4584" w:rsidRDefault="00FB4584" w:rsidP="00FB4584">
      <w:pPr>
        <w:pStyle w:val="Heading1Char"/>
        <w:numPr>
          <w:ilvl w:val="0"/>
          <w:numId w:val="47"/>
        </w:numPr>
        <w:tabs>
          <w:tab w:val="left" w:pos="360"/>
          <w:tab w:val="left" w:pos="720"/>
        </w:tabs>
        <w:spacing w:after="0" w:line="480" w:lineRule="auto"/>
        <w:ind w:right="18" w:hanging="654"/>
        <w:jc w:val="both"/>
        <w:rPr>
          <w:rFonts w:ascii="Arial" w:hAnsi="Arial" w:cs="Arial"/>
          <w:sz w:val="24"/>
          <w:szCs w:val="24"/>
        </w:rPr>
      </w:pPr>
      <w:r>
        <w:rPr>
          <w:rFonts w:ascii="Arial" w:hAnsi="Arial" w:cs="Arial"/>
          <w:sz w:val="24"/>
          <w:szCs w:val="24"/>
        </w:rPr>
        <w:t>Tujuan Khusus:</w:t>
      </w:r>
    </w:p>
    <w:p w:rsidR="00FB4584" w:rsidRDefault="00FB4584" w:rsidP="00FB4584">
      <w:pPr>
        <w:pStyle w:val="Heading1Char"/>
        <w:numPr>
          <w:ilvl w:val="0"/>
          <w:numId w:val="49"/>
        </w:numPr>
        <w:tabs>
          <w:tab w:val="left" w:pos="360"/>
          <w:tab w:val="left" w:pos="720"/>
        </w:tabs>
        <w:spacing w:after="0" w:line="480" w:lineRule="auto"/>
        <w:ind w:left="993" w:right="18" w:hanging="273"/>
        <w:jc w:val="both"/>
        <w:rPr>
          <w:rFonts w:ascii="Arial" w:hAnsi="Arial" w:cs="Arial"/>
          <w:sz w:val="24"/>
          <w:szCs w:val="24"/>
        </w:rPr>
      </w:pPr>
      <w:r>
        <w:rPr>
          <w:rFonts w:ascii="Arial" w:hAnsi="Arial" w:cs="Arial"/>
          <w:sz w:val="24"/>
          <w:szCs w:val="24"/>
        </w:rPr>
        <w:t>Mengetahui kemajuan dan hasil belajar siswa;</w:t>
      </w:r>
    </w:p>
    <w:p w:rsidR="00FB4584" w:rsidRDefault="00FB4584" w:rsidP="00FB4584">
      <w:pPr>
        <w:pStyle w:val="Heading1Char"/>
        <w:numPr>
          <w:ilvl w:val="0"/>
          <w:numId w:val="49"/>
        </w:numPr>
        <w:tabs>
          <w:tab w:val="left" w:pos="360"/>
          <w:tab w:val="left" w:pos="720"/>
        </w:tabs>
        <w:spacing w:after="0" w:line="480" w:lineRule="auto"/>
        <w:ind w:left="993" w:right="18" w:hanging="284"/>
        <w:jc w:val="both"/>
        <w:rPr>
          <w:rFonts w:ascii="Arial" w:hAnsi="Arial" w:cs="Arial"/>
          <w:sz w:val="24"/>
          <w:szCs w:val="24"/>
        </w:rPr>
      </w:pPr>
      <w:r>
        <w:rPr>
          <w:rFonts w:ascii="Arial" w:hAnsi="Arial" w:cs="Arial"/>
          <w:sz w:val="24"/>
          <w:szCs w:val="24"/>
        </w:rPr>
        <w:t>Mendiagnosis kesulitan belajar;</w:t>
      </w:r>
    </w:p>
    <w:p w:rsidR="00FB4584" w:rsidRDefault="00FB4584" w:rsidP="00FB4584">
      <w:pPr>
        <w:pStyle w:val="Heading1Char"/>
        <w:numPr>
          <w:ilvl w:val="0"/>
          <w:numId w:val="49"/>
        </w:numPr>
        <w:tabs>
          <w:tab w:val="left" w:pos="360"/>
          <w:tab w:val="left" w:pos="720"/>
        </w:tabs>
        <w:spacing w:after="0" w:line="480" w:lineRule="auto"/>
        <w:ind w:left="993" w:right="18" w:hanging="273"/>
        <w:jc w:val="both"/>
        <w:rPr>
          <w:rFonts w:ascii="Arial" w:hAnsi="Arial" w:cs="Arial"/>
          <w:sz w:val="24"/>
          <w:szCs w:val="24"/>
        </w:rPr>
      </w:pPr>
      <w:r>
        <w:rPr>
          <w:rFonts w:ascii="Arial" w:hAnsi="Arial" w:cs="Arial"/>
          <w:sz w:val="24"/>
          <w:szCs w:val="24"/>
        </w:rPr>
        <w:t>Memberikan umpan balik/perbaikan proses belajar mengajar;</w:t>
      </w:r>
    </w:p>
    <w:p w:rsidR="00FB4584" w:rsidRDefault="00FB4584" w:rsidP="00FB4584">
      <w:pPr>
        <w:pStyle w:val="Heading1Char"/>
        <w:numPr>
          <w:ilvl w:val="0"/>
          <w:numId w:val="49"/>
        </w:numPr>
        <w:tabs>
          <w:tab w:val="left" w:pos="360"/>
          <w:tab w:val="left" w:pos="720"/>
        </w:tabs>
        <w:spacing w:after="0" w:line="480" w:lineRule="auto"/>
        <w:ind w:left="993" w:right="18" w:hanging="284"/>
        <w:jc w:val="both"/>
        <w:rPr>
          <w:rFonts w:ascii="Arial" w:hAnsi="Arial" w:cs="Arial"/>
          <w:sz w:val="24"/>
          <w:szCs w:val="24"/>
        </w:rPr>
      </w:pPr>
      <w:r>
        <w:rPr>
          <w:rFonts w:ascii="Arial" w:hAnsi="Arial" w:cs="Arial"/>
          <w:sz w:val="24"/>
          <w:szCs w:val="24"/>
        </w:rPr>
        <w:t>Penentuan kenaikan kelas;</w:t>
      </w:r>
    </w:p>
    <w:p w:rsidR="00FB4584" w:rsidRDefault="00FB4584" w:rsidP="00FB4584">
      <w:pPr>
        <w:pStyle w:val="Heading1Char"/>
        <w:numPr>
          <w:ilvl w:val="0"/>
          <w:numId w:val="49"/>
        </w:numPr>
        <w:tabs>
          <w:tab w:val="left" w:pos="360"/>
          <w:tab w:val="left" w:pos="720"/>
        </w:tabs>
        <w:spacing w:after="0" w:line="480" w:lineRule="auto"/>
        <w:ind w:left="993" w:right="18" w:hanging="273"/>
        <w:jc w:val="both"/>
        <w:rPr>
          <w:rFonts w:ascii="Arial" w:hAnsi="Arial" w:cs="Arial"/>
          <w:sz w:val="24"/>
          <w:szCs w:val="24"/>
        </w:rPr>
      </w:pPr>
      <w:r>
        <w:rPr>
          <w:rFonts w:ascii="Arial" w:hAnsi="Arial" w:cs="Arial"/>
          <w:sz w:val="24"/>
          <w:szCs w:val="24"/>
        </w:rPr>
        <w:t>Memotivasi belajar siswa dengan cara mengenal dan memahami diri dan merangsang untuk melakukan usaha perbaikan.</w:t>
      </w:r>
    </w:p>
    <w:p w:rsidR="00FB4584" w:rsidRDefault="00FB4584" w:rsidP="00FB4584">
      <w:pPr>
        <w:pStyle w:val="Heading1Char"/>
        <w:tabs>
          <w:tab w:val="left" w:pos="426"/>
          <w:tab w:val="left" w:pos="720"/>
        </w:tabs>
        <w:spacing w:after="0" w:line="480" w:lineRule="auto"/>
        <w:ind w:left="426" w:right="18" w:firstLine="709"/>
        <w:jc w:val="both"/>
        <w:rPr>
          <w:rFonts w:ascii="Arial" w:hAnsi="Arial" w:cs="Arial"/>
          <w:sz w:val="24"/>
          <w:szCs w:val="24"/>
        </w:rPr>
      </w:pPr>
      <w:r>
        <w:rPr>
          <w:rFonts w:ascii="Arial" w:hAnsi="Arial" w:cs="Arial"/>
          <w:sz w:val="24"/>
          <w:szCs w:val="24"/>
        </w:rPr>
        <w:t>Pendapat tersebut didukung oleh Sudjana (2016:4) bahwa tujuan penilaian hasil belajar adalah sebagai berikut:</w:t>
      </w:r>
    </w:p>
    <w:p w:rsidR="00FB4584" w:rsidRDefault="00FB4584" w:rsidP="00FB4584">
      <w:pPr>
        <w:pStyle w:val="Heading1Char"/>
        <w:numPr>
          <w:ilvl w:val="0"/>
          <w:numId w:val="66"/>
        </w:numPr>
        <w:tabs>
          <w:tab w:val="left" w:pos="360"/>
          <w:tab w:val="left" w:pos="720"/>
        </w:tabs>
        <w:spacing w:after="0" w:line="480" w:lineRule="auto"/>
        <w:ind w:left="720" w:right="18" w:hanging="294"/>
        <w:jc w:val="both"/>
        <w:rPr>
          <w:rFonts w:ascii="Arial" w:hAnsi="Arial" w:cs="Arial"/>
          <w:sz w:val="24"/>
          <w:szCs w:val="24"/>
        </w:rPr>
      </w:pPr>
      <w:r>
        <w:rPr>
          <w:rFonts w:ascii="Arial" w:hAnsi="Arial" w:cs="Arial"/>
          <w:sz w:val="24"/>
          <w:szCs w:val="24"/>
        </w:rPr>
        <w:t>Mendeskripsikan kecakapan belajar para siswa sehingga dapat diketahui kelebihan dan kekurangannya dalam berbagai bidang studi atau mata pelajaran yang ditempuhnya.</w:t>
      </w:r>
    </w:p>
    <w:p w:rsidR="00FB4584" w:rsidRDefault="00FB4584" w:rsidP="00FB4584">
      <w:pPr>
        <w:pStyle w:val="Heading1Char"/>
        <w:numPr>
          <w:ilvl w:val="0"/>
          <w:numId w:val="66"/>
        </w:numPr>
        <w:tabs>
          <w:tab w:val="left" w:pos="360"/>
          <w:tab w:val="left" w:pos="720"/>
        </w:tabs>
        <w:spacing w:after="0" w:line="480" w:lineRule="auto"/>
        <w:ind w:left="720" w:right="18" w:hanging="294"/>
        <w:jc w:val="both"/>
        <w:rPr>
          <w:rFonts w:ascii="Arial" w:hAnsi="Arial" w:cs="Arial"/>
          <w:sz w:val="24"/>
          <w:szCs w:val="24"/>
        </w:rPr>
      </w:pPr>
      <w:r>
        <w:rPr>
          <w:rFonts w:ascii="Arial" w:hAnsi="Arial" w:cs="Arial"/>
          <w:sz w:val="24"/>
          <w:szCs w:val="24"/>
        </w:rPr>
        <w:t>Mengetahui keberhasilan proses pendidikan dan pengajaran di sekolah, yakni seberapa jauh keefektifannya dalam mengubah tingkah laku para siswa kea rah tujuan pendidikan yang diharapkan.</w:t>
      </w:r>
    </w:p>
    <w:p w:rsidR="00FB4584" w:rsidRDefault="00FB4584" w:rsidP="00FB4584">
      <w:pPr>
        <w:pStyle w:val="Heading1Char"/>
        <w:numPr>
          <w:ilvl w:val="0"/>
          <w:numId w:val="66"/>
        </w:numPr>
        <w:tabs>
          <w:tab w:val="left" w:pos="360"/>
          <w:tab w:val="left" w:pos="720"/>
        </w:tabs>
        <w:spacing w:after="0" w:line="480" w:lineRule="auto"/>
        <w:ind w:left="720" w:right="18" w:hanging="294"/>
        <w:jc w:val="both"/>
        <w:rPr>
          <w:rFonts w:ascii="Arial" w:hAnsi="Arial" w:cs="Arial"/>
          <w:sz w:val="24"/>
          <w:szCs w:val="24"/>
        </w:rPr>
      </w:pPr>
      <w:r>
        <w:rPr>
          <w:rFonts w:ascii="Arial" w:hAnsi="Arial" w:cs="Arial"/>
          <w:sz w:val="24"/>
          <w:szCs w:val="24"/>
        </w:rPr>
        <w:t>Menentukan tindak lanjut hasil penilaian, yakni melakukan perbaikan dan penyempurnaan dalam hal program pendidikan dan pengajaran serta strategi pelaksanaannya.</w:t>
      </w:r>
    </w:p>
    <w:p w:rsidR="00FB4584" w:rsidRPr="000F3448" w:rsidRDefault="00FB4584" w:rsidP="00FB4584">
      <w:pPr>
        <w:pStyle w:val="Heading1Char"/>
        <w:numPr>
          <w:ilvl w:val="0"/>
          <w:numId w:val="66"/>
        </w:numPr>
        <w:tabs>
          <w:tab w:val="left" w:pos="360"/>
          <w:tab w:val="left" w:pos="720"/>
        </w:tabs>
        <w:spacing w:after="0" w:line="480" w:lineRule="auto"/>
        <w:ind w:left="720" w:right="18" w:hanging="294"/>
        <w:jc w:val="both"/>
        <w:rPr>
          <w:rFonts w:ascii="Arial" w:hAnsi="Arial" w:cs="Arial"/>
          <w:sz w:val="24"/>
          <w:szCs w:val="24"/>
        </w:rPr>
      </w:pPr>
      <w:r>
        <w:rPr>
          <w:rFonts w:ascii="Arial" w:hAnsi="Arial" w:cs="Arial"/>
          <w:sz w:val="24"/>
          <w:szCs w:val="24"/>
        </w:rPr>
        <w:lastRenderedPageBreak/>
        <w:t>Memberikan pertanggungjawaban (</w:t>
      </w:r>
      <w:r>
        <w:rPr>
          <w:rFonts w:ascii="Arial" w:hAnsi="Arial" w:cs="Arial"/>
          <w:i/>
          <w:sz w:val="24"/>
          <w:szCs w:val="24"/>
        </w:rPr>
        <w:t>accountability</w:t>
      </w:r>
      <w:r>
        <w:rPr>
          <w:rFonts w:ascii="Arial" w:hAnsi="Arial" w:cs="Arial"/>
          <w:sz w:val="24"/>
          <w:szCs w:val="24"/>
        </w:rPr>
        <w:t>) dari pihak sekolah kepada pihak-pihak yang berkepentingan.</w:t>
      </w:r>
    </w:p>
    <w:p w:rsidR="00FB4584" w:rsidRPr="00D15D67" w:rsidRDefault="00FB4584" w:rsidP="00FB4584">
      <w:pPr>
        <w:pStyle w:val="Heading1Char"/>
        <w:numPr>
          <w:ilvl w:val="0"/>
          <w:numId w:val="20"/>
        </w:numPr>
        <w:tabs>
          <w:tab w:val="left" w:pos="426"/>
          <w:tab w:val="left" w:pos="1134"/>
        </w:tabs>
        <w:spacing w:after="0" w:line="480" w:lineRule="auto"/>
        <w:ind w:left="426" w:right="18" w:hanging="426"/>
        <w:jc w:val="both"/>
        <w:rPr>
          <w:rFonts w:ascii="Arial" w:hAnsi="Arial" w:cs="Arial"/>
          <w:b/>
          <w:sz w:val="24"/>
          <w:szCs w:val="24"/>
        </w:rPr>
      </w:pPr>
      <w:r>
        <w:rPr>
          <w:rFonts w:ascii="Arial" w:hAnsi="Arial" w:cs="Arial"/>
          <w:b/>
          <w:sz w:val="24"/>
          <w:szCs w:val="24"/>
        </w:rPr>
        <w:t>Prinsip-prinsip Penilaian Hasil Belajar</w:t>
      </w:r>
    </w:p>
    <w:p w:rsidR="00FB4584" w:rsidRPr="00E2100C" w:rsidRDefault="00FB4584" w:rsidP="00FB4584">
      <w:pPr>
        <w:pStyle w:val="Heading1Char"/>
        <w:tabs>
          <w:tab w:val="left" w:pos="426"/>
          <w:tab w:val="left" w:pos="1134"/>
        </w:tabs>
        <w:spacing w:after="0" w:line="480" w:lineRule="auto"/>
        <w:ind w:left="426" w:right="18"/>
        <w:jc w:val="both"/>
        <w:rPr>
          <w:rFonts w:ascii="Arial" w:hAnsi="Arial" w:cs="Arial"/>
          <w:sz w:val="24"/>
          <w:szCs w:val="24"/>
        </w:rPr>
      </w:pPr>
      <w:r>
        <w:rPr>
          <w:rFonts w:ascii="Arial" w:hAnsi="Arial" w:cs="Arial"/>
          <w:b/>
          <w:sz w:val="24"/>
          <w:szCs w:val="24"/>
        </w:rPr>
        <w:tab/>
      </w:r>
      <w:r w:rsidRPr="000B1BB2">
        <w:rPr>
          <w:rFonts w:ascii="Arial" w:hAnsi="Arial" w:cs="Arial"/>
          <w:sz w:val="24"/>
          <w:szCs w:val="24"/>
        </w:rPr>
        <w:t xml:space="preserve">Hasil </w:t>
      </w:r>
      <w:r>
        <w:rPr>
          <w:rFonts w:ascii="Arial" w:hAnsi="Arial" w:cs="Arial"/>
          <w:sz w:val="24"/>
          <w:szCs w:val="24"/>
        </w:rPr>
        <w:t xml:space="preserve">belajar yang dicapai oleh siswa, penilaiannya berdasarkan oleh data yang valid, dan penilaiannya dilakukan secara objektif, adil, dan menyeluruh. </w:t>
      </w:r>
      <w:r w:rsidRPr="00E2100C">
        <w:rPr>
          <w:rFonts w:ascii="Arial" w:hAnsi="Arial" w:cs="Arial"/>
          <w:sz w:val="24"/>
          <w:szCs w:val="24"/>
        </w:rPr>
        <w:t>Pendapat tersebut didukung oleh Tim direktorat pembinaan sekolah dasar (2011:5) mengemukakan pendapat bahwa prinsip-prinsip penilaian sebagai berikut:</w:t>
      </w:r>
    </w:p>
    <w:p w:rsidR="00FB4584" w:rsidRPr="008377D9" w:rsidRDefault="00FB4584" w:rsidP="00FB4584">
      <w:pPr>
        <w:pStyle w:val="Heading1Char"/>
        <w:numPr>
          <w:ilvl w:val="0"/>
          <w:numId w:val="50"/>
        </w:numPr>
        <w:tabs>
          <w:tab w:val="left" w:pos="709"/>
          <w:tab w:val="left" w:pos="1080"/>
        </w:tabs>
        <w:spacing w:after="0" w:line="480" w:lineRule="auto"/>
        <w:ind w:right="18" w:hanging="654"/>
        <w:jc w:val="both"/>
        <w:rPr>
          <w:rFonts w:ascii="Arial" w:hAnsi="Arial" w:cs="Arial"/>
          <w:sz w:val="24"/>
          <w:szCs w:val="24"/>
        </w:rPr>
      </w:pPr>
      <w:r>
        <w:rPr>
          <w:rFonts w:ascii="Arial" w:hAnsi="Arial" w:cs="Arial"/>
          <w:sz w:val="24"/>
          <w:szCs w:val="24"/>
        </w:rPr>
        <w:t>Valid / sahih</w:t>
      </w:r>
    </w:p>
    <w:p w:rsidR="00FB4584" w:rsidRPr="008377D9" w:rsidRDefault="00FB4584" w:rsidP="00FB4584">
      <w:pPr>
        <w:pStyle w:val="Heading1Char"/>
        <w:tabs>
          <w:tab w:val="left" w:pos="709"/>
        </w:tabs>
        <w:spacing w:after="0" w:line="480" w:lineRule="auto"/>
        <w:ind w:left="709" w:right="18"/>
        <w:jc w:val="both"/>
        <w:rPr>
          <w:rFonts w:ascii="Arial" w:hAnsi="Arial" w:cs="Arial"/>
          <w:sz w:val="24"/>
          <w:szCs w:val="24"/>
        </w:rPr>
      </w:pPr>
      <w:r w:rsidRPr="008377D9">
        <w:rPr>
          <w:rFonts w:ascii="Arial" w:hAnsi="Arial" w:cs="Arial"/>
          <w:sz w:val="24"/>
          <w:szCs w:val="24"/>
        </w:rPr>
        <w:t>Penilaian valid berarti menilai apa yang seharusnya dinilai dengan menggunakan alat yang sesuai untuk mengukur kompetensi.</w:t>
      </w:r>
    </w:p>
    <w:p w:rsidR="00FB4584" w:rsidRDefault="00FB4584" w:rsidP="00FB4584">
      <w:pPr>
        <w:pStyle w:val="Heading1Char"/>
        <w:numPr>
          <w:ilvl w:val="0"/>
          <w:numId w:val="50"/>
        </w:numPr>
        <w:tabs>
          <w:tab w:val="left" w:pos="709"/>
          <w:tab w:val="left" w:pos="1080"/>
        </w:tabs>
        <w:spacing w:after="0" w:line="480" w:lineRule="auto"/>
        <w:ind w:right="18" w:hanging="654"/>
        <w:jc w:val="both"/>
        <w:rPr>
          <w:rFonts w:ascii="Arial" w:hAnsi="Arial" w:cs="Arial"/>
          <w:sz w:val="24"/>
          <w:szCs w:val="24"/>
        </w:rPr>
      </w:pPr>
      <w:r>
        <w:rPr>
          <w:rFonts w:ascii="Arial" w:hAnsi="Arial" w:cs="Arial"/>
          <w:sz w:val="24"/>
          <w:szCs w:val="24"/>
        </w:rPr>
        <w:t>Objektif</w:t>
      </w:r>
    </w:p>
    <w:p w:rsidR="00FB4584" w:rsidRPr="00761166" w:rsidRDefault="00FB4584" w:rsidP="00FB4584">
      <w:pPr>
        <w:pStyle w:val="Heading1Char"/>
        <w:tabs>
          <w:tab w:val="left" w:pos="709"/>
        </w:tabs>
        <w:spacing w:after="0" w:line="480" w:lineRule="auto"/>
        <w:ind w:right="18" w:hanging="11"/>
        <w:jc w:val="both"/>
        <w:rPr>
          <w:rFonts w:ascii="Arial" w:hAnsi="Arial" w:cs="Arial"/>
          <w:sz w:val="24"/>
          <w:szCs w:val="24"/>
        </w:rPr>
      </w:pPr>
      <w:r>
        <w:rPr>
          <w:rFonts w:ascii="Arial" w:hAnsi="Arial" w:cs="Arial"/>
          <w:sz w:val="24"/>
          <w:szCs w:val="24"/>
        </w:rPr>
        <w:t>Penilai hasil belajar peserta didik hendaknya tidak dipengaruhi oleh subyektivitas penilai, perbedaan latar belakang agama, sosial-ekonomi, budaya, bahasa, gender, dan hubungan emosional.</w:t>
      </w:r>
    </w:p>
    <w:p w:rsidR="00FB4584" w:rsidRDefault="00FB4584" w:rsidP="00FB4584">
      <w:pPr>
        <w:pStyle w:val="Heading1Char"/>
        <w:numPr>
          <w:ilvl w:val="0"/>
          <w:numId w:val="50"/>
        </w:numPr>
        <w:tabs>
          <w:tab w:val="left" w:pos="284"/>
          <w:tab w:val="left" w:pos="709"/>
        </w:tabs>
        <w:spacing w:after="0" w:line="480" w:lineRule="auto"/>
        <w:ind w:right="18" w:hanging="654"/>
        <w:jc w:val="both"/>
        <w:rPr>
          <w:rFonts w:ascii="Arial" w:hAnsi="Arial" w:cs="Arial"/>
          <w:sz w:val="24"/>
          <w:szCs w:val="24"/>
        </w:rPr>
      </w:pPr>
      <w:r>
        <w:rPr>
          <w:rFonts w:ascii="Arial" w:hAnsi="Arial" w:cs="Arial"/>
          <w:sz w:val="24"/>
          <w:szCs w:val="24"/>
        </w:rPr>
        <w:t>Transparan / terbuka</w:t>
      </w:r>
    </w:p>
    <w:p w:rsidR="00FB4584" w:rsidRPr="00BF5731" w:rsidRDefault="00FB4584" w:rsidP="00FB4584">
      <w:pPr>
        <w:pStyle w:val="Heading1Char"/>
        <w:tabs>
          <w:tab w:val="left" w:pos="709"/>
        </w:tabs>
        <w:spacing w:after="0" w:line="480" w:lineRule="auto"/>
        <w:ind w:right="18" w:hanging="11"/>
        <w:jc w:val="both"/>
        <w:rPr>
          <w:rFonts w:ascii="Arial" w:hAnsi="Arial" w:cs="Arial"/>
          <w:sz w:val="24"/>
          <w:szCs w:val="24"/>
        </w:rPr>
      </w:pPr>
      <w:r w:rsidRPr="00BF5731">
        <w:rPr>
          <w:rFonts w:ascii="Arial" w:hAnsi="Arial" w:cs="Arial"/>
          <w:sz w:val="24"/>
          <w:szCs w:val="24"/>
        </w:rPr>
        <w:t>Penilaian hasil belajar oleh pendidik bersifat terbuka artinya prosedur penilaian, kriteria penilaian dan dasar pengambilan keputusan terhadap hasil belajar peserta didik dapat diketahui oleh semua pihak yang berkepentingan.</w:t>
      </w:r>
    </w:p>
    <w:p w:rsidR="00FB4584" w:rsidRDefault="00FB4584" w:rsidP="00FB4584">
      <w:pPr>
        <w:pStyle w:val="Heading1Char"/>
        <w:numPr>
          <w:ilvl w:val="0"/>
          <w:numId w:val="50"/>
        </w:numPr>
        <w:tabs>
          <w:tab w:val="left" w:pos="709"/>
        </w:tabs>
        <w:spacing w:after="0" w:line="480" w:lineRule="auto"/>
        <w:ind w:right="18" w:hanging="654"/>
        <w:jc w:val="both"/>
        <w:rPr>
          <w:rFonts w:ascii="Arial" w:hAnsi="Arial" w:cs="Arial"/>
          <w:sz w:val="24"/>
          <w:szCs w:val="24"/>
        </w:rPr>
      </w:pPr>
      <w:r>
        <w:rPr>
          <w:rFonts w:ascii="Arial" w:hAnsi="Arial" w:cs="Arial"/>
          <w:sz w:val="24"/>
          <w:szCs w:val="24"/>
        </w:rPr>
        <w:t>Adil</w:t>
      </w:r>
    </w:p>
    <w:p w:rsidR="00FB4584" w:rsidRPr="00463BE5" w:rsidRDefault="00FB4584" w:rsidP="00FB4584">
      <w:pPr>
        <w:pStyle w:val="Heading1Char"/>
        <w:tabs>
          <w:tab w:val="left" w:pos="709"/>
        </w:tabs>
        <w:spacing w:after="0" w:line="480" w:lineRule="auto"/>
        <w:ind w:right="18" w:hanging="11"/>
        <w:jc w:val="both"/>
        <w:rPr>
          <w:rFonts w:ascii="Arial" w:hAnsi="Arial" w:cs="Arial"/>
          <w:sz w:val="24"/>
          <w:szCs w:val="24"/>
        </w:rPr>
      </w:pPr>
      <w:r>
        <w:rPr>
          <w:rFonts w:ascii="Arial" w:hAnsi="Arial" w:cs="Arial"/>
          <w:sz w:val="24"/>
          <w:szCs w:val="24"/>
        </w:rPr>
        <w:lastRenderedPageBreak/>
        <w:t>Penilaian hasil belajar tidak menguntungkan atau merugikan peserta didik karena berkebutuhan khusus serta perbedaan latar belakang agama, suku, budaya, adat istiadat, status ekonomi, dan gender.</w:t>
      </w:r>
    </w:p>
    <w:p w:rsidR="00FB4584" w:rsidRDefault="00FB4584" w:rsidP="00FB4584">
      <w:pPr>
        <w:pStyle w:val="Heading1Char"/>
        <w:numPr>
          <w:ilvl w:val="0"/>
          <w:numId w:val="50"/>
        </w:numPr>
        <w:tabs>
          <w:tab w:val="left" w:pos="709"/>
        </w:tabs>
        <w:spacing w:after="0" w:line="480" w:lineRule="auto"/>
        <w:ind w:right="18" w:hanging="654"/>
        <w:jc w:val="both"/>
        <w:rPr>
          <w:rFonts w:ascii="Arial" w:hAnsi="Arial" w:cs="Arial"/>
          <w:sz w:val="24"/>
          <w:szCs w:val="24"/>
        </w:rPr>
      </w:pPr>
      <w:r>
        <w:rPr>
          <w:rFonts w:ascii="Arial" w:hAnsi="Arial" w:cs="Arial"/>
          <w:sz w:val="24"/>
          <w:szCs w:val="24"/>
        </w:rPr>
        <w:t>Terpadu</w:t>
      </w:r>
    </w:p>
    <w:p w:rsidR="00FB4584" w:rsidRDefault="00FB4584" w:rsidP="00FB4584">
      <w:pPr>
        <w:pStyle w:val="Heading1Char"/>
        <w:tabs>
          <w:tab w:val="left" w:pos="709"/>
        </w:tabs>
        <w:spacing w:after="0" w:line="480" w:lineRule="auto"/>
        <w:ind w:right="18" w:hanging="11"/>
        <w:jc w:val="both"/>
        <w:rPr>
          <w:rFonts w:ascii="Arial" w:hAnsi="Arial" w:cs="Arial"/>
          <w:sz w:val="24"/>
          <w:szCs w:val="24"/>
        </w:rPr>
      </w:pPr>
      <w:r>
        <w:rPr>
          <w:rFonts w:ascii="Arial" w:hAnsi="Arial" w:cs="Arial"/>
          <w:sz w:val="24"/>
          <w:szCs w:val="24"/>
        </w:rPr>
        <w:t>Penilaian hasil belajar oleh pendidik merupakan salah satu komponen yang tak terpisahkan dari kegiatan pembelajaran.</w:t>
      </w:r>
    </w:p>
    <w:p w:rsidR="00FB4584" w:rsidRDefault="00FB4584" w:rsidP="00FB4584">
      <w:pPr>
        <w:pStyle w:val="Heading1Char"/>
        <w:numPr>
          <w:ilvl w:val="0"/>
          <w:numId w:val="50"/>
        </w:numPr>
        <w:tabs>
          <w:tab w:val="left" w:pos="709"/>
        </w:tabs>
        <w:spacing w:after="0" w:line="480" w:lineRule="auto"/>
        <w:ind w:right="18" w:hanging="654"/>
        <w:jc w:val="both"/>
        <w:rPr>
          <w:rFonts w:ascii="Arial" w:hAnsi="Arial" w:cs="Arial"/>
          <w:sz w:val="24"/>
          <w:szCs w:val="24"/>
        </w:rPr>
      </w:pPr>
      <w:r>
        <w:rPr>
          <w:rFonts w:ascii="Arial" w:hAnsi="Arial" w:cs="Arial"/>
          <w:sz w:val="24"/>
          <w:szCs w:val="24"/>
        </w:rPr>
        <w:t>Menyeluruh dan berkesinambungan</w:t>
      </w:r>
    </w:p>
    <w:p w:rsidR="00FB4584" w:rsidRDefault="00FB4584" w:rsidP="00FB4584">
      <w:pPr>
        <w:pStyle w:val="Heading1Char"/>
        <w:tabs>
          <w:tab w:val="left" w:pos="709"/>
        </w:tabs>
        <w:spacing w:after="0" w:line="480" w:lineRule="auto"/>
        <w:ind w:right="18" w:hanging="11"/>
        <w:jc w:val="both"/>
        <w:rPr>
          <w:rFonts w:ascii="Arial" w:hAnsi="Arial" w:cs="Arial"/>
          <w:sz w:val="24"/>
          <w:szCs w:val="24"/>
        </w:rPr>
      </w:pPr>
      <w:r>
        <w:rPr>
          <w:rFonts w:ascii="Arial" w:hAnsi="Arial" w:cs="Arial"/>
          <w:sz w:val="24"/>
          <w:szCs w:val="24"/>
        </w:rPr>
        <w:t>Penilaian hasil belajar oleh pendidik mencakup semua aspek kompetensi dengan menggunakan berbagai teknik penilaian yang sesuai, untuk memantau perkembangan kemampuan peserta didik.</w:t>
      </w:r>
    </w:p>
    <w:p w:rsidR="00FB4584" w:rsidRDefault="00FB4584" w:rsidP="00FB4584">
      <w:pPr>
        <w:pStyle w:val="Heading1Char"/>
        <w:numPr>
          <w:ilvl w:val="0"/>
          <w:numId w:val="50"/>
        </w:numPr>
        <w:tabs>
          <w:tab w:val="left" w:pos="709"/>
        </w:tabs>
        <w:spacing w:after="0" w:line="480" w:lineRule="auto"/>
        <w:ind w:right="18" w:hanging="654"/>
        <w:jc w:val="both"/>
        <w:rPr>
          <w:rFonts w:ascii="Arial" w:hAnsi="Arial" w:cs="Arial"/>
          <w:sz w:val="24"/>
          <w:szCs w:val="24"/>
        </w:rPr>
      </w:pPr>
      <w:r>
        <w:rPr>
          <w:rFonts w:ascii="Arial" w:hAnsi="Arial" w:cs="Arial"/>
          <w:sz w:val="24"/>
          <w:szCs w:val="24"/>
        </w:rPr>
        <w:t>Sistematis</w:t>
      </w:r>
    </w:p>
    <w:p w:rsidR="00FB4584" w:rsidRPr="00761166" w:rsidRDefault="00FB4584" w:rsidP="00FB4584">
      <w:pPr>
        <w:pStyle w:val="Heading1Char"/>
        <w:tabs>
          <w:tab w:val="left" w:pos="709"/>
        </w:tabs>
        <w:spacing w:after="0" w:line="480" w:lineRule="auto"/>
        <w:ind w:right="18" w:hanging="11"/>
        <w:jc w:val="both"/>
        <w:rPr>
          <w:rFonts w:ascii="Arial" w:hAnsi="Arial" w:cs="Arial"/>
          <w:sz w:val="24"/>
          <w:szCs w:val="24"/>
        </w:rPr>
      </w:pPr>
      <w:r>
        <w:rPr>
          <w:rFonts w:ascii="Arial" w:hAnsi="Arial" w:cs="Arial"/>
          <w:sz w:val="24"/>
          <w:szCs w:val="24"/>
        </w:rPr>
        <w:t>Penilaian hasil belajar oleh pendidik dilakukan secara berencana dan bertahap dengan mengikuti langkah-langkah baku.</w:t>
      </w:r>
    </w:p>
    <w:p w:rsidR="00FB4584" w:rsidRDefault="00FB4584" w:rsidP="00FB4584">
      <w:pPr>
        <w:pStyle w:val="Heading1Char"/>
        <w:numPr>
          <w:ilvl w:val="0"/>
          <w:numId w:val="50"/>
        </w:numPr>
        <w:tabs>
          <w:tab w:val="left" w:pos="709"/>
        </w:tabs>
        <w:spacing w:after="0" w:line="480" w:lineRule="auto"/>
        <w:ind w:right="18" w:hanging="654"/>
        <w:jc w:val="both"/>
        <w:rPr>
          <w:rFonts w:ascii="Arial" w:hAnsi="Arial" w:cs="Arial"/>
          <w:sz w:val="24"/>
          <w:szCs w:val="24"/>
        </w:rPr>
      </w:pPr>
      <w:r>
        <w:rPr>
          <w:rFonts w:ascii="Arial" w:hAnsi="Arial" w:cs="Arial"/>
          <w:sz w:val="24"/>
          <w:szCs w:val="24"/>
        </w:rPr>
        <w:t>Akuntabel</w:t>
      </w:r>
    </w:p>
    <w:p w:rsidR="00FB4584" w:rsidRPr="00A00615" w:rsidRDefault="00FB4584" w:rsidP="00FB4584">
      <w:pPr>
        <w:tabs>
          <w:tab w:val="left" w:pos="709"/>
        </w:tabs>
        <w:spacing w:after="0" w:line="480" w:lineRule="auto"/>
        <w:ind w:left="720" w:right="18" w:hanging="11"/>
        <w:jc w:val="both"/>
        <w:rPr>
          <w:rFonts w:ascii="Arial" w:hAnsi="Arial" w:cs="Arial"/>
          <w:sz w:val="24"/>
          <w:szCs w:val="24"/>
        </w:rPr>
      </w:pPr>
      <w:r w:rsidRPr="00A00615">
        <w:rPr>
          <w:rFonts w:ascii="Arial" w:hAnsi="Arial" w:cs="Arial"/>
          <w:sz w:val="24"/>
          <w:szCs w:val="24"/>
        </w:rPr>
        <w:t>Penilaian hasil belajar oleh pendidik dapat dipertanggung</w:t>
      </w:r>
      <w:r>
        <w:rPr>
          <w:rFonts w:ascii="Arial" w:hAnsi="Arial" w:cs="Arial"/>
          <w:sz w:val="24"/>
          <w:szCs w:val="24"/>
        </w:rPr>
        <w:t>-</w:t>
      </w:r>
      <w:r w:rsidRPr="00A00615">
        <w:rPr>
          <w:rFonts w:ascii="Arial" w:hAnsi="Arial" w:cs="Arial"/>
          <w:sz w:val="24"/>
          <w:szCs w:val="24"/>
        </w:rPr>
        <w:t>jawabkan, baik dari segi teknik, prosedur, maupun hasilnya.</w:t>
      </w:r>
    </w:p>
    <w:p w:rsidR="00FB4584" w:rsidRDefault="00FB4584" w:rsidP="00FB4584">
      <w:pPr>
        <w:pStyle w:val="Heading1Char"/>
        <w:numPr>
          <w:ilvl w:val="0"/>
          <w:numId w:val="50"/>
        </w:numPr>
        <w:tabs>
          <w:tab w:val="left" w:pos="709"/>
        </w:tabs>
        <w:spacing w:after="0" w:line="480" w:lineRule="auto"/>
        <w:ind w:right="18" w:hanging="654"/>
        <w:jc w:val="both"/>
        <w:rPr>
          <w:rFonts w:ascii="Arial" w:hAnsi="Arial" w:cs="Arial"/>
          <w:sz w:val="24"/>
          <w:szCs w:val="24"/>
        </w:rPr>
      </w:pPr>
      <w:r>
        <w:rPr>
          <w:rFonts w:ascii="Arial" w:hAnsi="Arial" w:cs="Arial"/>
          <w:sz w:val="24"/>
          <w:szCs w:val="24"/>
        </w:rPr>
        <w:t>Beracuan kriteria</w:t>
      </w:r>
    </w:p>
    <w:p w:rsidR="00FB4584" w:rsidRPr="00D15D67" w:rsidRDefault="00FB4584" w:rsidP="00FB4584">
      <w:pPr>
        <w:pStyle w:val="Heading1Char"/>
        <w:tabs>
          <w:tab w:val="left" w:pos="709"/>
        </w:tabs>
        <w:spacing w:after="0" w:line="480" w:lineRule="auto"/>
        <w:ind w:right="18" w:hanging="11"/>
        <w:jc w:val="both"/>
        <w:rPr>
          <w:rFonts w:ascii="Arial" w:hAnsi="Arial" w:cs="Arial"/>
          <w:sz w:val="24"/>
          <w:szCs w:val="24"/>
        </w:rPr>
      </w:pPr>
      <w:r>
        <w:rPr>
          <w:rFonts w:ascii="Arial" w:hAnsi="Arial" w:cs="Arial"/>
          <w:sz w:val="24"/>
          <w:szCs w:val="24"/>
        </w:rPr>
        <w:t>Penilaian hasil belajar oleh pendidik didasarkan pada ukuran pencapaian kompetensi yang ditetapkan.</w:t>
      </w:r>
    </w:p>
    <w:p w:rsidR="00FB4584" w:rsidRDefault="00FB4584" w:rsidP="00FB4584">
      <w:pPr>
        <w:pStyle w:val="Heading1Char"/>
        <w:tabs>
          <w:tab w:val="left" w:pos="426"/>
          <w:tab w:val="left" w:pos="1080"/>
        </w:tabs>
        <w:spacing w:after="0" w:line="480" w:lineRule="auto"/>
        <w:ind w:left="426" w:right="18" w:firstLine="709"/>
        <w:jc w:val="both"/>
        <w:rPr>
          <w:rFonts w:ascii="Arial" w:hAnsi="Arial" w:cs="Arial"/>
          <w:sz w:val="24"/>
          <w:szCs w:val="24"/>
        </w:rPr>
      </w:pPr>
      <w:r>
        <w:rPr>
          <w:rFonts w:ascii="Arial" w:hAnsi="Arial" w:cs="Arial"/>
          <w:sz w:val="24"/>
          <w:szCs w:val="24"/>
        </w:rPr>
        <w:t>Pendapat lain dikemukakan oleh Slameto dikutip oleh Supardi (2015:2) bahwa prinsip-prinsip keberhasilan belajar yaitu:</w:t>
      </w:r>
    </w:p>
    <w:p w:rsidR="00FB4584" w:rsidRDefault="00FB4584" w:rsidP="00FB4584">
      <w:pPr>
        <w:pStyle w:val="Heading1Char"/>
        <w:numPr>
          <w:ilvl w:val="0"/>
          <w:numId w:val="51"/>
        </w:numPr>
        <w:tabs>
          <w:tab w:val="left" w:pos="360"/>
          <w:tab w:val="left" w:pos="720"/>
        </w:tabs>
        <w:spacing w:after="0" w:line="480" w:lineRule="auto"/>
        <w:ind w:right="18" w:hanging="654"/>
        <w:jc w:val="both"/>
        <w:rPr>
          <w:rFonts w:ascii="Arial" w:hAnsi="Arial" w:cs="Arial"/>
          <w:sz w:val="24"/>
          <w:szCs w:val="24"/>
        </w:rPr>
      </w:pPr>
      <w:r>
        <w:rPr>
          <w:rFonts w:ascii="Arial" w:hAnsi="Arial" w:cs="Arial"/>
          <w:sz w:val="24"/>
          <w:szCs w:val="24"/>
        </w:rPr>
        <w:t>Perubahan dalam belajar terjadi secara sadar,</w:t>
      </w:r>
    </w:p>
    <w:p w:rsidR="00FB4584" w:rsidRDefault="00FB4584" w:rsidP="00FB4584">
      <w:pPr>
        <w:pStyle w:val="Heading1Char"/>
        <w:numPr>
          <w:ilvl w:val="0"/>
          <w:numId w:val="51"/>
        </w:numPr>
        <w:tabs>
          <w:tab w:val="left" w:pos="360"/>
          <w:tab w:val="left" w:pos="720"/>
        </w:tabs>
        <w:spacing w:after="0" w:line="480" w:lineRule="auto"/>
        <w:ind w:right="18" w:hanging="654"/>
        <w:jc w:val="both"/>
        <w:rPr>
          <w:rFonts w:ascii="Arial" w:hAnsi="Arial" w:cs="Arial"/>
          <w:sz w:val="24"/>
          <w:szCs w:val="24"/>
        </w:rPr>
      </w:pPr>
      <w:r>
        <w:rPr>
          <w:rFonts w:ascii="Arial" w:hAnsi="Arial" w:cs="Arial"/>
          <w:sz w:val="24"/>
          <w:szCs w:val="24"/>
        </w:rPr>
        <w:t>Perubahan dalam belajar mempunyai tujuan.</w:t>
      </w:r>
    </w:p>
    <w:p w:rsidR="00FB4584" w:rsidRDefault="00FB4584" w:rsidP="00FB4584">
      <w:pPr>
        <w:pStyle w:val="Heading1Char"/>
        <w:numPr>
          <w:ilvl w:val="0"/>
          <w:numId w:val="51"/>
        </w:numPr>
        <w:tabs>
          <w:tab w:val="left" w:pos="360"/>
          <w:tab w:val="left" w:pos="720"/>
        </w:tabs>
        <w:spacing w:after="0" w:line="480" w:lineRule="auto"/>
        <w:ind w:right="18" w:hanging="654"/>
        <w:jc w:val="both"/>
        <w:rPr>
          <w:rFonts w:ascii="Arial" w:hAnsi="Arial" w:cs="Arial"/>
          <w:sz w:val="24"/>
          <w:szCs w:val="24"/>
        </w:rPr>
      </w:pPr>
      <w:r>
        <w:rPr>
          <w:rFonts w:ascii="Arial" w:hAnsi="Arial" w:cs="Arial"/>
          <w:sz w:val="24"/>
          <w:szCs w:val="24"/>
        </w:rPr>
        <w:lastRenderedPageBreak/>
        <w:t>Perubahan belajar secara positif,</w:t>
      </w:r>
    </w:p>
    <w:p w:rsidR="00FB4584" w:rsidRDefault="00FB4584" w:rsidP="00FB4584">
      <w:pPr>
        <w:pStyle w:val="Heading1Char"/>
        <w:numPr>
          <w:ilvl w:val="0"/>
          <w:numId w:val="51"/>
        </w:numPr>
        <w:tabs>
          <w:tab w:val="left" w:pos="360"/>
          <w:tab w:val="left" w:pos="720"/>
        </w:tabs>
        <w:spacing w:after="0" w:line="480" w:lineRule="auto"/>
        <w:ind w:right="18" w:hanging="654"/>
        <w:jc w:val="both"/>
        <w:rPr>
          <w:rFonts w:ascii="Arial" w:hAnsi="Arial" w:cs="Arial"/>
          <w:sz w:val="24"/>
          <w:szCs w:val="24"/>
        </w:rPr>
      </w:pPr>
      <w:r>
        <w:rPr>
          <w:rFonts w:ascii="Arial" w:hAnsi="Arial" w:cs="Arial"/>
          <w:sz w:val="24"/>
          <w:szCs w:val="24"/>
        </w:rPr>
        <w:t>Perubahan dalam belajar bersifat kontinu</w:t>
      </w:r>
    </w:p>
    <w:p w:rsidR="00FB4584" w:rsidRDefault="00FB4584" w:rsidP="00FB4584">
      <w:pPr>
        <w:pStyle w:val="Heading1Char"/>
        <w:numPr>
          <w:ilvl w:val="0"/>
          <w:numId w:val="51"/>
        </w:numPr>
        <w:tabs>
          <w:tab w:val="left" w:pos="360"/>
          <w:tab w:val="left" w:pos="720"/>
        </w:tabs>
        <w:spacing w:after="0" w:line="480" w:lineRule="auto"/>
        <w:ind w:right="18" w:hanging="654"/>
        <w:jc w:val="both"/>
        <w:rPr>
          <w:rFonts w:ascii="Arial" w:hAnsi="Arial" w:cs="Arial"/>
          <w:sz w:val="24"/>
          <w:szCs w:val="24"/>
        </w:rPr>
      </w:pPr>
      <w:r>
        <w:rPr>
          <w:rFonts w:ascii="Arial" w:hAnsi="Arial" w:cs="Arial"/>
          <w:sz w:val="24"/>
          <w:szCs w:val="24"/>
        </w:rPr>
        <w:t>Perubahan dalam belajar bersifat permanen (langgeng).</w:t>
      </w:r>
    </w:p>
    <w:p w:rsidR="00FB4584" w:rsidRDefault="00FB4584" w:rsidP="00FB4584">
      <w:pPr>
        <w:pStyle w:val="Heading1Char"/>
        <w:tabs>
          <w:tab w:val="left" w:pos="426"/>
          <w:tab w:val="left" w:pos="720"/>
        </w:tabs>
        <w:spacing w:after="0" w:line="480" w:lineRule="auto"/>
        <w:ind w:left="426" w:right="18" w:firstLine="708"/>
        <w:jc w:val="both"/>
        <w:rPr>
          <w:rFonts w:ascii="Arial" w:hAnsi="Arial" w:cs="Arial"/>
          <w:sz w:val="24"/>
          <w:szCs w:val="24"/>
        </w:rPr>
      </w:pPr>
      <w:r>
        <w:rPr>
          <w:rFonts w:ascii="Arial" w:hAnsi="Arial" w:cs="Arial"/>
          <w:sz w:val="24"/>
          <w:szCs w:val="24"/>
        </w:rPr>
        <w:t>Hal ini didukung oleh Sudijono (2007:31) bahwa hasil belajar berpegangan pada tiga prinsip dasar berikut ini:</w:t>
      </w:r>
    </w:p>
    <w:p w:rsidR="00FB4584" w:rsidRPr="000E568E" w:rsidRDefault="00FB4584" w:rsidP="00FB4584">
      <w:pPr>
        <w:pStyle w:val="Heading1Char"/>
        <w:numPr>
          <w:ilvl w:val="0"/>
          <w:numId w:val="52"/>
        </w:numPr>
        <w:tabs>
          <w:tab w:val="left" w:pos="709"/>
        </w:tabs>
        <w:spacing w:after="0" w:line="480" w:lineRule="auto"/>
        <w:ind w:left="1134" w:right="18" w:hanging="708"/>
        <w:jc w:val="both"/>
        <w:rPr>
          <w:rFonts w:ascii="Arial" w:hAnsi="Arial" w:cs="Arial"/>
          <w:sz w:val="24"/>
          <w:szCs w:val="24"/>
        </w:rPr>
      </w:pPr>
      <w:r>
        <w:rPr>
          <w:rFonts w:ascii="Arial" w:hAnsi="Arial" w:cs="Arial"/>
          <w:sz w:val="24"/>
          <w:szCs w:val="24"/>
        </w:rPr>
        <w:t>Prinsip Keseluruhan</w:t>
      </w:r>
    </w:p>
    <w:p w:rsidR="00FB4584" w:rsidRPr="000E568E" w:rsidRDefault="00FB4584" w:rsidP="00FB4584">
      <w:pPr>
        <w:pStyle w:val="Heading1Char"/>
        <w:tabs>
          <w:tab w:val="left" w:pos="709"/>
        </w:tabs>
        <w:spacing w:after="0" w:line="480" w:lineRule="auto"/>
        <w:ind w:left="709" w:right="18"/>
        <w:jc w:val="both"/>
        <w:rPr>
          <w:rFonts w:ascii="Arial" w:hAnsi="Arial" w:cs="Arial"/>
          <w:sz w:val="24"/>
          <w:szCs w:val="24"/>
        </w:rPr>
      </w:pPr>
      <w:r w:rsidRPr="000E568E">
        <w:rPr>
          <w:rFonts w:ascii="Arial" w:hAnsi="Arial" w:cs="Arial"/>
          <w:sz w:val="24"/>
          <w:szCs w:val="24"/>
        </w:rPr>
        <w:t>Dimaksudkan bahwa hasil belajar dapat dikatakan terlaksana dengan baik apabila evaluasi tersebut dilaksanakan secara bulat atau menyeluruh.</w:t>
      </w:r>
    </w:p>
    <w:p w:rsidR="00FB4584" w:rsidRDefault="00FB4584" w:rsidP="00FB4584">
      <w:pPr>
        <w:pStyle w:val="Heading1Char"/>
        <w:numPr>
          <w:ilvl w:val="0"/>
          <w:numId w:val="52"/>
        </w:numPr>
        <w:tabs>
          <w:tab w:val="left" w:pos="709"/>
        </w:tabs>
        <w:spacing w:after="0" w:line="480" w:lineRule="auto"/>
        <w:ind w:left="1134" w:right="18" w:hanging="708"/>
        <w:jc w:val="both"/>
        <w:rPr>
          <w:rFonts w:ascii="Arial" w:hAnsi="Arial" w:cs="Arial"/>
          <w:sz w:val="24"/>
          <w:szCs w:val="24"/>
        </w:rPr>
      </w:pPr>
      <w:r>
        <w:rPr>
          <w:rFonts w:ascii="Arial" w:hAnsi="Arial" w:cs="Arial"/>
          <w:sz w:val="24"/>
          <w:szCs w:val="24"/>
        </w:rPr>
        <w:t>Prinsip Kesinambungan</w:t>
      </w:r>
    </w:p>
    <w:p w:rsidR="00FB4584" w:rsidRDefault="00FB4584" w:rsidP="00FB4584">
      <w:pPr>
        <w:pStyle w:val="Heading1Char"/>
        <w:tabs>
          <w:tab w:val="left" w:pos="709"/>
        </w:tabs>
        <w:spacing w:after="0" w:line="480" w:lineRule="auto"/>
        <w:ind w:left="709" w:right="18"/>
        <w:jc w:val="both"/>
        <w:rPr>
          <w:rFonts w:ascii="Arial" w:hAnsi="Arial" w:cs="Arial"/>
          <w:sz w:val="24"/>
          <w:szCs w:val="24"/>
        </w:rPr>
      </w:pPr>
      <w:r>
        <w:rPr>
          <w:rFonts w:ascii="Arial" w:hAnsi="Arial" w:cs="Arial"/>
          <w:sz w:val="24"/>
          <w:szCs w:val="24"/>
        </w:rPr>
        <w:t>Dimaksudkan bahwa hasil belajar yang baik adalah hasil belajar yang dilaksanakan secara teratur dan sambung-menyambung dari waktu ke waktu.</w:t>
      </w:r>
    </w:p>
    <w:p w:rsidR="00FB4584" w:rsidRDefault="00FB4584" w:rsidP="00FB4584">
      <w:pPr>
        <w:pStyle w:val="Heading1Char"/>
        <w:numPr>
          <w:ilvl w:val="0"/>
          <w:numId w:val="52"/>
        </w:numPr>
        <w:tabs>
          <w:tab w:val="left" w:pos="709"/>
        </w:tabs>
        <w:spacing w:after="0" w:line="480" w:lineRule="auto"/>
        <w:ind w:left="1134" w:right="18" w:hanging="708"/>
        <w:jc w:val="both"/>
        <w:rPr>
          <w:rFonts w:ascii="Arial" w:hAnsi="Arial" w:cs="Arial"/>
          <w:sz w:val="24"/>
          <w:szCs w:val="24"/>
        </w:rPr>
      </w:pPr>
      <w:r>
        <w:rPr>
          <w:rFonts w:ascii="Arial" w:hAnsi="Arial" w:cs="Arial"/>
          <w:sz w:val="24"/>
          <w:szCs w:val="24"/>
        </w:rPr>
        <w:t>Prinsip Obyektivitas</w:t>
      </w:r>
    </w:p>
    <w:p w:rsidR="00FB4584" w:rsidRPr="00E2100C" w:rsidRDefault="00FB4584" w:rsidP="00FB4584">
      <w:pPr>
        <w:pStyle w:val="Heading1Char"/>
        <w:tabs>
          <w:tab w:val="left" w:pos="709"/>
        </w:tabs>
        <w:spacing w:after="0" w:line="480" w:lineRule="auto"/>
        <w:ind w:left="709" w:right="18"/>
        <w:jc w:val="both"/>
        <w:rPr>
          <w:rFonts w:ascii="Arial" w:hAnsi="Arial" w:cs="Arial"/>
          <w:sz w:val="24"/>
          <w:szCs w:val="24"/>
        </w:rPr>
      </w:pPr>
      <w:r>
        <w:rPr>
          <w:rFonts w:ascii="Arial" w:hAnsi="Arial" w:cs="Arial"/>
          <w:sz w:val="24"/>
          <w:szCs w:val="24"/>
        </w:rPr>
        <w:t xml:space="preserve">Dimaksudkan bahwa hasil belajar yang baik adalah hasil belajar yang </w:t>
      </w:r>
      <w:r w:rsidRPr="00150AC6">
        <w:rPr>
          <w:rFonts w:ascii="Arial" w:hAnsi="Arial" w:cs="Arial"/>
          <w:sz w:val="24"/>
          <w:szCs w:val="24"/>
        </w:rPr>
        <w:t>dapat terlepas dari faktor-faktor yang sifatnya subyektif.</w:t>
      </w:r>
    </w:p>
    <w:p w:rsidR="00FB4584" w:rsidRDefault="00FB4584" w:rsidP="00FB4584">
      <w:pPr>
        <w:pStyle w:val="Heading1Char"/>
        <w:tabs>
          <w:tab w:val="left" w:pos="426"/>
          <w:tab w:val="left" w:pos="630"/>
        </w:tabs>
        <w:spacing w:after="0" w:line="480" w:lineRule="auto"/>
        <w:ind w:left="426" w:right="18" w:firstLine="709"/>
        <w:jc w:val="both"/>
        <w:rPr>
          <w:rFonts w:ascii="Arial" w:hAnsi="Arial" w:cs="Arial"/>
          <w:sz w:val="24"/>
          <w:szCs w:val="24"/>
        </w:rPr>
      </w:pPr>
      <w:r>
        <w:rPr>
          <w:rFonts w:ascii="Arial" w:hAnsi="Arial" w:cs="Arial"/>
          <w:sz w:val="24"/>
          <w:szCs w:val="24"/>
        </w:rPr>
        <w:t>Seperti yang dikemukakan oleh Widoyoko (2014:15) bahwa penilaian hasil belajar siswa pada jenjang pendidikan dasar didasarkan pada prinsip-prinsip sebagai berikut:</w:t>
      </w:r>
    </w:p>
    <w:p w:rsidR="00FB4584" w:rsidRDefault="00FB4584" w:rsidP="00FB4584">
      <w:pPr>
        <w:pStyle w:val="Heading1Char"/>
        <w:numPr>
          <w:ilvl w:val="0"/>
          <w:numId w:val="53"/>
        </w:numPr>
        <w:tabs>
          <w:tab w:val="left" w:pos="360"/>
          <w:tab w:val="left" w:pos="720"/>
        </w:tabs>
        <w:spacing w:after="0" w:line="480" w:lineRule="auto"/>
        <w:ind w:right="18" w:hanging="654"/>
        <w:jc w:val="both"/>
        <w:rPr>
          <w:rFonts w:ascii="Arial" w:hAnsi="Arial" w:cs="Arial"/>
          <w:sz w:val="24"/>
          <w:szCs w:val="24"/>
        </w:rPr>
      </w:pPr>
      <w:r>
        <w:rPr>
          <w:rFonts w:ascii="Arial" w:hAnsi="Arial" w:cs="Arial"/>
          <w:sz w:val="24"/>
          <w:szCs w:val="24"/>
        </w:rPr>
        <w:t>Sahih atau valid</w:t>
      </w:r>
    </w:p>
    <w:p w:rsidR="00FB4584" w:rsidRPr="000F3448" w:rsidRDefault="00FB4584" w:rsidP="00FB4584">
      <w:pPr>
        <w:pStyle w:val="Heading1Char"/>
        <w:tabs>
          <w:tab w:val="left" w:pos="360"/>
          <w:tab w:val="left" w:pos="720"/>
        </w:tabs>
        <w:spacing w:after="0" w:line="480" w:lineRule="auto"/>
        <w:ind w:left="709" w:right="18"/>
        <w:jc w:val="both"/>
        <w:rPr>
          <w:rFonts w:ascii="Arial" w:hAnsi="Arial" w:cs="Arial"/>
          <w:sz w:val="24"/>
          <w:szCs w:val="24"/>
        </w:rPr>
      </w:pPr>
      <w:r>
        <w:rPr>
          <w:rFonts w:ascii="Arial" w:hAnsi="Arial" w:cs="Arial"/>
          <w:sz w:val="24"/>
          <w:szCs w:val="24"/>
        </w:rPr>
        <w:t>Sahih atau valid berarti penilaian didasarkan pada data yang mencerminkan kemampuan yang diukur.</w:t>
      </w:r>
    </w:p>
    <w:p w:rsidR="00FB4584" w:rsidRDefault="00FB4584" w:rsidP="00FB4584">
      <w:pPr>
        <w:pStyle w:val="Heading1Char"/>
        <w:numPr>
          <w:ilvl w:val="0"/>
          <w:numId w:val="53"/>
        </w:numPr>
        <w:tabs>
          <w:tab w:val="left" w:pos="360"/>
          <w:tab w:val="left" w:pos="720"/>
        </w:tabs>
        <w:spacing w:after="0" w:line="480" w:lineRule="auto"/>
        <w:ind w:right="18" w:hanging="654"/>
        <w:jc w:val="both"/>
        <w:rPr>
          <w:rFonts w:ascii="Arial" w:hAnsi="Arial" w:cs="Arial"/>
          <w:sz w:val="24"/>
          <w:szCs w:val="24"/>
        </w:rPr>
      </w:pPr>
      <w:r>
        <w:rPr>
          <w:rFonts w:ascii="Arial" w:hAnsi="Arial" w:cs="Arial"/>
          <w:sz w:val="24"/>
          <w:szCs w:val="24"/>
        </w:rPr>
        <w:t>Objektif</w:t>
      </w:r>
    </w:p>
    <w:p w:rsidR="00FB4584" w:rsidRDefault="00FB4584" w:rsidP="00FB4584">
      <w:pPr>
        <w:pStyle w:val="Heading1Char"/>
        <w:tabs>
          <w:tab w:val="left" w:pos="360"/>
          <w:tab w:val="left" w:pos="720"/>
        </w:tabs>
        <w:spacing w:after="0" w:line="480" w:lineRule="auto"/>
        <w:ind w:right="18" w:hanging="11"/>
        <w:jc w:val="both"/>
        <w:rPr>
          <w:rFonts w:ascii="Arial" w:hAnsi="Arial" w:cs="Arial"/>
          <w:sz w:val="24"/>
          <w:szCs w:val="24"/>
        </w:rPr>
      </w:pPr>
      <w:r>
        <w:rPr>
          <w:rFonts w:ascii="Arial" w:hAnsi="Arial" w:cs="Arial"/>
          <w:sz w:val="24"/>
          <w:szCs w:val="24"/>
        </w:rPr>
        <w:lastRenderedPageBreak/>
        <w:t>Penilaian dilakukan secara objektif, berarti penilaian didasarkan pada prosedur dan kriteria yang jelas, tidak dipengaruhi subjektivitas dari penilai.</w:t>
      </w:r>
    </w:p>
    <w:p w:rsidR="00FB4584" w:rsidRDefault="00FB4584" w:rsidP="00FB4584">
      <w:pPr>
        <w:pStyle w:val="Heading1Char"/>
        <w:numPr>
          <w:ilvl w:val="0"/>
          <w:numId w:val="53"/>
        </w:numPr>
        <w:tabs>
          <w:tab w:val="left" w:pos="360"/>
          <w:tab w:val="left" w:pos="720"/>
        </w:tabs>
        <w:spacing w:after="0" w:line="480" w:lineRule="auto"/>
        <w:ind w:right="18" w:hanging="654"/>
        <w:jc w:val="both"/>
        <w:rPr>
          <w:rFonts w:ascii="Arial" w:hAnsi="Arial" w:cs="Arial"/>
          <w:sz w:val="24"/>
          <w:szCs w:val="24"/>
        </w:rPr>
      </w:pPr>
      <w:r>
        <w:rPr>
          <w:rFonts w:ascii="Arial" w:hAnsi="Arial" w:cs="Arial"/>
          <w:sz w:val="24"/>
          <w:szCs w:val="24"/>
        </w:rPr>
        <w:t>Adil</w:t>
      </w:r>
    </w:p>
    <w:p w:rsidR="00FB4584" w:rsidRDefault="00FB4584" w:rsidP="00FB4584">
      <w:pPr>
        <w:pStyle w:val="Heading1Char"/>
        <w:tabs>
          <w:tab w:val="left" w:pos="360"/>
          <w:tab w:val="left" w:pos="720"/>
        </w:tabs>
        <w:spacing w:after="0" w:line="480" w:lineRule="auto"/>
        <w:ind w:right="18" w:hanging="11"/>
        <w:jc w:val="both"/>
        <w:rPr>
          <w:rFonts w:ascii="Arial" w:hAnsi="Arial" w:cs="Arial"/>
          <w:sz w:val="24"/>
          <w:szCs w:val="24"/>
        </w:rPr>
      </w:pPr>
      <w:r>
        <w:rPr>
          <w:rFonts w:ascii="Arial" w:hAnsi="Arial" w:cs="Arial"/>
          <w:sz w:val="24"/>
          <w:szCs w:val="24"/>
        </w:rPr>
        <w:t>Penilaian dilakukan secara adi, berarti penilaian tidak menguntungkan atau merugikan peserta didik.</w:t>
      </w:r>
    </w:p>
    <w:p w:rsidR="00FB4584" w:rsidRDefault="00FB4584" w:rsidP="00FB4584">
      <w:pPr>
        <w:pStyle w:val="Heading1Char"/>
        <w:numPr>
          <w:ilvl w:val="0"/>
          <w:numId w:val="53"/>
        </w:numPr>
        <w:tabs>
          <w:tab w:val="left" w:pos="360"/>
          <w:tab w:val="left" w:pos="720"/>
        </w:tabs>
        <w:spacing w:after="0" w:line="480" w:lineRule="auto"/>
        <w:ind w:right="18" w:hanging="654"/>
        <w:jc w:val="both"/>
        <w:rPr>
          <w:rFonts w:ascii="Arial" w:hAnsi="Arial" w:cs="Arial"/>
          <w:sz w:val="24"/>
          <w:szCs w:val="24"/>
        </w:rPr>
      </w:pPr>
      <w:r>
        <w:rPr>
          <w:rFonts w:ascii="Arial" w:hAnsi="Arial" w:cs="Arial"/>
          <w:sz w:val="24"/>
          <w:szCs w:val="24"/>
        </w:rPr>
        <w:t>Terpadu</w:t>
      </w:r>
    </w:p>
    <w:p w:rsidR="00FB4584" w:rsidRDefault="00FB4584" w:rsidP="00FB4584">
      <w:pPr>
        <w:pStyle w:val="Heading1Char"/>
        <w:tabs>
          <w:tab w:val="left" w:pos="360"/>
          <w:tab w:val="left" w:pos="720"/>
        </w:tabs>
        <w:spacing w:after="0" w:line="480" w:lineRule="auto"/>
        <w:ind w:right="18" w:hanging="11"/>
        <w:jc w:val="both"/>
        <w:rPr>
          <w:rFonts w:ascii="Arial" w:hAnsi="Arial" w:cs="Arial"/>
          <w:sz w:val="24"/>
          <w:szCs w:val="24"/>
        </w:rPr>
      </w:pPr>
      <w:r>
        <w:rPr>
          <w:rFonts w:ascii="Arial" w:hAnsi="Arial" w:cs="Arial"/>
          <w:sz w:val="24"/>
          <w:szCs w:val="24"/>
        </w:rPr>
        <w:t>Penilaian dilakukan secara terpadu berarti penilaian yang dilakukan oleh pendidik merupakan salah satu komponen yang tak terpisahkan dari kegiatan pembelajaran.</w:t>
      </w:r>
    </w:p>
    <w:p w:rsidR="00FB4584" w:rsidRDefault="00FB4584" w:rsidP="00FB4584">
      <w:pPr>
        <w:pStyle w:val="Heading1Char"/>
        <w:numPr>
          <w:ilvl w:val="0"/>
          <w:numId w:val="53"/>
        </w:numPr>
        <w:tabs>
          <w:tab w:val="left" w:pos="360"/>
          <w:tab w:val="left" w:pos="720"/>
        </w:tabs>
        <w:spacing w:after="0" w:line="480" w:lineRule="auto"/>
        <w:ind w:right="18" w:hanging="654"/>
        <w:jc w:val="both"/>
        <w:rPr>
          <w:rFonts w:ascii="Arial" w:hAnsi="Arial" w:cs="Arial"/>
          <w:sz w:val="24"/>
          <w:szCs w:val="24"/>
        </w:rPr>
      </w:pPr>
      <w:r>
        <w:rPr>
          <w:rFonts w:ascii="Arial" w:hAnsi="Arial" w:cs="Arial"/>
          <w:sz w:val="24"/>
          <w:szCs w:val="24"/>
        </w:rPr>
        <w:t>Terbuka</w:t>
      </w:r>
    </w:p>
    <w:p w:rsidR="00FB4584" w:rsidRPr="00E2100C" w:rsidRDefault="00FB4584" w:rsidP="00FB4584">
      <w:pPr>
        <w:pStyle w:val="Heading1Char"/>
        <w:tabs>
          <w:tab w:val="left" w:pos="360"/>
          <w:tab w:val="left" w:pos="720"/>
        </w:tabs>
        <w:spacing w:after="0" w:line="480" w:lineRule="auto"/>
        <w:ind w:right="18" w:hanging="11"/>
        <w:jc w:val="both"/>
        <w:rPr>
          <w:rFonts w:ascii="Arial" w:hAnsi="Arial" w:cs="Arial"/>
          <w:sz w:val="24"/>
          <w:szCs w:val="24"/>
        </w:rPr>
      </w:pPr>
      <w:r>
        <w:rPr>
          <w:rFonts w:ascii="Arial" w:hAnsi="Arial" w:cs="Arial"/>
          <w:sz w:val="24"/>
          <w:szCs w:val="24"/>
        </w:rPr>
        <w:t>Penilaian dilakukan secara terbuka, berarti prosedur penilaian, kriteria penilaian, dan dasar pengambilan keputusan dapat diketahui maupun dapat diakses oleh semua pihak yang mempunyai kepentingan dengan kegiatan penilaian.</w:t>
      </w:r>
    </w:p>
    <w:p w:rsidR="00FB4584" w:rsidRDefault="00FB4584" w:rsidP="00FB4584">
      <w:pPr>
        <w:pStyle w:val="Heading1Char"/>
        <w:numPr>
          <w:ilvl w:val="0"/>
          <w:numId w:val="53"/>
        </w:numPr>
        <w:tabs>
          <w:tab w:val="left" w:pos="360"/>
          <w:tab w:val="left" w:pos="720"/>
        </w:tabs>
        <w:spacing w:after="0" w:line="480" w:lineRule="auto"/>
        <w:ind w:right="18" w:hanging="654"/>
        <w:jc w:val="both"/>
        <w:rPr>
          <w:rFonts w:ascii="Arial" w:hAnsi="Arial" w:cs="Arial"/>
          <w:sz w:val="24"/>
          <w:szCs w:val="24"/>
        </w:rPr>
      </w:pPr>
      <w:r>
        <w:rPr>
          <w:rFonts w:ascii="Arial" w:hAnsi="Arial" w:cs="Arial"/>
          <w:sz w:val="24"/>
          <w:szCs w:val="24"/>
        </w:rPr>
        <w:t>Menyeluruh dan berkesinambungan</w:t>
      </w:r>
    </w:p>
    <w:p w:rsidR="00FB4584" w:rsidRPr="000F3448" w:rsidRDefault="00FB4584" w:rsidP="00FB4584">
      <w:pPr>
        <w:pStyle w:val="Heading1Char"/>
        <w:tabs>
          <w:tab w:val="left" w:pos="360"/>
          <w:tab w:val="left" w:pos="720"/>
        </w:tabs>
        <w:spacing w:after="0" w:line="480" w:lineRule="auto"/>
        <w:ind w:right="18" w:hanging="11"/>
        <w:jc w:val="both"/>
        <w:rPr>
          <w:rFonts w:ascii="Arial" w:hAnsi="Arial" w:cs="Arial"/>
          <w:sz w:val="24"/>
          <w:szCs w:val="24"/>
        </w:rPr>
      </w:pPr>
      <w:r>
        <w:rPr>
          <w:rFonts w:ascii="Arial" w:hAnsi="Arial" w:cs="Arial"/>
          <w:sz w:val="24"/>
          <w:szCs w:val="24"/>
        </w:rPr>
        <w:t>Penilaian dilakukan secara menyeluruh (komprehensif), berarti penilaian oleh pendidik mencakup semua aspek kompetensi, yaitu pengetahuan, keterampilan dan sikap.</w:t>
      </w:r>
    </w:p>
    <w:p w:rsidR="00FB4584" w:rsidRDefault="00FB4584" w:rsidP="00FB4584">
      <w:pPr>
        <w:pStyle w:val="Heading1Char"/>
        <w:numPr>
          <w:ilvl w:val="0"/>
          <w:numId w:val="53"/>
        </w:numPr>
        <w:tabs>
          <w:tab w:val="left" w:pos="360"/>
          <w:tab w:val="left" w:pos="720"/>
        </w:tabs>
        <w:spacing w:after="0" w:line="480" w:lineRule="auto"/>
        <w:ind w:right="18" w:hanging="654"/>
        <w:jc w:val="both"/>
        <w:rPr>
          <w:rFonts w:ascii="Arial" w:hAnsi="Arial" w:cs="Arial"/>
          <w:sz w:val="24"/>
          <w:szCs w:val="24"/>
        </w:rPr>
      </w:pPr>
      <w:r>
        <w:rPr>
          <w:rFonts w:ascii="Arial" w:hAnsi="Arial" w:cs="Arial"/>
          <w:sz w:val="24"/>
          <w:szCs w:val="24"/>
        </w:rPr>
        <w:t>Sistematis</w:t>
      </w:r>
    </w:p>
    <w:p w:rsidR="00FB4584" w:rsidRDefault="00FB4584" w:rsidP="00FB4584">
      <w:pPr>
        <w:pStyle w:val="Heading1Char"/>
        <w:tabs>
          <w:tab w:val="left" w:pos="360"/>
          <w:tab w:val="left" w:pos="720"/>
        </w:tabs>
        <w:spacing w:after="0" w:line="480" w:lineRule="auto"/>
        <w:ind w:right="18" w:hanging="11"/>
        <w:jc w:val="both"/>
        <w:rPr>
          <w:rFonts w:ascii="Arial" w:hAnsi="Arial" w:cs="Arial"/>
          <w:sz w:val="24"/>
          <w:szCs w:val="24"/>
        </w:rPr>
      </w:pPr>
      <w:r>
        <w:rPr>
          <w:rFonts w:ascii="Arial" w:hAnsi="Arial" w:cs="Arial"/>
          <w:sz w:val="24"/>
          <w:szCs w:val="24"/>
        </w:rPr>
        <w:t>Penilaian dilakukan secara sistematis, berarti penilaian dilakukan secara berencana dan bertahap dengan mengikuti langkah-langkah baku.</w:t>
      </w:r>
    </w:p>
    <w:p w:rsidR="00FB4584" w:rsidRDefault="00FB4584" w:rsidP="00FB4584">
      <w:pPr>
        <w:pStyle w:val="Heading1Char"/>
        <w:numPr>
          <w:ilvl w:val="0"/>
          <w:numId w:val="53"/>
        </w:numPr>
        <w:tabs>
          <w:tab w:val="left" w:pos="360"/>
          <w:tab w:val="left" w:pos="720"/>
        </w:tabs>
        <w:spacing w:after="0" w:line="480" w:lineRule="auto"/>
        <w:ind w:right="18" w:hanging="654"/>
        <w:jc w:val="both"/>
        <w:rPr>
          <w:rFonts w:ascii="Arial" w:hAnsi="Arial" w:cs="Arial"/>
          <w:sz w:val="24"/>
          <w:szCs w:val="24"/>
        </w:rPr>
      </w:pPr>
      <w:r>
        <w:rPr>
          <w:rFonts w:ascii="Arial" w:hAnsi="Arial" w:cs="Arial"/>
          <w:sz w:val="24"/>
          <w:szCs w:val="24"/>
        </w:rPr>
        <w:t>Ekonomis</w:t>
      </w:r>
    </w:p>
    <w:p w:rsidR="00FB4584" w:rsidRDefault="00FB4584" w:rsidP="00FB4584">
      <w:pPr>
        <w:pStyle w:val="Heading1Char"/>
        <w:tabs>
          <w:tab w:val="left" w:pos="360"/>
          <w:tab w:val="left" w:pos="720"/>
        </w:tabs>
        <w:spacing w:after="0" w:line="480" w:lineRule="auto"/>
        <w:ind w:right="18" w:hanging="11"/>
        <w:jc w:val="both"/>
        <w:rPr>
          <w:rFonts w:ascii="Arial" w:hAnsi="Arial" w:cs="Arial"/>
          <w:sz w:val="24"/>
          <w:szCs w:val="24"/>
        </w:rPr>
      </w:pPr>
      <w:r>
        <w:rPr>
          <w:rFonts w:ascii="Arial" w:hAnsi="Arial" w:cs="Arial"/>
          <w:sz w:val="24"/>
          <w:szCs w:val="24"/>
        </w:rPr>
        <w:lastRenderedPageBreak/>
        <w:t>Penilaian dilakukan secara ekonomis, berarti pelaksanaan penilaian tersebut tidak membutuhkan biaya yang mahal, tenaga yang banyak dan waktu yang lama.</w:t>
      </w:r>
    </w:p>
    <w:p w:rsidR="00FB4584" w:rsidRDefault="00FB4584" w:rsidP="00FB4584">
      <w:pPr>
        <w:pStyle w:val="Heading1Char"/>
        <w:numPr>
          <w:ilvl w:val="0"/>
          <w:numId w:val="53"/>
        </w:numPr>
        <w:tabs>
          <w:tab w:val="left" w:pos="360"/>
          <w:tab w:val="left" w:pos="720"/>
        </w:tabs>
        <w:spacing w:after="0" w:line="480" w:lineRule="auto"/>
        <w:ind w:right="18" w:hanging="654"/>
        <w:jc w:val="both"/>
        <w:rPr>
          <w:rFonts w:ascii="Arial" w:hAnsi="Arial" w:cs="Arial"/>
          <w:sz w:val="24"/>
          <w:szCs w:val="24"/>
        </w:rPr>
      </w:pPr>
      <w:r>
        <w:rPr>
          <w:rFonts w:ascii="Arial" w:hAnsi="Arial" w:cs="Arial"/>
          <w:sz w:val="24"/>
          <w:szCs w:val="24"/>
        </w:rPr>
        <w:t>Akuntabel</w:t>
      </w:r>
    </w:p>
    <w:p w:rsidR="00FB4584" w:rsidRDefault="00FB4584" w:rsidP="00FB4584">
      <w:pPr>
        <w:pStyle w:val="Heading1Char"/>
        <w:tabs>
          <w:tab w:val="left" w:pos="360"/>
          <w:tab w:val="left" w:pos="720"/>
        </w:tabs>
        <w:spacing w:after="0" w:line="480" w:lineRule="auto"/>
        <w:ind w:right="18" w:hanging="11"/>
        <w:jc w:val="both"/>
        <w:rPr>
          <w:rFonts w:ascii="Arial" w:hAnsi="Arial" w:cs="Arial"/>
          <w:sz w:val="24"/>
          <w:szCs w:val="24"/>
        </w:rPr>
      </w:pPr>
      <w:r>
        <w:rPr>
          <w:rFonts w:ascii="Arial" w:hAnsi="Arial" w:cs="Arial"/>
          <w:sz w:val="24"/>
          <w:szCs w:val="24"/>
        </w:rPr>
        <w:t>Penilaian dilakukan akuntabel, berarti penilaian dapat dipertanggungjawabkan kepada pihak internal sekolah maupun eksternal, baik dari segi teknik, prosedur, maupun hasilnya.</w:t>
      </w:r>
    </w:p>
    <w:p w:rsidR="00FB4584" w:rsidRDefault="00FB4584" w:rsidP="00FB4584">
      <w:pPr>
        <w:pStyle w:val="Heading1Char"/>
        <w:numPr>
          <w:ilvl w:val="0"/>
          <w:numId w:val="53"/>
        </w:numPr>
        <w:tabs>
          <w:tab w:val="left" w:pos="360"/>
          <w:tab w:val="left" w:pos="720"/>
        </w:tabs>
        <w:spacing w:after="0" w:line="480" w:lineRule="auto"/>
        <w:ind w:right="18" w:hanging="654"/>
        <w:jc w:val="both"/>
        <w:rPr>
          <w:rFonts w:ascii="Arial" w:hAnsi="Arial" w:cs="Arial"/>
          <w:sz w:val="24"/>
          <w:szCs w:val="24"/>
        </w:rPr>
      </w:pPr>
      <w:r>
        <w:rPr>
          <w:rFonts w:ascii="Arial" w:hAnsi="Arial" w:cs="Arial"/>
          <w:sz w:val="24"/>
          <w:szCs w:val="24"/>
        </w:rPr>
        <w:t>Edukatif</w:t>
      </w:r>
    </w:p>
    <w:p w:rsidR="00FB4584" w:rsidRPr="00752877" w:rsidRDefault="00FB4584" w:rsidP="00FB4584">
      <w:pPr>
        <w:pStyle w:val="Heading1Char"/>
        <w:tabs>
          <w:tab w:val="left" w:pos="360"/>
          <w:tab w:val="left" w:pos="720"/>
        </w:tabs>
        <w:spacing w:after="0" w:line="480" w:lineRule="auto"/>
        <w:ind w:right="18" w:hanging="11"/>
        <w:jc w:val="both"/>
        <w:rPr>
          <w:rFonts w:ascii="Arial" w:hAnsi="Arial" w:cs="Arial"/>
          <w:sz w:val="24"/>
          <w:szCs w:val="24"/>
        </w:rPr>
      </w:pPr>
      <w:r>
        <w:rPr>
          <w:rFonts w:ascii="Arial" w:hAnsi="Arial" w:cs="Arial"/>
          <w:sz w:val="24"/>
          <w:szCs w:val="24"/>
        </w:rPr>
        <w:t>Penilaian dilakukan edukatif, berarti penilaian yang dilakukan untuk kepentingan dan kemajuan pendidikan peserta didik.</w:t>
      </w:r>
    </w:p>
    <w:p w:rsidR="00FB4584" w:rsidRDefault="00FB4584" w:rsidP="00FB4584">
      <w:pPr>
        <w:tabs>
          <w:tab w:val="left" w:pos="426"/>
          <w:tab w:val="left" w:pos="720"/>
        </w:tabs>
        <w:spacing w:after="0" w:line="480" w:lineRule="auto"/>
        <w:ind w:left="426" w:right="18" w:firstLine="709"/>
        <w:jc w:val="both"/>
        <w:rPr>
          <w:rFonts w:ascii="Arial" w:hAnsi="Arial" w:cs="Arial"/>
          <w:sz w:val="24"/>
          <w:szCs w:val="24"/>
        </w:rPr>
      </w:pPr>
      <w:r>
        <w:rPr>
          <w:rFonts w:ascii="Arial" w:hAnsi="Arial" w:cs="Arial"/>
          <w:sz w:val="24"/>
          <w:szCs w:val="24"/>
        </w:rPr>
        <w:t>Hal ini didukung oleh pendapat Suprijono (2011:4) bahwa prinsip-prinsip belajar sebagai berikut:</w:t>
      </w:r>
    </w:p>
    <w:p w:rsidR="00FB4584" w:rsidRDefault="00FB4584" w:rsidP="00FB4584">
      <w:pPr>
        <w:pStyle w:val="Heading1Char"/>
        <w:numPr>
          <w:ilvl w:val="0"/>
          <w:numId w:val="54"/>
        </w:numPr>
        <w:tabs>
          <w:tab w:val="left" w:pos="360"/>
          <w:tab w:val="left" w:pos="720"/>
        </w:tabs>
        <w:spacing w:after="0" w:line="480" w:lineRule="auto"/>
        <w:ind w:right="18" w:hanging="654"/>
        <w:jc w:val="both"/>
        <w:rPr>
          <w:rFonts w:ascii="Arial" w:hAnsi="Arial" w:cs="Arial"/>
          <w:sz w:val="24"/>
          <w:szCs w:val="24"/>
        </w:rPr>
      </w:pPr>
      <w:r w:rsidRPr="007C331F">
        <w:rPr>
          <w:rFonts w:ascii="Arial" w:hAnsi="Arial" w:cs="Arial"/>
          <w:sz w:val="24"/>
          <w:szCs w:val="24"/>
        </w:rPr>
        <w:t>Pertama prinsip belajar adalah perubahan perilaku.</w:t>
      </w:r>
    </w:p>
    <w:p w:rsidR="00FB4584" w:rsidRPr="007C331F" w:rsidRDefault="00FB4584" w:rsidP="00FB4584">
      <w:pPr>
        <w:pStyle w:val="Heading1Char"/>
        <w:numPr>
          <w:ilvl w:val="0"/>
          <w:numId w:val="54"/>
        </w:numPr>
        <w:tabs>
          <w:tab w:val="left" w:pos="709"/>
        </w:tabs>
        <w:spacing w:after="0" w:line="480" w:lineRule="auto"/>
        <w:ind w:left="720" w:right="18" w:hanging="294"/>
        <w:jc w:val="both"/>
        <w:rPr>
          <w:rFonts w:ascii="Arial" w:hAnsi="Arial" w:cs="Arial"/>
          <w:sz w:val="24"/>
          <w:szCs w:val="24"/>
        </w:rPr>
      </w:pPr>
      <w:r w:rsidRPr="007C331F">
        <w:rPr>
          <w:rFonts w:ascii="Arial" w:hAnsi="Arial" w:cs="Arial"/>
          <w:sz w:val="24"/>
          <w:szCs w:val="24"/>
        </w:rPr>
        <w:t>Kedua, belajar merupakan proses. Belajar merupakan kesatuan fungsional dari berbagai komponen belajar</w:t>
      </w:r>
    </w:p>
    <w:p w:rsidR="00FB4584" w:rsidRPr="007C331F" w:rsidRDefault="00FB4584" w:rsidP="00FB4584">
      <w:pPr>
        <w:pStyle w:val="Heading1Char"/>
        <w:numPr>
          <w:ilvl w:val="0"/>
          <w:numId w:val="54"/>
        </w:numPr>
        <w:tabs>
          <w:tab w:val="left" w:pos="360"/>
          <w:tab w:val="left" w:pos="720"/>
        </w:tabs>
        <w:spacing w:after="0" w:line="480" w:lineRule="auto"/>
        <w:ind w:left="709" w:right="18" w:hanging="283"/>
        <w:jc w:val="both"/>
        <w:rPr>
          <w:rFonts w:ascii="Arial" w:hAnsi="Arial" w:cs="Arial"/>
          <w:sz w:val="24"/>
          <w:szCs w:val="24"/>
        </w:rPr>
      </w:pPr>
      <w:r w:rsidRPr="007C331F">
        <w:rPr>
          <w:rFonts w:ascii="Arial" w:hAnsi="Arial" w:cs="Arial"/>
          <w:sz w:val="24"/>
          <w:szCs w:val="24"/>
        </w:rPr>
        <w:t>Ketiga, belajar merupakan bentuk pengalaman.</w:t>
      </w:r>
      <w:r>
        <w:rPr>
          <w:rFonts w:ascii="Arial" w:hAnsi="Arial" w:cs="Arial"/>
          <w:sz w:val="24"/>
          <w:szCs w:val="24"/>
        </w:rPr>
        <w:t xml:space="preserve"> Pengalaman pada dasarnya adalah hasil dari interaksi anatara peserta didik dengan lingkungannya.</w:t>
      </w:r>
    </w:p>
    <w:p w:rsidR="00FB4584" w:rsidRPr="00D15D67" w:rsidRDefault="00FB4584" w:rsidP="00FB4584">
      <w:pPr>
        <w:pStyle w:val="Heading1Char"/>
        <w:numPr>
          <w:ilvl w:val="0"/>
          <w:numId w:val="20"/>
        </w:numPr>
        <w:tabs>
          <w:tab w:val="left" w:pos="426"/>
          <w:tab w:val="left" w:pos="1080"/>
        </w:tabs>
        <w:spacing w:after="0" w:line="480" w:lineRule="auto"/>
        <w:ind w:left="426" w:right="18" w:hanging="426"/>
        <w:jc w:val="both"/>
        <w:rPr>
          <w:rFonts w:ascii="Arial" w:hAnsi="Arial" w:cs="Arial"/>
          <w:b/>
          <w:sz w:val="24"/>
          <w:szCs w:val="24"/>
        </w:rPr>
      </w:pPr>
      <w:r>
        <w:rPr>
          <w:rFonts w:ascii="Arial" w:hAnsi="Arial" w:cs="Arial"/>
          <w:b/>
          <w:sz w:val="24"/>
          <w:szCs w:val="24"/>
        </w:rPr>
        <w:t xml:space="preserve">Jenis- Jenis </w:t>
      </w:r>
      <w:r w:rsidRPr="007B256C">
        <w:rPr>
          <w:rFonts w:ascii="Arial" w:hAnsi="Arial" w:cs="Arial"/>
          <w:b/>
          <w:sz w:val="24"/>
          <w:szCs w:val="24"/>
        </w:rPr>
        <w:t>Hasil Belajar</w:t>
      </w:r>
    </w:p>
    <w:p w:rsidR="00FB4584" w:rsidRPr="00E2100C" w:rsidRDefault="00FB4584" w:rsidP="00FB4584">
      <w:pPr>
        <w:pStyle w:val="Heading1Char"/>
        <w:tabs>
          <w:tab w:val="left" w:pos="426"/>
          <w:tab w:val="left" w:pos="1080"/>
        </w:tabs>
        <w:spacing w:after="0" w:line="480" w:lineRule="auto"/>
        <w:ind w:left="426" w:right="18" w:firstLine="708"/>
        <w:jc w:val="both"/>
        <w:rPr>
          <w:rFonts w:ascii="Arial" w:hAnsi="Arial" w:cs="Arial"/>
          <w:sz w:val="24"/>
          <w:szCs w:val="24"/>
        </w:rPr>
      </w:pPr>
      <w:r>
        <w:rPr>
          <w:rFonts w:ascii="Arial" w:hAnsi="Arial" w:cs="Arial"/>
          <w:sz w:val="24"/>
          <w:szCs w:val="24"/>
        </w:rPr>
        <w:t>Jenis-jenis hasil belajar dapat</w:t>
      </w:r>
      <w:r w:rsidRPr="00AA65A1">
        <w:rPr>
          <w:rFonts w:ascii="Arial" w:hAnsi="Arial" w:cs="Arial"/>
          <w:sz w:val="24"/>
          <w:szCs w:val="24"/>
        </w:rPr>
        <w:t xml:space="preserve"> dibedakan menjadi 3</w:t>
      </w:r>
      <w:r>
        <w:rPr>
          <w:rFonts w:ascii="Arial" w:hAnsi="Arial" w:cs="Arial"/>
          <w:sz w:val="24"/>
          <w:szCs w:val="24"/>
        </w:rPr>
        <w:t xml:space="preserve"> jenis</w:t>
      </w:r>
      <w:r w:rsidRPr="00AA65A1">
        <w:rPr>
          <w:rFonts w:ascii="Arial" w:hAnsi="Arial" w:cs="Arial"/>
          <w:sz w:val="24"/>
          <w:szCs w:val="24"/>
        </w:rPr>
        <w:t>, yaitu hasil belajar kognitif atau pengetahuan, afektif atau sikap, dan psikomotor atau keterampilan.</w:t>
      </w:r>
      <w:r>
        <w:rPr>
          <w:rFonts w:ascii="Arial" w:hAnsi="Arial" w:cs="Arial"/>
          <w:sz w:val="24"/>
          <w:szCs w:val="24"/>
        </w:rPr>
        <w:t xml:space="preserve"> </w:t>
      </w:r>
      <w:r w:rsidRPr="00E2100C">
        <w:rPr>
          <w:rFonts w:ascii="Arial" w:hAnsi="Arial" w:cs="Arial"/>
          <w:sz w:val="24"/>
          <w:szCs w:val="24"/>
        </w:rPr>
        <w:t xml:space="preserve">Pendapat ini didukung dengan adanya teori Benyamin Bloom dikutip oleh Sudjana (2016:22) menyatakan </w:t>
      </w:r>
      <w:r w:rsidRPr="00E2100C">
        <w:rPr>
          <w:rFonts w:ascii="Arial" w:hAnsi="Arial" w:cs="Arial"/>
          <w:sz w:val="24"/>
          <w:szCs w:val="24"/>
        </w:rPr>
        <w:lastRenderedPageBreak/>
        <w:t>bahwa hasil belajar secara garis besar dibagi menjadi tiga ranah yakni ranah kognitif, ranah afektif, dan ranah psikomotoris. Berikut adalah penjelasannya:</w:t>
      </w:r>
    </w:p>
    <w:p w:rsidR="00FB4584" w:rsidRPr="000E568E" w:rsidRDefault="00FB4584" w:rsidP="00FB4584">
      <w:pPr>
        <w:pStyle w:val="Heading1Char"/>
        <w:tabs>
          <w:tab w:val="left" w:pos="426"/>
          <w:tab w:val="left" w:pos="1134"/>
        </w:tabs>
        <w:spacing w:after="0" w:line="480" w:lineRule="auto"/>
        <w:ind w:left="426" w:right="18"/>
        <w:jc w:val="both"/>
        <w:rPr>
          <w:rFonts w:ascii="Arial" w:hAnsi="Arial" w:cs="Arial"/>
          <w:sz w:val="24"/>
          <w:szCs w:val="24"/>
        </w:rPr>
      </w:pPr>
      <w:r w:rsidRPr="000E568E">
        <w:rPr>
          <w:rFonts w:ascii="Arial" w:hAnsi="Arial" w:cs="Arial"/>
          <w:sz w:val="24"/>
          <w:szCs w:val="24"/>
        </w:rPr>
        <w:t>Ranah Kognitif</w:t>
      </w:r>
    </w:p>
    <w:p w:rsidR="00FB4584" w:rsidRPr="000E568E" w:rsidRDefault="00FB4584" w:rsidP="00FB4584">
      <w:pPr>
        <w:tabs>
          <w:tab w:val="left" w:pos="284"/>
          <w:tab w:val="left" w:pos="1440"/>
        </w:tabs>
        <w:spacing w:after="0" w:line="480" w:lineRule="auto"/>
        <w:ind w:left="426" w:right="18"/>
        <w:jc w:val="both"/>
        <w:rPr>
          <w:rFonts w:ascii="Arial" w:hAnsi="Arial" w:cs="Arial"/>
          <w:sz w:val="24"/>
          <w:szCs w:val="24"/>
        </w:rPr>
      </w:pPr>
      <w:r w:rsidRPr="000E568E">
        <w:rPr>
          <w:rFonts w:ascii="Arial" w:hAnsi="Arial" w:cs="Arial"/>
          <w:sz w:val="24"/>
          <w:szCs w:val="24"/>
        </w:rPr>
        <w:t>Ranah kognitif berkenaan dengan hasil b</w:t>
      </w:r>
      <w:r>
        <w:rPr>
          <w:rFonts w:ascii="Arial" w:hAnsi="Arial" w:cs="Arial"/>
          <w:sz w:val="24"/>
          <w:szCs w:val="24"/>
        </w:rPr>
        <w:t xml:space="preserve">elajar intelektual yang terdiri </w:t>
      </w:r>
      <w:r w:rsidRPr="000E568E">
        <w:rPr>
          <w:rFonts w:ascii="Arial" w:hAnsi="Arial" w:cs="Arial"/>
          <w:sz w:val="24"/>
          <w:szCs w:val="24"/>
        </w:rPr>
        <w:t>dari enam aspek, yakni:</w:t>
      </w:r>
    </w:p>
    <w:p w:rsidR="00FB4584" w:rsidRPr="00B7232D" w:rsidRDefault="00FB4584" w:rsidP="00FB4584">
      <w:pPr>
        <w:pStyle w:val="Heading1Char"/>
        <w:numPr>
          <w:ilvl w:val="0"/>
          <w:numId w:val="22"/>
        </w:numPr>
        <w:tabs>
          <w:tab w:val="left" w:pos="284"/>
          <w:tab w:val="left" w:pos="720"/>
        </w:tabs>
        <w:spacing w:after="0" w:line="480" w:lineRule="auto"/>
        <w:ind w:left="284" w:right="18" w:firstLine="142"/>
        <w:jc w:val="both"/>
        <w:rPr>
          <w:rFonts w:ascii="Arial" w:hAnsi="Arial" w:cs="Arial"/>
          <w:sz w:val="24"/>
          <w:szCs w:val="24"/>
        </w:rPr>
      </w:pPr>
      <w:r w:rsidRPr="00B7232D">
        <w:rPr>
          <w:rFonts w:ascii="Arial" w:hAnsi="Arial" w:cs="Arial"/>
          <w:sz w:val="24"/>
          <w:szCs w:val="24"/>
        </w:rPr>
        <w:t>Tipe hasil belajar : Pengetahuan</w:t>
      </w:r>
    </w:p>
    <w:p w:rsidR="00FB4584" w:rsidRPr="00B45462" w:rsidRDefault="00FB4584" w:rsidP="00FB4584">
      <w:pPr>
        <w:tabs>
          <w:tab w:val="left" w:pos="567"/>
          <w:tab w:val="left" w:pos="1440"/>
        </w:tabs>
        <w:spacing w:after="0" w:line="480" w:lineRule="auto"/>
        <w:ind w:left="426" w:right="18" w:firstLine="425"/>
        <w:jc w:val="both"/>
        <w:rPr>
          <w:rFonts w:ascii="Arial" w:hAnsi="Arial" w:cs="Arial"/>
          <w:sz w:val="24"/>
          <w:szCs w:val="24"/>
        </w:rPr>
      </w:pPr>
      <w:r w:rsidRPr="00B45462">
        <w:rPr>
          <w:rFonts w:ascii="Arial" w:hAnsi="Arial" w:cs="Arial"/>
          <w:sz w:val="24"/>
          <w:szCs w:val="24"/>
        </w:rPr>
        <w:t xml:space="preserve">Istilah pengetahuan dimaksudkan sebagai terjemahan dari kata </w:t>
      </w:r>
      <w:r w:rsidRPr="00B45462">
        <w:rPr>
          <w:rFonts w:ascii="Arial" w:hAnsi="Arial" w:cs="Arial"/>
          <w:i/>
          <w:sz w:val="24"/>
          <w:szCs w:val="24"/>
        </w:rPr>
        <w:t xml:space="preserve">knowledge </w:t>
      </w:r>
      <w:r w:rsidRPr="00B45462">
        <w:rPr>
          <w:rFonts w:ascii="Arial" w:hAnsi="Arial" w:cs="Arial"/>
          <w:sz w:val="24"/>
          <w:szCs w:val="24"/>
        </w:rPr>
        <w:t>dalam taksonomi Bloom. Sekalipun demikian, maknanya tidak sepenuhnya tepat sebab dalam istilah tersebut termasuk pula pengetahuan factual di samping pengetahuan hafalan atau untuk diingat seperti rumus, batasan, definisi, istilah, pasal dalam undang-undang, nama-nama tokoh, nama-nama kota. Tipe hasil belajar pengetahuan ini menjadi prasarat bagi tipe hasil belajar berikutnya.</w:t>
      </w:r>
    </w:p>
    <w:p w:rsidR="00FB4584" w:rsidRDefault="00FB4584" w:rsidP="00FB4584">
      <w:pPr>
        <w:pStyle w:val="Heading1Char"/>
        <w:numPr>
          <w:ilvl w:val="0"/>
          <w:numId w:val="22"/>
        </w:numPr>
        <w:tabs>
          <w:tab w:val="left" w:pos="720"/>
          <w:tab w:val="left" w:pos="1800"/>
        </w:tabs>
        <w:spacing w:after="0" w:line="480" w:lineRule="auto"/>
        <w:ind w:left="1080" w:right="18" w:hanging="654"/>
        <w:jc w:val="both"/>
        <w:rPr>
          <w:rFonts w:ascii="Arial" w:hAnsi="Arial" w:cs="Arial"/>
          <w:sz w:val="24"/>
          <w:szCs w:val="24"/>
        </w:rPr>
      </w:pPr>
      <w:r w:rsidRPr="00B7232D">
        <w:rPr>
          <w:rFonts w:ascii="Arial" w:hAnsi="Arial" w:cs="Arial"/>
          <w:sz w:val="24"/>
          <w:szCs w:val="24"/>
        </w:rPr>
        <w:t>Tipe hasil belajar : Pemahaman</w:t>
      </w:r>
    </w:p>
    <w:p w:rsidR="00FB4584" w:rsidRPr="002B5D9B" w:rsidRDefault="00FB4584" w:rsidP="00FB4584">
      <w:pPr>
        <w:tabs>
          <w:tab w:val="left" w:pos="720"/>
          <w:tab w:val="left" w:pos="1800"/>
        </w:tabs>
        <w:spacing w:after="0" w:line="480" w:lineRule="auto"/>
        <w:ind w:left="426" w:right="18" w:firstLine="425"/>
        <w:jc w:val="both"/>
        <w:rPr>
          <w:rFonts w:ascii="Arial" w:hAnsi="Arial" w:cs="Arial"/>
          <w:sz w:val="24"/>
          <w:szCs w:val="24"/>
        </w:rPr>
      </w:pPr>
      <w:r w:rsidRPr="008E5BAF">
        <w:rPr>
          <w:rFonts w:ascii="Arial" w:hAnsi="Arial" w:cs="Arial"/>
          <w:sz w:val="24"/>
          <w:szCs w:val="24"/>
        </w:rPr>
        <w:t>Tipe hasil belajar yang lebih tinggi daripada pengetahuan adalah pemahaman. Misalnya menjelaskan dengan susunan kalimatnya sendiri sesuatu yang dibaca atau didengarnya, memberi contoh lain dari yang telah dicontohkan, atau menggunakan petunjuk penerapan pada kasus lain.</w:t>
      </w:r>
    </w:p>
    <w:p w:rsidR="00FB4584" w:rsidRPr="00B7232D" w:rsidRDefault="00FB4584" w:rsidP="00FB4584">
      <w:pPr>
        <w:pStyle w:val="Heading1Char"/>
        <w:numPr>
          <w:ilvl w:val="0"/>
          <w:numId w:val="22"/>
        </w:numPr>
        <w:tabs>
          <w:tab w:val="left" w:pos="709"/>
          <w:tab w:val="left" w:pos="1800"/>
        </w:tabs>
        <w:spacing w:after="0" w:line="480" w:lineRule="auto"/>
        <w:ind w:left="1134" w:right="18" w:hanging="708"/>
        <w:jc w:val="both"/>
        <w:rPr>
          <w:rFonts w:ascii="Arial" w:hAnsi="Arial" w:cs="Arial"/>
          <w:sz w:val="24"/>
          <w:szCs w:val="24"/>
        </w:rPr>
      </w:pPr>
      <w:r w:rsidRPr="00B7232D">
        <w:rPr>
          <w:rFonts w:ascii="Arial" w:hAnsi="Arial" w:cs="Arial"/>
          <w:sz w:val="24"/>
          <w:szCs w:val="24"/>
        </w:rPr>
        <w:t>Tipe hasil belajar : Aplikasi</w:t>
      </w:r>
    </w:p>
    <w:p w:rsidR="00FB4584" w:rsidRPr="00B7232D" w:rsidRDefault="00FB4584" w:rsidP="00FB4584">
      <w:pPr>
        <w:pStyle w:val="Heading1Char"/>
        <w:tabs>
          <w:tab w:val="left" w:pos="426"/>
          <w:tab w:val="left" w:pos="851"/>
        </w:tabs>
        <w:spacing w:after="0" w:line="480" w:lineRule="auto"/>
        <w:ind w:left="426" w:right="18" w:firstLine="142"/>
        <w:jc w:val="both"/>
        <w:rPr>
          <w:rFonts w:ascii="Arial" w:hAnsi="Arial" w:cs="Arial"/>
          <w:sz w:val="24"/>
          <w:szCs w:val="24"/>
        </w:rPr>
      </w:pPr>
      <w:r>
        <w:rPr>
          <w:rFonts w:ascii="Arial" w:hAnsi="Arial" w:cs="Arial"/>
          <w:sz w:val="24"/>
          <w:szCs w:val="24"/>
        </w:rPr>
        <w:lastRenderedPageBreak/>
        <w:tab/>
      </w:r>
      <w:r w:rsidRPr="00B7232D">
        <w:rPr>
          <w:rFonts w:ascii="Arial" w:hAnsi="Arial" w:cs="Arial"/>
          <w:sz w:val="24"/>
          <w:szCs w:val="24"/>
        </w:rPr>
        <w:t>Aplikasi adalah penggunaan abstraksi pada situasi kongkret atau situasi khusus. Abstraksi tersebut mungkin berupa ide, teori, atau petunjuk teknis.</w:t>
      </w:r>
    </w:p>
    <w:p w:rsidR="00FB4584" w:rsidRPr="00B7232D" w:rsidRDefault="00FB4584" w:rsidP="00FB4584">
      <w:pPr>
        <w:pStyle w:val="Heading1Char"/>
        <w:numPr>
          <w:ilvl w:val="0"/>
          <w:numId w:val="22"/>
        </w:numPr>
        <w:tabs>
          <w:tab w:val="left" w:pos="709"/>
          <w:tab w:val="left" w:pos="1260"/>
          <w:tab w:val="left" w:pos="1800"/>
        </w:tabs>
        <w:spacing w:after="0" w:line="480" w:lineRule="auto"/>
        <w:ind w:left="1080" w:right="18" w:hanging="654"/>
        <w:jc w:val="both"/>
        <w:rPr>
          <w:rFonts w:ascii="Arial" w:hAnsi="Arial" w:cs="Arial"/>
          <w:sz w:val="24"/>
          <w:szCs w:val="24"/>
        </w:rPr>
      </w:pPr>
      <w:r w:rsidRPr="00B7232D">
        <w:rPr>
          <w:rFonts w:ascii="Arial" w:hAnsi="Arial" w:cs="Arial"/>
          <w:sz w:val="24"/>
          <w:szCs w:val="24"/>
        </w:rPr>
        <w:t>Tipe hasil belajar : Analisis</w:t>
      </w:r>
    </w:p>
    <w:p w:rsidR="00FB4584" w:rsidRPr="00B7232D" w:rsidRDefault="00FB4584" w:rsidP="00FB4584">
      <w:pPr>
        <w:pStyle w:val="Heading1Char"/>
        <w:tabs>
          <w:tab w:val="left" w:pos="426"/>
          <w:tab w:val="left" w:pos="720"/>
        </w:tabs>
        <w:spacing w:after="0" w:line="480" w:lineRule="auto"/>
        <w:ind w:left="426" w:right="18" w:firstLine="425"/>
        <w:jc w:val="both"/>
        <w:rPr>
          <w:rFonts w:ascii="Arial" w:hAnsi="Arial" w:cs="Arial"/>
          <w:sz w:val="24"/>
          <w:szCs w:val="24"/>
        </w:rPr>
      </w:pPr>
      <w:r w:rsidRPr="00B7232D">
        <w:rPr>
          <w:rFonts w:ascii="Arial" w:hAnsi="Arial" w:cs="Arial"/>
          <w:sz w:val="24"/>
          <w:szCs w:val="24"/>
        </w:rPr>
        <w:t>Analisis adalah suatu usaha memiliah suatu integrasi menjadi unsur-unsur atau bagian-bagian sehingga jelas hierarjinya dan atau susunannya.</w:t>
      </w:r>
    </w:p>
    <w:p w:rsidR="00FB4584" w:rsidRPr="00B7232D" w:rsidRDefault="00FB4584" w:rsidP="00FB4584">
      <w:pPr>
        <w:pStyle w:val="Heading1Char"/>
        <w:numPr>
          <w:ilvl w:val="0"/>
          <w:numId w:val="22"/>
        </w:numPr>
        <w:tabs>
          <w:tab w:val="left" w:pos="1350"/>
          <w:tab w:val="left" w:pos="1800"/>
        </w:tabs>
        <w:spacing w:after="0" w:line="480" w:lineRule="auto"/>
        <w:ind w:left="720" w:right="18" w:hanging="294"/>
        <w:jc w:val="both"/>
        <w:rPr>
          <w:rFonts w:ascii="Arial" w:hAnsi="Arial" w:cs="Arial"/>
          <w:sz w:val="24"/>
          <w:szCs w:val="24"/>
        </w:rPr>
      </w:pPr>
      <w:r w:rsidRPr="00B7232D">
        <w:rPr>
          <w:rFonts w:ascii="Arial" w:hAnsi="Arial" w:cs="Arial"/>
          <w:sz w:val="24"/>
          <w:szCs w:val="24"/>
        </w:rPr>
        <w:t>Tipe hasil belajar : Sintesis</w:t>
      </w:r>
    </w:p>
    <w:p w:rsidR="00FB4584" w:rsidRPr="001D1C60" w:rsidRDefault="00FB4584" w:rsidP="00FB4584">
      <w:pPr>
        <w:pStyle w:val="Heading1Char"/>
        <w:tabs>
          <w:tab w:val="left" w:pos="426"/>
          <w:tab w:val="left" w:pos="851"/>
          <w:tab w:val="left" w:pos="1800"/>
        </w:tabs>
        <w:spacing w:after="0" w:line="480" w:lineRule="auto"/>
        <w:ind w:left="426" w:right="18" w:hanging="426"/>
        <w:jc w:val="both"/>
        <w:rPr>
          <w:rFonts w:ascii="Arial" w:hAnsi="Arial" w:cs="Arial"/>
          <w:sz w:val="24"/>
          <w:szCs w:val="24"/>
        </w:rPr>
      </w:pPr>
      <w:r w:rsidRPr="00B7232D">
        <w:rPr>
          <w:rFonts w:ascii="Arial" w:hAnsi="Arial" w:cs="Arial"/>
          <w:sz w:val="24"/>
          <w:szCs w:val="24"/>
        </w:rPr>
        <w:tab/>
      </w:r>
      <w:r w:rsidRPr="00B7232D">
        <w:rPr>
          <w:rFonts w:ascii="Arial" w:hAnsi="Arial" w:cs="Arial"/>
          <w:sz w:val="24"/>
          <w:szCs w:val="24"/>
        </w:rPr>
        <w:tab/>
        <w:t>Penyatuan unsur-unsur atau bagian-bagian ke dalam bentuk menyeluruh disebut sintesis. Berpikir berdasarkan pengetahuan hafalan, berpikir aplikasi, dan berpikir analisis dapat ,dipandang sebagai berpikiran konvergen yang satu tingkat lebih rendah daripada berpikir devergen.</w:t>
      </w:r>
    </w:p>
    <w:p w:rsidR="00FB4584" w:rsidRPr="00B7232D" w:rsidRDefault="00FB4584" w:rsidP="00FB4584">
      <w:pPr>
        <w:pStyle w:val="Heading1Char"/>
        <w:numPr>
          <w:ilvl w:val="0"/>
          <w:numId w:val="22"/>
        </w:numPr>
        <w:tabs>
          <w:tab w:val="left" w:pos="709"/>
          <w:tab w:val="left" w:pos="1080"/>
          <w:tab w:val="left" w:pos="1800"/>
        </w:tabs>
        <w:spacing w:after="0" w:line="480" w:lineRule="auto"/>
        <w:ind w:right="18" w:hanging="1014"/>
        <w:jc w:val="both"/>
        <w:rPr>
          <w:rFonts w:ascii="Arial" w:hAnsi="Arial" w:cs="Arial"/>
          <w:sz w:val="24"/>
          <w:szCs w:val="24"/>
        </w:rPr>
      </w:pPr>
      <w:r w:rsidRPr="00B7232D">
        <w:rPr>
          <w:rFonts w:ascii="Arial" w:hAnsi="Arial" w:cs="Arial"/>
          <w:sz w:val="24"/>
          <w:szCs w:val="24"/>
        </w:rPr>
        <w:t>Tipe hasil belajar : Evaluasi</w:t>
      </w:r>
    </w:p>
    <w:p w:rsidR="00FB4584" w:rsidRPr="000F3448" w:rsidRDefault="00FB4584" w:rsidP="00FB4584">
      <w:pPr>
        <w:pStyle w:val="Heading1Char"/>
        <w:tabs>
          <w:tab w:val="left" w:pos="426"/>
        </w:tabs>
        <w:spacing w:after="0" w:line="480" w:lineRule="auto"/>
        <w:ind w:left="426" w:right="18" w:firstLine="425"/>
        <w:jc w:val="both"/>
        <w:rPr>
          <w:rFonts w:ascii="Arial" w:hAnsi="Arial" w:cs="Arial"/>
          <w:sz w:val="24"/>
          <w:szCs w:val="24"/>
        </w:rPr>
      </w:pPr>
      <w:r w:rsidRPr="00B7232D">
        <w:rPr>
          <w:rFonts w:ascii="Arial" w:hAnsi="Arial" w:cs="Arial"/>
          <w:sz w:val="24"/>
          <w:szCs w:val="24"/>
        </w:rPr>
        <w:t>Evaluasi adalah pemberian keputusan tentang nilai sesuatu yang mungkin dilihat dari segi tujuan, gagasan, cara kerja, pemecahan,</w:t>
      </w:r>
      <w:r>
        <w:rPr>
          <w:rFonts w:ascii="Arial" w:hAnsi="Arial" w:cs="Arial"/>
          <w:sz w:val="24"/>
          <w:szCs w:val="24"/>
        </w:rPr>
        <w:t xml:space="preserve"> </w:t>
      </w:r>
      <w:r w:rsidRPr="00B7232D">
        <w:rPr>
          <w:rFonts w:ascii="Arial" w:hAnsi="Arial" w:cs="Arial"/>
          <w:sz w:val="24"/>
          <w:szCs w:val="24"/>
        </w:rPr>
        <w:t>metode, materil, dll. Dilihat dari segi tersebut maka dalam evaluasi perlu adanya suatu</w:t>
      </w:r>
      <w:r>
        <w:rPr>
          <w:rFonts w:ascii="Arial" w:hAnsi="Arial" w:cs="Arial"/>
          <w:sz w:val="24"/>
          <w:szCs w:val="24"/>
        </w:rPr>
        <w:t xml:space="preserve"> kriteria atau standar tertentu.</w:t>
      </w:r>
    </w:p>
    <w:p w:rsidR="00FB4584" w:rsidRPr="00B7232D" w:rsidRDefault="00FB4584" w:rsidP="00FB4584">
      <w:pPr>
        <w:pStyle w:val="Heading1Char"/>
        <w:tabs>
          <w:tab w:val="left" w:pos="1080"/>
          <w:tab w:val="left" w:pos="1800"/>
        </w:tabs>
        <w:spacing w:after="0" w:line="480" w:lineRule="auto"/>
        <w:ind w:left="1080" w:right="18" w:hanging="654"/>
        <w:jc w:val="both"/>
        <w:rPr>
          <w:rFonts w:ascii="Arial" w:hAnsi="Arial" w:cs="Arial"/>
          <w:sz w:val="24"/>
          <w:szCs w:val="24"/>
        </w:rPr>
      </w:pPr>
      <w:r w:rsidRPr="00B7232D">
        <w:rPr>
          <w:rFonts w:ascii="Arial" w:hAnsi="Arial" w:cs="Arial"/>
          <w:sz w:val="24"/>
          <w:szCs w:val="24"/>
        </w:rPr>
        <w:t>Ranah Afektif</w:t>
      </w:r>
    </w:p>
    <w:p w:rsidR="00FB4584" w:rsidRPr="00B7232D" w:rsidRDefault="00FB4584" w:rsidP="00FB4584">
      <w:pPr>
        <w:pStyle w:val="Heading1Char"/>
        <w:tabs>
          <w:tab w:val="left" w:pos="426"/>
          <w:tab w:val="left" w:pos="1080"/>
        </w:tabs>
        <w:spacing w:after="0" w:line="480" w:lineRule="auto"/>
        <w:ind w:left="426" w:right="18"/>
        <w:jc w:val="both"/>
        <w:rPr>
          <w:rFonts w:ascii="Arial" w:hAnsi="Arial" w:cs="Arial"/>
          <w:sz w:val="24"/>
          <w:szCs w:val="24"/>
        </w:rPr>
      </w:pPr>
      <w:r w:rsidRPr="00B7232D">
        <w:rPr>
          <w:rFonts w:ascii="Arial" w:hAnsi="Arial" w:cs="Arial"/>
          <w:sz w:val="24"/>
          <w:szCs w:val="24"/>
        </w:rPr>
        <w:t>Ranah afektif berkenaan dengan sikap dan nilai. Ada beberapa jenis kategori ranah afektif sebagai hasil belajar, yaitu:</w:t>
      </w:r>
    </w:p>
    <w:p w:rsidR="00FB4584" w:rsidRPr="00B7232D" w:rsidRDefault="00FB4584" w:rsidP="00FB4584">
      <w:pPr>
        <w:pStyle w:val="Heading1Char"/>
        <w:numPr>
          <w:ilvl w:val="0"/>
          <w:numId w:val="23"/>
        </w:numPr>
        <w:tabs>
          <w:tab w:val="left" w:pos="720"/>
          <w:tab w:val="left" w:pos="1530"/>
        </w:tabs>
        <w:spacing w:after="0" w:line="480" w:lineRule="auto"/>
        <w:ind w:left="720" w:right="18" w:hanging="294"/>
        <w:jc w:val="both"/>
        <w:rPr>
          <w:rFonts w:ascii="Arial" w:hAnsi="Arial" w:cs="Arial"/>
          <w:sz w:val="24"/>
          <w:szCs w:val="24"/>
        </w:rPr>
      </w:pPr>
      <w:r w:rsidRPr="00B7232D">
        <w:rPr>
          <w:rFonts w:ascii="Arial" w:hAnsi="Arial" w:cs="Arial"/>
          <w:i/>
          <w:sz w:val="24"/>
          <w:szCs w:val="24"/>
        </w:rPr>
        <w:t>Reciving/attending</w:t>
      </w:r>
      <w:r w:rsidRPr="00B7232D">
        <w:rPr>
          <w:rFonts w:ascii="Arial" w:hAnsi="Arial" w:cs="Arial"/>
          <w:sz w:val="24"/>
          <w:szCs w:val="24"/>
        </w:rPr>
        <w:t xml:space="preserve">, yakni semacam kepekaan dalam menerima rangsangan (stimulus) dari luar yang datang kepada siswa dalam </w:t>
      </w:r>
      <w:r w:rsidRPr="00B7232D">
        <w:rPr>
          <w:rFonts w:ascii="Arial" w:hAnsi="Arial" w:cs="Arial"/>
          <w:sz w:val="24"/>
          <w:szCs w:val="24"/>
        </w:rPr>
        <w:lastRenderedPageBreak/>
        <w:t>bentuk masalah, situasi, gejala, dll. Dalam tipe ini termasuk kesadaran, keinginan untuk menerima stimulus, control, dan seleksi gejala atau ransangan dari luar.</w:t>
      </w:r>
    </w:p>
    <w:p w:rsidR="00FB4584" w:rsidRPr="00B7232D" w:rsidRDefault="00FB4584" w:rsidP="00FB4584">
      <w:pPr>
        <w:pStyle w:val="Heading1Char"/>
        <w:numPr>
          <w:ilvl w:val="0"/>
          <w:numId w:val="23"/>
        </w:numPr>
        <w:tabs>
          <w:tab w:val="left" w:pos="720"/>
        </w:tabs>
        <w:spacing w:after="0" w:line="480" w:lineRule="auto"/>
        <w:ind w:left="720" w:right="18" w:hanging="294"/>
        <w:jc w:val="both"/>
        <w:rPr>
          <w:rFonts w:ascii="Arial" w:hAnsi="Arial" w:cs="Arial"/>
          <w:sz w:val="24"/>
          <w:szCs w:val="24"/>
        </w:rPr>
      </w:pPr>
      <w:r w:rsidRPr="00B7232D">
        <w:rPr>
          <w:rFonts w:ascii="Arial" w:hAnsi="Arial" w:cs="Arial"/>
          <w:i/>
          <w:sz w:val="24"/>
          <w:szCs w:val="24"/>
        </w:rPr>
        <w:t xml:space="preserve">Responding </w:t>
      </w:r>
      <w:r w:rsidRPr="00B7232D">
        <w:rPr>
          <w:rFonts w:ascii="Arial" w:hAnsi="Arial" w:cs="Arial"/>
          <w:sz w:val="24"/>
          <w:szCs w:val="24"/>
        </w:rPr>
        <w:t>atau jawaban, yakni reaksi yang diberikan oleh seseorang terhadap stimulus yang datang dari luar. Hal ini mencakup ketepatan reaksi, perasaan, kepuasan dalam menjawab stimulus dari luar yang datang kepada dirinya.</w:t>
      </w:r>
    </w:p>
    <w:p w:rsidR="00FB4584" w:rsidRPr="00B7232D" w:rsidRDefault="00FB4584" w:rsidP="00FB4584">
      <w:pPr>
        <w:pStyle w:val="Heading1Char"/>
        <w:numPr>
          <w:ilvl w:val="0"/>
          <w:numId w:val="23"/>
        </w:numPr>
        <w:tabs>
          <w:tab w:val="left" w:pos="720"/>
        </w:tabs>
        <w:spacing w:after="0" w:line="480" w:lineRule="auto"/>
        <w:ind w:left="720" w:right="18" w:hanging="294"/>
        <w:jc w:val="both"/>
        <w:rPr>
          <w:rFonts w:ascii="Arial" w:hAnsi="Arial" w:cs="Arial"/>
          <w:sz w:val="24"/>
          <w:szCs w:val="24"/>
        </w:rPr>
      </w:pPr>
      <w:r w:rsidRPr="00B7232D">
        <w:rPr>
          <w:rFonts w:ascii="Arial" w:hAnsi="Arial" w:cs="Arial"/>
          <w:i/>
          <w:sz w:val="24"/>
          <w:szCs w:val="24"/>
        </w:rPr>
        <w:t xml:space="preserve">Valuing </w:t>
      </w:r>
      <w:r w:rsidRPr="00B7232D">
        <w:rPr>
          <w:rFonts w:ascii="Arial" w:hAnsi="Arial" w:cs="Arial"/>
          <w:sz w:val="24"/>
          <w:szCs w:val="24"/>
        </w:rPr>
        <w:t>(penilaian) berkenaan dengan nilai dan kepercayaan terhadap gejala atau stimulus tadi. Dalam evaluasi ini termasuk di dalamnya kesediaan menerima nilai, latar belakang, atau pengalaman untuk menerima nilai dan kesepakatan terhadap nilai tersebut.</w:t>
      </w:r>
    </w:p>
    <w:p w:rsidR="00FB4584" w:rsidRPr="00B7232D" w:rsidRDefault="00FB4584" w:rsidP="00FB4584">
      <w:pPr>
        <w:pStyle w:val="Heading1Char"/>
        <w:numPr>
          <w:ilvl w:val="0"/>
          <w:numId w:val="23"/>
        </w:numPr>
        <w:tabs>
          <w:tab w:val="left" w:pos="720"/>
        </w:tabs>
        <w:spacing w:after="0" w:line="480" w:lineRule="auto"/>
        <w:ind w:left="720" w:right="18" w:hanging="294"/>
        <w:jc w:val="both"/>
        <w:rPr>
          <w:rFonts w:ascii="Arial" w:hAnsi="Arial" w:cs="Arial"/>
          <w:sz w:val="24"/>
          <w:szCs w:val="24"/>
        </w:rPr>
      </w:pPr>
      <w:r w:rsidRPr="00B7232D">
        <w:rPr>
          <w:rFonts w:ascii="Arial" w:hAnsi="Arial" w:cs="Arial"/>
          <w:sz w:val="24"/>
          <w:szCs w:val="24"/>
        </w:rPr>
        <w:t>Organisasi, yakni pengembangan dari nilai ke dalam suatu sistem organisasi, termasuk hubungan satu nilai dengan nilai lain, pemantapan, dan prioritas nilai yang telah dimilikinya. Yang termasuk ke dalam organisasi iyalah konsep tentang nilai, organisasi sistem nilai, dll.</w:t>
      </w:r>
    </w:p>
    <w:p w:rsidR="00FB4584" w:rsidRPr="0027234D" w:rsidRDefault="00FB4584" w:rsidP="00FB4584">
      <w:pPr>
        <w:pStyle w:val="Heading1Char"/>
        <w:numPr>
          <w:ilvl w:val="0"/>
          <w:numId w:val="23"/>
        </w:numPr>
        <w:tabs>
          <w:tab w:val="left" w:pos="720"/>
        </w:tabs>
        <w:spacing w:after="0" w:line="480" w:lineRule="auto"/>
        <w:ind w:left="720" w:right="18" w:hanging="294"/>
        <w:jc w:val="both"/>
        <w:rPr>
          <w:rFonts w:ascii="Arial" w:hAnsi="Arial" w:cs="Arial"/>
          <w:sz w:val="24"/>
          <w:szCs w:val="24"/>
        </w:rPr>
      </w:pPr>
      <w:r w:rsidRPr="00B7232D">
        <w:rPr>
          <w:rFonts w:ascii="Arial" w:hAnsi="Arial" w:cs="Arial"/>
          <w:sz w:val="24"/>
          <w:szCs w:val="24"/>
        </w:rPr>
        <w:t>Karakteristik nilai atau internalisasi nilai, yakni keterpaduan semua sistem nilai yang telah dimiliki seseorang, yang mempengaruhi pola kepribadian dan tingkah lakunya, ke dalamnya termasuk keseluruhan nilai dan karakteristiknya.</w:t>
      </w:r>
    </w:p>
    <w:p w:rsidR="00FB4584" w:rsidRPr="000E568E" w:rsidRDefault="00FB4584" w:rsidP="00FB4584">
      <w:pPr>
        <w:tabs>
          <w:tab w:val="left" w:pos="720"/>
          <w:tab w:val="left" w:pos="1440"/>
          <w:tab w:val="left" w:pos="1800"/>
        </w:tabs>
        <w:spacing w:after="0" w:line="480" w:lineRule="auto"/>
        <w:ind w:right="18" w:hanging="740"/>
        <w:jc w:val="both"/>
        <w:rPr>
          <w:rFonts w:ascii="Arial" w:hAnsi="Arial" w:cs="Arial"/>
          <w:sz w:val="24"/>
          <w:szCs w:val="24"/>
        </w:rPr>
      </w:pPr>
      <w:r w:rsidRPr="000E568E">
        <w:rPr>
          <w:rFonts w:ascii="Arial" w:hAnsi="Arial" w:cs="Arial"/>
          <w:sz w:val="24"/>
          <w:szCs w:val="24"/>
        </w:rPr>
        <w:t>Ranah Psikomotoris</w:t>
      </w:r>
    </w:p>
    <w:p w:rsidR="00FB4584" w:rsidRPr="00B7232D" w:rsidRDefault="00FB4584" w:rsidP="00FB4584">
      <w:pPr>
        <w:pStyle w:val="Heading1Char"/>
        <w:tabs>
          <w:tab w:val="left" w:pos="426"/>
        </w:tabs>
        <w:spacing w:after="0" w:line="480" w:lineRule="auto"/>
        <w:ind w:left="426" w:right="18"/>
        <w:jc w:val="both"/>
        <w:rPr>
          <w:rFonts w:ascii="Arial" w:hAnsi="Arial" w:cs="Arial"/>
          <w:sz w:val="24"/>
          <w:szCs w:val="24"/>
        </w:rPr>
      </w:pPr>
      <w:r w:rsidRPr="00B7232D">
        <w:rPr>
          <w:rFonts w:ascii="Arial" w:hAnsi="Arial" w:cs="Arial"/>
          <w:sz w:val="24"/>
          <w:szCs w:val="24"/>
        </w:rPr>
        <w:lastRenderedPageBreak/>
        <w:t>Hasil belajar psikomotoris tampak dalam bentuk keterampilan (</w:t>
      </w:r>
      <w:r w:rsidRPr="00B7232D">
        <w:rPr>
          <w:rFonts w:ascii="Arial" w:hAnsi="Arial" w:cs="Arial"/>
          <w:i/>
          <w:sz w:val="24"/>
          <w:szCs w:val="24"/>
        </w:rPr>
        <w:t>skill</w:t>
      </w:r>
      <w:r w:rsidRPr="00B7232D">
        <w:rPr>
          <w:rFonts w:ascii="Arial" w:hAnsi="Arial" w:cs="Arial"/>
          <w:sz w:val="24"/>
          <w:szCs w:val="24"/>
        </w:rPr>
        <w:t>) dan kemampuan bertindak individu. Ada enam tingkatan keterampilan, yakni:</w:t>
      </w:r>
    </w:p>
    <w:p w:rsidR="00FB4584" w:rsidRPr="00B7232D" w:rsidRDefault="00FB4584" w:rsidP="00FB4584">
      <w:pPr>
        <w:pStyle w:val="Heading1Char"/>
        <w:numPr>
          <w:ilvl w:val="0"/>
          <w:numId w:val="24"/>
        </w:numPr>
        <w:tabs>
          <w:tab w:val="left" w:pos="720"/>
        </w:tabs>
        <w:spacing w:after="0" w:line="480" w:lineRule="auto"/>
        <w:ind w:left="720" w:right="18" w:hanging="294"/>
        <w:jc w:val="both"/>
        <w:rPr>
          <w:rFonts w:ascii="Arial" w:hAnsi="Arial" w:cs="Arial"/>
          <w:sz w:val="24"/>
          <w:szCs w:val="24"/>
        </w:rPr>
      </w:pPr>
      <w:r w:rsidRPr="00B7232D">
        <w:rPr>
          <w:rFonts w:ascii="Arial" w:hAnsi="Arial" w:cs="Arial"/>
          <w:sz w:val="24"/>
          <w:szCs w:val="24"/>
        </w:rPr>
        <w:t>Gerakan refleks (keterampilan pada gerakan yang tidak sadar);</w:t>
      </w:r>
    </w:p>
    <w:p w:rsidR="00FB4584" w:rsidRPr="00B7232D" w:rsidRDefault="00FB4584" w:rsidP="00FB4584">
      <w:pPr>
        <w:pStyle w:val="Heading1Char"/>
        <w:numPr>
          <w:ilvl w:val="0"/>
          <w:numId w:val="24"/>
        </w:numPr>
        <w:tabs>
          <w:tab w:val="left" w:pos="720"/>
        </w:tabs>
        <w:spacing w:after="0" w:line="480" w:lineRule="auto"/>
        <w:ind w:left="720" w:right="18" w:hanging="294"/>
        <w:jc w:val="both"/>
        <w:rPr>
          <w:rFonts w:ascii="Arial" w:hAnsi="Arial" w:cs="Arial"/>
          <w:sz w:val="24"/>
          <w:szCs w:val="24"/>
        </w:rPr>
      </w:pPr>
      <w:r w:rsidRPr="00B7232D">
        <w:rPr>
          <w:rFonts w:ascii="Arial" w:hAnsi="Arial" w:cs="Arial"/>
          <w:sz w:val="24"/>
          <w:szCs w:val="24"/>
        </w:rPr>
        <w:t>Keterampilan pada gerakan-gerakan dasar;</w:t>
      </w:r>
    </w:p>
    <w:p w:rsidR="00FB4584" w:rsidRPr="00B7232D" w:rsidRDefault="00FB4584" w:rsidP="00FB4584">
      <w:pPr>
        <w:pStyle w:val="Heading1Char"/>
        <w:numPr>
          <w:ilvl w:val="0"/>
          <w:numId w:val="24"/>
        </w:numPr>
        <w:tabs>
          <w:tab w:val="left" w:pos="720"/>
        </w:tabs>
        <w:spacing w:after="0" w:line="480" w:lineRule="auto"/>
        <w:ind w:left="720" w:right="18" w:hanging="294"/>
        <w:jc w:val="both"/>
        <w:rPr>
          <w:rFonts w:ascii="Arial" w:hAnsi="Arial" w:cs="Arial"/>
          <w:sz w:val="24"/>
          <w:szCs w:val="24"/>
        </w:rPr>
      </w:pPr>
      <w:r w:rsidRPr="00B7232D">
        <w:rPr>
          <w:rFonts w:ascii="Arial" w:hAnsi="Arial" w:cs="Arial"/>
          <w:sz w:val="24"/>
          <w:szCs w:val="24"/>
        </w:rPr>
        <w:t>Kemampuan perseptual, termasuk di dalamnya membedakan visual, membedakan auditif, motoris, dan lain-lain;</w:t>
      </w:r>
    </w:p>
    <w:p w:rsidR="00FB4584" w:rsidRPr="00B7232D" w:rsidRDefault="00FB4584" w:rsidP="00FB4584">
      <w:pPr>
        <w:pStyle w:val="Heading1Char"/>
        <w:numPr>
          <w:ilvl w:val="0"/>
          <w:numId w:val="24"/>
        </w:numPr>
        <w:tabs>
          <w:tab w:val="left" w:pos="720"/>
        </w:tabs>
        <w:spacing w:after="0" w:line="480" w:lineRule="auto"/>
        <w:ind w:left="720" w:right="18" w:hanging="294"/>
        <w:jc w:val="both"/>
        <w:rPr>
          <w:rFonts w:ascii="Arial" w:hAnsi="Arial" w:cs="Arial"/>
          <w:sz w:val="24"/>
          <w:szCs w:val="24"/>
        </w:rPr>
      </w:pPr>
      <w:r w:rsidRPr="00B7232D">
        <w:rPr>
          <w:rFonts w:ascii="Arial" w:hAnsi="Arial" w:cs="Arial"/>
          <w:sz w:val="24"/>
          <w:szCs w:val="24"/>
        </w:rPr>
        <w:t>Kemampuan di bidang fisik, misalnya kekuatan, keharmonisan, dan ketepatan;</w:t>
      </w:r>
    </w:p>
    <w:p w:rsidR="00FB4584" w:rsidRPr="00B7232D" w:rsidRDefault="00FB4584" w:rsidP="00FB4584">
      <w:pPr>
        <w:pStyle w:val="Heading1Char"/>
        <w:numPr>
          <w:ilvl w:val="0"/>
          <w:numId w:val="24"/>
        </w:numPr>
        <w:tabs>
          <w:tab w:val="left" w:pos="720"/>
        </w:tabs>
        <w:spacing w:after="0" w:line="480" w:lineRule="auto"/>
        <w:ind w:left="720" w:right="18" w:hanging="294"/>
        <w:jc w:val="both"/>
        <w:rPr>
          <w:rFonts w:ascii="Arial" w:hAnsi="Arial" w:cs="Arial"/>
          <w:sz w:val="24"/>
          <w:szCs w:val="24"/>
        </w:rPr>
      </w:pPr>
      <w:r w:rsidRPr="00B7232D">
        <w:rPr>
          <w:rFonts w:ascii="Arial" w:hAnsi="Arial" w:cs="Arial"/>
          <w:sz w:val="24"/>
          <w:szCs w:val="24"/>
        </w:rPr>
        <w:t xml:space="preserve">Gerakan-gerakan </w:t>
      </w:r>
      <w:r w:rsidRPr="00B7232D">
        <w:rPr>
          <w:rFonts w:ascii="Arial" w:hAnsi="Arial" w:cs="Arial"/>
          <w:i/>
          <w:sz w:val="24"/>
          <w:szCs w:val="24"/>
        </w:rPr>
        <w:t xml:space="preserve">skill, </w:t>
      </w:r>
      <w:r w:rsidRPr="00B7232D">
        <w:rPr>
          <w:rFonts w:ascii="Arial" w:hAnsi="Arial" w:cs="Arial"/>
          <w:sz w:val="24"/>
          <w:szCs w:val="24"/>
        </w:rPr>
        <w:t>mulai dari keterampilan sederhana sampai pada keterampilan yang kompleks;</w:t>
      </w:r>
    </w:p>
    <w:p w:rsidR="00FB4584" w:rsidRPr="00B7232D" w:rsidRDefault="00FB4584" w:rsidP="00FB4584">
      <w:pPr>
        <w:pStyle w:val="Heading1Char"/>
        <w:numPr>
          <w:ilvl w:val="0"/>
          <w:numId w:val="24"/>
        </w:numPr>
        <w:tabs>
          <w:tab w:val="left" w:pos="720"/>
          <w:tab w:val="left" w:pos="1170"/>
        </w:tabs>
        <w:spacing w:after="0" w:line="480" w:lineRule="auto"/>
        <w:ind w:left="720" w:right="18" w:hanging="294"/>
        <w:jc w:val="both"/>
        <w:rPr>
          <w:rFonts w:ascii="Arial" w:hAnsi="Arial" w:cs="Arial"/>
          <w:sz w:val="24"/>
          <w:szCs w:val="24"/>
        </w:rPr>
      </w:pPr>
      <w:r w:rsidRPr="00B7232D">
        <w:rPr>
          <w:rFonts w:ascii="Arial" w:hAnsi="Arial" w:cs="Arial"/>
          <w:sz w:val="24"/>
          <w:szCs w:val="24"/>
        </w:rPr>
        <w:t xml:space="preserve">Kemampuan yang berkenaan dengan komunikasi </w:t>
      </w:r>
      <w:r>
        <w:rPr>
          <w:rFonts w:ascii="Arial" w:hAnsi="Arial" w:cs="Arial"/>
          <w:i/>
          <w:sz w:val="24"/>
          <w:szCs w:val="24"/>
        </w:rPr>
        <w:t xml:space="preserve">non </w:t>
      </w:r>
      <w:r w:rsidRPr="00B7232D">
        <w:rPr>
          <w:rFonts w:ascii="Arial" w:hAnsi="Arial" w:cs="Arial"/>
          <w:i/>
          <w:sz w:val="24"/>
          <w:szCs w:val="24"/>
        </w:rPr>
        <w:t>decursive</w:t>
      </w:r>
      <w:r w:rsidRPr="00B7232D">
        <w:rPr>
          <w:rFonts w:ascii="Arial" w:hAnsi="Arial" w:cs="Arial"/>
          <w:sz w:val="24"/>
          <w:szCs w:val="24"/>
        </w:rPr>
        <w:t xml:space="preserve"> seperti gerakan ekspresif dan interpretatif.</w:t>
      </w:r>
    </w:p>
    <w:p w:rsidR="00FB4584" w:rsidRPr="000F3448" w:rsidRDefault="00FB4584" w:rsidP="00FB4584">
      <w:pPr>
        <w:pStyle w:val="Heading1Char"/>
        <w:tabs>
          <w:tab w:val="left" w:pos="426"/>
          <w:tab w:val="left" w:pos="1134"/>
        </w:tabs>
        <w:spacing w:after="0" w:line="480" w:lineRule="auto"/>
        <w:ind w:left="426" w:right="18"/>
        <w:jc w:val="both"/>
        <w:rPr>
          <w:rFonts w:ascii="Arial" w:hAnsi="Arial" w:cs="Arial"/>
          <w:sz w:val="24"/>
          <w:szCs w:val="24"/>
        </w:rPr>
      </w:pPr>
      <w:r w:rsidRPr="00B7232D">
        <w:rPr>
          <w:rFonts w:ascii="Arial" w:hAnsi="Arial" w:cs="Arial"/>
          <w:sz w:val="24"/>
          <w:szCs w:val="24"/>
        </w:rPr>
        <w:tab/>
        <w:t xml:space="preserve">Menurut Bloom, </w:t>
      </w:r>
      <w:r w:rsidRPr="00B7232D">
        <w:rPr>
          <w:rFonts w:ascii="Arial" w:hAnsi="Arial" w:cs="Arial"/>
          <w:i/>
          <w:sz w:val="24"/>
          <w:szCs w:val="24"/>
        </w:rPr>
        <w:t>et al.</w:t>
      </w:r>
      <w:r>
        <w:rPr>
          <w:rFonts w:ascii="Arial" w:hAnsi="Arial" w:cs="Arial"/>
          <w:sz w:val="24"/>
          <w:szCs w:val="24"/>
        </w:rPr>
        <w:t xml:space="preserve"> dikutip oleh</w:t>
      </w:r>
      <w:r w:rsidRPr="00B7232D">
        <w:rPr>
          <w:rFonts w:ascii="Arial" w:hAnsi="Arial" w:cs="Arial"/>
          <w:sz w:val="24"/>
          <w:szCs w:val="24"/>
        </w:rPr>
        <w:t xml:space="preserve"> Kurniawan (2011:13) menggolongkan hasil belajar itu menjadi tiga bagian yaitu kognitif, afektif, dan prikomotor. </w:t>
      </w:r>
    </w:p>
    <w:p w:rsidR="00FB4584" w:rsidRPr="00B7232D" w:rsidRDefault="00FB4584" w:rsidP="00FB4584">
      <w:pPr>
        <w:pStyle w:val="Heading1Char"/>
        <w:numPr>
          <w:ilvl w:val="0"/>
          <w:numId w:val="21"/>
        </w:numPr>
        <w:tabs>
          <w:tab w:val="left" w:pos="1440"/>
        </w:tabs>
        <w:spacing w:after="0" w:line="480" w:lineRule="auto"/>
        <w:ind w:left="720" w:right="18" w:hanging="294"/>
        <w:jc w:val="both"/>
        <w:rPr>
          <w:rFonts w:ascii="Arial" w:hAnsi="Arial" w:cs="Arial"/>
          <w:sz w:val="24"/>
          <w:szCs w:val="24"/>
        </w:rPr>
      </w:pPr>
      <w:r w:rsidRPr="00B7232D">
        <w:rPr>
          <w:rFonts w:ascii="Arial" w:hAnsi="Arial" w:cs="Arial"/>
          <w:sz w:val="24"/>
          <w:szCs w:val="24"/>
        </w:rPr>
        <w:t>Hasil belajar Kognitif</w:t>
      </w:r>
    </w:p>
    <w:p w:rsidR="00FB4584" w:rsidRPr="00B7232D" w:rsidRDefault="00FB4584" w:rsidP="00FB4584">
      <w:pPr>
        <w:pStyle w:val="Heading1Char"/>
        <w:tabs>
          <w:tab w:val="left" w:pos="426"/>
          <w:tab w:val="left" w:pos="1440"/>
        </w:tabs>
        <w:spacing w:after="0" w:line="480" w:lineRule="auto"/>
        <w:ind w:left="426" w:right="18" w:firstLine="425"/>
        <w:jc w:val="both"/>
        <w:rPr>
          <w:rFonts w:ascii="Arial" w:hAnsi="Arial" w:cs="Arial"/>
          <w:sz w:val="24"/>
          <w:szCs w:val="24"/>
        </w:rPr>
      </w:pPr>
      <w:r w:rsidRPr="00B7232D">
        <w:rPr>
          <w:rFonts w:ascii="Arial" w:hAnsi="Arial" w:cs="Arial"/>
          <w:sz w:val="24"/>
          <w:szCs w:val="24"/>
        </w:rPr>
        <w:t>Hasil belajar kognitif yaitu hasil belajar yang ada kaitannya dengan ingatan, kemampuan berpikir atau intelektual. Pada kategori ini hasil belajar terdiri dari enam tingkatan yang sifatnya hierarkhis. Keenam hasil belajar ranah kognitif ini meliputi: 1) pengetahuan, 2) pemahaman. 3) aplikasi, 4) analisis, 5) sintesis, 6) evaluasi, dan 7) kreativitas.</w:t>
      </w:r>
    </w:p>
    <w:p w:rsidR="00FB4584" w:rsidRPr="00B7232D" w:rsidRDefault="00FB4584" w:rsidP="00FB4584">
      <w:pPr>
        <w:pStyle w:val="Heading1Char"/>
        <w:tabs>
          <w:tab w:val="left" w:pos="426"/>
        </w:tabs>
        <w:spacing w:after="0" w:line="480" w:lineRule="auto"/>
        <w:ind w:left="426" w:right="18" w:firstLine="425"/>
        <w:jc w:val="both"/>
        <w:rPr>
          <w:rFonts w:ascii="Arial" w:hAnsi="Arial" w:cs="Arial"/>
          <w:sz w:val="24"/>
          <w:szCs w:val="24"/>
        </w:rPr>
      </w:pPr>
      <w:r w:rsidRPr="00B7232D">
        <w:rPr>
          <w:rFonts w:ascii="Arial" w:hAnsi="Arial" w:cs="Arial"/>
          <w:sz w:val="24"/>
          <w:szCs w:val="24"/>
        </w:rPr>
        <w:lastRenderedPageBreak/>
        <w:t>Hasil belajar pengetahuan meliputi kemampuan berupa ingatan terhadap sesuatu yang telah dipelajari. Sesuatu yang diingat bisa berupa fakta, peristiwa, pengertian, kaidah, teori, prinsip, dan atau metode. Hasil belajar pemahaman, yaitu kemampuan menangkap makna atau arti dari sesuatu yang dipelajari. Penerapan, yaitu kemampuan untuk menerapkan ilmu pengetahuan yang dipelajari dalam suatu situasi tertentu baik dalam situasi nyata maupun dalam situasi tiruan. Kemampuan memberi contoh masuk dalam kategori hasil belajar jenis ini. Selanjutnya hasil belajar analisis, yaitu kemampuan untuk memecah suatu kesatuan entitas tertentu sehingga menjadi jelas unsur-unsur pembentuk kesatuan entitas. Hasil belajar jenis sintesis yaitu kemampuan untuk membuat intisari, membentuk suatu pola tertentu berdasarkan pada elemen-elemen yang berbeda sehingga membentuk suatu kesatuan tertentu yang bermakna. Jenis hasil belajar dari ranah kognitif berikutnya yaitu kemampuan evaluasi. Kemampuan evaluasi yaitu kemampuan untuk memberikan pendapat atau menentukan baik dan tidak baik atas sesuatu dengan menggunakan suatu kriteria tertentu. Kemampuan evaluasi akan terbentuk setelah kemampuan ranah kognitif yang lainnya telah ada. Sebelum ada revisi jenis-jenis kemampuan kognitif, kemampuan evaluasi merupakan kemampuan kognitif tertinggi, kemampuan kognitif lainnya merupakan kemampuan prasyarat bagi kemampuan evaluasi.</w:t>
      </w:r>
    </w:p>
    <w:p w:rsidR="00FB4584" w:rsidRPr="00B7232D" w:rsidRDefault="00FB4584" w:rsidP="00FB4584">
      <w:pPr>
        <w:pStyle w:val="Heading1Char"/>
        <w:tabs>
          <w:tab w:val="left" w:pos="709"/>
        </w:tabs>
        <w:spacing w:after="0" w:line="480" w:lineRule="auto"/>
        <w:ind w:left="426" w:right="18" w:firstLine="425"/>
        <w:jc w:val="both"/>
        <w:rPr>
          <w:rFonts w:ascii="Arial" w:hAnsi="Arial" w:cs="Arial"/>
          <w:sz w:val="24"/>
          <w:szCs w:val="24"/>
        </w:rPr>
      </w:pPr>
      <w:r w:rsidRPr="00B7232D">
        <w:rPr>
          <w:rFonts w:ascii="Arial" w:hAnsi="Arial" w:cs="Arial"/>
          <w:sz w:val="24"/>
          <w:szCs w:val="24"/>
        </w:rPr>
        <w:lastRenderedPageBreak/>
        <w:t>Pada kemampuan sela</w:t>
      </w:r>
      <w:r>
        <w:rPr>
          <w:rFonts w:ascii="Arial" w:hAnsi="Arial" w:cs="Arial"/>
          <w:sz w:val="24"/>
          <w:szCs w:val="24"/>
        </w:rPr>
        <w:t xml:space="preserve">njutnya, Bloom dan Krathwol </w:t>
      </w:r>
      <w:r w:rsidRPr="00B7232D">
        <w:rPr>
          <w:rFonts w:ascii="Arial" w:hAnsi="Arial" w:cs="Arial"/>
          <w:sz w:val="24"/>
          <w:szCs w:val="24"/>
        </w:rPr>
        <w:t>menyempurnakan kemampuan aspek kognitif ini dengan tahap ketujuh yaitu kreativitas. Kreativitas merupakan kemampuan kognitif tertinggi, menggantikan kemampuan evaluasi. Kreativitas adalah kemampuan untuk mengkreasi atau mencipta, yaitu kemampuan yang dipandang paling sulit/tinggi disbanding kemampuan kognitif lainnya.</w:t>
      </w:r>
    </w:p>
    <w:p w:rsidR="00FB4584" w:rsidRPr="00B7232D" w:rsidRDefault="00FB4584" w:rsidP="00FB4584">
      <w:pPr>
        <w:pStyle w:val="Heading1Char"/>
        <w:numPr>
          <w:ilvl w:val="0"/>
          <w:numId w:val="19"/>
        </w:numPr>
        <w:tabs>
          <w:tab w:val="left" w:pos="1350"/>
          <w:tab w:val="left" w:pos="1800"/>
        </w:tabs>
        <w:spacing w:after="0" w:line="480" w:lineRule="auto"/>
        <w:ind w:left="720" w:right="18" w:hanging="294"/>
        <w:jc w:val="both"/>
        <w:rPr>
          <w:rFonts w:ascii="Arial" w:hAnsi="Arial" w:cs="Arial"/>
          <w:sz w:val="24"/>
          <w:szCs w:val="24"/>
        </w:rPr>
      </w:pPr>
      <w:r w:rsidRPr="00B7232D">
        <w:rPr>
          <w:rFonts w:ascii="Arial" w:hAnsi="Arial" w:cs="Arial"/>
          <w:sz w:val="24"/>
          <w:szCs w:val="24"/>
        </w:rPr>
        <w:t>Hasil belajar Afektif</w:t>
      </w:r>
    </w:p>
    <w:p w:rsidR="00FB4584" w:rsidRPr="000E568E" w:rsidRDefault="00FB4584" w:rsidP="00FB4584">
      <w:pPr>
        <w:pStyle w:val="Heading1Char"/>
        <w:tabs>
          <w:tab w:val="left" w:pos="851"/>
          <w:tab w:val="left" w:pos="1440"/>
        </w:tabs>
        <w:spacing w:after="0" w:line="480" w:lineRule="auto"/>
        <w:ind w:left="426" w:right="18"/>
        <w:jc w:val="both"/>
        <w:rPr>
          <w:rFonts w:ascii="Arial" w:hAnsi="Arial" w:cs="Arial"/>
          <w:sz w:val="24"/>
          <w:szCs w:val="24"/>
        </w:rPr>
      </w:pPr>
      <w:r w:rsidRPr="00B7232D">
        <w:rPr>
          <w:rFonts w:ascii="Arial" w:hAnsi="Arial" w:cs="Arial"/>
          <w:sz w:val="24"/>
          <w:szCs w:val="24"/>
        </w:rPr>
        <w:tab/>
        <w:t>Hasil belajar ranah afektif yaitu merujuk pada hasil belajar yang berupa kepekaan rasa atau emosi. Jenis hasil belajar ranah ini terdiri dari lima jenis yang membentuk tahapan pula. Kelima jenis ranah afektif itu meliputi: 1) kepekaan, yaitu sensitivitas mengenai situasi dan kondisi tertentu serta mau memperhatikan keadaan tersebut. 2) partisipasi, mencakup kerelaan, kesediaan memperhatikan dan berpartisipasi dalam suatu kegiatan, 3) penilaian dan penentuan sikap, mencakup menerima suatu nilai, menghargai, mengakui, dan menentukan sikap. Misalnya menerima pendapat orang lain. 4) organisasi, kemampuan membentuk suatu sistem nilai sebagai pedoman atau pegangan hidup. 5) pembentukan pola hidup, mencakup kemampuan menghayati nilai dan membentuknya menjadi pola nilai kehidupan pribadi.</w:t>
      </w:r>
    </w:p>
    <w:p w:rsidR="00FB4584" w:rsidRPr="00B7232D" w:rsidRDefault="00FB4584" w:rsidP="00FB4584">
      <w:pPr>
        <w:pStyle w:val="Heading1Char"/>
        <w:numPr>
          <w:ilvl w:val="0"/>
          <w:numId w:val="19"/>
        </w:numPr>
        <w:tabs>
          <w:tab w:val="left" w:pos="1350"/>
          <w:tab w:val="left" w:pos="1800"/>
          <w:tab w:val="left" w:pos="2520"/>
        </w:tabs>
        <w:spacing w:after="0" w:line="480" w:lineRule="auto"/>
        <w:ind w:left="720" w:right="18" w:hanging="294"/>
        <w:jc w:val="both"/>
        <w:rPr>
          <w:rFonts w:ascii="Arial" w:hAnsi="Arial" w:cs="Arial"/>
          <w:sz w:val="24"/>
          <w:szCs w:val="24"/>
        </w:rPr>
      </w:pPr>
      <w:r w:rsidRPr="00B7232D">
        <w:rPr>
          <w:rFonts w:ascii="Arial" w:hAnsi="Arial" w:cs="Arial"/>
          <w:sz w:val="24"/>
          <w:szCs w:val="24"/>
        </w:rPr>
        <w:t>Hasil Belajar Psikomotor</w:t>
      </w:r>
    </w:p>
    <w:p w:rsidR="00FB4584" w:rsidRPr="00EF481C" w:rsidRDefault="00FB4584" w:rsidP="00FB4584">
      <w:pPr>
        <w:pStyle w:val="Heading1Char"/>
        <w:tabs>
          <w:tab w:val="left" w:pos="851"/>
          <w:tab w:val="left" w:pos="1440"/>
        </w:tabs>
        <w:spacing w:after="0" w:line="480" w:lineRule="auto"/>
        <w:ind w:left="426" w:right="18"/>
        <w:jc w:val="both"/>
        <w:rPr>
          <w:rFonts w:ascii="Arial" w:hAnsi="Arial" w:cs="Arial"/>
          <w:sz w:val="24"/>
          <w:szCs w:val="24"/>
        </w:rPr>
      </w:pPr>
      <w:r w:rsidRPr="00B7232D">
        <w:rPr>
          <w:rFonts w:ascii="Arial" w:hAnsi="Arial" w:cs="Arial"/>
          <w:sz w:val="24"/>
          <w:szCs w:val="24"/>
        </w:rPr>
        <w:tab/>
        <w:t xml:space="preserve">Hasil belajar psikomotor yaitu berupa kemampuan gerak tertentu. Kemampuan gerak ini juga bertingkat mulai dari gerak sederhana </w:t>
      </w:r>
      <w:r w:rsidRPr="00B7232D">
        <w:rPr>
          <w:rFonts w:ascii="Arial" w:hAnsi="Arial" w:cs="Arial"/>
          <w:sz w:val="24"/>
          <w:szCs w:val="24"/>
        </w:rPr>
        <w:lastRenderedPageBreak/>
        <w:t>yang mungkin dilakukan secara refleks hingga gerak kompleks yang terbimbing hingga gerak kreativitas.</w:t>
      </w:r>
    </w:p>
    <w:p w:rsidR="00FB4584" w:rsidRDefault="00FB4584" w:rsidP="00FB4584">
      <w:pPr>
        <w:pStyle w:val="Heading1Char"/>
        <w:tabs>
          <w:tab w:val="left" w:pos="426"/>
        </w:tabs>
        <w:spacing w:after="0" w:line="480" w:lineRule="auto"/>
        <w:ind w:left="426" w:right="18" w:firstLine="708"/>
        <w:jc w:val="both"/>
        <w:rPr>
          <w:rFonts w:ascii="Arial" w:hAnsi="Arial" w:cs="Arial"/>
          <w:sz w:val="24"/>
          <w:szCs w:val="24"/>
        </w:rPr>
      </w:pPr>
      <w:r w:rsidRPr="00B7232D">
        <w:rPr>
          <w:rFonts w:ascii="Arial" w:hAnsi="Arial" w:cs="Arial"/>
          <w:sz w:val="24"/>
          <w:szCs w:val="24"/>
        </w:rPr>
        <w:t xml:space="preserve"> </w:t>
      </w:r>
      <w:r>
        <w:rPr>
          <w:rFonts w:ascii="Arial" w:hAnsi="Arial" w:cs="Arial"/>
          <w:sz w:val="24"/>
          <w:szCs w:val="24"/>
        </w:rPr>
        <w:t>Pendapat lain dikemukakan oleh Ratnawulan dan Rusdiana (2015:58) bahwa jenis-jenis hasil belajar dibagi menjadi tiga ranah, yaitu:</w:t>
      </w:r>
    </w:p>
    <w:p w:rsidR="00FB4584" w:rsidRDefault="00FB4584" w:rsidP="00585D31">
      <w:pPr>
        <w:pStyle w:val="Heading1Char"/>
        <w:numPr>
          <w:ilvl w:val="0"/>
          <w:numId w:val="93"/>
        </w:numPr>
        <w:tabs>
          <w:tab w:val="left" w:pos="709"/>
        </w:tabs>
        <w:spacing w:after="0" w:line="480" w:lineRule="auto"/>
        <w:ind w:left="720" w:right="18" w:hanging="294"/>
        <w:jc w:val="both"/>
        <w:rPr>
          <w:rFonts w:ascii="Arial" w:hAnsi="Arial" w:cs="Arial"/>
          <w:sz w:val="24"/>
          <w:szCs w:val="24"/>
        </w:rPr>
      </w:pPr>
      <w:r>
        <w:rPr>
          <w:rFonts w:ascii="Arial" w:hAnsi="Arial" w:cs="Arial"/>
          <w:sz w:val="24"/>
          <w:szCs w:val="24"/>
        </w:rPr>
        <w:t>Ranah Psikomotor</w:t>
      </w:r>
    </w:p>
    <w:p w:rsidR="00FB4584" w:rsidRPr="00E2100C" w:rsidRDefault="00FB4584" w:rsidP="00FB4584">
      <w:pPr>
        <w:pStyle w:val="Heading1Char"/>
        <w:tabs>
          <w:tab w:val="left" w:pos="709"/>
        </w:tabs>
        <w:spacing w:after="0" w:line="480" w:lineRule="auto"/>
        <w:ind w:right="18" w:hanging="294"/>
        <w:jc w:val="both"/>
        <w:rPr>
          <w:rFonts w:ascii="Arial" w:hAnsi="Arial" w:cs="Arial"/>
          <w:sz w:val="24"/>
          <w:szCs w:val="24"/>
        </w:rPr>
      </w:pPr>
      <w:r>
        <w:rPr>
          <w:rFonts w:ascii="Arial" w:hAnsi="Arial" w:cs="Arial"/>
          <w:sz w:val="24"/>
          <w:szCs w:val="24"/>
        </w:rPr>
        <w:tab/>
        <w:t>Berhubungan dengan hasil belajar yang pencapaiannya melalui manipulasi yang melibatkan otot dan kekuatan fisik. Misalnya menulis, memukul, melompat, dan sebagainya.</w:t>
      </w:r>
    </w:p>
    <w:p w:rsidR="00FB4584" w:rsidRDefault="00FB4584" w:rsidP="00585D31">
      <w:pPr>
        <w:pStyle w:val="Heading1Char"/>
        <w:numPr>
          <w:ilvl w:val="0"/>
          <w:numId w:val="93"/>
        </w:numPr>
        <w:tabs>
          <w:tab w:val="left" w:pos="709"/>
        </w:tabs>
        <w:spacing w:after="0" w:line="480" w:lineRule="auto"/>
        <w:ind w:left="720" w:right="18" w:hanging="294"/>
        <w:jc w:val="both"/>
        <w:rPr>
          <w:rFonts w:ascii="Arial" w:hAnsi="Arial" w:cs="Arial"/>
          <w:sz w:val="24"/>
          <w:szCs w:val="24"/>
        </w:rPr>
      </w:pPr>
      <w:r>
        <w:rPr>
          <w:rFonts w:ascii="Arial" w:hAnsi="Arial" w:cs="Arial"/>
          <w:sz w:val="24"/>
          <w:szCs w:val="24"/>
        </w:rPr>
        <w:t>Ranah Kognitif</w:t>
      </w:r>
    </w:p>
    <w:p w:rsidR="00FB4584" w:rsidRDefault="00FB4584" w:rsidP="00FB4584">
      <w:pPr>
        <w:pStyle w:val="Heading1Char"/>
        <w:tabs>
          <w:tab w:val="left" w:pos="709"/>
        </w:tabs>
        <w:spacing w:after="0" w:line="480" w:lineRule="auto"/>
        <w:ind w:right="18" w:hanging="294"/>
        <w:jc w:val="both"/>
        <w:rPr>
          <w:rFonts w:ascii="Arial" w:hAnsi="Arial" w:cs="Arial"/>
          <w:sz w:val="24"/>
          <w:szCs w:val="24"/>
        </w:rPr>
      </w:pPr>
      <w:r>
        <w:rPr>
          <w:rFonts w:ascii="Arial" w:hAnsi="Arial" w:cs="Arial"/>
          <w:sz w:val="24"/>
          <w:szCs w:val="24"/>
        </w:rPr>
        <w:tab/>
        <w:t>Berhubungan erat dengan kemampuan berpikir termasuk kemampuan menghafal, memahami, mengaplikasi, menganalisis, menyintesis, dan kemampuan mengevaluasi.</w:t>
      </w:r>
    </w:p>
    <w:p w:rsidR="00FB4584" w:rsidRDefault="00FB4584" w:rsidP="00585D31">
      <w:pPr>
        <w:pStyle w:val="Heading1Char"/>
        <w:numPr>
          <w:ilvl w:val="0"/>
          <w:numId w:val="93"/>
        </w:numPr>
        <w:tabs>
          <w:tab w:val="left" w:pos="709"/>
        </w:tabs>
        <w:spacing w:after="0" w:line="480" w:lineRule="auto"/>
        <w:ind w:left="720" w:right="18" w:hanging="294"/>
        <w:jc w:val="both"/>
        <w:rPr>
          <w:rFonts w:ascii="Arial" w:hAnsi="Arial" w:cs="Arial"/>
          <w:sz w:val="24"/>
          <w:szCs w:val="24"/>
        </w:rPr>
      </w:pPr>
      <w:r>
        <w:rPr>
          <w:rFonts w:ascii="Arial" w:hAnsi="Arial" w:cs="Arial"/>
          <w:sz w:val="24"/>
          <w:szCs w:val="24"/>
        </w:rPr>
        <w:t>Ranah Afektif</w:t>
      </w:r>
    </w:p>
    <w:p w:rsidR="00FB4584" w:rsidRPr="00821D82" w:rsidRDefault="00FB4584" w:rsidP="00FB4584">
      <w:pPr>
        <w:pStyle w:val="Heading1Char"/>
        <w:tabs>
          <w:tab w:val="left" w:pos="709"/>
        </w:tabs>
        <w:spacing w:after="0" w:line="480" w:lineRule="auto"/>
        <w:ind w:right="18" w:hanging="294"/>
        <w:jc w:val="both"/>
        <w:rPr>
          <w:rFonts w:ascii="Arial" w:hAnsi="Arial" w:cs="Arial"/>
          <w:sz w:val="24"/>
          <w:szCs w:val="24"/>
        </w:rPr>
      </w:pPr>
      <w:r>
        <w:rPr>
          <w:rFonts w:ascii="Arial" w:hAnsi="Arial" w:cs="Arial"/>
          <w:sz w:val="24"/>
          <w:szCs w:val="24"/>
        </w:rPr>
        <w:tab/>
        <w:t>Mencakup watak perilaku seperti sikap, minat, konsep diri, nilai, dan moral.</w:t>
      </w:r>
    </w:p>
    <w:p w:rsidR="00FB4584" w:rsidRDefault="00FB4584" w:rsidP="00FB4584">
      <w:pPr>
        <w:tabs>
          <w:tab w:val="left" w:pos="720"/>
        </w:tabs>
        <w:spacing w:after="0" w:line="480" w:lineRule="auto"/>
        <w:ind w:left="426" w:right="18" w:firstLine="708"/>
        <w:jc w:val="both"/>
        <w:rPr>
          <w:rFonts w:ascii="Arial" w:hAnsi="Arial" w:cs="Arial"/>
          <w:sz w:val="24"/>
          <w:szCs w:val="24"/>
        </w:rPr>
      </w:pPr>
      <w:r>
        <w:rPr>
          <w:rFonts w:ascii="Arial" w:hAnsi="Arial" w:cs="Arial"/>
          <w:sz w:val="24"/>
          <w:szCs w:val="24"/>
        </w:rPr>
        <w:t>Mengacu kepada pendapat Bloom dikutip oleh Supardi (2015:2) terdapat tipe keberhasilan belajar meliputi: kognitif, afektif, dan psikomotorik.</w:t>
      </w:r>
    </w:p>
    <w:p w:rsidR="00FB4584" w:rsidRPr="00C9344E" w:rsidRDefault="00FB4584" w:rsidP="00FB4584">
      <w:pPr>
        <w:pStyle w:val="Heading1Char"/>
        <w:numPr>
          <w:ilvl w:val="0"/>
          <w:numId w:val="56"/>
        </w:numPr>
        <w:tabs>
          <w:tab w:val="left" w:pos="720"/>
        </w:tabs>
        <w:spacing w:after="0" w:line="480" w:lineRule="auto"/>
        <w:ind w:right="18" w:hanging="654"/>
        <w:jc w:val="both"/>
        <w:rPr>
          <w:rFonts w:ascii="Arial" w:hAnsi="Arial" w:cs="Arial"/>
          <w:sz w:val="24"/>
          <w:szCs w:val="24"/>
        </w:rPr>
      </w:pPr>
      <w:r w:rsidRPr="00C9344E">
        <w:rPr>
          <w:rFonts w:ascii="Arial" w:hAnsi="Arial" w:cs="Arial"/>
          <w:sz w:val="24"/>
          <w:szCs w:val="24"/>
        </w:rPr>
        <w:t>Tipe Keberhasilan Belajar Kognitif</w:t>
      </w:r>
    </w:p>
    <w:p w:rsidR="00FB4584" w:rsidRDefault="00FB4584" w:rsidP="00FB4584">
      <w:pPr>
        <w:pStyle w:val="Heading1Char"/>
        <w:tabs>
          <w:tab w:val="left" w:pos="720"/>
        </w:tabs>
        <w:spacing w:after="0" w:line="480" w:lineRule="auto"/>
        <w:ind w:left="1080" w:right="18" w:hanging="360"/>
        <w:jc w:val="both"/>
        <w:rPr>
          <w:rFonts w:ascii="Arial" w:hAnsi="Arial" w:cs="Arial"/>
          <w:sz w:val="24"/>
          <w:szCs w:val="24"/>
        </w:rPr>
      </w:pPr>
      <w:r>
        <w:rPr>
          <w:rFonts w:ascii="Arial" w:hAnsi="Arial" w:cs="Arial"/>
          <w:sz w:val="24"/>
          <w:szCs w:val="24"/>
        </w:rPr>
        <w:t>Tipe keberhasilan belajar kognitif meliputi:</w:t>
      </w:r>
    </w:p>
    <w:p w:rsidR="00FB4584" w:rsidRDefault="00FB4584" w:rsidP="00FB4584">
      <w:pPr>
        <w:pStyle w:val="Heading1Char"/>
        <w:numPr>
          <w:ilvl w:val="0"/>
          <w:numId w:val="55"/>
        </w:numPr>
        <w:tabs>
          <w:tab w:val="left" w:pos="1080"/>
        </w:tabs>
        <w:spacing w:after="0" w:line="480" w:lineRule="auto"/>
        <w:ind w:left="1080" w:right="18"/>
        <w:jc w:val="both"/>
        <w:rPr>
          <w:rFonts w:ascii="Arial" w:hAnsi="Arial" w:cs="Arial"/>
          <w:sz w:val="24"/>
          <w:szCs w:val="24"/>
        </w:rPr>
      </w:pPr>
      <w:r>
        <w:rPr>
          <w:rFonts w:ascii="Arial" w:hAnsi="Arial" w:cs="Arial"/>
          <w:sz w:val="24"/>
          <w:szCs w:val="24"/>
        </w:rPr>
        <w:t>Hasil belajar pengetahuan terlihat dari mengetahui hal-hal khusus, fakta-fakta khusus, prinsip, dan kaidah.</w:t>
      </w:r>
    </w:p>
    <w:p w:rsidR="00FB4584" w:rsidRDefault="00FB4584" w:rsidP="00FB4584">
      <w:pPr>
        <w:pStyle w:val="Heading1Char"/>
        <w:numPr>
          <w:ilvl w:val="0"/>
          <w:numId w:val="55"/>
        </w:numPr>
        <w:tabs>
          <w:tab w:val="left" w:pos="1080"/>
        </w:tabs>
        <w:spacing w:after="0" w:line="480" w:lineRule="auto"/>
        <w:ind w:left="1080" w:right="18"/>
        <w:jc w:val="both"/>
        <w:rPr>
          <w:rFonts w:ascii="Arial" w:hAnsi="Arial" w:cs="Arial"/>
          <w:sz w:val="24"/>
          <w:szCs w:val="24"/>
        </w:rPr>
      </w:pPr>
      <w:r>
        <w:rPr>
          <w:rFonts w:ascii="Arial" w:hAnsi="Arial" w:cs="Arial"/>
          <w:sz w:val="24"/>
          <w:szCs w:val="24"/>
        </w:rPr>
        <w:lastRenderedPageBreak/>
        <w:t>Hasil belajar pemahaman terlihat dari mampu menerjemahkan, menafsirkan, menentukan.</w:t>
      </w:r>
    </w:p>
    <w:p w:rsidR="00FB4584" w:rsidRDefault="00FB4584" w:rsidP="00FB4584">
      <w:pPr>
        <w:pStyle w:val="Heading1Char"/>
        <w:numPr>
          <w:ilvl w:val="0"/>
          <w:numId w:val="55"/>
        </w:numPr>
        <w:tabs>
          <w:tab w:val="left" w:pos="1080"/>
        </w:tabs>
        <w:spacing w:after="0" w:line="480" w:lineRule="auto"/>
        <w:ind w:left="1080" w:right="18"/>
        <w:jc w:val="both"/>
        <w:rPr>
          <w:rFonts w:ascii="Arial" w:hAnsi="Arial" w:cs="Arial"/>
          <w:sz w:val="24"/>
          <w:szCs w:val="24"/>
        </w:rPr>
      </w:pPr>
      <w:r>
        <w:rPr>
          <w:rFonts w:ascii="Arial" w:hAnsi="Arial" w:cs="Arial"/>
          <w:sz w:val="24"/>
          <w:szCs w:val="24"/>
        </w:rPr>
        <w:t>Hasil belajar penerapan terlihat dari mampu memecahkan masalah, membuat bagan/grafik, menggunakan istilah atau konsep).</w:t>
      </w:r>
    </w:p>
    <w:p w:rsidR="00FB4584" w:rsidRDefault="00FB4584" w:rsidP="00FB4584">
      <w:pPr>
        <w:pStyle w:val="Heading1Char"/>
        <w:numPr>
          <w:ilvl w:val="0"/>
          <w:numId w:val="55"/>
        </w:numPr>
        <w:tabs>
          <w:tab w:val="left" w:pos="1080"/>
        </w:tabs>
        <w:spacing w:after="0" w:line="480" w:lineRule="auto"/>
        <w:ind w:left="1080" w:right="18"/>
        <w:jc w:val="both"/>
        <w:rPr>
          <w:rFonts w:ascii="Arial" w:hAnsi="Arial" w:cs="Arial"/>
          <w:sz w:val="24"/>
          <w:szCs w:val="24"/>
        </w:rPr>
      </w:pPr>
      <w:r>
        <w:rPr>
          <w:rFonts w:ascii="Arial" w:hAnsi="Arial" w:cs="Arial"/>
          <w:sz w:val="24"/>
          <w:szCs w:val="24"/>
        </w:rPr>
        <w:t>Hasil belajar analisis terlihat pada siswa dalam bentuk mampu mengenali kesalahan, membedakan, menganalisis unsur, hubungan, dah prinsip ogranisasi.</w:t>
      </w:r>
    </w:p>
    <w:p w:rsidR="00FB4584" w:rsidRDefault="00FB4584" w:rsidP="00FB4584">
      <w:pPr>
        <w:pStyle w:val="Heading1Char"/>
        <w:numPr>
          <w:ilvl w:val="0"/>
          <w:numId w:val="55"/>
        </w:numPr>
        <w:tabs>
          <w:tab w:val="left" w:pos="1080"/>
        </w:tabs>
        <w:spacing w:after="0" w:line="480" w:lineRule="auto"/>
        <w:ind w:left="1080" w:right="18"/>
        <w:jc w:val="both"/>
        <w:rPr>
          <w:rFonts w:ascii="Arial" w:hAnsi="Arial" w:cs="Arial"/>
          <w:sz w:val="24"/>
          <w:szCs w:val="24"/>
        </w:rPr>
      </w:pPr>
      <w:r>
        <w:rPr>
          <w:rFonts w:ascii="Arial" w:hAnsi="Arial" w:cs="Arial"/>
          <w:sz w:val="24"/>
          <w:szCs w:val="24"/>
        </w:rPr>
        <w:t>Hasil belajar sintesis terlihat pada diri siswa berupa mampu menghasilkan, menyusun kembali, merumuskan.</w:t>
      </w:r>
    </w:p>
    <w:p w:rsidR="00FB4584" w:rsidRPr="000F3448" w:rsidRDefault="00FB4584" w:rsidP="00FB4584">
      <w:pPr>
        <w:pStyle w:val="Heading1Char"/>
        <w:numPr>
          <w:ilvl w:val="0"/>
          <w:numId w:val="55"/>
        </w:numPr>
        <w:tabs>
          <w:tab w:val="left" w:pos="1080"/>
        </w:tabs>
        <w:spacing w:after="0" w:line="480" w:lineRule="auto"/>
        <w:ind w:left="1080" w:right="18"/>
        <w:jc w:val="both"/>
        <w:rPr>
          <w:rFonts w:ascii="Arial" w:hAnsi="Arial" w:cs="Arial"/>
          <w:sz w:val="24"/>
          <w:szCs w:val="24"/>
        </w:rPr>
      </w:pPr>
      <w:r>
        <w:rPr>
          <w:rFonts w:ascii="Arial" w:hAnsi="Arial" w:cs="Arial"/>
          <w:sz w:val="24"/>
          <w:szCs w:val="24"/>
        </w:rPr>
        <w:t>Hasil belajar evaluasi dapat dilihat pada diri siswa sejumlah mampu menilai berdasarkan norma tertentu, mempertimbangkan, memilih alternatif.</w:t>
      </w:r>
    </w:p>
    <w:p w:rsidR="00FB4584" w:rsidRDefault="00FB4584" w:rsidP="00FB4584">
      <w:pPr>
        <w:pStyle w:val="Heading1Char"/>
        <w:numPr>
          <w:ilvl w:val="0"/>
          <w:numId w:val="57"/>
        </w:numPr>
        <w:tabs>
          <w:tab w:val="left" w:pos="720"/>
        </w:tabs>
        <w:spacing w:after="0" w:line="480" w:lineRule="auto"/>
        <w:ind w:right="18" w:hanging="1014"/>
        <w:jc w:val="both"/>
        <w:rPr>
          <w:rFonts w:ascii="Arial" w:hAnsi="Arial" w:cs="Arial"/>
          <w:sz w:val="24"/>
          <w:szCs w:val="24"/>
        </w:rPr>
      </w:pPr>
      <w:r>
        <w:rPr>
          <w:rFonts w:ascii="Arial" w:hAnsi="Arial" w:cs="Arial"/>
          <w:sz w:val="24"/>
          <w:szCs w:val="24"/>
        </w:rPr>
        <w:t>Tipe Keberhasilan Belajar Afektif</w:t>
      </w:r>
    </w:p>
    <w:p w:rsidR="00FB4584" w:rsidRPr="00C9344E" w:rsidRDefault="00FB4584" w:rsidP="00FB4584">
      <w:pPr>
        <w:pStyle w:val="Heading1Char"/>
        <w:tabs>
          <w:tab w:val="left" w:pos="720"/>
        </w:tabs>
        <w:spacing w:after="0" w:line="480" w:lineRule="auto"/>
        <w:ind w:left="1440" w:right="18"/>
        <w:jc w:val="both"/>
        <w:rPr>
          <w:rFonts w:ascii="Arial" w:hAnsi="Arial" w:cs="Arial"/>
          <w:sz w:val="24"/>
          <w:szCs w:val="24"/>
        </w:rPr>
      </w:pPr>
      <w:r>
        <w:rPr>
          <w:rFonts w:ascii="Arial" w:hAnsi="Arial" w:cs="Arial"/>
          <w:sz w:val="24"/>
          <w:szCs w:val="24"/>
        </w:rPr>
        <w:t>Tipe keberhasilan belajar Afektif meliputi:</w:t>
      </w:r>
    </w:p>
    <w:p w:rsidR="00FB4584" w:rsidRDefault="00FB4584" w:rsidP="00FB4584">
      <w:pPr>
        <w:pStyle w:val="Heading1Char"/>
        <w:numPr>
          <w:ilvl w:val="0"/>
          <w:numId w:val="58"/>
        </w:numPr>
        <w:tabs>
          <w:tab w:val="left" w:pos="720"/>
        </w:tabs>
        <w:spacing w:after="0" w:line="480" w:lineRule="auto"/>
        <w:ind w:left="1080" w:right="18"/>
        <w:jc w:val="both"/>
        <w:rPr>
          <w:rFonts w:ascii="Arial" w:hAnsi="Arial" w:cs="Arial"/>
          <w:sz w:val="24"/>
          <w:szCs w:val="24"/>
        </w:rPr>
      </w:pPr>
      <w:r>
        <w:rPr>
          <w:rFonts w:ascii="Arial" w:hAnsi="Arial" w:cs="Arial"/>
          <w:sz w:val="24"/>
          <w:szCs w:val="24"/>
        </w:rPr>
        <w:t>Hasil belajar penerimaan terlihat dari mampu menunjukkan, mengakui, mendengarkan.</w:t>
      </w:r>
    </w:p>
    <w:p w:rsidR="00FB4584" w:rsidRDefault="00FB4584" w:rsidP="00FB4584">
      <w:pPr>
        <w:pStyle w:val="Heading1Char"/>
        <w:numPr>
          <w:ilvl w:val="0"/>
          <w:numId w:val="58"/>
        </w:numPr>
        <w:tabs>
          <w:tab w:val="left" w:pos="720"/>
        </w:tabs>
        <w:spacing w:after="0" w:line="480" w:lineRule="auto"/>
        <w:ind w:left="1080" w:right="18"/>
        <w:jc w:val="both"/>
        <w:rPr>
          <w:rFonts w:ascii="Arial" w:hAnsi="Arial" w:cs="Arial"/>
          <w:sz w:val="24"/>
          <w:szCs w:val="24"/>
        </w:rPr>
      </w:pPr>
      <w:r>
        <w:rPr>
          <w:rFonts w:ascii="Arial" w:hAnsi="Arial" w:cs="Arial"/>
          <w:sz w:val="24"/>
          <w:szCs w:val="24"/>
        </w:rPr>
        <w:t>Hasil belajar dalam bentuk partisipasi akan terlihat dalam mematuhi, ikut serta aktif.</w:t>
      </w:r>
    </w:p>
    <w:p w:rsidR="00FB4584" w:rsidRDefault="00FB4584" w:rsidP="00FB4584">
      <w:pPr>
        <w:pStyle w:val="Heading1Char"/>
        <w:numPr>
          <w:ilvl w:val="0"/>
          <w:numId w:val="58"/>
        </w:numPr>
        <w:tabs>
          <w:tab w:val="left" w:pos="720"/>
        </w:tabs>
        <w:spacing w:after="0" w:line="480" w:lineRule="auto"/>
        <w:ind w:left="1080" w:right="18"/>
        <w:jc w:val="both"/>
        <w:rPr>
          <w:rFonts w:ascii="Arial" w:hAnsi="Arial" w:cs="Arial"/>
          <w:sz w:val="24"/>
          <w:szCs w:val="24"/>
        </w:rPr>
      </w:pPr>
      <w:r>
        <w:rPr>
          <w:rFonts w:ascii="Arial" w:hAnsi="Arial" w:cs="Arial"/>
          <w:sz w:val="24"/>
          <w:szCs w:val="24"/>
        </w:rPr>
        <w:t>Hasil belajar penilaian/penentuan sikap terlihat dari mampu menerima suatu nilai, menyukai, menghargai, mengakui.</w:t>
      </w:r>
    </w:p>
    <w:p w:rsidR="00FB4584" w:rsidRDefault="00FB4584" w:rsidP="00FB4584">
      <w:pPr>
        <w:pStyle w:val="Heading1Char"/>
        <w:numPr>
          <w:ilvl w:val="0"/>
          <w:numId w:val="58"/>
        </w:numPr>
        <w:tabs>
          <w:tab w:val="left" w:pos="720"/>
        </w:tabs>
        <w:spacing w:after="0" w:line="480" w:lineRule="auto"/>
        <w:ind w:left="1080" w:right="18"/>
        <w:jc w:val="both"/>
        <w:rPr>
          <w:rFonts w:ascii="Arial" w:hAnsi="Arial" w:cs="Arial"/>
          <w:sz w:val="24"/>
          <w:szCs w:val="24"/>
        </w:rPr>
      </w:pPr>
      <w:r>
        <w:rPr>
          <w:rFonts w:ascii="Arial" w:hAnsi="Arial" w:cs="Arial"/>
          <w:sz w:val="24"/>
          <w:szCs w:val="24"/>
        </w:rPr>
        <w:t>Hasil belajar mengorganisasikan terlihat dari mampu membentuk sistem nilai, bertanggungjawab, menyatukan nilai.</w:t>
      </w:r>
    </w:p>
    <w:p w:rsidR="00FB4584" w:rsidRDefault="00FB4584" w:rsidP="00FB4584">
      <w:pPr>
        <w:pStyle w:val="Heading1Char"/>
        <w:numPr>
          <w:ilvl w:val="0"/>
          <w:numId w:val="58"/>
        </w:numPr>
        <w:tabs>
          <w:tab w:val="left" w:pos="720"/>
        </w:tabs>
        <w:spacing w:after="0" w:line="480" w:lineRule="auto"/>
        <w:ind w:left="1080" w:right="18"/>
        <w:jc w:val="both"/>
        <w:rPr>
          <w:rFonts w:ascii="Arial" w:hAnsi="Arial" w:cs="Arial"/>
          <w:sz w:val="24"/>
          <w:szCs w:val="24"/>
        </w:rPr>
      </w:pPr>
      <w:r>
        <w:rPr>
          <w:rFonts w:ascii="Arial" w:hAnsi="Arial" w:cs="Arial"/>
          <w:sz w:val="24"/>
          <w:szCs w:val="24"/>
        </w:rPr>
        <w:lastRenderedPageBreak/>
        <w:t>Hasil belajar pembentukan pola hidup terlihat dari mampu menunjukkan, mempertimbangkan, melibatkan diri.</w:t>
      </w:r>
    </w:p>
    <w:p w:rsidR="00FB4584" w:rsidRDefault="00FB4584" w:rsidP="00FB4584">
      <w:pPr>
        <w:pStyle w:val="Heading1Char"/>
        <w:numPr>
          <w:ilvl w:val="0"/>
          <w:numId w:val="59"/>
        </w:numPr>
        <w:tabs>
          <w:tab w:val="left" w:pos="720"/>
        </w:tabs>
        <w:spacing w:after="0" w:line="480" w:lineRule="auto"/>
        <w:ind w:left="720" w:right="18" w:hanging="294"/>
        <w:jc w:val="both"/>
        <w:rPr>
          <w:rFonts w:ascii="Arial" w:hAnsi="Arial" w:cs="Arial"/>
          <w:sz w:val="24"/>
          <w:szCs w:val="24"/>
        </w:rPr>
      </w:pPr>
      <w:r>
        <w:rPr>
          <w:rFonts w:ascii="Arial" w:hAnsi="Arial" w:cs="Arial"/>
          <w:sz w:val="24"/>
          <w:szCs w:val="24"/>
        </w:rPr>
        <w:t>Tipe Keberhasilan Belajar Psikomotorik</w:t>
      </w:r>
    </w:p>
    <w:p w:rsidR="00FB4584" w:rsidRDefault="00FB4584" w:rsidP="00FB4584">
      <w:pPr>
        <w:pStyle w:val="Heading1Char"/>
        <w:tabs>
          <w:tab w:val="left" w:pos="720"/>
        </w:tabs>
        <w:spacing w:after="0" w:line="480" w:lineRule="auto"/>
        <w:ind w:right="18"/>
        <w:jc w:val="both"/>
        <w:rPr>
          <w:rFonts w:ascii="Arial" w:hAnsi="Arial" w:cs="Arial"/>
          <w:sz w:val="24"/>
          <w:szCs w:val="24"/>
        </w:rPr>
      </w:pPr>
      <w:r>
        <w:rPr>
          <w:rFonts w:ascii="Arial" w:hAnsi="Arial" w:cs="Arial"/>
          <w:sz w:val="24"/>
          <w:szCs w:val="24"/>
        </w:rPr>
        <w:t>Tipe keberhasilan belajar psikomotorik meliputi:</w:t>
      </w:r>
    </w:p>
    <w:p w:rsidR="00FB4584" w:rsidRDefault="00FB4584" w:rsidP="00FB4584">
      <w:pPr>
        <w:pStyle w:val="Heading1Char"/>
        <w:numPr>
          <w:ilvl w:val="0"/>
          <w:numId w:val="60"/>
        </w:numPr>
        <w:tabs>
          <w:tab w:val="left" w:pos="720"/>
        </w:tabs>
        <w:spacing w:after="0" w:line="480" w:lineRule="auto"/>
        <w:ind w:left="1080" w:right="18"/>
        <w:jc w:val="both"/>
        <w:rPr>
          <w:rFonts w:ascii="Arial" w:hAnsi="Arial" w:cs="Arial"/>
          <w:sz w:val="24"/>
          <w:szCs w:val="24"/>
        </w:rPr>
      </w:pPr>
      <w:r>
        <w:rPr>
          <w:rFonts w:ascii="Arial" w:hAnsi="Arial" w:cs="Arial"/>
          <w:sz w:val="24"/>
          <w:szCs w:val="24"/>
        </w:rPr>
        <w:t>Hasil belajar kesiapan terlihat dalam mampu berkonsentrasi, menyiapkan diri (fisik dan mental).</w:t>
      </w:r>
    </w:p>
    <w:p w:rsidR="00FB4584" w:rsidRDefault="00FB4584" w:rsidP="00FB4584">
      <w:pPr>
        <w:pStyle w:val="Heading1Char"/>
        <w:numPr>
          <w:ilvl w:val="0"/>
          <w:numId w:val="60"/>
        </w:numPr>
        <w:tabs>
          <w:tab w:val="left" w:pos="720"/>
        </w:tabs>
        <w:spacing w:after="0" w:line="480" w:lineRule="auto"/>
        <w:ind w:left="1080" w:right="18"/>
        <w:jc w:val="both"/>
        <w:rPr>
          <w:rFonts w:ascii="Arial" w:hAnsi="Arial" w:cs="Arial"/>
          <w:sz w:val="24"/>
          <w:szCs w:val="24"/>
        </w:rPr>
      </w:pPr>
      <w:r>
        <w:rPr>
          <w:rFonts w:ascii="Arial" w:hAnsi="Arial" w:cs="Arial"/>
          <w:sz w:val="24"/>
          <w:szCs w:val="24"/>
        </w:rPr>
        <w:t>Hasil belajar persepsi terlihat dari mampu menafsirkan rangsangan, peka terhadap rangsangan.</w:t>
      </w:r>
    </w:p>
    <w:p w:rsidR="00FB4584" w:rsidRDefault="00FB4584" w:rsidP="00FB4584">
      <w:pPr>
        <w:pStyle w:val="Heading1Char"/>
        <w:numPr>
          <w:ilvl w:val="0"/>
          <w:numId w:val="60"/>
        </w:numPr>
        <w:tabs>
          <w:tab w:val="left" w:pos="720"/>
        </w:tabs>
        <w:spacing w:after="0" w:line="480" w:lineRule="auto"/>
        <w:ind w:left="1080" w:right="18"/>
        <w:jc w:val="both"/>
        <w:rPr>
          <w:rFonts w:ascii="Arial" w:hAnsi="Arial" w:cs="Arial"/>
          <w:sz w:val="24"/>
          <w:szCs w:val="24"/>
        </w:rPr>
      </w:pPr>
      <w:r>
        <w:rPr>
          <w:rFonts w:ascii="Arial" w:hAnsi="Arial" w:cs="Arial"/>
          <w:sz w:val="24"/>
          <w:szCs w:val="24"/>
        </w:rPr>
        <w:t>Hasil gerakan terbimbing akan terlihat dari mampu meniru contoh.</w:t>
      </w:r>
    </w:p>
    <w:p w:rsidR="00FB4584" w:rsidRDefault="00FB4584" w:rsidP="00FB4584">
      <w:pPr>
        <w:pStyle w:val="Heading1Char"/>
        <w:numPr>
          <w:ilvl w:val="0"/>
          <w:numId w:val="60"/>
        </w:numPr>
        <w:tabs>
          <w:tab w:val="left" w:pos="720"/>
        </w:tabs>
        <w:spacing w:after="0" w:line="480" w:lineRule="auto"/>
        <w:ind w:left="1080" w:right="18"/>
        <w:jc w:val="both"/>
        <w:rPr>
          <w:rFonts w:ascii="Arial" w:hAnsi="Arial" w:cs="Arial"/>
          <w:sz w:val="24"/>
          <w:szCs w:val="24"/>
        </w:rPr>
      </w:pPr>
      <w:r>
        <w:rPr>
          <w:rFonts w:ascii="Arial" w:hAnsi="Arial" w:cs="Arial"/>
          <w:sz w:val="24"/>
          <w:szCs w:val="24"/>
        </w:rPr>
        <w:t>Hasil belajar gerakan terbiasa terlihat dari mampu berketerampilan, berpegang pada pola.</w:t>
      </w:r>
    </w:p>
    <w:p w:rsidR="00FB4584" w:rsidRDefault="00FB4584" w:rsidP="00FB4584">
      <w:pPr>
        <w:pStyle w:val="Heading1Char"/>
        <w:numPr>
          <w:ilvl w:val="0"/>
          <w:numId w:val="60"/>
        </w:numPr>
        <w:tabs>
          <w:tab w:val="left" w:pos="720"/>
        </w:tabs>
        <w:spacing w:after="0" w:line="480" w:lineRule="auto"/>
        <w:ind w:left="1080" w:right="18"/>
        <w:jc w:val="both"/>
        <w:rPr>
          <w:rFonts w:ascii="Arial" w:hAnsi="Arial" w:cs="Arial"/>
          <w:sz w:val="24"/>
          <w:szCs w:val="24"/>
        </w:rPr>
      </w:pPr>
      <w:r>
        <w:rPr>
          <w:rFonts w:ascii="Arial" w:hAnsi="Arial" w:cs="Arial"/>
          <w:sz w:val="24"/>
          <w:szCs w:val="24"/>
        </w:rPr>
        <w:t>Hasil belajar gerakan kompleks terlihat dari kemampuan berketerampilan secara langsung, luwes, supel, lincah.</w:t>
      </w:r>
    </w:p>
    <w:p w:rsidR="00FB4584" w:rsidRDefault="00FB4584" w:rsidP="00FB4584">
      <w:pPr>
        <w:pStyle w:val="Heading1Char"/>
        <w:numPr>
          <w:ilvl w:val="0"/>
          <w:numId w:val="60"/>
        </w:numPr>
        <w:tabs>
          <w:tab w:val="left" w:pos="720"/>
        </w:tabs>
        <w:spacing w:after="0" w:line="480" w:lineRule="auto"/>
        <w:ind w:left="1080" w:right="18"/>
        <w:jc w:val="both"/>
        <w:rPr>
          <w:rFonts w:ascii="Arial" w:hAnsi="Arial" w:cs="Arial"/>
          <w:sz w:val="24"/>
          <w:szCs w:val="24"/>
        </w:rPr>
      </w:pPr>
      <w:r>
        <w:rPr>
          <w:rFonts w:ascii="Arial" w:hAnsi="Arial" w:cs="Arial"/>
          <w:sz w:val="24"/>
          <w:szCs w:val="24"/>
        </w:rPr>
        <w:t>Hasil belajar penyesuaian pola gerakan terlihat dari mampu menyesuaikan diri, bervariasi.</w:t>
      </w:r>
    </w:p>
    <w:p w:rsidR="00FB4584" w:rsidRDefault="00FB4584" w:rsidP="00FB4584">
      <w:pPr>
        <w:pStyle w:val="Heading1Char"/>
        <w:numPr>
          <w:ilvl w:val="0"/>
          <w:numId w:val="60"/>
        </w:numPr>
        <w:tabs>
          <w:tab w:val="left" w:pos="720"/>
        </w:tabs>
        <w:spacing w:after="0" w:line="480" w:lineRule="auto"/>
        <w:ind w:left="1080" w:right="18"/>
        <w:jc w:val="both"/>
        <w:rPr>
          <w:rFonts w:ascii="Arial" w:hAnsi="Arial" w:cs="Arial"/>
          <w:sz w:val="24"/>
          <w:szCs w:val="24"/>
        </w:rPr>
      </w:pPr>
      <w:r>
        <w:rPr>
          <w:rFonts w:ascii="Arial" w:hAnsi="Arial" w:cs="Arial"/>
          <w:sz w:val="24"/>
          <w:szCs w:val="24"/>
        </w:rPr>
        <w:t>Hasil belajar kreativitas terlihat dari mampu menciptakan yang baru, berinisiatif.</w:t>
      </w:r>
    </w:p>
    <w:p w:rsidR="00FB4584" w:rsidRDefault="00FB4584" w:rsidP="00FB4584">
      <w:pPr>
        <w:tabs>
          <w:tab w:val="left" w:pos="720"/>
        </w:tabs>
        <w:spacing w:after="0" w:line="480" w:lineRule="auto"/>
        <w:ind w:left="426" w:right="18" w:firstLine="708"/>
        <w:jc w:val="both"/>
        <w:rPr>
          <w:rFonts w:ascii="Arial" w:hAnsi="Arial" w:cs="Arial"/>
          <w:sz w:val="24"/>
          <w:szCs w:val="24"/>
        </w:rPr>
      </w:pPr>
      <w:r>
        <w:rPr>
          <w:rFonts w:ascii="Arial" w:hAnsi="Arial" w:cs="Arial"/>
          <w:sz w:val="24"/>
          <w:szCs w:val="24"/>
        </w:rPr>
        <w:t>Seperti yang dikemukakan oleh Arikunto (2012:131) bahwa ada tiga ranah atau domain besar, yang terletak pada tingkatan ke-2 yang selanjutnya disebut taksonomi yaitu:</w:t>
      </w:r>
    </w:p>
    <w:p w:rsidR="00FB4584" w:rsidRDefault="00FB4584" w:rsidP="00FB4584">
      <w:pPr>
        <w:pStyle w:val="Heading1Char"/>
        <w:numPr>
          <w:ilvl w:val="0"/>
          <w:numId w:val="61"/>
        </w:numPr>
        <w:tabs>
          <w:tab w:val="left" w:pos="720"/>
        </w:tabs>
        <w:spacing w:after="0" w:line="480" w:lineRule="auto"/>
        <w:ind w:right="18" w:hanging="654"/>
        <w:jc w:val="both"/>
        <w:rPr>
          <w:rFonts w:ascii="Arial" w:hAnsi="Arial" w:cs="Arial"/>
          <w:sz w:val="24"/>
          <w:szCs w:val="24"/>
        </w:rPr>
      </w:pPr>
      <w:r>
        <w:rPr>
          <w:rFonts w:ascii="Arial" w:hAnsi="Arial" w:cs="Arial"/>
          <w:sz w:val="24"/>
          <w:szCs w:val="24"/>
        </w:rPr>
        <w:t>Ranah Kognitif (</w:t>
      </w:r>
      <w:r>
        <w:rPr>
          <w:rFonts w:ascii="Arial" w:hAnsi="Arial" w:cs="Arial"/>
          <w:i/>
          <w:sz w:val="24"/>
          <w:szCs w:val="24"/>
        </w:rPr>
        <w:t>cognitive domain</w:t>
      </w:r>
      <w:r w:rsidRPr="00726134">
        <w:rPr>
          <w:rFonts w:ascii="Arial" w:hAnsi="Arial" w:cs="Arial"/>
          <w:sz w:val="24"/>
          <w:szCs w:val="24"/>
        </w:rPr>
        <w:t>)</w:t>
      </w:r>
    </w:p>
    <w:p w:rsidR="00FB4584" w:rsidRDefault="00FB4584" w:rsidP="00FB4584">
      <w:pPr>
        <w:pStyle w:val="Heading1Char"/>
        <w:numPr>
          <w:ilvl w:val="0"/>
          <w:numId w:val="62"/>
        </w:numPr>
        <w:tabs>
          <w:tab w:val="left" w:pos="720"/>
        </w:tabs>
        <w:spacing w:after="0" w:line="480" w:lineRule="auto"/>
        <w:ind w:left="1080" w:right="18"/>
        <w:jc w:val="both"/>
        <w:rPr>
          <w:rFonts w:ascii="Arial" w:hAnsi="Arial" w:cs="Arial"/>
          <w:sz w:val="24"/>
          <w:szCs w:val="24"/>
        </w:rPr>
      </w:pPr>
      <w:r>
        <w:rPr>
          <w:rFonts w:ascii="Arial" w:hAnsi="Arial" w:cs="Arial"/>
          <w:sz w:val="24"/>
          <w:szCs w:val="24"/>
        </w:rPr>
        <w:t>Mengenal (</w:t>
      </w:r>
      <w:r>
        <w:rPr>
          <w:rFonts w:ascii="Arial" w:hAnsi="Arial" w:cs="Arial"/>
          <w:i/>
          <w:sz w:val="24"/>
          <w:szCs w:val="24"/>
        </w:rPr>
        <w:t>recognition</w:t>
      </w:r>
      <w:r>
        <w:rPr>
          <w:rFonts w:ascii="Arial" w:hAnsi="Arial" w:cs="Arial"/>
          <w:sz w:val="24"/>
          <w:szCs w:val="24"/>
        </w:rPr>
        <w:t>)</w:t>
      </w:r>
    </w:p>
    <w:p w:rsidR="00FB4584" w:rsidRDefault="00FB4584" w:rsidP="00FB4584">
      <w:pPr>
        <w:pStyle w:val="Heading1Char"/>
        <w:tabs>
          <w:tab w:val="left" w:pos="720"/>
        </w:tabs>
        <w:spacing w:after="0" w:line="480" w:lineRule="auto"/>
        <w:ind w:left="1080" w:right="18"/>
        <w:jc w:val="both"/>
        <w:rPr>
          <w:rFonts w:ascii="Arial" w:hAnsi="Arial" w:cs="Arial"/>
          <w:sz w:val="24"/>
          <w:szCs w:val="24"/>
        </w:rPr>
      </w:pPr>
      <w:r>
        <w:rPr>
          <w:rFonts w:ascii="Arial" w:hAnsi="Arial" w:cs="Arial"/>
          <w:sz w:val="24"/>
          <w:szCs w:val="24"/>
        </w:rPr>
        <w:lastRenderedPageBreak/>
        <w:t>Dalam pengenalan siswa diminta memlilih satu dari dua atau lebih jawaban.</w:t>
      </w:r>
    </w:p>
    <w:p w:rsidR="00FB4584" w:rsidRDefault="00FB4584" w:rsidP="00FB4584">
      <w:pPr>
        <w:pStyle w:val="Heading1Char"/>
        <w:tabs>
          <w:tab w:val="left" w:pos="720"/>
        </w:tabs>
        <w:spacing w:after="0" w:line="480" w:lineRule="auto"/>
        <w:ind w:left="1080" w:right="18"/>
        <w:jc w:val="both"/>
        <w:rPr>
          <w:rFonts w:ascii="Arial" w:hAnsi="Arial" w:cs="Arial"/>
          <w:sz w:val="24"/>
          <w:szCs w:val="24"/>
        </w:rPr>
      </w:pPr>
      <w:r>
        <w:rPr>
          <w:rFonts w:ascii="Arial" w:hAnsi="Arial" w:cs="Arial"/>
          <w:sz w:val="24"/>
          <w:szCs w:val="24"/>
        </w:rPr>
        <w:t>Mengungkap/mengingat kembali (</w:t>
      </w:r>
      <w:r>
        <w:rPr>
          <w:rFonts w:ascii="Arial" w:hAnsi="Arial" w:cs="Arial"/>
          <w:i/>
          <w:sz w:val="24"/>
          <w:szCs w:val="24"/>
        </w:rPr>
        <w:t>recall</w:t>
      </w:r>
      <w:r>
        <w:rPr>
          <w:rFonts w:ascii="Arial" w:hAnsi="Arial" w:cs="Arial"/>
          <w:sz w:val="24"/>
          <w:szCs w:val="24"/>
        </w:rPr>
        <w:t>)</w:t>
      </w:r>
    </w:p>
    <w:p w:rsidR="00FB4584" w:rsidRPr="00E2100C" w:rsidRDefault="00FB4584" w:rsidP="00FB4584">
      <w:pPr>
        <w:pStyle w:val="Heading1Char"/>
        <w:tabs>
          <w:tab w:val="left" w:pos="720"/>
        </w:tabs>
        <w:spacing w:after="0" w:line="480" w:lineRule="auto"/>
        <w:ind w:left="1080" w:right="18"/>
        <w:jc w:val="both"/>
        <w:rPr>
          <w:rFonts w:ascii="Arial" w:hAnsi="Arial" w:cs="Arial"/>
          <w:sz w:val="24"/>
          <w:szCs w:val="24"/>
        </w:rPr>
      </w:pPr>
      <w:r>
        <w:rPr>
          <w:rFonts w:ascii="Arial" w:hAnsi="Arial" w:cs="Arial"/>
          <w:sz w:val="24"/>
          <w:szCs w:val="24"/>
        </w:rPr>
        <w:t>Siswa diminta untuk mengingat kembali satu atau lebih fakta-fakta yang sederhana</w:t>
      </w:r>
    </w:p>
    <w:p w:rsidR="00FB4584" w:rsidRDefault="00FB4584" w:rsidP="00FB4584">
      <w:pPr>
        <w:pStyle w:val="Heading1Char"/>
        <w:numPr>
          <w:ilvl w:val="0"/>
          <w:numId w:val="62"/>
        </w:numPr>
        <w:tabs>
          <w:tab w:val="left" w:pos="720"/>
        </w:tabs>
        <w:spacing w:after="0" w:line="480" w:lineRule="auto"/>
        <w:ind w:left="1080" w:right="18"/>
        <w:jc w:val="both"/>
        <w:rPr>
          <w:rFonts w:ascii="Arial" w:hAnsi="Arial" w:cs="Arial"/>
          <w:sz w:val="24"/>
          <w:szCs w:val="24"/>
        </w:rPr>
      </w:pPr>
      <w:r>
        <w:rPr>
          <w:rFonts w:ascii="Arial" w:hAnsi="Arial" w:cs="Arial"/>
          <w:sz w:val="24"/>
          <w:szCs w:val="24"/>
        </w:rPr>
        <w:t>Pemahaman (</w:t>
      </w:r>
      <w:r>
        <w:rPr>
          <w:rFonts w:ascii="Arial" w:hAnsi="Arial" w:cs="Arial"/>
          <w:i/>
          <w:sz w:val="24"/>
          <w:szCs w:val="24"/>
        </w:rPr>
        <w:t>comprehension</w:t>
      </w:r>
      <w:r>
        <w:rPr>
          <w:rFonts w:ascii="Arial" w:hAnsi="Arial" w:cs="Arial"/>
          <w:sz w:val="24"/>
          <w:szCs w:val="24"/>
        </w:rPr>
        <w:t>)</w:t>
      </w:r>
    </w:p>
    <w:p w:rsidR="00FB4584" w:rsidRDefault="00FB4584" w:rsidP="00FB4584">
      <w:pPr>
        <w:pStyle w:val="Heading1Char"/>
        <w:tabs>
          <w:tab w:val="left" w:pos="720"/>
        </w:tabs>
        <w:spacing w:after="0" w:line="480" w:lineRule="auto"/>
        <w:ind w:left="1080" w:right="18"/>
        <w:jc w:val="both"/>
        <w:rPr>
          <w:rFonts w:ascii="Arial" w:hAnsi="Arial" w:cs="Arial"/>
          <w:sz w:val="24"/>
          <w:szCs w:val="24"/>
        </w:rPr>
      </w:pPr>
      <w:r>
        <w:rPr>
          <w:rFonts w:ascii="Arial" w:hAnsi="Arial" w:cs="Arial"/>
          <w:sz w:val="24"/>
          <w:szCs w:val="24"/>
        </w:rPr>
        <w:t>Dengan pemahaman, siswa diminta untuk membuktikan bahwa Ia memahami hubungan yang sederhana di antara fakta-fakta atau konsep.</w:t>
      </w:r>
    </w:p>
    <w:p w:rsidR="00FB4584" w:rsidRDefault="00FB4584" w:rsidP="00FB4584">
      <w:pPr>
        <w:pStyle w:val="Heading1Char"/>
        <w:numPr>
          <w:ilvl w:val="0"/>
          <w:numId w:val="62"/>
        </w:numPr>
        <w:tabs>
          <w:tab w:val="left" w:pos="720"/>
        </w:tabs>
        <w:spacing w:after="0" w:line="480" w:lineRule="auto"/>
        <w:ind w:left="1080" w:right="18"/>
        <w:jc w:val="both"/>
        <w:rPr>
          <w:rFonts w:ascii="Arial" w:hAnsi="Arial" w:cs="Arial"/>
          <w:sz w:val="24"/>
          <w:szCs w:val="24"/>
        </w:rPr>
      </w:pPr>
      <w:r>
        <w:rPr>
          <w:rFonts w:ascii="Arial" w:hAnsi="Arial" w:cs="Arial"/>
          <w:sz w:val="24"/>
          <w:szCs w:val="24"/>
        </w:rPr>
        <w:t>Penerapan atau aplikasi (</w:t>
      </w:r>
      <w:r>
        <w:rPr>
          <w:rFonts w:ascii="Arial" w:hAnsi="Arial" w:cs="Arial"/>
          <w:i/>
          <w:sz w:val="24"/>
          <w:szCs w:val="24"/>
        </w:rPr>
        <w:t>application</w:t>
      </w:r>
      <w:r>
        <w:rPr>
          <w:rFonts w:ascii="Arial" w:hAnsi="Arial" w:cs="Arial"/>
          <w:sz w:val="24"/>
          <w:szCs w:val="24"/>
        </w:rPr>
        <w:t>)</w:t>
      </w:r>
    </w:p>
    <w:p w:rsidR="00FB4584" w:rsidRDefault="00FB4584" w:rsidP="00FB4584">
      <w:pPr>
        <w:pStyle w:val="Heading1Char"/>
        <w:tabs>
          <w:tab w:val="left" w:pos="720"/>
        </w:tabs>
        <w:spacing w:after="0" w:line="480" w:lineRule="auto"/>
        <w:ind w:left="1080" w:right="18"/>
        <w:jc w:val="both"/>
        <w:rPr>
          <w:rFonts w:ascii="Arial" w:hAnsi="Arial" w:cs="Arial"/>
          <w:sz w:val="24"/>
          <w:szCs w:val="24"/>
        </w:rPr>
      </w:pPr>
      <w:r>
        <w:rPr>
          <w:rFonts w:ascii="Arial" w:hAnsi="Arial" w:cs="Arial"/>
          <w:sz w:val="24"/>
          <w:szCs w:val="24"/>
        </w:rPr>
        <w:t>Untuk penerapan atau aplikasi ini, siswa dituntut memiliki kemampuan untuk menyeleksi atau memilih konsep, hukum, dalil, aturan, cara yang tepat untuk diterapkan dalam suatu situasi baru dan menerapkannya secara benar.</w:t>
      </w:r>
    </w:p>
    <w:p w:rsidR="00FB4584" w:rsidRDefault="00FB4584" w:rsidP="00FB4584">
      <w:pPr>
        <w:pStyle w:val="Heading1Char"/>
        <w:numPr>
          <w:ilvl w:val="0"/>
          <w:numId w:val="62"/>
        </w:numPr>
        <w:tabs>
          <w:tab w:val="left" w:pos="720"/>
        </w:tabs>
        <w:spacing w:after="0" w:line="480" w:lineRule="auto"/>
        <w:ind w:left="1080" w:right="18"/>
        <w:jc w:val="both"/>
        <w:rPr>
          <w:rFonts w:ascii="Arial" w:hAnsi="Arial" w:cs="Arial"/>
          <w:sz w:val="24"/>
          <w:szCs w:val="24"/>
        </w:rPr>
      </w:pPr>
      <w:r>
        <w:rPr>
          <w:rFonts w:ascii="Arial" w:hAnsi="Arial" w:cs="Arial"/>
          <w:sz w:val="24"/>
          <w:szCs w:val="24"/>
        </w:rPr>
        <w:t>Analisis (</w:t>
      </w:r>
      <w:r>
        <w:rPr>
          <w:rFonts w:ascii="Arial" w:hAnsi="Arial" w:cs="Arial"/>
          <w:i/>
          <w:sz w:val="24"/>
          <w:szCs w:val="24"/>
        </w:rPr>
        <w:t>analysis</w:t>
      </w:r>
      <w:r>
        <w:rPr>
          <w:rFonts w:ascii="Arial" w:hAnsi="Arial" w:cs="Arial"/>
          <w:sz w:val="24"/>
          <w:szCs w:val="24"/>
        </w:rPr>
        <w:t>)</w:t>
      </w:r>
    </w:p>
    <w:p w:rsidR="00FB4584" w:rsidRDefault="00FB4584" w:rsidP="00FB4584">
      <w:pPr>
        <w:pStyle w:val="Heading1Char"/>
        <w:tabs>
          <w:tab w:val="left" w:pos="720"/>
        </w:tabs>
        <w:spacing w:after="0" w:line="480" w:lineRule="auto"/>
        <w:ind w:left="1080" w:right="18"/>
        <w:jc w:val="both"/>
        <w:rPr>
          <w:rFonts w:ascii="Arial" w:hAnsi="Arial" w:cs="Arial"/>
          <w:sz w:val="24"/>
          <w:szCs w:val="24"/>
        </w:rPr>
      </w:pPr>
      <w:r>
        <w:rPr>
          <w:rFonts w:ascii="Arial" w:hAnsi="Arial" w:cs="Arial"/>
          <w:sz w:val="24"/>
          <w:szCs w:val="24"/>
        </w:rPr>
        <w:t>Dalam tugas analisis ini siswa diminta untuk menganalisis suatu hubungan atau situasi yang kompleks atas konsep-konsep dasar.</w:t>
      </w:r>
    </w:p>
    <w:p w:rsidR="00FB4584" w:rsidRDefault="00FB4584" w:rsidP="00FB4584">
      <w:pPr>
        <w:pStyle w:val="Heading1Char"/>
        <w:numPr>
          <w:ilvl w:val="0"/>
          <w:numId w:val="62"/>
        </w:numPr>
        <w:tabs>
          <w:tab w:val="left" w:pos="720"/>
        </w:tabs>
        <w:spacing w:after="0" w:line="480" w:lineRule="auto"/>
        <w:ind w:left="1080" w:right="18"/>
        <w:jc w:val="both"/>
        <w:rPr>
          <w:rFonts w:ascii="Arial" w:hAnsi="Arial" w:cs="Arial"/>
          <w:sz w:val="24"/>
          <w:szCs w:val="24"/>
        </w:rPr>
      </w:pPr>
      <w:r>
        <w:rPr>
          <w:rFonts w:ascii="Arial" w:hAnsi="Arial" w:cs="Arial"/>
          <w:sz w:val="24"/>
          <w:szCs w:val="24"/>
        </w:rPr>
        <w:t>Sintesis (</w:t>
      </w:r>
      <w:r>
        <w:rPr>
          <w:rFonts w:ascii="Arial" w:hAnsi="Arial" w:cs="Arial"/>
          <w:i/>
          <w:sz w:val="24"/>
          <w:szCs w:val="24"/>
        </w:rPr>
        <w:t>synthesis</w:t>
      </w:r>
      <w:r>
        <w:rPr>
          <w:rFonts w:ascii="Arial" w:hAnsi="Arial" w:cs="Arial"/>
          <w:sz w:val="24"/>
          <w:szCs w:val="24"/>
        </w:rPr>
        <w:t>)</w:t>
      </w:r>
    </w:p>
    <w:p w:rsidR="00FB4584" w:rsidRDefault="00FB4584" w:rsidP="00FB4584">
      <w:pPr>
        <w:pStyle w:val="Heading1Char"/>
        <w:tabs>
          <w:tab w:val="left" w:pos="720"/>
        </w:tabs>
        <w:spacing w:after="0" w:line="480" w:lineRule="auto"/>
        <w:ind w:left="1080" w:right="18"/>
        <w:jc w:val="both"/>
        <w:rPr>
          <w:rFonts w:ascii="Arial" w:hAnsi="Arial" w:cs="Arial"/>
          <w:sz w:val="24"/>
          <w:szCs w:val="24"/>
        </w:rPr>
      </w:pPr>
      <w:r>
        <w:rPr>
          <w:rFonts w:ascii="Arial" w:hAnsi="Arial" w:cs="Arial"/>
          <w:sz w:val="24"/>
          <w:szCs w:val="24"/>
        </w:rPr>
        <w:t>Dapat dikatakan bahwa dengan soal sintesis ini siswa diminta untuk melakukan generalisasi</w:t>
      </w:r>
    </w:p>
    <w:p w:rsidR="00FB4584" w:rsidRDefault="00FB4584" w:rsidP="00FB4584">
      <w:pPr>
        <w:pStyle w:val="Heading1Char"/>
        <w:numPr>
          <w:ilvl w:val="0"/>
          <w:numId w:val="62"/>
        </w:numPr>
        <w:tabs>
          <w:tab w:val="left" w:pos="720"/>
        </w:tabs>
        <w:spacing w:after="0" w:line="480" w:lineRule="auto"/>
        <w:ind w:left="1080" w:right="18"/>
        <w:jc w:val="both"/>
        <w:rPr>
          <w:rFonts w:ascii="Arial" w:hAnsi="Arial" w:cs="Arial"/>
          <w:sz w:val="24"/>
          <w:szCs w:val="24"/>
        </w:rPr>
      </w:pPr>
      <w:r>
        <w:rPr>
          <w:rFonts w:ascii="Arial" w:hAnsi="Arial" w:cs="Arial"/>
          <w:sz w:val="24"/>
          <w:szCs w:val="24"/>
        </w:rPr>
        <w:t>Evaluasi (</w:t>
      </w:r>
      <w:r>
        <w:rPr>
          <w:rFonts w:ascii="Arial" w:hAnsi="Arial" w:cs="Arial"/>
          <w:i/>
          <w:sz w:val="24"/>
          <w:szCs w:val="24"/>
        </w:rPr>
        <w:t>evaluation</w:t>
      </w:r>
      <w:r>
        <w:rPr>
          <w:rFonts w:ascii="Arial" w:hAnsi="Arial" w:cs="Arial"/>
          <w:sz w:val="24"/>
          <w:szCs w:val="24"/>
        </w:rPr>
        <w:t>)</w:t>
      </w:r>
    </w:p>
    <w:p w:rsidR="00FB4584" w:rsidRPr="00E2100C" w:rsidRDefault="00FB4584" w:rsidP="00FB4584">
      <w:pPr>
        <w:pStyle w:val="Heading1Char"/>
        <w:tabs>
          <w:tab w:val="left" w:pos="720"/>
        </w:tabs>
        <w:spacing w:after="0" w:line="480" w:lineRule="auto"/>
        <w:ind w:left="1080" w:right="18"/>
        <w:jc w:val="both"/>
        <w:rPr>
          <w:rFonts w:ascii="Arial" w:hAnsi="Arial" w:cs="Arial"/>
          <w:sz w:val="24"/>
          <w:szCs w:val="24"/>
        </w:rPr>
      </w:pPr>
      <w:r>
        <w:rPr>
          <w:rFonts w:ascii="Arial" w:hAnsi="Arial" w:cs="Arial"/>
          <w:sz w:val="24"/>
          <w:szCs w:val="24"/>
        </w:rPr>
        <w:lastRenderedPageBreak/>
        <w:t>Apabila penyusun soal bermaksud untuk mengetahui sejauh mana siswa mampu menerapkan pengetahuan dan kemampuan yang telah dimiliki untuk menilai sesuatu kasus yang diajukan oleh penyusun soal.</w:t>
      </w:r>
    </w:p>
    <w:p w:rsidR="00FB4584" w:rsidRDefault="00FB4584" w:rsidP="00FB4584">
      <w:pPr>
        <w:pStyle w:val="Heading1Char"/>
        <w:numPr>
          <w:ilvl w:val="0"/>
          <w:numId w:val="61"/>
        </w:numPr>
        <w:tabs>
          <w:tab w:val="left" w:pos="720"/>
        </w:tabs>
        <w:spacing w:after="0" w:line="480" w:lineRule="auto"/>
        <w:ind w:left="720" w:right="18" w:hanging="294"/>
        <w:jc w:val="both"/>
        <w:rPr>
          <w:rFonts w:ascii="Arial" w:hAnsi="Arial" w:cs="Arial"/>
          <w:sz w:val="24"/>
          <w:szCs w:val="24"/>
        </w:rPr>
      </w:pPr>
      <w:r>
        <w:rPr>
          <w:rFonts w:ascii="Arial" w:hAnsi="Arial" w:cs="Arial"/>
          <w:sz w:val="24"/>
          <w:szCs w:val="24"/>
        </w:rPr>
        <w:t>Ranah Afektif (</w:t>
      </w:r>
      <w:r>
        <w:rPr>
          <w:rFonts w:ascii="Arial" w:hAnsi="Arial" w:cs="Arial"/>
          <w:i/>
          <w:sz w:val="24"/>
          <w:szCs w:val="24"/>
        </w:rPr>
        <w:t>affective domain</w:t>
      </w:r>
      <w:r>
        <w:rPr>
          <w:rFonts w:ascii="Arial" w:hAnsi="Arial" w:cs="Arial"/>
          <w:sz w:val="24"/>
          <w:szCs w:val="24"/>
        </w:rPr>
        <w:t>)</w:t>
      </w:r>
    </w:p>
    <w:p w:rsidR="00FB4584" w:rsidRDefault="00FB4584" w:rsidP="00FB4584">
      <w:pPr>
        <w:pStyle w:val="Heading1Char"/>
        <w:numPr>
          <w:ilvl w:val="0"/>
          <w:numId w:val="63"/>
        </w:numPr>
        <w:tabs>
          <w:tab w:val="left" w:pos="720"/>
        </w:tabs>
        <w:spacing w:after="0" w:line="480" w:lineRule="auto"/>
        <w:ind w:left="1080" w:right="18"/>
        <w:jc w:val="both"/>
        <w:rPr>
          <w:rFonts w:ascii="Arial" w:hAnsi="Arial" w:cs="Arial"/>
          <w:sz w:val="24"/>
          <w:szCs w:val="24"/>
        </w:rPr>
      </w:pPr>
      <w:r>
        <w:rPr>
          <w:rFonts w:ascii="Arial" w:hAnsi="Arial" w:cs="Arial"/>
          <w:sz w:val="24"/>
          <w:szCs w:val="24"/>
        </w:rPr>
        <w:t>Pandangan atau pendapat (</w:t>
      </w:r>
      <w:r>
        <w:rPr>
          <w:rFonts w:ascii="Arial" w:hAnsi="Arial" w:cs="Arial"/>
          <w:i/>
          <w:sz w:val="24"/>
          <w:szCs w:val="24"/>
        </w:rPr>
        <w:t>opinion</w:t>
      </w:r>
      <w:r w:rsidRPr="00DB6F99">
        <w:rPr>
          <w:rFonts w:ascii="Arial" w:hAnsi="Arial" w:cs="Arial"/>
          <w:sz w:val="24"/>
          <w:szCs w:val="24"/>
        </w:rPr>
        <w:t>)</w:t>
      </w:r>
    </w:p>
    <w:p w:rsidR="00FB4584" w:rsidRDefault="00FB4584" w:rsidP="00FB4584">
      <w:pPr>
        <w:pStyle w:val="Heading1Char"/>
        <w:tabs>
          <w:tab w:val="left" w:pos="720"/>
        </w:tabs>
        <w:spacing w:after="0" w:line="480" w:lineRule="auto"/>
        <w:ind w:left="1080" w:right="18"/>
        <w:jc w:val="both"/>
        <w:rPr>
          <w:rFonts w:ascii="Arial" w:hAnsi="Arial" w:cs="Arial"/>
          <w:sz w:val="24"/>
          <w:szCs w:val="24"/>
        </w:rPr>
      </w:pPr>
      <w:r>
        <w:rPr>
          <w:rFonts w:ascii="Arial" w:hAnsi="Arial" w:cs="Arial"/>
          <w:sz w:val="24"/>
          <w:szCs w:val="24"/>
        </w:rPr>
        <w:t>Apabila guru mau mengukur aspek afektif siswa yang berhubungan dengan pandangan siswa maka pertanyaan yang disusun menghendaki respon yang melibatkan ekspresi, perasaan, atau pendapat pribadi siswa terhadap hal-hal yang relatif sederhana tetapi bukan fakta.</w:t>
      </w:r>
    </w:p>
    <w:p w:rsidR="00FB4584" w:rsidRDefault="00FB4584" w:rsidP="00FB4584">
      <w:pPr>
        <w:pStyle w:val="Heading1Char"/>
        <w:numPr>
          <w:ilvl w:val="0"/>
          <w:numId w:val="63"/>
        </w:numPr>
        <w:tabs>
          <w:tab w:val="left" w:pos="720"/>
        </w:tabs>
        <w:spacing w:after="0" w:line="480" w:lineRule="auto"/>
        <w:ind w:left="1080" w:right="18"/>
        <w:jc w:val="both"/>
        <w:rPr>
          <w:rFonts w:ascii="Arial" w:hAnsi="Arial" w:cs="Arial"/>
          <w:sz w:val="24"/>
          <w:szCs w:val="24"/>
        </w:rPr>
      </w:pPr>
      <w:r>
        <w:rPr>
          <w:rFonts w:ascii="Arial" w:hAnsi="Arial" w:cs="Arial"/>
          <w:sz w:val="24"/>
          <w:szCs w:val="24"/>
        </w:rPr>
        <w:t>Sikap atau nilai (</w:t>
      </w:r>
      <w:r>
        <w:rPr>
          <w:rFonts w:ascii="Arial" w:hAnsi="Arial" w:cs="Arial"/>
          <w:i/>
          <w:sz w:val="24"/>
          <w:szCs w:val="24"/>
        </w:rPr>
        <w:t>attitude value</w:t>
      </w:r>
      <w:r>
        <w:rPr>
          <w:rFonts w:ascii="Arial" w:hAnsi="Arial" w:cs="Arial"/>
          <w:sz w:val="24"/>
          <w:szCs w:val="24"/>
        </w:rPr>
        <w:t>)</w:t>
      </w:r>
    </w:p>
    <w:p w:rsidR="00FB4584" w:rsidRDefault="00FB4584" w:rsidP="00FB4584">
      <w:pPr>
        <w:pStyle w:val="Heading1Char"/>
        <w:tabs>
          <w:tab w:val="left" w:pos="720"/>
        </w:tabs>
        <w:spacing w:after="0" w:line="480" w:lineRule="auto"/>
        <w:ind w:left="1080" w:right="18"/>
        <w:jc w:val="both"/>
        <w:rPr>
          <w:rFonts w:ascii="Arial" w:hAnsi="Arial" w:cs="Arial"/>
          <w:sz w:val="24"/>
          <w:szCs w:val="24"/>
        </w:rPr>
      </w:pPr>
      <w:r>
        <w:rPr>
          <w:rFonts w:ascii="Arial" w:hAnsi="Arial" w:cs="Arial"/>
          <w:sz w:val="24"/>
          <w:szCs w:val="24"/>
        </w:rPr>
        <w:t>Dalam penilaian afektif tentang sikap ini, siswa ditanya mengenai responnya yang melibatkan sikap atau nilai telah mendalam di sanubarinya, dan guru meminta dia untuk mempertahankan pendapatnya.</w:t>
      </w:r>
    </w:p>
    <w:p w:rsidR="00FB4584" w:rsidRDefault="00FB4584" w:rsidP="00FB4584">
      <w:pPr>
        <w:pStyle w:val="Heading1Char"/>
        <w:numPr>
          <w:ilvl w:val="0"/>
          <w:numId w:val="61"/>
        </w:numPr>
        <w:tabs>
          <w:tab w:val="left" w:pos="720"/>
        </w:tabs>
        <w:spacing w:after="0" w:line="480" w:lineRule="auto"/>
        <w:ind w:left="720" w:right="18" w:hanging="294"/>
        <w:jc w:val="both"/>
        <w:rPr>
          <w:rFonts w:ascii="Arial" w:hAnsi="Arial" w:cs="Arial"/>
          <w:sz w:val="24"/>
          <w:szCs w:val="24"/>
        </w:rPr>
      </w:pPr>
      <w:r>
        <w:rPr>
          <w:rFonts w:ascii="Arial" w:hAnsi="Arial" w:cs="Arial"/>
          <w:sz w:val="24"/>
          <w:szCs w:val="24"/>
        </w:rPr>
        <w:t>Ranah Psikomotor (</w:t>
      </w:r>
      <w:r>
        <w:rPr>
          <w:rFonts w:ascii="Arial" w:hAnsi="Arial" w:cs="Arial"/>
          <w:i/>
          <w:sz w:val="24"/>
          <w:szCs w:val="24"/>
        </w:rPr>
        <w:t>psychomotor domain</w:t>
      </w:r>
      <w:r>
        <w:rPr>
          <w:rFonts w:ascii="Arial" w:hAnsi="Arial" w:cs="Arial"/>
          <w:sz w:val="24"/>
          <w:szCs w:val="24"/>
        </w:rPr>
        <w:t>)</w:t>
      </w:r>
    </w:p>
    <w:p w:rsidR="00FB4584" w:rsidRPr="00E2100C" w:rsidRDefault="00FB4584" w:rsidP="00FB4584">
      <w:pPr>
        <w:pStyle w:val="Heading1Char"/>
        <w:tabs>
          <w:tab w:val="left" w:pos="720"/>
        </w:tabs>
        <w:spacing w:after="0" w:line="480" w:lineRule="auto"/>
        <w:ind w:right="18"/>
        <w:jc w:val="both"/>
        <w:rPr>
          <w:rFonts w:ascii="Arial" w:hAnsi="Arial" w:cs="Arial"/>
          <w:sz w:val="24"/>
          <w:szCs w:val="24"/>
        </w:rPr>
      </w:pPr>
      <w:r>
        <w:rPr>
          <w:rFonts w:ascii="Arial" w:hAnsi="Arial" w:cs="Arial"/>
          <w:sz w:val="24"/>
          <w:szCs w:val="24"/>
        </w:rPr>
        <w:t xml:space="preserve">Perkataan psikomotor berhubungan dengan kata “motor </w:t>
      </w:r>
      <w:r>
        <w:rPr>
          <w:rFonts w:ascii="Arial" w:hAnsi="Arial" w:cs="Arial"/>
          <w:i/>
          <w:sz w:val="24"/>
          <w:szCs w:val="24"/>
        </w:rPr>
        <w:t>sensory-motor</w:t>
      </w:r>
      <w:r>
        <w:rPr>
          <w:rFonts w:ascii="Arial" w:hAnsi="Arial" w:cs="Arial"/>
          <w:sz w:val="24"/>
          <w:szCs w:val="24"/>
        </w:rPr>
        <w:t xml:space="preserve"> atau </w:t>
      </w:r>
      <w:r>
        <w:rPr>
          <w:rFonts w:ascii="Arial" w:hAnsi="Arial" w:cs="Arial"/>
          <w:i/>
          <w:sz w:val="24"/>
          <w:szCs w:val="24"/>
        </w:rPr>
        <w:t>perceptual-motor</w:t>
      </w:r>
      <w:r>
        <w:rPr>
          <w:rFonts w:ascii="Arial" w:hAnsi="Arial" w:cs="Arial"/>
          <w:sz w:val="24"/>
          <w:szCs w:val="24"/>
        </w:rPr>
        <w:t xml:space="preserve">”. Jadi ranah psikomotor berhubungan erat dengan kerja otot sehingga menyebabkan geraknya tubuh atau bagian-bagiannya. Yang termasuk klasifikasi gerak di sini mulai dari gerak sederhana, yaitu melipat kertas sampai merakit televise serta computer. Secara mendasar </w:t>
      </w:r>
      <w:r>
        <w:rPr>
          <w:rFonts w:ascii="Arial" w:hAnsi="Arial" w:cs="Arial"/>
          <w:sz w:val="24"/>
          <w:szCs w:val="24"/>
        </w:rPr>
        <w:lastRenderedPageBreak/>
        <w:t>perlu dibedakan antara dua hal, yaitu keterampilan (</w:t>
      </w:r>
      <w:r>
        <w:rPr>
          <w:rFonts w:ascii="Arial" w:hAnsi="Arial" w:cs="Arial"/>
          <w:i/>
          <w:sz w:val="24"/>
          <w:szCs w:val="24"/>
        </w:rPr>
        <w:t>skills</w:t>
      </w:r>
      <w:r>
        <w:rPr>
          <w:rFonts w:ascii="Arial" w:hAnsi="Arial" w:cs="Arial"/>
          <w:sz w:val="24"/>
          <w:szCs w:val="24"/>
        </w:rPr>
        <w:t>) dan kemampuan (</w:t>
      </w:r>
      <w:r>
        <w:rPr>
          <w:rFonts w:ascii="Arial" w:hAnsi="Arial" w:cs="Arial"/>
          <w:i/>
          <w:sz w:val="24"/>
          <w:szCs w:val="24"/>
        </w:rPr>
        <w:t>abilities</w:t>
      </w:r>
      <w:r>
        <w:rPr>
          <w:rFonts w:ascii="Arial" w:hAnsi="Arial" w:cs="Arial"/>
          <w:sz w:val="24"/>
          <w:szCs w:val="24"/>
        </w:rPr>
        <w:t>).</w:t>
      </w:r>
    </w:p>
    <w:p w:rsidR="00FB4584" w:rsidRPr="00D15D67" w:rsidRDefault="00FB4584" w:rsidP="00FB4584">
      <w:pPr>
        <w:pStyle w:val="Heading1Char"/>
        <w:numPr>
          <w:ilvl w:val="0"/>
          <w:numId w:val="20"/>
        </w:numPr>
        <w:tabs>
          <w:tab w:val="left" w:pos="720"/>
          <w:tab w:val="left" w:pos="1800"/>
        </w:tabs>
        <w:spacing w:after="0" w:line="480" w:lineRule="auto"/>
        <w:ind w:left="426" w:right="18" w:hanging="426"/>
        <w:jc w:val="both"/>
        <w:rPr>
          <w:rFonts w:ascii="Arial" w:hAnsi="Arial" w:cs="Arial"/>
          <w:b/>
          <w:sz w:val="24"/>
          <w:szCs w:val="24"/>
        </w:rPr>
      </w:pPr>
      <w:r w:rsidRPr="00B7232D">
        <w:rPr>
          <w:rFonts w:ascii="Arial" w:hAnsi="Arial" w:cs="Arial"/>
          <w:b/>
          <w:sz w:val="24"/>
          <w:szCs w:val="24"/>
        </w:rPr>
        <w:t>Faktor-faktor Yang Mempengaruhi Hasil Belajar</w:t>
      </w:r>
    </w:p>
    <w:p w:rsidR="00FB4584" w:rsidRPr="00AA65A1" w:rsidRDefault="00FB4584" w:rsidP="00FB4584">
      <w:pPr>
        <w:pStyle w:val="Heading1Char"/>
        <w:tabs>
          <w:tab w:val="left" w:pos="720"/>
          <w:tab w:val="left" w:pos="1800"/>
        </w:tabs>
        <w:spacing w:after="0" w:line="480" w:lineRule="auto"/>
        <w:ind w:left="426" w:right="18" w:firstLine="708"/>
        <w:jc w:val="both"/>
        <w:rPr>
          <w:rFonts w:ascii="Arial" w:hAnsi="Arial" w:cs="Arial"/>
          <w:sz w:val="24"/>
          <w:szCs w:val="24"/>
        </w:rPr>
      </w:pPr>
      <w:r w:rsidRPr="00AA65A1">
        <w:rPr>
          <w:rFonts w:ascii="Arial" w:hAnsi="Arial" w:cs="Arial"/>
          <w:sz w:val="24"/>
          <w:szCs w:val="24"/>
        </w:rPr>
        <w:t>Hasil belajar dipengaruhi dari beberapa faktor, seperti faktor internal atau faktor yang berasal dari dalam diri, dan faktor eksternal atau faktor yang berasal dari luar.</w:t>
      </w:r>
    </w:p>
    <w:p w:rsidR="00FB4584" w:rsidRPr="00B7232D" w:rsidRDefault="00FB4584" w:rsidP="00FB4584">
      <w:pPr>
        <w:pStyle w:val="Heading1Char"/>
        <w:tabs>
          <w:tab w:val="left" w:pos="1080"/>
        </w:tabs>
        <w:spacing w:after="0" w:line="480" w:lineRule="auto"/>
        <w:ind w:left="426" w:right="18" w:firstLine="709"/>
        <w:jc w:val="both"/>
        <w:rPr>
          <w:rFonts w:ascii="Arial" w:hAnsi="Arial" w:cs="Arial"/>
          <w:sz w:val="24"/>
          <w:szCs w:val="24"/>
        </w:rPr>
      </w:pPr>
      <w:r>
        <w:rPr>
          <w:rFonts w:ascii="Arial" w:hAnsi="Arial" w:cs="Arial"/>
          <w:sz w:val="24"/>
          <w:szCs w:val="24"/>
        </w:rPr>
        <w:t>Wasliman dikutip oleh</w:t>
      </w:r>
      <w:r w:rsidRPr="00B7232D">
        <w:rPr>
          <w:rFonts w:ascii="Arial" w:hAnsi="Arial" w:cs="Arial"/>
          <w:sz w:val="24"/>
          <w:szCs w:val="24"/>
        </w:rPr>
        <w:t xml:space="preserve"> Susanto (2014:12) mengemukakan pendapat bahwa hasil belajar yang dicapai oleh peserta didik merupakan hasil interaksi antara berbagai faktor yang mempengaruhi, baik faktor internal maupun eksternal.</w:t>
      </w:r>
    </w:p>
    <w:p w:rsidR="00FB4584" w:rsidRPr="00B7232D" w:rsidRDefault="00FB4584" w:rsidP="00FB4584">
      <w:pPr>
        <w:pStyle w:val="Heading1Char"/>
        <w:numPr>
          <w:ilvl w:val="0"/>
          <w:numId w:val="25"/>
        </w:numPr>
        <w:tabs>
          <w:tab w:val="left" w:pos="720"/>
        </w:tabs>
        <w:spacing w:after="0" w:line="480" w:lineRule="auto"/>
        <w:ind w:left="720" w:right="18" w:hanging="294"/>
        <w:jc w:val="both"/>
        <w:rPr>
          <w:rFonts w:ascii="Arial" w:hAnsi="Arial" w:cs="Arial"/>
          <w:sz w:val="24"/>
          <w:szCs w:val="24"/>
        </w:rPr>
      </w:pPr>
      <w:r w:rsidRPr="00B7232D">
        <w:rPr>
          <w:rFonts w:ascii="Arial" w:hAnsi="Arial" w:cs="Arial"/>
          <w:sz w:val="24"/>
          <w:szCs w:val="24"/>
        </w:rPr>
        <w:t>Faktor internal : faktor internal merupakan faktor yang bersumber dari dalam diri peserta didik, yang memengaruhi kemampuan belajarnya. Faktor internal ini meliputi: kecerdasan, minat dan perhatian, motivasi belajar, ketekunan, sikap, kebiasaan belajar, serta kondisi fisik dan kesehatan.</w:t>
      </w:r>
    </w:p>
    <w:p w:rsidR="00FB4584" w:rsidRPr="00B7232D" w:rsidRDefault="00FB4584" w:rsidP="00FB4584">
      <w:pPr>
        <w:pStyle w:val="Heading1Char"/>
        <w:numPr>
          <w:ilvl w:val="0"/>
          <w:numId w:val="25"/>
        </w:numPr>
        <w:tabs>
          <w:tab w:val="left" w:pos="720"/>
        </w:tabs>
        <w:spacing w:after="0" w:line="480" w:lineRule="auto"/>
        <w:ind w:left="720" w:right="18" w:hanging="294"/>
        <w:jc w:val="both"/>
        <w:rPr>
          <w:rFonts w:ascii="Arial" w:hAnsi="Arial" w:cs="Arial"/>
          <w:sz w:val="24"/>
          <w:szCs w:val="24"/>
        </w:rPr>
      </w:pPr>
      <w:r w:rsidRPr="00B7232D">
        <w:rPr>
          <w:rFonts w:ascii="Arial" w:hAnsi="Arial" w:cs="Arial"/>
          <w:sz w:val="24"/>
          <w:szCs w:val="24"/>
        </w:rPr>
        <w:t xml:space="preserve">Faktor eksternal : faktor yang berasal dari luar diri peserta didik yang memengaruhi hasil belajar yaitu keluarga, sekolah, dan masyarakat. </w:t>
      </w:r>
    </w:p>
    <w:p w:rsidR="00FB4584" w:rsidRPr="00B7232D" w:rsidRDefault="00FB4584" w:rsidP="00FB4584">
      <w:pPr>
        <w:tabs>
          <w:tab w:val="left" w:pos="1134"/>
        </w:tabs>
        <w:spacing w:after="0" w:line="480" w:lineRule="auto"/>
        <w:ind w:left="426" w:right="18" w:hanging="1364"/>
        <w:jc w:val="both"/>
        <w:rPr>
          <w:rFonts w:ascii="Arial" w:hAnsi="Arial" w:cs="Arial"/>
          <w:sz w:val="24"/>
          <w:szCs w:val="24"/>
        </w:rPr>
      </w:pPr>
      <w:r w:rsidRPr="00B7232D">
        <w:rPr>
          <w:rFonts w:ascii="Arial" w:hAnsi="Arial" w:cs="Arial"/>
          <w:sz w:val="24"/>
          <w:szCs w:val="24"/>
        </w:rPr>
        <w:tab/>
      </w:r>
      <w:r w:rsidRPr="00B7232D">
        <w:rPr>
          <w:rFonts w:ascii="Arial" w:hAnsi="Arial" w:cs="Arial"/>
          <w:sz w:val="24"/>
          <w:szCs w:val="24"/>
        </w:rPr>
        <w:tab/>
        <w:t>Faktor-fakt</w:t>
      </w:r>
      <w:r>
        <w:rPr>
          <w:rFonts w:ascii="Arial" w:hAnsi="Arial" w:cs="Arial"/>
          <w:sz w:val="24"/>
          <w:szCs w:val="24"/>
        </w:rPr>
        <w:t>or yang mempe</w:t>
      </w:r>
      <w:r w:rsidRPr="00B7232D">
        <w:rPr>
          <w:rFonts w:ascii="Arial" w:hAnsi="Arial" w:cs="Arial"/>
          <w:sz w:val="24"/>
          <w:szCs w:val="24"/>
        </w:rPr>
        <w:t>ngaruhi ha</w:t>
      </w:r>
      <w:r>
        <w:rPr>
          <w:rFonts w:ascii="Arial" w:hAnsi="Arial" w:cs="Arial"/>
          <w:sz w:val="24"/>
          <w:szCs w:val="24"/>
        </w:rPr>
        <w:t>sil belajar menurut Munadi dikutip oleh</w:t>
      </w:r>
      <w:r w:rsidRPr="00B7232D">
        <w:rPr>
          <w:rFonts w:ascii="Arial" w:hAnsi="Arial" w:cs="Arial"/>
          <w:sz w:val="24"/>
          <w:szCs w:val="24"/>
        </w:rPr>
        <w:t xml:space="preserve"> Rusman (2015:67)  meliputi faktor internal dan eksternal, yaitu:</w:t>
      </w:r>
    </w:p>
    <w:p w:rsidR="00FB4584" w:rsidRPr="00B7232D" w:rsidRDefault="00FB4584" w:rsidP="00FB4584">
      <w:pPr>
        <w:pStyle w:val="Heading1Char"/>
        <w:numPr>
          <w:ilvl w:val="0"/>
          <w:numId w:val="26"/>
        </w:numPr>
        <w:tabs>
          <w:tab w:val="left" w:pos="720"/>
        </w:tabs>
        <w:spacing w:after="0" w:line="480" w:lineRule="auto"/>
        <w:ind w:right="18" w:hanging="1374"/>
        <w:jc w:val="both"/>
        <w:rPr>
          <w:rFonts w:ascii="Arial" w:hAnsi="Arial" w:cs="Arial"/>
          <w:sz w:val="24"/>
          <w:szCs w:val="24"/>
        </w:rPr>
      </w:pPr>
      <w:r w:rsidRPr="00B7232D">
        <w:rPr>
          <w:rFonts w:ascii="Arial" w:hAnsi="Arial" w:cs="Arial"/>
          <w:sz w:val="24"/>
          <w:szCs w:val="24"/>
        </w:rPr>
        <w:t>Faktor Internal</w:t>
      </w:r>
    </w:p>
    <w:p w:rsidR="00FB4584" w:rsidRPr="00B7232D" w:rsidRDefault="00FB4584" w:rsidP="00FB4584">
      <w:pPr>
        <w:pStyle w:val="Heading1Char"/>
        <w:numPr>
          <w:ilvl w:val="0"/>
          <w:numId w:val="27"/>
        </w:numPr>
        <w:tabs>
          <w:tab w:val="left" w:pos="1080"/>
        </w:tabs>
        <w:spacing w:after="0" w:line="480" w:lineRule="auto"/>
        <w:ind w:left="1080" w:right="18"/>
        <w:jc w:val="both"/>
        <w:rPr>
          <w:rFonts w:ascii="Arial" w:hAnsi="Arial" w:cs="Arial"/>
          <w:sz w:val="24"/>
          <w:szCs w:val="24"/>
        </w:rPr>
      </w:pPr>
      <w:r w:rsidRPr="00B7232D">
        <w:rPr>
          <w:rFonts w:ascii="Arial" w:hAnsi="Arial" w:cs="Arial"/>
          <w:sz w:val="24"/>
          <w:szCs w:val="24"/>
        </w:rPr>
        <w:t xml:space="preserve">Faktor Fisiologis </w:t>
      </w:r>
    </w:p>
    <w:p w:rsidR="00FB4584" w:rsidRPr="00B7232D" w:rsidRDefault="00FB4584" w:rsidP="00FB4584">
      <w:pPr>
        <w:pStyle w:val="Heading1Char"/>
        <w:tabs>
          <w:tab w:val="left" w:pos="1080"/>
        </w:tabs>
        <w:spacing w:after="0" w:line="480" w:lineRule="auto"/>
        <w:ind w:left="1080" w:right="18" w:hanging="360"/>
        <w:jc w:val="both"/>
        <w:rPr>
          <w:rFonts w:ascii="Arial" w:hAnsi="Arial" w:cs="Arial"/>
          <w:sz w:val="24"/>
          <w:szCs w:val="24"/>
        </w:rPr>
      </w:pPr>
      <w:r w:rsidRPr="00B7232D">
        <w:rPr>
          <w:rFonts w:ascii="Arial" w:hAnsi="Arial" w:cs="Arial"/>
          <w:sz w:val="24"/>
          <w:szCs w:val="24"/>
        </w:rPr>
        <w:lastRenderedPageBreak/>
        <w:tab/>
        <w:t xml:space="preserve">Secara umum kondisi fisiologis, seperti kesehatan yang prima, tidak dalam keadaan lelah dan capek, tidak dalam keadaan cacat jasmani atau sebagainya. Hal-hal tersebut dapat memengaruhi siswa dalam menerima materi pelajaran. </w:t>
      </w:r>
    </w:p>
    <w:p w:rsidR="00FB4584" w:rsidRPr="00B7232D" w:rsidRDefault="00FB4584" w:rsidP="00FB4584">
      <w:pPr>
        <w:pStyle w:val="Heading1Char"/>
        <w:numPr>
          <w:ilvl w:val="0"/>
          <w:numId w:val="27"/>
        </w:numPr>
        <w:tabs>
          <w:tab w:val="left" w:pos="1080"/>
        </w:tabs>
        <w:spacing w:after="0" w:line="480" w:lineRule="auto"/>
        <w:ind w:left="1170" w:right="18" w:hanging="450"/>
        <w:jc w:val="both"/>
        <w:rPr>
          <w:rFonts w:ascii="Arial" w:hAnsi="Arial" w:cs="Arial"/>
          <w:sz w:val="24"/>
          <w:szCs w:val="24"/>
        </w:rPr>
      </w:pPr>
      <w:r w:rsidRPr="00B7232D">
        <w:rPr>
          <w:rFonts w:ascii="Arial" w:hAnsi="Arial" w:cs="Arial"/>
          <w:sz w:val="24"/>
          <w:szCs w:val="24"/>
        </w:rPr>
        <w:t>Faktor Psikologis</w:t>
      </w:r>
    </w:p>
    <w:p w:rsidR="00FB4584" w:rsidRPr="000F3448" w:rsidRDefault="00FB4584" w:rsidP="00FB4584">
      <w:pPr>
        <w:pStyle w:val="Heading1Char"/>
        <w:tabs>
          <w:tab w:val="left" w:pos="1080"/>
        </w:tabs>
        <w:spacing w:after="0" w:line="480" w:lineRule="auto"/>
        <w:ind w:left="1080" w:right="18" w:hanging="360"/>
        <w:jc w:val="both"/>
        <w:rPr>
          <w:rFonts w:ascii="Arial" w:hAnsi="Arial" w:cs="Arial"/>
          <w:sz w:val="24"/>
          <w:szCs w:val="24"/>
        </w:rPr>
      </w:pPr>
      <w:r w:rsidRPr="00B7232D">
        <w:rPr>
          <w:rFonts w:ascii="Arial" w:hAnsi="Arial" w:cs="Arial"/>
          <w:sz w:val="24"/>
          <w:szCs w:val="24"/>
        </w:rPr>
        <w:tab/>
        <w:t>Setiap individu dalam hal ini siswa pada dasarnya memiliki kondisi psikologis yang berbeda-beda, tentunya hal ini turut memengaruhi hasil belajarnya. Beberapa faktor psikologis meliputi inteligensi (IQ), perhatian, minat, bakat, motif, motivasi, kognitif, dan daya nalar sisw</w:t>
      </w:r>
      <w:r>
        <w:rPr>
          <w:rFonts w:ascii="Arial" w:hAnsi="Arial" w:cs="Arial"/>
          <w:sz w:val="24"/>
          <w:szCs w:val="24"/>
        </w:rPr>
        <w:t>a.</w:t>
      </w:r>
    </w:p>
    <w:p w:rsidR="00FB4584" w:rsidRPr="00B7232D" w:rsidRDefault="00FB4584" w:rsidP="00FB4584">
      <w:pPr>
        <w:pStyle w:val="Heading1Char"/>
        <w:numPr>
          <w:ilvl w:val="0"/>
          <w:numId w:val="26"/>
        </w:numPr>
        <w:tabs>
          <w:tab w:val="left" w:pos="720"/>
        </w:tabs>
        <w:spacing w:after="0" w:line="480" w:lineRule="auto"/>
        <w:ind w:right="18" w:hanging="1374"/>
        <w:jc w:val="both"/>
        <w:rPr>
          <w:rFonts w:ascii="Arial" w:hAnsi="Arial" w:cs="Arial"/>
          <w:sz w:val="24"/>
          <w:szCs w:val="24"/>
        </w:rPr>
      </w:pPr>
      <w:r w:rsidRPr="00B7232D">
        <w:rPr>
          <w:rFonts w:ascii="Arial" w:hAnsi="Arial" w:cs="Arial"/>
          <w:sz w:val="24"/>
          <w:szCs w:val="24"/>
        </w:rPr>
        <w:t>Faktor Eksternal</w:t>
      </w:r>
    </w:p>
    <w:p w:rsidR="00FB4584" w:rsidRPr="00B7232D" w:rsidRDefault="00FB4584" w:rsidP="00FB4584">
      <w:pPr>
        <w:pStyle w:val="Heading1Char"/>
        <w:numPr>
          <w:ilvl w:val="0"/>
          <w:numId w:val="28"/>
        </w:numPr>
        <w:tabs>
          <w:tab w:val="left" w:pos="1080"/>
        </w:tabs>
        <w:spacing w:after="0" w:line="480" w:lineRule="auto"/>
        <w:ind w:left="2160" w:right="18" w:hanging="1440"/>
        <w:jc w:val="both"/>
        <w:rPr>
          <w:rFonts w:ascii="Arial" w:hAnsi="Arial" w:cs="Arial"/>
          <w:sz w:val="24"/>
          <w:szCs w:val="24"/>
        </w:rPr>
      </w:pPr>
      <w:r w:rsidRPr="00B7232D">
        <w:rPr>
          <w:rFonts w:ascii="Arial" w:hAnsi="Arial" w:cs="Arial"/>
          <w:sz w:val="24"/>
          <w:szCs w:val="24"/>
        </w:rPr>
        <w:t>Faktor Lingkungan</w:t>
      </w:r>
    </w:p>
    <w:p w:rsidR="00FB4584" w:rsidRPr="00B7232D" w:rsidRDefault="00FB4584" w:rsidP="00FB4584">
      <w:pPr>
        <w:pStyle w:val="Heading1Char"/>
        <w:tabs>
          <w:tab w:val="left" w:pos="1080"/>
        </w:tabs>
        <w:spacing w:after="0" w:line="480" w:lineRule="auto"/>
        <w:ind w:left="1080" w:right="18"/>
        <w:jc w:val="both"/>
        <w:rPr>
          <w:rFonts w:ascii="Arial" w:hAnsi="Arial" w:cs="Arial"/>
          <w:sz w:val="24"/>
          <w:szCs w:val="24"/>
        </w:rPr>
      </w:pPr>
      <w:r w:rsidRPr="00B7232D">
        <w:rPr>
          <w:rFonts w:ascii="Arial" w:hAnsi="Arial" w:cs="Arial"/>
          <w:sz w:val="24"/>
          <w:szCs w:val="24"/>
        </w:rPr>
        <w:t>Faktor lingkungan dapat memengaruhi hasil belajar. faktor lingkungan ini meliputi lingkungan fisik dan lingkungan sosial. Lingkungan alam misalnya suhu, kelembapan, dan lain-lain. Belajar pada tengah hari di ruang yang memiliki ventilasi udara yang kurang tentunya akan berbeda suasana belajarnya dengan yang belajar di pagi hari yang udranya masih segar dan di ruang yang cukup mendukung untuk bernapas lega.</w:t>
      </w:r>
    </w:p>
    <w:p w:rsidR="00FB4584" w:rsidRPr="00B7232D" w:rsidRDefault="00FB4584" w:rsidP="00FB4584">
      <w:pPr>
        <w:pStyle w:val="Heading1Char"/>
        <w:numPr>
          <w:ilvl w:val="0"/>
          <w:numId w:val="28"/>
        </w:numPr>
        <w:tabs>
          <w:tab w:val="left" w:pos="1080"/>
        </w:tabs>
        <w:spacing w:after="0" w:line="480" w:lineRule="auto"/>
        <w:ind w:right="18" w:hanging="1800"/>
        <w:jc w:val="both"/>
        <w:rPr>
          <w:rFonts w:ascii="Arial" w:hAnsi="Arial" w:cs="Arial"/>
          <w:sz w:val="24"/>
          <w:szCs w:val="24"/>
        </w:rPr>
      </w:pPr>
      <w:r w:rsidRPr="00B7232D">
        <w:rPr>
          <w:rFonts w:ascii="Arial" w:hAnsi="Arial" w:cs="Arial"/>
          <w:sz w:val="24"/>
          <w:szCs w:val="24"/>
        </w:rPr>
        <w:t>Faktor Instrumental</w:t>
      </w:r>
    </w:p>
    <w:p w:rsidR="00FB4584" w:rsidRPr="00B7232D" w:rsidRDefault="00FB4584" w:rsidP="00FB4584">
      <w:pPr>
        <w:pStyle w:val="Heading1Char"/>
        <w:tabs>
          <w:tab w:val="left" w:pos="1080"/>
        </w:tabs>
        <w:spacing w:after="0" w:line="480" w:lineRule="auto"/>
        <w:ind w:left="1080" w:right="18"/>
        <w:jc w:val="both"/>
        <w:rPr>
          <w:rFonts w:ascii="Arial" w:hAnsi="Arial" w:cs="Arial"/>
          <w:sz w:val="24"/>
          <w:szCs w:val="24"/>
        </w:rPr>
      </w:pPr>
      <w:r w:rsidRPr="00B7232D">
        <w:rPr>
          <w:rFonts w:ascii="Arial" w:hAnsi="Arial" w:cs="Arial"/>
          <w:sz w:val="24"/>
          <w:szCs w:val="24"/>
        </w:rPr>
        <w:t xml:space="preserve">Faktor-faktor instrumental adalah faktor yang keberadaan dan penggunaannya dirancang sesuai dengan hasil belajar yang diharapkan. Faktor-faktor ini diharapkan dapat berfungsi </w:t>
      </w:r>
      <w:r w:rsidRPr="00B7232D">
        <w:rPr>
          <w:rFonts w:ascii="Arial" w:hAnsi="Arial" w:cs="Arial"/>
          <w:sz w:val="24"/>
          <w:szCs w:val="24"/>
        </w:rPr>
        <w:lastRenderedPageBreak/>
        <w:t>sebagai sarana untuk tercapainya tujuan-tujuan belajar yang telah direncanakan. Faktor-faktor instrumental ini berupa kurikulum, sarana, dan guru.</w:t>
      </w:r>
    </w:p>
    <w:p w:rsidR="00FB4584" w:rsidRPr="000F3448" w:rsidRDefault="00FB4584" w:rsidP="00FB4584">
      <w:pPr>
        <w:pStyle w:val="Heading1Char"/>
        <w:tabs>
          <w:tab w:val="left" w:pos="426"/>
        </w:tabs>
        <w:spacing w:after="0" w:line="480" w:lineRule="auto"/>
        <w:ind w:left="426" w:right="18" w:firstLine="709"/>
        <w:jc w:val="both"/>
        <w:rPr>
          <w:rFonts w:ascii="Arial" w:hAnsi="Arial" w:cs="Arial"/>
          <w:sz w:val="24"/>
          <w:szCs w:val="24"/>
        </w:rPr>
      </w:pPr>
      <w:r>
        <w:rPr>
          <w:rFonts w:ascii="Arial" w:hAnsi="Arial" w:cs="Arial"/>
          <w:sz w:val="24"/>
          <w:szCs w:val="24"/>
        </w:rPr>
        <w:t>Slameto (2015:54) mengemukakan bahwa faktor-faktor yang mempengaruhi belajar banyak jenisnya, tetapi dapat digolongkan menjadi dua golongan saja, yaitu faktor intern dan faktor ekstern. Penjelasannya sebagai berikut:</w:t>
      </w:r>
    </w:p>
    <w:p w:rsidR="00FB4584" w:rsidRDefault="00FB4584" w:rsidP="00585D31">
      <w:pPr>
        <w:pStyle w:val="Heading1Char"/>
        <w:numPr>
          <w:ilvl w:val="0"/>
          <w:numId w:val="75"/>
        </w:numPr>
        <w:tabs>
          <w:tab w:val="left" w:pos="360"/>
        </w:tabs>
        <w:spacing w:after="0" w:line="480" w:lineRule="auto"/>
        <w:ind w:left="720" w:right="18" w:hanging="294"/>
        <w:jc w:val="both"/>
        <w:rPr>
          <w:rFonts w:ascii="Arial" w:hAnsi="Arial" w:cs="Arial"/>
          <w:sz w:val="24"/>
          <w:szCs w:val="24"/>
        </w:rPr>
      </w:pPr>
      <w:r>
        <w:rPr>
          <w:rFonts w:ascii="Arial" w:hAnsi="Arial" w:cs="Arial"/>
          <w:sz w:val="24"/>
          <w:szCs w:val="24"/>
        </w:rPr>
        <w:t>Faktor Intern</w:t>
      </w:r>
    </w:p>
    <w:p w:rsidR="00FB4584" w:rsidRDefault="00FB4584" w:rsidP="00585D31">
      <w:pPr>
        <w:pStyle w:val="Heading1Char"/>
        <w:numPr>
          <w:ilvl w:val="0"/>
          <w:numId w:val="76"/>
        </w:numPr>
        <w:tabs>
          <w:tab w:val="left" w:pos="360"/>
        </w:tabs>
        <w:spacing w:after="0" w:line="480" w:lineRule="auto"/>
        <w:ind w:left="1080" w:right="18"/>
        <w:jc w:val="both"/>
        <w:rPr>
          <w:rFonts w:ascii="Arial" w:hAnsi="Arial" w:cs="Arial"/>
          <w:sz w:val="24"/>
          <w:szCs w:val="24"/>
        </w:rPr>
      </w:pPr>
      <w:r>
        <w:rPr>
          <w:rFonts w:ascii="Arial" w:hAnsi="Arial" w:cs="Arial"/>
          <w:sz w:val="24"/>
          <w:szCs w:val="24"/>
        </w:rPr>
        <w:t>Faktor jasmaniah</w:t>
      </w:r>
    </w:p>
    <w:p w:rsidR="00FB4584" w:rsidRDefault="00FB4584" w:rsidP="00FB4584">
      <w:pPr>
        <w:pStyle w:val="Heading1Char"/>
        <w:tabs>
          <w:tab w:val="left" w:pos="360"/>
        </w:tabs>
        <w:spacing w:after="0" w:line="480" w:lineRule="auto"/>
        <w:ind w:left="1080" w:right="18"/>
        <w:jc w:val="both"/>
        <w:rPr>
          <w:rFonts w:ascii="Arial" w:hAnsi="Arial" w:cs="Arial"/>
          <w:sz w:val="24"/>
          <w:szCs w:val="24"/>
        </w:rPr>
      </w:pPr>
      <w:r>
        <w:rPr>
          <w:rFonts w:ascii="Arial" w:hAnsi="Arial" w:cs="Arial"/>
          <w:sz w:val="24"/>
          <w:szCs w:val="24"/>
        </w:rPr>
        <w:t>Yang termasuk faktor jasmaniah yaitu faktor kesehatan dan faktor cacat tubuh.</w:t>
      </w:r>
    </w:p>
    <w:p w:rsidR="00FB4584" w:rsidRDefault="00FB4584" w:rsidP="00585D31">
      <w:pPr>
        <w:pStyle w:val="Heading1Char"/>
        <w:numPr>
          <w:ilvl w:val="0"/>
          <w:numId w:val="76"/>
        </w:numPr>
        <w:tabs>
          <w:tab w:val="left" w:pos="360"/>
        </w:tabs>
        <w:spacing w:after="0" w:line="480" w:lineRule="auto"/>
        <w:ind w:left="1080" w:right="18"/>
        <w:jc w:val="both"/>
        <w:rPr>
          <w:rFonts w:ascii="Arial" w:hAnsi="Arial" w:cs="Arial"/>
          <w:sz w:val="24"/>
          <w:szCs w:val="24"/>
        </w:rPr>
      </w:pPr>
      <w:r>
        <w:rPr>
          <w:rFonts w:ascii="Arial" w:hAnsi="Arial" w:cs="Arial"/>
          <w:sz w:val="24"/>
          <w:szCs w:val="24"/>
        </w:rPr>
        <w:t>Faktor Psikologis</w:t>
      </w:r>
    </w:p>
    <w:p w:rsidR="00FB4584" w:rsidRDefault="00FB4584" w:rsidP="00FB4584">
      <w:pPr>
        <w:pStyle w:val="Heading1Char"/>
        <w:tabs>
          <w:tab w:val="left" w:pos="360"/>
        </w:tabs>
        <w:spacing w:after="0" w:line="480" w:lineRule="auto"/>
        <w:ind w:left="1080" w:right="18"/>
        <w:jc w:val="both"/>
        <w:rPr>
          <w:rFonts w:ascii="Arial" w:hAnsi="Arial" w:cs="Arial"/>
          <w:sz w:val="24"/>
          <w:szCs w:val="24"/>
        </w:rPr>
      </w:pPr>
      <w:r>
        <w:rPr>
          <w:rFonts w:ascii="Arial" w:hAnsi="Arial" w:cs="Arial"/>
          <w:sz w:val="24"/>
          <w:szCs w:val="24"/>
        </w:rPr>
        <w:t>Terdapat tujuh faktor yang tergolong ke dalam faktor psikologis yang mempengaruhi belajar. faktor-faktor itu adalah: intelegensi, perhatian, minat, bakat, motif, kematangan, dan kelelahan.</w:t>
      </w:r>
    </w:p>
    <w:p w:rsidR="00FB4584" w:rsidRDefault="00FB4584" w:rsidP="00585D31">
      <w:pPr>
        <w:pStyle w:val="Heading1Char"/>
        <w:numPr>
          <w:ilvl w:val="0"/>
          <w:numId w:val="75"/>
        </w:numPr>
        <w:tabs>
          <w:tab w:val="left" w:pos="360"/>
        </w:tabs>
        <w:spacing w:after="0" w:line="480" w:lineRule="auto"/>
        <w:ind w:left="720" w:right="18" w:hanging="294"/>
        <w:jc w:val="both"/>
        <w:rPr>
          <w:rFonts w:ascii="Arial" w:hAnsi="Arial" w:cs="Arial"/>
          <w:sz w:val="24"/>
          <w:szCs w:val="24"/>
        </w:rPr>
      </w:pPr>
      <w:r>
        <w:rPr>
          <w:rFonts w:ascii="Arial" w:hAnsi="Arial" w:cs="Arial"/>
          <w:sz w:val="24"/>
          <w:szCs w:val="24"/>
        </w:rPr>
        <w:t>Faktor Ekstern</w:t>
      </w:r>
    </w:p>
    <w:p w:rsidR="00FB4584" w:rsidRDefault="00FB4584" w:rsidP="00585D31">
      <w:pPr>
        <w:pStyle w:val="Heading1Char"/>
        <w:numPr>
          <w:ilvl w:val="0"/>
          <w:numId w:val="77"/>
        </w:numPr>
        <w:tabs>
          <w:tab w:val="left" w:pos="360"/>
        </w:tabs>
        <w:spacing w:after="0" w:line="480" w:lineRule="auto"/>
        <w:ind w:left="1080" w:right="18"/>
        <w:jc w:val="both"/>
        <w:rPr>
          <w:rFonts w:ascii="Arial" w:hAnsi="Arial" w:cs="Arial"/>
          <w:sz w:val="24"/>
          <w:szCs w:val="24"/>
        </w:rPr>
      </w:pPr>
      <w:r>
        <w:rPr>
          <w:rFonts w:ascii="Arial" w:hAnsi="Arial" w:cs="Arial"/>
          <w:sz w:val="24"/>
          <w:szCs w:val="24"/>
        </w:rPr>
        <w:t>Faktor Keluarga</w:t>
      </w:r>
    </w:p>
    <w:p w:rsidR="00FB4584" w:rsidRDefault="00FB4584" w:rsidP="00FB4584">
      <w:pPr>
        <w:pStyle w:val="Heading1Char"/>
        <w:tabs>
          <w:tab w:val="left" w:pos="360"/>
        </w:tabs>
        <w:spacing w:after="0" w:line="480" w:lineRule="auto"/>
        <w:ind w:left="1080" w:right="18"/>
        <w:jc w:val="both"/>
        <w:rPr>
          <w:rFonts w:ascii="Arial" w:hAnsi="Arial" w:cs="Arial"/>
          <w:sz w:val="24"/>
          <w:szCs w:val="24"/>
        </w:rPr>
      </w:pPr>
      <w:r>
        <w:rPr>
          <w:rFonts w:ascii="Arial" w:hAnsi="Arial" w:cs="Arial"/>
          <w:sz w:val="24"/>
          <w:szCs w:val="24"/>
        </w:rPr>
        <w:t>Siswa yang belajar akan menerima pengaruh dari keluarga berupa: cara orangtua mendidik, relasi antara anggota keluarga, suasana rumah tangga, dan keadaan ekonomi keluarga.</w:t>
      </w:r>
    </w:p>
    <w:p w:rsidR="00FB4584" w:rsidRDefault="00FB4584" w:rsidP="00585D31">
      <w:pPr>
        <w:pStyle w:val="Heading1Char"/>
        <w:numPr>
          <w:ilvl w:val="0"/>
          <w:numId w:val="77"/>
        </w:numPr>
        <w:tabs>
          <w:tab w:val="left" w:pos="360"/>
        </w:tabs>
        <w:spacing w:after="0" w:line="480" w:lineRule="auto"/>
        <w:ind w:left="1080" w:right="18"/>
        <w:jc w:val="both"/>
        <w:rPr>
          <w:rFonts w:ascii="Arial" w:hAnsi="Arial" w:cs="Arial"/>
          <w:sz w:val="24"/>
          <w:szCs w:val="24"/>
        </w:rPr>
      </w:pPr>
      <w:r>
        <w:rPr>
          <w:rFonts w:ascii="Arial" w:hAnsi="Arial" w:cs="Arial"/>
          <w:sz w:val="24"/>
          <w:szCs w:val="24"/>
        </w:rPr>
        <w:t>Faktor Sekolah</w:t>
      </w:r>
    </w:p>
    <w:p w:rsidR="00FB4584" w:rsidRPr="000F3448" w:rsidRDefault="00FB4584" w:rsidP="00FB4584">
      <w:pPr>
        <w:pStyle w:val="Heading1Char"/>
        <w:tabs>
          <w:tab w:val="left" w:pos="360"/>
        </w:tabs>
        <w:spacing w:after="0" w:line="480" w:lineRule="auto"/>
        <w:ind w:left="1080" w:right="18"/>
        <w:jc w:val="both"/>
        <w:rPr>
          <w:rFonts w:ascii="Arial" w:hAnsi="Arial" w:cs="Arial"/>
          <w:sz w:val="24"/>
          <w:szCs w:val="24"/>
        </w:rPr>
      </w:pPr>
      <w:r>
        <w:rPr>
          <w:rFonts w:ascii="Arial" w:hAnsi="Arial" w:cs="Arial"/>
          <w:sz w:val="24"/>
          <w:szCs w:val="24"/>
        </w:rPr>
        <w:lastRenderedPageBreak/>
        <w:t>Faktor sekolah yang mempengaruhi belajar ini mencakup metode mengajar, kurikulum, relasi guru dengan siswa, relasi siswa dengan siswa, disiplin sekolah, pelajaran dan waktu sekolah, standar pelajaran, keadaan gedung, metode belajar dan tugas rumah.</w:t>
      </w:r>
    </w:p>
    <w:p w:rsidR="00FB4584" w:rsidRDefault="00FB4584" w:rsidP="00585D31">
      <w:pPr>
        <w:pStyle w:val="Heading1Char"/>
        <w:numPr>
          <w:ilvl w:val="0"/>
          <w:numId w:val="77"/>
        </w:numPr>
        <w:tabs>
          <w:tab w:val="left" w:pos="360"/>
        </w:tabs>
        <w:spacing w:after="0" w:line="480" w:lineRule="auto"/>
        <w:ind w:left="1080" w:right="18"/>
        <w:jc w:val="both"/>
        <w:rPr>
          <w:rFonts w:ascii="Arial" w:hAnsi="Arial" w:cs="Arial"/>
          <w:sz w:val="24"/>
          <w:szCs w:val="24"/>
        </w:rPr>
      </w:pPr>
      <w:r>
        <w:rPr>
          <w:rFonts w:ascii="Arial" w:hAnsi="Arial" w:cs="Arial"/>
          <w:sz w:val="24"/>
          <w:szCs w:val="24"/>
        </w:rPr>
        <w:t>Faktor Masyarakat</w:t>
      </w:r>
    </w:p>
    <w:p w:rsidR="00FB4584" w:rsidRPr="005D38C7" w:rsidRDefault="00FB4584" w:rsidP="00FB4584">
      <w:pPr>
        <w:pStyle w:val="Heading1Char"/>
        <w:tabs>
          <w:tab w:val="left" w:pos="360"/>
        </w:tabs>
        <w:spacing w:after="0" w:line="480" w:lineRule="auto"/>
        <w:ind w:left="1080" w:right="18"/>
        <w:jc w:val="both"/>
        <w:rPr>
          <w:rFonts w:ascii="Arial" w:hAnsi="Arial" w:cs="Arial"/>
          <w:sz w:val="24"/>
          <w:szCs w:val="24"/>
        </w:rPr>
      </w:pPr>
      <w:r>
        <w:rPr>
          <w:rFonts w:ascii="Arial" w:hAnsi="Arial" w:cs="Arial"/>
          <w:sz w:val="24"/>
          <w:szCs w:val="24"/>
        </w:rPr>
        <w:t>Masyarakat merupakan faktor ekstern yang juga berpengaruh terhadap belajar siswa. pengaruh itu terjadi karena keberadaannya tentang kegiatan siswa dalam masyarakat, dibahas tentang  kegiatan siswa dalam masyarakat, mass media, teman bergaul, dan bentuk kehidupan masyarakat yang semuanya mempengaruhi belajar.</w:t>
      </w:r>
    </w:p>
    <w:p w:rsidR="00FB4584" w:rsidRDefault="00FB4584" w:rsidP="00FB4584">
      <w:pPr>
        <w:pStyle w:val="Heading1Char"/>
        <w:tabs>
          <w:tab w:val="left" w:pos="426"/>
        </w:tabs>
        <w:spacing w:after="0" w:line="480" w:lineRule="auto"/>
        <w:ind w:left="426" w:right="18" w:firstLine="708"/>
        <w:jc w:val="both"/>
        <w:rPr>
          <w:rFonts w:ascii="Arial" w:hAnsi="Arial" w:cs="Arial"/>
          <w:sz w:val="24"/>
          <w:szCs w:val="24"/>
        </w:rPr>
      </w:pPr>
      <w:r>
        <w:rPr>
          <w:rFonts w:ascii="Arial" w:hAnsi="Arial" w:cs="Arial"/>
          <w:sz w:val="24"/>
          <w:szCs w:val="24"/>
        </w:rPr>
        <w:t>Anitah (2014:2.7) mengemukakan pendapat bahwa keberhasilan belajar sangat dipengaruhi oleh beberapa faktor. Faktor tersebut dikelompokkan menjadi dua yaitu:</w:t>
      </w:r>
    </w:p>
    <w:p w:rsidR="00FB4584" w:rsidRDefault="00FB4584" w:rsidP="00FB4584">
      <w:pPr>
        <w:pStyle w:val="Heading1Char"/>
        <w:numPr>
          <w:ilvl w:val="0"/>
          <w:numId w:val="64"/>
        </w:numPr>
        <w:tabs>
          <w:tab w:val="left" w:pos="360"/>
        </w:tabs>
        <w:spacing w:after="0" w:line="480" w:lineRule="auto"/>
        <w:ind w:left="720" w:right="18" w:hanging="294"/>
        <w:jc w:val="both"/>
        <w:rPr>
          <w:rFonts w:ascii="Arial" w:hAnsi="Arial" w:cs="Arial"/>
          <w:sz w:val="24"/>
          <w:szCs w:val="24"/>
        </w:rPr>
      </w:pPr>
      <w:r>
        <w:rPr>
          <w:rFonts w:ascii="Arial" w:hAnsi="Arial" w:cs="Arial"/>
          <w:sz w:val="24"/>
          <w:szCs w:val="24"/>
        </w:rPr>
        <w:t>Faktor dalam diri siswa sendiri (</w:t>
      </w:r>
      <w:r>
        <w:rPr>
          <w:rFonts w:ascii="Arial" w:hAnsi="Arial" w:cs="Arial"/>
          <w:i/>
          <w:sz w:val="24"/>
          <w:szCs w:val="24"/>
        </w:rPr>
        <w:t>intern</w:t>
      </w:r>
      <w:r>
        <w:rPr>
          <w:rFonts w:ascii="Arial" w:hAnsi="Arial" w:cs="Arial"/>
          <w:sz w:val="24"/>
          <w:szCs w:val="24"/>
        </w:rPr>
        <w:t>)</w:t>
      </w:r>
    </w:p>
    <w:p w:rsidR="00FB4584" w:rsidRDefault="00FB4584" w:rsidP="00FB4584">
      <w:pPr>
        <w:pStyle w:val="Heading1Char"/>
        <w:tabs>
          <w:tab w:val="left" w:pos="360"/>
        </w:tabs>
        <w:spacing w:after="0" w:line="480" w:lineRule="auto"/>
        <w:ind w:right="18"/>
        <w:jc w:val="both"/>
        <w:rPr>
          <w:rFonts w:ascii="Arial" w:hAnsi="Arial" w:cs="Arial"/>
          <w:sz w:val="24"/>
          <w:szCs w:val="24"/>
        </w:rPr>
      </w:pPr>
      <w:r>
        <w:rPr>
          <w:rFonts w:ascii="Arial" w:hAnsi="Arial" w:cs="Arial"/>
          <w:sz w:val="24"/>
          <w:szCs w:val="24"/>
        </w:rPr>
        <w:t>Faktor dari dalam diri siswa yang berpengaruh terhadap hasil belajar di antaranya adalah kecakapan, minat, bakat, usaha, motivasi, perhatian, kelemahan dan kesehatan, serta kebiasaan siswa.</w:t>
      </w:r>
    </w:p>
    <w:p w:rsidR="00FB4584" w:rsidRDefault="00FB4584" w:rsidP="00FB4584">
      <w:pPr>
        <w:pStyle w:val="Heading1Char"/>
        <w:numPr>
          <w:ilvl w:val="0"/>
          <w:numId w:val="64"/>
        </w:numPr>
        <w:tabs>
          <w:tab w:val="left" w:pos="360"/>
        </w:tabs>
        <w:spacing w:after="0" w:line="480" w:lineRule="auto"/>
        <w:ind w:left="720" w:right="18" w:hanging="294"/>
        <w:jc w:val="both"/>
        <w:rPr>
          <w:rFonts w:ascii="Arial" w:hAnsi="Arial" w:cs="Arial"/>
          <w:sz w:val="24"/>
          <w:szCs w:val="24"/>
        </w:rPr>
      </w:pPr>
      <w:r>
        <w:rPr>
          <w:rFonts w:ascii="Arial" w:hAnsi="Arial" w:cs="Arial"/>
          <w:sz w:val="24"/>
          <w:szCs w:val="24"/>
        </w:rPr>
        <w:t>Faktor dari luar diri siswa (</w:t>
      </w:r>
      <w:r>
        <w:rPr>
          <w:rFonts w:ascii="Arial" w:hAnsi="Arial" w:cs="Arial"/>
          <w:i/>
          <w:sz w:val="24"/>
          <w:szCs w:val="24"/>
        </w:rPr>
        <w:t>ekstern</w:t>
      </w:r>
      <w:r>
        <w:rPr>
          <w:rFonts w:ascii="Arial" w:hAnsi="Arial" w:cs="Arial"/>
          <w:sz w:val="24"/>
          <w:szCs w:val="24"/>
        </w:rPr>
        <w:t>)</w:t>
      </w:r>
    </w:p>
    <w:p w:rsidR="00FB4584" w:rsidRDefault="00FB4584" w:rsidP="00FB4584">
      <w:pPr>
        <w:pStyle w:val="Heading1Char"/>
        <w:tabs>
          <w:tab w:val="left" w:pos="360"/>
        </w:tabs>
        <w:spacing w:after="0" w:line="480" w:lineRule="auto"/>
        <w:ind w:right="18"/>
        <w:jc w:val="both"/>
        <w:rPr>
          <w:rFonts w:ascii="Arial" w:hAnsi="Arial" w:cs="Arial"/>
          <w:sz w:val="24"/>
          <w:szCs w:val="24"/>
        </w:rPr>
      </w:pPr>
      <w:r>
        <w:rPr>
          <w:rFonts w:ascii="Arial" w:hAnsi="Arial" w:cs="Arial"/>
          <w:sz w:val="24"/>
          <w:szCs w:val="24"/>
        </w:rPr>
        <w:t xml:space="preserve">Faktor dari luar diri siswa yang mempengaruhi hasil belajar di antaranya adalah lingkungan fisik dan nonfisik (termasuk suasana kelas dalam belajar, seperti riang gembira, menyenangkan), lingkungan sosial budaya, </w:t>
      </w:r>
      <w:r>
        <w:rPr>
          <w:rFonts w:ascii="Arial" w:hAnsi="Arial" w:cs="Arial"/>
          <w:sz w:val="24"/>
          <w:szCs w:val="24"/>
        </w:rPr>
        <w:lastRenderedPageBreak/>
        <w:t>lingkungan keluarga, program sekolah (termasuk dukungan komite sekolah), guru, pelaksanaan pembelajaran, dan teman sekolah.</w:t>
      </w:r>
    </w:p>
    <w:p w:rsidR="00FB4584" w:rsidRDefault="00FB4584" w:rsidP="00FB4584">
      <w:pPr>
        <w:pStyle w:val="Heading1Char"/>
        <w:tabs>
          <w:tab w:val="left" w:pos="426"/>
        </w:tabs>
        <w:spacing w:after="0" w:line="480" w:lineRule="auto"/>
        <w:ind w:left="426" w:right="18" w:firstLine="708"/>
        <w:jc w:val="both"/>
        <w:rPr>
          <w:rFonts w:ascii="Arial" w:hAnsi="Arial" w:cs="Arial"/>
          <w:sz w:val="24"/>
          <w:szCs w:val="24"/>
        </w:rPr>
      </w:pPr>
      <w:r>
        <w:rPr>
          <w:rFonts w:ascii="Arial" w:hAnsi="Arial" w:cs="Arial"/>
          <w:sz w:val="24"/>
          <w:szCs w:val="24"/>
        </w:rPr>
        <w:t>Hal ini didukung oleh Arifin (2016:299) yang mengemukakan bahwa faktor yang dapat mempengaruhi secara langsung maupun tidak langsung terhadap hasil belajar siswa, antara lain:</w:t>
      </w:r>
    </w:p>
    <w:p w:rsidR="00FB4584" w:rsidRDefault="00FB4584" w:rsidP="00FB4584">
      <w:pPr>
        <w:pStyle w:val="Heading1Char"/>
        <w:numPr>
          <w:ilvl w:val="0"/>
          <w:numId w:val="65"/>
        </w:numPr>
        <w:tabs>
          <w:tab w:val="left" w:pos="360"/>
        </w:tabs>
        <w:spacing w:after="0" w:line="480" w:lineRule="auto"/>
        <w:ind w:left="720" w:right="18" w:hanging="294"/>
        <w:jc w:val="both"/>
        <w:rPr>
          <w:rFonts w:ascii="Arial" w:hAnsi="Arial" w:cs="Arial"/>
          <w:sz w:val="24"/>
          <w:szCs w:val="24"/>
        </w:rPr>
      </w:pPr>
      <w:r>
        <w:rPr>
          <w:rFonts w:ascii="Arial" w:hAnsi="Arial" w:cs="Arial"/>
          <w:sz w:val="24"/>
          <w:szCs w:val="24"/>
        </w:rPr>
        <w:t>Faktor peserta didik yang meliputi kapasitas dasar, bakat khusus, motivasi, minat, kematangan dan kesiapan, sikap dan kebiasaan, dan lain-lain.</w:t>
      </w:r>
    </w:p>
    <w:p w:rsidR="00FB4584" w:rsidRDefault="00FB4584" w:rsidP="00FB4584">
      <w:pPr>
        <w:pStyle w:val="Heading1Char"/>
        <w:numPr>
          <w:ilvl w:val="0"/>
          <w:numId w:val="65"/>
        </w:numPr>
        <w:tabs>
          <w:tab w:val="left" w:pos="360"/>
        </w:tabs>
        <w:spacing w:after="0" w:line="480" w:lineRule="auto"/>
        <w:ind w:left="720" w:right="18" w:hanging="294"/>
        <w:jc w:val="both"/>
        <w:rPr>
          <w:rFonts w:ascii="Arial" w:hAnsi="Arial" w:cs="Arial"/>
          <w:sz w:val="24"/>
          <w:szCs w:val="24"/>
        </w:rPr>
      </w:pPr>
      <w:r>
        <w:rPr>
          <w:rFonts w:ascii="Arial" w:hAnsi="Arial" w:cs="Arial"/>
          <w:sz w:val="24"/>
          <w:szCs w:val="24"/>
        </w:rPr>
        <w:t>Faktor sarana dan prasarana, baik yang terkait dengan kualitas, kelengkapan maupun penggunaannya, seperti guru, metode dan teknik, media, bahan, dan sumber belajar, program, dan lain-lain.</w:t>
      </w:r>
    </w:p>
    <w:p w:rsidR="00FB4584" w:rsidRDefault="00FB4584" w:rsidP="00FB4584">
      <w:pPr>
        <w:pStyle w:val="Heading1Char"/>
        <w:numPr>
          <w:ilvl w:val="0"/>
          <w:numId w:val="65"/>
        </w:numPr>
        <w:tabs>
          <w:tab w:val="left" w:pos="360"/>
        </w:tabs>
        <w:spacing w:after="0" w:line="480" w:lineRule="auto"/>
        <w:ind w:left="720" w:right="18" w:hanging="294"/>
        <w:jc w:val="both"/>
        <w:rPr>
          <w:rFonts w:ascii="Arial" w:hAnsi="Arial" w:cs="Arial"/>
          <w:sz w:val="24"/>
          <w:szCs w:val="24"/>
        </w:rPr>
      </w:pPr>
      <w:r>
        <w:rPr>
          <w:rFonts w:ascii="Arial" w:hAnsi="Arial" w:cs="Arial"/>
          <w:sz w:val="24"/>
          <w:szCs w:val="24"/>
        </w:rPr>
        <w:t>Faktor lingkungan, baik fisik, sosial maupun kultur, di mana kegiatan pembelajaran dilakukan.</w:t>
      </w:r>
    </w:p>
    <w:p w:rsidR="00FB4584" w:rsidRPr="0078309B" w:rsidRDefault="00FB4584" w:rsidP="00FB4584">
      <w:pPr>
        <w:pStyle w:val="Heading1Char"/>
        <w:numPr>
          <w:ilvl w:val="0"/>
          <w:numId w:val="65"/>
        </w:numPr>
        <w:tabs>
          <w:tab w:val="left" w:pos="360"/>
        </w:tabs>
        <w:spacing w:after="0" w:line="480" w:lineRule="auto"/>
        <w:ind w:left="720" w:right="18" w:hanging="294"/>
        <w:jc w:val="both"/>
        <w:rPr>
          <w:rFonts w:ascii="Arial" w:hAnsi="Arial" w:cs="Arial"/>
          <w:sz w:val="24"/>
          <w:szCs w:val="24"/>
        </w:rPr>
      </w:pPr>
      <w:r>
        <w:rPr>
          <w:rFonts w:ascii="Arial" w:hAnsi="Arial" w:cs="Arial"/>
          <w:sz w:val="24"/>
          <w:szCs w:val="24"/>
        </w:rPr>
        <w:t>Faktor hasil belajar yang merajuk pada rumursan normative harus menjadi milik peserta didik setelah melaksanakan proses pembelajaran.</w:t>
      </w:r>
    </w:p>
    <w:p w:rsidR="00FB4584" w:rsidRPr="00816A7F" w:rsidRDefault="00FB4584" w:rsidP="00FB4584">
      <w:pPr>
        <w:pStyle w:val="Heading1Char"/>
        <w:tabs>
          <w:tab w:val="left" w:pos="426"/>
        </w:tabs>
        <w:spacing w:after="0" w:line="480" w:lineRule="auto"/>
        <w:ind w:left="426" w:right="18" w:firstLine="708"/>
        <w:jc w:val="both"/>
        <w:rPr>
          <w:rFonts w:ascii="Arial" w:hAnsi="Arial" w:cs="Arial"/>
          <w:sz w:val="24"/>
          <w:szCs w:val="24"/>
        </w:rPr>
      </w:pPr>
      <w:r>
        <w:rPr>
          <w:rFonts w:ascii="Arial" w:hAnsi="Arial" w:cs="Arial"/>
          <w:sz w:val="24"/>
          <w:szCs w:val="24"/>
        </w:rPr>
        <w:t>Berdasarkan teori para ahli di atas dapat disintesiskan bahwa hasil belajar merupakan perubahan kemampuan siswa dalam mencapai kemajuan belajar baik berupa aspek kognitif (pengetahuan), afektif (sikap spiritual dan sikap sosial), maupun psikomotor (keterampilan) yang dipengaruhi oleh faktor internal dan faktor eksternal.</w:t>
      </w:r>
    </w:p>
    <w:p w:rsidR="00FB4584" w:rsidRPr="00B7232D" w:rsidRDefault="00FB4584" w:rsidP="00FB4584">
      <w:pPr>
        <w:pStyle w:val="Heading1Char"/>
        <w:numPr>
          <w:ilvl w:val="0"/>
          <w:numId w:val="29"/>
        </w:numPr>
        <w:tabs>
          <w:tab w:val="left" w:pos="1800"/>
        </w:tabs>
        <w:spacing w:after="0" w:line="480" w:lineRule="auto"/>
        <w:ind w:left="284" w:right="18" w:hanging="284"/>
        <w:jc w:val="both"/>
        <w:rPr>
          <w:rFonts w:ascii="Arial" w:hAnsi="Arial" w:cs="Arial"/>
          <w:b/>
          <w:sz w:val="24"/>
          <w:szCs w:val="24"/>
        </w:rPr>
      </w:pPr>
      <w:r w:rsidRPr="00B7232D">
        <w:rPr>
          <w:rFonts w:ascii="Arial" w:hAnsi="Arial" w:cs="Arial"/>
          <w:b/>
          <w:sz w:val="24"/>
          <w:szCs w:val="24"/>
        </w:rPr>
        <w:t>Pendekatan Saintifik</w:t>
      </w:r>
    </w:p>
    <w:p w:rsidR="00FB4584" w:rsidRPr="00F52A6A" w:rsidRDefault="00FB4584" w:rsidP="00FB4584">
      <w:pPr>
        <w:pStyle w:val="Heading1Char"/>
        <w:numPr>
          <w:ilvl w:val="0"/>
          <w:numId w:val="30"/>
        </w:numPr>
        <w:tabs>
          <w:tab w:val="left" w:pos="284"/>
        </w:tabs>
        <w:spacing w:after="0" w:line="480" w:lineRule="auto"/>
        <w:ind w:right="18" w:hanging="1800"/>
        <w:jc w:val="both"/>
        <w:rPr>
          <w:rFonts w:ascii="Arial" w:hAnsi="Arial" w:cs="Arial"/>
          <w:b/>
          <w:sz w:val="24"/>
          <w:szCs w:val="24"/>
        </w:rPr>
      </w:pPr>
      <w:r w:rsidRPr="00B7232D">
        <w:rPr>
          <w:rFonts w:ascii="Arial" w:hAnsi="Arial" w:cs="Arial"/>
          <w:b/>
          <w:sz w:val="24"/>
          <w:szCs w:val="24"/>
        </w:rPr>
        <w:lastRenderedPageBreak/>
        <w:t>Pengertian Pendekatan Saintifik</w:t>
      </w:r>
    </w:p>
    <w:p w:rsidR="00FB4584" w:rsidRPr="00F52A6A" w:rsidRDefault="00FB4584" w:rsidP="00FB4584">
      <w:pPr>
        <w:tabs>
          <w:tab w:val="left" w:pos="709"/>
        </w:tabs>
        <w:spacing w:after="0" w:line="480" w:lineRule="auto"/>
        <w:ind w:left="284" w:right="18" w:firstLine="709"/>
        <w:jc w:val="both"/>
        <w:rPr>
          <w:rFonts w:ascii="Arial" w:hAnsi="Arial" w:cs="Arial"/>
          <w:sz w:val="24"/>
          <w:szCs w:val="24"/>
        </w:rPr>
      </w:pPr>
      <w:r>
        <w:rPr>
          <w:rFonts w:ascii="Arial" w:hAnsi="Arial" w:cs="Arial"/>
          <w:sz w:val="24"/>
          <w:szCs w:val="24"/>
        </w:rPr>
        <w:t xml:space="preserve"> Pendekatan saintifik merupakan pendekatan pembelajaran yang diterapkan pada kurikulum 2013. Pendekatan saintifik disebut juga pendekatan ilmiah dimana siswa memperoleh pengetahuan secara langsung</w:t>
      </w:r>
    </w:p>
    <w:p w:rsidR="00FB4584" w:rsidRDefault="00FB4584" w:rsidP="00FB4584">
      <w:pPr>
        <w:pStyle w:val="Heading1Char"/>
        <w:tabs>
          <w:tab w:val="left" w:pos="284"/>
        </w:tabs>
        <w:spacing w:after="0" w:line="480" w:lineRule="auto"/>
        <w:ind w:left="284" w:right="18" w:firstLine="709"/>
        <w:jc w:val="both"/>
        <w:rPr>
          <w:rFonts w:ascii="Arial" w:hAnsi="Arial" w:cs="Arial"/>
          <w:sz w:val="24"/>
          <w:szCs w:val="24"/>
        </w:rPr>
      </w:pPr>
      <w:r>
        <w:rPr>
          <w:rFonts w:ascii="Arial" w:hAnsi="Arial" w:cs="Arial"/>
          <w:sz w:val="24"/>
          <w:szCs w:val="24"/>
        </w:rPr>
        <w:t>Tim Direktorat pembinaan sekolah dasar</w:t>
      </w:r>
      <w:r w:rsidRPr="00B7232D">
        <w:rPr>
          <w:rFonts w:ascii="Arial" w:hAnsi="Arial" w:cs="Arial"/>
          <w:b/>
          <w:sz w:val="24"/>
          <w:szCs w:val="24"/>
        </w:rPr>
        <w:t xml:space="preserve"> </w:t>
      </w:r>
      <w:r w:rsidRPr="00B7232D">
        <w:rPr>
          <w:rFonts w:ascii="Arial" w:hAnsi="Arial" w:cs="Arial"/>
          <w:sz w:val="24"/>
          <w:szCs w:val="24"/>
        </w:rPr>
        <w:t>(2016:21)</w:t>
      </w:r>
      <w:r>
        <w:rPr>
          <w:rFonts w:ascii="Arial" w:hAnsi="Arial" w:cs="Arial"/>
          <w:sz w:val="24"/>
          <w:szCs w:val="24"/>
        </w:rPr>
        <w:t xml:space="preserve"> mengemukakan</w:t>
      </w:r>
      <w:r w:rsidRPr="00B7232D">
        <w:rPr>
          <w:rFonts w:ascii="Arial" w:hAnsi="Arial" w:cs="Arial"/>
          <w:sz w:val="24"/>
          <w:szCs w:val="24"/>
        </w:rPr>
        <w:t xml:space="preserve"> bahwa pendekatan saintifik adalah pendekatan pembelajaran yang dirancang agar siswa secara aktif mengkonstruksi konsep, prinsip atau teori melalui tahapan-tahapan mengamati, menanya, menalar, mengumpulkan informasi / mencoba, menganalisis data dan menarik kesimpulan (mengasosiasi) dan mengkomunikasikan konsep, prinsip atau teori yang ditemukan. Inti dari pembelajaran dengan menerapkan pendekatan saintifik adalah akt</w:t>
      </w:r>
      <w:r>
        <w:rPr>
          <w:rFonts w:ascii="Arial" w:hAnsi="Arial" w:cs="Arial"/>
          <w:sz w:val="24"/>
          <w:szCs w:val="24"/>
        </w:rPr>
        <w:t xml:space="preserve">ivitas observasi (pengamatan). </w:t>
      </w:r>
    </w:p>
    <w:p w:rsidR="00FB4584" w:rsidRDefault="00FB4584" w:rsidP="00FB4584">
      <w:pPr>
        <w:pStyle w:val="Heading1Char"/>
        <w:tabs>
          <w:tab w:val="left" w:pos="284"/>
        </w:tabs>
        <w:spacing w:after="0" w:line="480" w:lineRule="auto"/>
        <w:ind w:left="284" w:right="18" w:firstLine="709"/>
        <w:jc w:val="both"/>
        <w:rPr>
          <w:rFonts w:ascii="Arial" w:hAnsi="Arial" w:cs="Arial"/>
          <w:sz w:val="24"/>
          <w:szCs w:val="24"/>
        </w:rPr>
      </w:pPr>
      <w:r w:rsidRPr="00B7232D">
        <w:rPr>
          <w:rFonts w:ascii="Arial" w:hAnsi="Arial" w:cs="Arial"/>
          <w:sz w:val="24"/>
          <w:szCs w:val="24"/>
        </w:rPr>
        <w:t>Pendapa</w:t>
      </w:r>
      <w:r>
        <w:rPr>
          <w:rFonts w:ascii="Arial" w:hAnsi="Arial" w:cs="Arial"/>
          <w:sz w:val="24"/>
          <w:szCs w:val="24"/>
        </w:rPr>
        <w:t>t lain dikemukakan oleh Bermawi dan Fauziah (2016:65</w:t>
      </w:r>
      <w:r w:rsidRPr="00B7232D">
        <w:rPr>
          <w:rFonts w:ascii="Arial" w:hAnsi="Arial" w:cs="Arial"/>
          <w:sz w:val="24"/>
          <w:szCs w:val="24"/>
        </w:rPr>
        <w:t xml:space="preserve">) bahwa </w:t>
      </w:r>
      <w:r w:rsidRPr="00A07A63">
        <w:rPr>
          <w:rFonts w:ascii="Arial" w:hAnsi="Arial" w:cs="Arial"/>
          <w:sz w:val="24"/>
          <w:szCs w:val="24"/>
        </w:rPr>
        <w:t xml:space="preserve">pendekatan saintifik memberikan pemahaman kepada peserta didik mengenal, memahami barbagai materi menggunakan pendekatan ilmiah bahwa informasi berasal dari mana saja, kapan saja dan tidak bergantung </w:t>
      </w:r>
      <w:r>
        <w:rPr>
          <w:rFonts w:ascii="Arial" w:hAnsi="Arial" w:cs="Arial"/>
          <w:sz w:val="24"/>
          <w:szCs w:val="24"/>
        </w:rPr>
        <w:t xml:space="preserve">dari informasi searah dari guru. </w:t>
      </w:r>
    </w:p>
    <w:p w:rsidR="00FB4584" w:rsidRPr="00816A7F" w:rsidRDefault="00FB4584" w:rsidP="00FB4584">
      <w:pPr>
        <w:pStyle w:val="Heading1Char"/>
        <w:tabs>
          <w:tab w:val="left" w:pos="284"/>
        </w:tabs>
        <w:spacing w:after="0" w:line="480" w:lineRule="auto"/>
        <w:ind w:left="284" w:right="18" w:firstLine="709"/>
        <w:jc w:val="both"/>
        <w:rPr>
          <w:rFonts w:ascii="Arial" w:hAnsi="Arial" w:cs="Arial"/>
          <w:sz w:val="24"/>
          <w:szCs w:val="24"/>
        </w:rPr>
      </w:pPr>
      <w:r w:rsidRPr="00816A7F">
        <w:rPr>
          <w:rFonts w:ascii="Arial" w:hAnsi="Arial" w:cs="Arial"/>
          <w:sz w:val="24"/>
          <w:szCs w:val="24"/>
        </w:rPr>
        <w:t xml:space="preserve">Menurut Susilo </w:t>
      </w:r>
      <w:r w:rsidRPr="00816A7F">
        <w:rPr>
          <w:rFonts w:ascii="Arial" w:hAnsi="Arial" w:cs="Arial"/>
          <w:i/>
          <w:sz w:val="24"/>
          <w:szCs w:val="24"/>
        </w:rPr>
        <w:t>et al</w:t>
      </w:r>
      <w:r w:rsidRPr="00816A7F">
        <w:rPr>
          <w:rFonts w:ascii="Arial" w:hAnsi="Arial" w:cs="Arial"/>
          <w:sz w:val="24"/>
          <w:szCs w:val="24"/>
        </w:rPr>
        <w:t xml:space="preserve">. (2014:51) </w:t>
      </w:r>
      <w:r w:rsidRPr="00816A7F">
        <w:rPr>
          <w:rFonts w:ascii="Arial" w:eastAsia="TimesNewRomanPSMT" w:hAnsi="Arial" w:cs="Arial"/>
          <w:sz w:val="24"/>
          <w:szCs w:val="24"/>
        </w:rPr>
        <w:t>Pendekatan pembelajaran saintifik adalah pembelajaran yang merujuk pada teknik-teknik investigasi atas fenomena atau gejala memperoleh pengetahuan baru atau mengoreksi, dan memadukan pengetahuan sebelumnya</w:t>
      </w:r>
      <w:r w:rsidRPr="00816A7F">
        <w:rPr>
          <w:rFonts w:ascii="TimesNewRomanPSMT" w:eastAsia="TimesNewRomanPSMT" w:cs="TimesNewRomanPSMT"/>
          <w:sz w:val="24"/>
          <w:szCs w:val="24"/>
        </w:rPr>
        <w:t>.</w:t>
      </w:r>
    </w:p>
    <w:p w:rsidR="00FB4584" w:rsidRPr="00B7232D" w:rsidRDefault="00FB4584" w:rsidP="00FB4584">
      <w:pPr>
        <w:pStyle w:val="Heading1Char"/>
        <w:tabs>
          <w:tab w:val="left" w:pos="284"/>
          <w:tab w:val="left" w:pos="1080"/>
        </w:tabs>
        <w:spacing w:after="0" w:line="480" w:lineRule="auto"/>
        <w:ind w:left="284" w:right="18" w:firstLine="720"/>
        <w:jc w:val="both"/>
        <w:rPr>
          <w:rFonts w:ascii="Arial" w:hAnsi="Arial" w:cs="Arial"/>
          <w:sz w:val="24"/>
          <w:szCs w:val="24"/>
        </w:rPr>
      </w:pPr>
      <w:r>
        <w:rPr>
          <w:rFonts w:ascii="Arial" w:hAnsi="Arial" w:cs="Arial"/>
          <w:sz w:val="24"/>
          <w:szCs w:val="24"/>
        </w:rPr>
        <w:lastRenderedPageBreak/>
        <w:t xml:space="preserve">Pendapat lain dikemukakan oleh </w:t>
      </w:r>
      <w:r w:rsidRPr="00B7232D">
        <w:rPr>
          <w:rFonts w:ascii="Arial" w:hAnsi="Arial" w:cs="Arial"/>
          <w:sz w:val="24"/>
          <w:szCs w:val="24"/>
        </w:rPr>
        <w:t xml:space="preserve">Sudarmin </w:t>
      </w:r>
      <w:r>
        <w:rPr>
          <w:rFonts w:ascii="Arial" w:hAnsi="Arial" w:cs="Arial"/>
          <w:sz w:val="24"/>
          <w:szCs w:val="24"/>
        </w:rPr>
        <w:t xml:space="preserve">(2015:53) </w:t>
      </w:r>
      <w:r w:rsidRPr="00B7232D">
        <w:rPr>
          <w:rFonts w:ascii="Arial" w:hAnsi="Arial" w:cs="Arial"/>
          <w:sz w:val="24"/>
          <w:szCs w:val="24"/>
        </w:rPr>
        <w:t>bahwa pendekatan saintifik merupakan pembelajaran yang mengadopsi langkah-langkah saintis dalam membangun pengetahuan melalu metode ilmiah. Pendekatan saintifik tidak hanya memandang hasil belajar namun proses pembelajaran dipandang sangat penting.</w:t>
      </w:r>
    </w:p>
    <w:p w:rsidR="00FB4584" w:rsidRPr="002F107B" w:rsidRDefault="00FB4584" w:rsidP="00FB4584">
      <w:pPr>
        <w:tabs>
          <w:tab w:val="left" w:pos="1080"/>
        </w:tabs>
        <w:spacing w:after="0" w:line="480" w:lineRule="auto"/>
        <w:ind w:left="284" w:right="18" w:firstLine="709"/>
        <w:jc w:val="both"/>
        <w:rPr>
          <w:rFonts w:ascii="Arial" w:hAnsi="Arial" w:cs="Arial"/>
          <w:sz w:val="24"/>
          <w:szCs w:val="24"/>
        </w:rPr>
      </w:pPr>
      <w:r>
        <w:rPr>
          <w:rFonts w:ascii="Arial" w:hAnsi="Arial" w:cs="Arial"/>
          <w:sz w:val="24"/>
          <w:szCs w:val="24"/>
        </w:rPr>
        <w:t xml:space="preserve">Hal ini didukung oleh pendapat </w:t>
      </w:r>
      <w:r w:rsidRPr="00B7232D">
        <w:rPr>
          <w:rFonts w:ascii="Arial" w:hAnsi="Arial" w:cs="Arial"/>
          <w:sz w:val="24"/>
          <w:szCs w:val="24"/>
        </w:rPr>
        <w:t>Ramayulis (2014:129)</w:t>
      </w:r>
      <w:r>
        <w:rPr>
          <w:rFonts w:ascii="Arial" w:hAnsi="Arial" w:cs="Arial"/>
          <w:sz w:val="24"/>
          <w:szCs w:val="24"/>
        </w:rPr>
        <w:t xml:space="preserve"> bahwa </w:t>
      </w:r>
      <w:r w:rsidRPr="00B7232D">
        <w:rPr>
          <w:rFonts w:ascii="Arial" w:hAnsi="Arial" w:cs="Arial"/>
          <w:sz w:val="24"/>
          <w:szCs w:val="24"/>
        </w:rPr>
        <w:t xml:space="preserve"> pendekatan saintifik adalah pendekatan yang diselenggarakan secara interaktif inspiratif menyenangkan, memotivasi peserta didik untuk berpartisipasi aktif,serta memberikan ruang yang cukup bagi prakarsa, kreativitas, dan kemandirian sesuai dengan bakat, minat , dan perkembangan fisik </w:t>
      </w:r>
      <w:r>
        <w:rPr>
          <w:rFonts w:ascii="Arial" w:hAnsi="Arial" w:cs="Arial"/>
          <w:sz w:val="24"/>
          <w:szCs w:val="24"/>
        </w:rPr>
        <w:t>serta psikologis peserta didik.</w:t>
      </w:r>
    </w:p>
    <w:p w:rsidR="00FB4584" w:rsidRPr="00B96270" w:rsidRDefault="00FB4584" w:rsidP="00FB4584">
      <w:pPr>
        <w:pStyle w:val="Heading1Char"/>
        <w:numPr>
          <w:ilvl w:val="0"/>
          <w:numId w:val="30"/>
        </w:numPr>
        <w:tabs>
          <w:tab w:val="left" w:pos="720"/>
        </w:tabs>
        <w:spacing w:after="0" w:line="480" w:lineRule="auto"/>
        <w:ind w:left="284" w:right="18" w:hanging="284"/>
        <w:jc w:val="both"/>
        <w:rPr>
          <w:rFonts w:ascii="Arial" w:hAnsi="Arial" w:cs="Arial"/>
          <w:b/>
          <w:sz w:val="24"/>
          <w:szCs w:val="24"/>
        </w:rPr>
      </w:pPr>
      <w:r>
        <w:rPr>
          <w:rFonts w:ascii="Arial" w:hAnsi="Arial" w:cs="Arial"/>
          <w:b/>
          <w:sz w:val="24"/>
          <w:szCs w:val="24"/>
        </w:rPr>
        <w:t>Karakteristik Pendekatan Saintifik</w:t>
      </w:r>
    </w:p>
    <w:p w:rsidR="00FB4584" w:rsidRPr="00D567E5" w:rsidRDefault="00FB4584" w:rsidP="00FB4584">
      <w:pPr>
        <w:pStyle w:val="Heading1Char"/>
        <w:tabs>
          <w:tab w:val="left" w:pos="993"/>
        </w:tabs>
        <w:spacing w:after="0" w:line="480" w:lineRule="auto"/>
        <w:ind w:left="284" w:right="18"/>
        <w:jc w:val="both"/>
        <w:rPr>
          <w:rFonts w:ascii="Arial" w:hAnsi="Arial" w:cs="Arial"/>
          <w:sz w:val="24"/>
          <w:szCs w:val="24"/>
        </w:rPr>
      </w:pPr>
      <w:r>
        <w:rPr>
          <w:rFonts w:ascii="Arial" w:hAnsi="Arial" w:cs="Arial"/>
          <w:b/>
          <w:sz w:val="24"/>
          <w:szCs w:val="24"/>
        </w:rPr>
        <w:tab/>
      </w:r>
      <w:r w:rsidRPr="00D567E5">
        <w:rPr>
          <w:rFonts w:ascii="Arial" w:hAnsi="Arial" w:cs="Arial"/>
          <w:sz w:val="24"/>
          <w:szCs w:val="24"/>
        </w:rPr>
        <w:t>Karakteristik pendekatan saintifik melibatkan proses kognitif dan pembelajaran</w:t>
      </w:r>
      <w:r>
        <w:rPr>
          <w:rFonts w:ascii="Arial" w:hAnsi="Arial" w:cs="Arial"/>
          <w:sz w:val="24"/>
          <w:szCs w:val="24"/>
        </w:rPr>
        <w:t xml:space="preserve"> yang</w:t>
      </w:r>
      <w:r w:rsidRPr="00D567E5">
        <w:rPr>
          <w:rFonts w:ascii="Arial" w:hAnsi="Arial" w:cs="Arial"/>
          <w:sz w:val="24"/>
          <w:szCs w:val="24"/>
        </w:rPr>
        <w:t xml:space="preserve"> menekankan pada proses pencarian pengetahuan</w:t>
      </w:r>
      <w:r>
        <w:rPr>
          <w:rFonts w:ascii="Arial" w:hAnsi="Arial" w:cs="Arial"/>
          <w:sz w:val="24"/>
          <w:szCs w:val="24"/>
        </w:rPr>
        <w:t xml:space="preserve"> yang berpusat pada siswa</w:t>
      </w:r>
      <w:r w:rsidRPr="00D567E5">
        <w:rPr>
          <w:rFonts w:ascii="Arial" w:hAnsi="Arial" w:cs="Arial"/>
          <w:sz w:val="24"/>
          <w:szCs w:val="24"/>
        </w:rPr>
        <w:t>.</w:t>
      </w:r>
    </w:p>
    <w:p w:rsidR="00FB4584" w:rsidRPr="000F3448" w:rsidRDefault="00FB4584" w:rsidP="00FB4584">
      <w:pPr>
        <w:pStyle w:val="Heading1Char"/>
        <w:tabs>
          <w:tab w:val="left" w:pos="720"/>
        </w:tabs>
        <w:spacing w:after="0" w:line="480" w:lineRule="auto"/>
        <w:ind w:left="284" w:right="18" w:firstLine="709"/>
        <w:jc w:val="both"/>
        <w:rPr>
          <w:rFonts w:ascii="Arial" w:hAnsi="Arial" w:cs="Arial"/>
          <w:sz w:val="24"/>
          <w:szCs w:val="24"/>
        </w:rPr>
      </w:pPr>
      <w:r>
        <w:rPr>
          <w:rFonts w:ascii="Arial" w:hAnsi="Arial" w:cs="Arial"/>
          <w:sz w:val="24"/>
          <w:szCs w:val="24"/>
        </w:rPr>
        <w:t xml:space="preserve">Pendapat ini didukung dengan adanya teori </w:t>
      </w:r>
      <w:r w:rsidRPr="007C53A4">
        <w:rPr>
          <w:rFonts w:ascii="Arial" w:hAnsi="Arial" w:cs="Arial"/>
          <w:sz w:val="24"/>
          <w:szCs w:val="24"/>
        </w:rPr>
        <w:t>Daryanto (2014:53)</w:t>
      </w:r>
      <w:r>
        <w:rPr>
          <w:rFonts w:ascii="Arial" w:hAnsi="Arial" w:cs="Arial"/>
          <w:sz w:val="24"/>
          <w:szCs w:val="24"/>
        </w:rPr>
        <w:t xml:space="preserve"> mengemukakan pendapat bahwa pembelajaran dengan metode saintifik memiliki karakteristik sebagai berikut:</w:t>
      </w:r>
    </w:p>
    <w:p w:rsidR="00FB4584" w:rsidRDefault="00FB4584" w:rsidP="00FB4584">
      <w:pPr>
        <w:pStyle w:val="Heading1Char"/>
        <w:numPr>
          <w:ilvl w:val="0"/>
          <w:numId w:val="67"/>
        </w:numPr>
        <w:tabs>
          <w:tab w:val="left" w:pos="720"/>
        </w:tabs>
        <w:spacing w:after="0" w:line="480" w:lineRule="auto"/>
        <w:ind w:right="18" w:hanging="2160"/>
        <w:jc w:val="both"/>
        <w:rPr>
          <w:rFonts w:ascii="Arial" w:hAnsi="Arial" w:cs="Arial"/>
          <w:sz w:val="24"/>
          <w:szCs w:val="24"/>
        </w:rPr>
      </w:pPr>
      <w:r>
        <w:rPr>
          <w:rFonts w:ascii="Arial" w:hAnsi="Arial" w:cs="Arial"/>
          <w:sz w:val="24"/>
          <w:szCs w:val="24"/>
        </w:rPr>
        <w:t>Berpusat pada siswa.</w:t>
      </w:r>
    </w:p>
    <w:p w:rsidR="00FB4584" w:rsidRDefault="00FB4584" w:rsidP="00FB4584">
      <w:pPr>
        <w:pStyle w:val="Heading1Char"/>
        <w:numPr>
          <w:ilvl w:val="0"/>
          <w:numId w:val="67"/>
        </w:numPr>
        <w:tabs>
          <w:tab w:val="left" w:pos="720"/>
        </w:tabs>
        <w:spacing w:after="0" w:line="480" w:lineRule="auto"/>
        <w:ind w:left="720" w:right="18"/>
        <w:jc w:val="both"/>
        <w:rPr>
          <w:rFonts w:ascii="Arial" w:hAnsi="Arial" w:cs="Arial"/>
          <w:sz w:val="24"/>
          <w:szCs w:val="24"/>
        </w:rPr>
      </w:pPr>
      <w:r>
        <w:rPr>
          <w:rFonts w:ascii="Arial" w:hAnsi="Arial" w:cs="Arial"/>
          <w:sz w:val="24"/>
          <w:szCs w:val="24"/>
        </w:rPr>
        <w:t>Melibatkan keterampilan proses sains dalam mengkonstruksi konsep, hukum atau prinsip.</w:t>
      </w:r>
    </w:p>
    <w:p w:rsidR="00FB4584" w:rsidRDefault="00FB4584" w:rsidP="00FB4584">
      <w:pPr>
        <w:pStyle w:val="Heading1Char"/>
        <w:numPr>
          <w:ilvl w:val="0"/>
          <w:numId w:val="67"/>
        </w:numPr>
        <w:tabs>
          <w:tab w:val="left" w:pos="720"/>
        </w:tabs>
        <w:spacing w:after="0" w:line="480" w:lineRule="auto"/>
        <w:ind w:left="720" w:right="18"/>
        <w:jc w:val="both"/>
        <w:rPr>
          <w:rFonts w:ascii="Arial" w:hAnsi="Arial" w:cs="Arial"/>
          <w:sz w:val="24"/>
          <w:szCs w:val="24"/>
        </w:rPr>
      </w:pPr>
      <w:r>
        <w:rPr>
          <w:rFonts w:ascii="Arial" w:hAnsi="Arial" w:cs="Arial"/>
          <w:sz w:val="24"/>
          <w:szCs w:val="24"/>
        </w:rPr>
        <w:lastRenderedPageBreak/>
        <w:t>Melibatkan proses-proses kognitif yang potensial dalam merangsang perkembangbiakan intelek, khususnya keterampilan berpikir tingkat tinggi siswa.</w:t>
      </w:r>
    </w:p>
    <w:p w:rsidR="00FB4584" w:rsidRDefault="00FB4584" w:rsidP="00FB4584">
      <w:pPr>
        <w:pStyle w:val="Heading1Char"/>
        <w:numPr>
          <w:ilvl w:val="0"/>
          <w:numId w:val="67"/>
        </w:numPr>
        <w:tabs>
          <w:tab w:val="left" w:pos="720"/>
        </w:tabs>
        <w:spacing w:after="0" w:line="480" w:lineRule="auto"/>
        <w:ind w:left="720" w:right="18"/>
        <w:jc w:val="both"/>
        <w:rPr>
          <w:rFonts w:ascii="Arial" w:hAnsi="Arial" w:cs="Arial"/>
          <w:sz w:val="24"/>
          <w:szCs w:val="24"/>
        </w:rPr>
      </w:pPr>
      <w:r>
        <w:rPr>
          <w:rFonts w:ascii="Arial" w:hAnsi="Arial" w:cs="Arial"/>
          <w:sz w:val="24"/>
          <w:szCs w:val="24"/>
        </w:rPr>
        <w:t>Dapat mengembangkan karakter siswa.</w:t>
      </w:r>
    </w:p>
    <w:p w:rsidR="00FB4584" w:rsidRDefault="00FB4584" w:rsidP="00FB4584">
      <w:pPr>
        <w:pStyle w:val="Heading1Char"/>
        <w:tabs>
          <w:tab w:val="left" w:pos="284"/>
        </w:tabs>
        <w:spacing w:after="0" w:line="480" w:lineRule="auto"/>
        <w:ind w:left="284" w:right="18" w:firstLine="720"/>
        <w:jc w:val="both"/>
        <w:rPr>
          <w:rFonts w:ascii="Arial" w:hAnsi="Arial" w:cs="Arial"/>
          <w:sz w:val="24"/>
          <w:szCs w:val="24"/>
        </w:rPr>
      </w:pPr>
      <w:r>
        <w:rPr>
          <w:rFonts w:ascii="Arial" w:hAnsi="Arial" w:cs="Arial"/>
          <w:sz w:val="24"/>
          <w:szCs w:val="24"/>
        </w:rPr>
        <w:t>Menurut Sudarmin (2015:54) megemukakan pendapat bahwa karakteristik pada pendekatan saintifik ini yaitu:</w:t>
      </w:r>
    </w:p>
    <w:p w:rsidR="00FB4584" w:rsidRDefault="00FB4584" w:rsidP="00585D31">
      <w:pPr>
        <w:pStyle w:val="Heading1Char"/>
        <w:numPr>
          <w:ilvl w:val="0"/>
          <w:numId w:val="68"/>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Pembelajaran menekankan pada proses pencarian pengetahuan dari pada transfer pengetahuan.</w:t>
      </w:r>
    </w:p>
    <w:p w:rsidR="00FB4584" w:rsidRDefault="00FB4584" w:rsidP="00585D31">
      <w:pPr>
        <w:pStyle w:val="Heading1Char"/>
        <w:numPr>
          <w:ilvl w:val="0"/>
          <w:numId w:val="68"/>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 xml:space="preserve">Peserta didik dipandang sebagai subjek belajar yang perlu dilibatkan secara aktif dalam proses pembelajaran. </w:t>
      </w:r>
    </w:p>
    <w:p w:rsidR="00FB4584" w:rsidRDefault="00FB4584" w:rsidP="00585D31">
      <w:pPr>
        <w:pStyle w:val="Heading1Char"/>
        <w:numPr>
          <w:ilvl w:val="0"/>
          <w:numId w:val="68"/>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Guru hanyalah seorang fasilitator yang membimbing dan mengkoordinasikan kegiatan belajar.</w:t>
      </w:r>
    </w:p>
    <w:p w:rsidR="00FB4584" w:rsidRDefault="00FB4584" w:rsidP="00FB4584">
      <w:pPr>
        <w:pStyle w:val="Heading1Char"/>
        <w:tabs>
          <w:tab w:val="left" w:pos="284"/>
        </w:tabs>
        <w:spacing w:after="0" w:line="480" w:lineRule="auto"/>
        <w:ind w:left="284" w:right="18" w:firstLine="720"/>
        <w:jc w:val="both"/>
        <w:rPr>
          <w:rFonts w:ascii="Arial" w:hAnsi="Arial" w:cs="Arial"/>
          <w:sz w:val="24"/>
          <w:szCs w:val="24"/>
        </w:rPr>
      </w:pPr>
      <w:r>
        <w:rPr>
          <w:rFonts w:ascii="Arial" w:hAnsi="Arial" w:cs="Arial"/>
          <w:sz w:val="24"/>
          <w:szCs w:val="24"/>
        </w:rPr>
        <w:t>Pendapat lain dikemukakan oleh Rusman (2015:232) bahwa karakteristik pendekatan saintifik sebagai berikut:</w:t>
      </w:r>
    </w:p>
    <w:p w:rsidR="00FB4584" w:rsidRDefault="00FB4584" w:rsidP="00585D31">
      <w:pPr>
        <w:pStyle w:val="Heading1Char"/>
        <w:numPr>
          <w:ilvl w:val="0"/>
          <w:numId w:val="69"/>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Merujuk pada teknik investigasi atas suatu fenomena/ gejala, memperoleh pengetahuan baru, atau mengoreksi dan memadukan pengetahuan sebelumnya.</w:t>
      </w:r>
    </w:p>
    <w:p w:rsidR="00FB4584" w:rsidRDefault="00FB4584" w:rsidP="00585D31">
      <w:pPr>
        <w:pStyle w:val="Heading1Char"/>
        <w:numPr>
          <w:ilvl w:val="0"/>
          <w:numId w:val="69"/>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Lebih mengedepankan penalaran induktif, yautu memandang fenomena atau situasi secara spesifik atau kemudian menarik kesimpulan secara keseluruhan.</w:t>
      </w:r>
    </w:p>
    <w:p w:rsidR="00FB4584" w:rsidRDefault="00FB4584" w:rsidP="00585D31">
      <w:pPr>
        <w:pStyle w:val="Heading1Char"/>
        <w:numPr>
          <w:ilvl w:val="0"/>
          <w:numId w:val="69"/>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Berbasis pada bukti-bukti dari objek yang dapat diobservasi, empiris dan terukur dengan prinsip-prinsip penalaran yang spesifik</w:t>
      </w:r>
    </w:p>
    <w:p w:rsidR="00FB4584" w:rsidRPr="00D52A75" w:rsidRDefault="00FB4584" w:rsidP="00585D31">
      <w:pPr>
        <w:pStyle w:val="Heading1Char"/>
        <w:numPr>
          <w:ilvl w:val="0"/>
          <w:numId w:val="69"/>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lastRenderedPageBreak/>
        <w:t>Memuat serangkaian aktivitas pengumpulan data melalui observasi atau eksperimen mengolah informasi/ data, menganalisis, kemudian memformulasi dan menguji hipotesis.</w:t>
      </w:r>
    </w:p>
    <w:p w:rsidR="00FB4584" w:rsidRPr="00D52A75" w:rsidRDefault="00FB4584" w:rsidP="00FB4584">
      <w:pPr>
        <w:pStyle w:val="Heading1Char"/>
        <w:numPr>
          <w:ilvl w:val="0"/>
          <w:numId w:val="30"/>
        </w:numPr>
        <w:tabs>
          <w:tab w:val="left" w:pos="720"/>
        </w:tabs>
        <w:spacing w:after="0" w:line="480" w:lineRule="auto"/>
        <w:ind w:left="284" w:right="18" w:hanging="284"/>
        <w:jc w:val="both"/>
        <w:rPr>
          <w:rFonts w:ascii="Arial" w:hAnsi="Arial" w:cs="Arial"/>
          <w:b/>
          <w:sz w:val="24"/>
          <w:szCs w:val="24"/>
        </w:rPr>
      </w:pPr>
      <w:r>
        <w:rPr>
          <w:rFonts w:ascii="Arial" w:hAnsi="Arial" w:cs="Arial"/>
          <w:b/>
          <w:sz w:val="24"/>
          <w:szCs w:val="24"/>
        </w:rPr>
        <w:t>Tujuan Pendekatan Saintifik</w:t>
      </w:r>
    </w:p>
    <w:p w:rsidR="00FB4584" w:rsidRDefault="00FB4584" w:rsidP="00FB4584">
      <w:pPr>
        <w:tabs>
          <w:tab w:val="left" w:pos="720"/>
        </w:tabs>
        <w:spacing w:after="0" w:line="480" w:lineRule="auto"/>
        <w:ind w:left="284" w:right="17" w:firstLine="709"/>
        <w:jc w:val="both"/>
        <w:rPr>
          <w:rFonts w:ascii="Arial" w:hAnsi="Arial" w:cs="Arial"/>
          <w:sz w:val="24"/>
          <w:szCs w:val="24"/>
        </w:rPr>
      </w:pPr>
      <w:r w:rsidRPr="008422AB">
        <w:rPr>
          <w:rFonts w:ascii="Arial" w:hAnsi="Arial" w:cs="Arial"/>
          <w:sz w:val="24"/>
          <w:szCs w:val="24"/>
        </w:rPr>
        <w:t xml:space="preserve">Pendekatan saintifik memiliki tujuan yaitu dapat meningkatkan kemampuan intelek dan dapat melatih siswa </w:t>
      </w:r>
      <w:r>
        <w:rPr>
          <w:rFonts w:ascii="Arial" w:hAnsi="Arial" w:cs="Arial"/>
          <w:sz w:val="24"/>
          <w:szCs w:val="24"/>
        </w:rPr>
        <w:t>dalam memberikan ide-ide.</w:t>
      </w:r>
    </w:p>
    <w:p w:rsidR="00FB4584" w:rsidRPr="002F107B" w:rsidRDefault="00FB4584" w:rsidP="00FB4584">
      <w:pPr>
        <w:tabs>
          <w:tab w:val="left" w:pos="720"/>
        </w:tabs>
        <w:spacing w:after="0" w:line="480" w:lineRule="auto"/>
        <w:ind w:left="284" w:right="18" w:firstLine="709"/>
        <w:jc w:val="both"/>
        <w:rPr>
          <w:rFonts w:ascii="Arial" w:hAnsi="Arial" w:cs="Arial"/>
          <w:sz w:val="24"/>
          <w:szCs w:val="24"/>
        </w:rPr>
      </w:pPr>
      <w:r>
        <w:rPr>
          <w:rFonts w:ascii="Arial" w:hAnsi="Arial" w:cs="Arial"/>
          <w:sz w:val="24"/>
          <w:szCs w:val="24"/>
        </w:rPr>
        <w:t xml:space="preserve">Hal ini didukung oleh pendapat </w:t>
      </w:r>
      <w:r w:rsidRPr="008422AB">
        <w:rPr>
          <w:rFonts w:ascii="Arial" w:hAnsi="Arial" w:cs="Arial"/>
          <w:sz w:val="24"/>
          <w:szCs w:val="24"/>
        </w:rPr>
        <w:t xml:space="preserve">Hosnan (2016:36) mengemukakan pendapat bahwa tujuan pembelajaran dengan pendekatan saintifik didasarkan pada keunggulan pendekatan tersebut. Tujuan pendekatan saintifik adalah sebagai berikut: </w:t>
      </w:r>
    </w:p>
    <w:p w:rsidR="00FB4584" w:rsidRDefault="00FB4584" w:rsidP="00585D31">
      <w:pPr>
        <w:pStyle w:val="Heading1Char"/>
        <w:numPr>
          <w:ilvl w:val="0"/>
          <w:numId w:val="70"/>
        </w:numPr>
        <w:tabs>
          <w:tab w:val="left" w:pos="720"/>
        </w:tabs>
        <w:spacing w:after="0" w:line="480" w:lineRule="auto"/>
        <w:ind w:left="720" w:right="18" w:hanging="436"/>
        <w:jc w:val="both"/>
        <w:rPr>
          <w:rFonts w:ascii="Arial" w:hAnsi="Arial" w:cs="Arial"/>
          <w:sz w:val="24"/>
          <w:szCs w:val="24"/>
        </w:rPr>
      </w:pPr>
      <w:r>
        <w:rPr>
          <w:rFonts w:ascii="Arial" w:hAnsi="Arial" w:cs="Arial"/>
          <w:sz w:val="24"/>
          <w:szCs w:val="24"/>
        </w:rPr>
        <w:t>Untuk meningkatkan kemampuan intelek, khususnya kemampuan berpikir tingkat tinggi siswa.</w:t>
      </w:r>
    </w:p>
    <w:p w:rsidR="00FB4584" w:rsidRDefault="00FB4584" w:rsidP="00585D31">
      <w:pPr>
        <w:pStyle w:val="Heading1Char"/>
        <w:numPr>
          <w:ilvl w:val="0"/>
          <w:numId w:val="70"/>
        </w:numPr>
        <w:tabs>
          <w:tab w:val="left" w:pos="720"/>
        </w:tabs>
        <w:spacing w:after="0" w:line="480" w:lineRule="auto"/>
        <w:ind w:left="720" w:right="18" w:hanging="436"/>
        <w:jc w:val="both"/>
        <w:rPr>
          <w:rFonts w:ascii="Arial" w:hAnsi="Arial" w:cs="Arial"/>
          <w:sz w:val="24"/>
          <w:szCs w:val="24"/>
        </w:rPr>
      </w:pPr>
      <w:r>
        <w:rPr>
          <w:rFonts w:ascii="Arial" w:hAnsi="Arial" w:cs="Arial"/>
          <w:sz w:val="24"/>
          <w:szCs w:val="24"/>
        </w:rPr>
        <w:t>Untuk membentuk kemampuan siswa dalam menyelesaikan suatu masalah secara sistematik.</w:t>
      </w:r>
    </w:p>
    <w:p w:rsidR="00FB4584" w:rsidRDefault="00FB4584" w:rsidP="00585D31">
      <w:pPr>
        <w:pStyle w:val="Heading1Char"/>
        <w:numPr>
          <w:ilvl w:val="0"/>
          <w:numId w:val="70"/>
        </w:numPr>
        <w:tabs>
          <w:tab w:val="left" w:pos="720"/>
        </w:tabs>
        <w:spacing w:after="0" w:line="480" w:lineRule="auto"/>
        <w:ind w:left="720" w:right="18" w:hanging="436"/>
        <w:jc w:val="both"/>
        <w:rPr>
          <w:rFonts w:ascii="Arial" w:hAnsi="Arial" w:cs="Arial"/>
          <w:sz w:val="24"/>
          <w:szCs w:val="24"/>
        </w:rPr>
      </w:pPr>
      <w:r>
        <w:rPr>
          <w:rFonts w:ascii="Arial" w:hAnsi="Arial" w:cs="Arial"/>
          <w:sz w:val="24"/>
          <w:szCs w:val="24"/>
        </w:rPr>
        <w:t>Terciptanya kondisi pembelajaran di mana siswa merasa bahwa belajar itu merupakan suatu kebutuhan.</w:t>
      </w:r>
    </w:p>
    <w:p w:rsidR="00FB4584" w:rsidRDefault="00FB4584" w:rsidP="00585D31">
      <w:pPr>
        <w:pStyle w:val="Heading1Char"/>
        <w:numPr>
          <w:ilvl w:val="0"/>
          <w:numId w:val="70"/>
        </w:numPr>
        <w:tabs>
          <w:tab w:val="left" w:pos="720"/>
        </w:tabs>
        <w:spacing w:after="0" w:line="480" w:lineRule="auto"/>
        <w:ind w:right="18" w:hanging="882"/>
        <w:jc w:val="both"/>
        <w:rPr>
          <w:rFonts w:ascii="Arial" w:hAnsi="Arial" w:cs="Arial"/>
          <w:sz w:val="24"/>
          <w:szCs w:val="24"/>
        </w:rPr>
      </w:pPr>
      <w:r>
        <w:rPr>
          <w:rFonts w:ascii="Arial" w:hAnsi="Arial" w:cs="Arial"/>
          <w:sz w:val="24"/>
          <w:szCs w:val="24"/>
        </w:rPr>
        <w:t>Diperolehnya hasil belajar yang tinggi.</w:t>
      </w:r>
    </w:p>
    <w:p w:rsidR="00FB4584" w:rsidRDefault="00FB4584" w:rsidP="00585D31">
      <w:pPr>
        <w:pStyle w:val="Heading1Char"/>
        <w:numPr>
          <w:ilvl w:val="0"/>
          <w:numId w:val="70"/>
        </w:numPr>
        <w:tabs>
          <w:tab w:val="left" w:pos="720"/>
        </w:tabs>
        <w:spacing w:after="0" w:line="480" w:lineRule="auto"/>
        <w:ind w:left="720" w:right="18" w:hanging="436"/>
        <w:jc w:val="both"/>
        <w:rPr>
          <w:rFonts w:ascii="Arial" w:hAnsi="Arial" w:cs="Arial"/>
          <w:sz w:val="24"/>
          <w:szCs w:val="24"/>
        </w:rPr>
      </w:pPr>
      <w:r>
        <w:rPr>
          <w:rFonts w:ascii="Arial" w:hAnsi="Arial" w:cs="Arial"/>
          <w:sz w:val="24"/>
          <w:szCs w:val="24"/>
        </w:rPr>
        <w:t>Untuk melatih siswa dalam mengkomunikasikan ide-ide, khususnya dalam menulis artikel ilmiah.</w:t>
      </w:r>
    </w:p>
    <w:p w:rsidR="00FB4584" w:rsidRDefault="00FB4584" w:rsidP="00585D31">
      <w:pPr>
        <w:pStyle w:val="Heading1Char"/>
        <w:numPr>
          <w:ilvl w:val="0"/>
          <w:numId w:val="70"/>
        </w:numPr>
        <w:tabs>
          <w:tab w:val="left" w:pos="720"/>
        </w:tabs>
        <w:spacing w:after="0" w:line="480" w:lineRule="auto"/>
        <w:ind w:right="18" w:hanging="882"/>
        <w:jc w:val="both"/>
        <w:rPr>
          <w:rFonts w:ascii="Arial" w:hAnsi="Arial" w:cs="Arial"/>
          <w:sz w:val="24"/>
          <w:szCs w:val="24"/>
        </w:rPr>
      </w:pPr>
      <w:r>
        <w:rPr>
          <w:rFonts w:ascii="Arial" w:hAnsi="Arial" w:cs="Arial"/>
          <w:sz w:val="24"/>
          <w:szCs w:val="24"/>
        </w:rPr>
        <w:t>Untuk mengembangkan karakter siswa.</w:t>
      </w:r>
    </w:p>
    <w:p w:rsidR="00FB4584" w:rsidRDefault="00FB4584" w:rsidP="00FB4584">
      <w:pPr>
        <w:pStyle w:val="Heading1Char"/>
        <w:tabs>
          <w:tab w:val="left" w:pos="720"/>
        </w:tabs>
        <w:spacing w:after="0" w:line="480" w:lineRule="auto"/>
        <w:ind w:left="284" w:right="18" w:firstLine="720"/>
        <w:jc w:val="both"/>
        <w:rPr>
          <w:rFonts w:ascii="Arial" w:hAnsi="Arial" w:cs="Arial"/>
          <w:sz w:val="24"/>
          <w:szCs w:val="24"/>
        </w:rPr>
      </w:pPr>
      <w:r>
        <w:rPr>
          <w:rFonts w:ascii="Arial" w:hAnsi="Arial" w:cs="Arial"/>
          <w:sz w:val="24"/>
          <w:szCs w:val="24"/>
        </w:rPr>
        <w:t>Menurut Sudarmin (2015:53) mengemukakan bahwa tujuan model pembelajaran ini adalah sebagai berikut:</w:t>
      </w:r>
    </w:p>
    <w:p w:rsidR="00FB4584" w:rsidRDefault="00FB4584" w:rsidP="00585D31">
      <w:pPr>
        <w:pStyle w:val="Heading1Char"/>
        <w:numPr>
          <w:ilvl w:val="0"/>
          <w:numId w:val="71"/>
        </w:numPr>
        <w:tabs>
          <w:tab w:val="left" w:pos="720"/>
        </w:tabs>
        <w:spacing w:after="0" w:line="480" w:lineRule="auto"/>
        <w:ind w:right="18" w:hanging="796"/>
        <w:jc w:val="both"/>
        <w:rPr>
          <w:rFonts w:ascii="Arial" w:hAnsi="Arial" w:cs="Arial"/>
          <w:sz w:val="24"/>
          <w:szCs w:val="24"/>
        </w:rPr>
      </w:pPr>
      <w:r>
        <w:rPr>
          <w:rFonts w:ascii="Arial" w:hAnsi="Arial" w:cs="Arial"/>
          <w:sz w:val="24"/>
          <w:szCs w:val="24"/>
        </w:rPr>
        <w:lastRenderedPageBreak/>
        <w:t>Untuk memungkinkan terbudayakannya kecakapan berpikir sains.</w:t>
      </w:r>
    </w:p>
    <w:p w:rsidR="00FB4584" w:rsidRDefault="00FB4584" w:rsidP="00585D31">
      <w:pPr>
        <w:pStyle w:val="Heading1Char"/>
        <w:numPr>
          <w:ilvl w:val="0"/>
          <w:numId w:val="71"/>
        </w:numPr>
        <w:tabs>
          <w:tab w:val="left" w:pos="720"/>
        </w:tabs>
        <w:spacing w:after="0" w:line="480" w:lineRule="auto"/>
        <w:ind w:right="18" w:hanging="796"/>
        <w:jc w:val="both"/>
        <w:rPr>
          <w:rFonts w:ascii="Arial" w:hAnsi="Arial" w:cs="Arial"/>
          <w:sz w:val="24"/>
          <w:szCs w:val="24"/>
        </w:rPr>
      </w:pPr>
      <w:r>
        <w:rPr>
          <w:rFonts w:ascii="Arial" w:hAnsi="Arial" w:cs="Arial"/>
          <w:sz w:val="24"/>
          <w:szCs w:val="24"/>
        </w:rPr>
        <w:t>Untuk terkembangnya “</w:t>
      </w:r>
      <w:r>
        <w:rPr>
          <w:rFonts w:ascii="Arial" w:hAnsi="Arial" w:cs="Arial"/>
          <w:i/>
          <w:sz w:val="24"/>
          <w:szCs w:val="24"/>
        </w:rPr>
        <w:t>sense of inquiry</w:t>
      </w:r>
      <w:r>
        <w:rPr>
          <w:rFonts w:ascii="Arial" w:hAnsi="Arial" w:cs="Arial"/>
          <w:sz w:val="24"/>
          <w:szCs w:val="24"/>
        </w:rPr>
        <w:t>”.</w:t>
      </w:r>
    </w:p>
    <w:p w:rsidR="00FB4584" w:rsidRDefault="00FB4584" w:rsidP="00585D31">
      <w:pPr>
        <w:pStyle w:val="Heading1Char"/>
        <w:numPr>
          <w:ilvl w:val="0"/>
          <w:numId w:val="71"/>
        </w:numPr>
        <w:tabs>
          <w:tab w:val="left" w:pos="720"/>
        </w:tabs>
        <w:spacing w:after="0" w:line="480" w:lineRule="auto"/>
        <w:ind w:right="18" w:hanging="796"/>
        <w:jc w:val="both"/>
        <w:rPr>
          <w:rFonts w:ascii="Arial" w:hAnsi="Arial" w:cs="Arial"/>
          <w:sz w:val="24"/>
          <w:szCs w:val="24"/>
        </w:rPr>
      </w:pPr>
      <w:r>
        <w:rPr>
          <w:rFonts w:ascii="Arial" w:hAnsi="Arial" w:cs="Arial"/>
          <w:sz w:val="24"/>
          <w:szCs w:val="24"/>
        </w:rPr>
        <w:t>Untuk kemampuan berpikir kreatif peserta didik</w:t>
      </w:r>
    </w:p>
    <w:p w:rsidR="00FB4584" w:rsidRPr="009D3DB7" w:rsidRDefault="00FB4584" w:rsidP="00FB4584">
      <w:pPr>
        <w:pStyle w:val="Heading1Char"/>
        <w:tabs>
          <w:tab w:val="left" w:pos="284"/>
        </w:tabs>
        <w:spacing w:after="0" w:line="480" w:lineRule="auto"/>
        <w:ind w:left="284" w:right="18" w:firstLine="720"/>
        <w:jc w:val="both"/>
        <w:rPr>
          <w:rFonts w:ascii="Arial" w:hAnsi="Arial" w:cs="Arial"/>
          <w:sz w:val="24"/>
          <w:szCs w:val="24"/>
        </w:rPr>
      </w:pPr>
      <w:r>
        <w:rPr>
          <w:rFonts w:ascii="Arial" w:hAnsi="Arial" w:cs="Arial"/>
          <w:sz w:val="24"/>
          <w:szCs w:val="24"/>
        </w:rPr>
        <w:t>Nurdyansyah dan Fahyuni (2016:5) mengemukakan pendapat bahwa pendekatan saintifik bertujuan untuk memberikan pemahaman pada peserta didik dalam mengenal, memahami berbagai materi menggunakan pendekatan ilmiah, bahwa informasi bila berasal dari mana saja, kapan saja, tidak bergantung pada informasi searah dari guru.</w:t>
      </w:r>
    </w:p>
    <w:p w:rsidR="00FB4584" w:rsidRPr="00D52A75" w:rsidRDefault="00FB4584" w:rsidP="00FB4584">
      <w:pPr>
        <w:pStyle w:val="Heading1Char"/>
        <w:numPr>
          <w:ilvl w:val="0"/>
          <w:numId w:val="30"/>
        </w:numPr>
        <w:tabs>
          <w:tab w:val="left" w:pos="720"/>
        </w:tabs>
        <w:spacing w:after="0" w:line="480" w:lineRule="auto"/>
        <w:ind w:left="284" w:right="18" w:hanging="284"/>
        <w:jc w:val="both"/>
        <w:rPr>
          <w:rFonts w:ascii="Arial" w:hAnsi="Arial" w:cs="Arial"/>
          <w:b/>
          <w:sz w:val="24"/>
          <w:szCs w:val="24"/>
        </w:rPr>
      </w:pPr>
      <w:r>
        <w:rPr>
          <w:rFonts w:ascii="Arial" w:hAnsi="Arial" w:cs="Arial"/>
          <w:b/>
          <w:sz w:val="24"/>
          <w:szCs w:val="24"/>
        </w:rPr>
        <w:t>Prinsip-prinsip Pendekatan Saintifik</w:t>
      </w:r>
    </w:p>
    <w:p w:rsidR="00FB4584" w:rsidRPr="008422AB" w:rsidRDefault="00FB4584" w:rsidP="00FB4584">
      <w:pPr>
        <w:pStyle w:val="Heading1Char"/>
        <w:tabs>
          <w:tab w:val="left" w:pos="720"/>
        </w:tabs>
        <w:spacing w:after="0" w:line="480" w:lineRule="auto"/>
        <w:ind w:left="284" w:right="18" w:firstLine="709"/>
        <w:jc w:val="both"/>
        <w:rPr>
          <w:rFonts w:ascii="Arial" w:hAnsi="Arial" w:cs="Arial"/>
          <w:sz w:val="24"/>
          <w:szCs w:val="24"/>
        </w:rPr>
      </w:pPr>
      <w:r w:rsidRPr="008422AB">
        <w:rPr>
          <w:rFonts w:ascii="Arial" w:hAnsi="Arial" w:cs="Arial"/>
          <w:sz w:val="24"/>
          <w:szCs w:val="24"/>
        </w:rPr>
        <w:t>Selain tujuan, pendekatan saintifik memiliki prinsip yaitu pembelajaran berpusat pada siswa sehi</w:t>
      </w:r>
      <w:r>
        <w:rPr>
          <w:rFonts w:ascii="Arial" w:hAnsi="Arial" w:cs="Arial"/>
          <w:sz w:val="24"/>
          <w:szCs w:val="24"/>
        </w:rPr>
        <w:t>ngga mereka dapat mengembangkan</w:t>
      </w:r>
      <w:r w:rsidRPr="008422AB">
        <w:rPr>
          <w:rFonts w:ascii="Arial" w:hAnsi="Arial" w:cs="Arial"/>
          <w:sz w:val="24"/>
          <w:szCs w:val="24"/>
        </w:rPr>
        <w:t xml:space="preserve"> keterampilan dalam proses pencarian pengetahuan.</w:t>
      </w:r>
    </w:p>
    <w:p w:rsidR="00FB4584" w:rsidRDefault="00FB4584" w:rsidP="00FB4584">
      <w:pPr>
        <w:pStyle w:val="Heading1Char"/>
        <w:tabs>
          <w:tab w:val="left" w:pos="720"/>
        </w:tabs>
        <w:spacing w:after="0" w:line="480" w:lineRule="auto"/>
        <w:ind w:left="284" w:right="18" w:firstLine="720"/>
        <w:jc w:val="both"/>
        <w:rPr>
          <w:rFonts w:ascii="Arial" w:hAnsi="Arial" w:cs="Arial"/>
          <w:sz w:val="24"/>
          <w:szCs w:val="24"/>
        </w:rPr>
      </w:pPr>
      <w:r>
        <w:rPr>
          <w:rFonts w:ascii="Arial" w:hAnsi="Arial" w:cs="Arial"/>
          <w:sz w:val="24"/>
          <w:szCs w:val="24"/>
        </w:rPr>
        <w:t xml:space="preserve">Menurut </w:t>
      </w:r>
      <w:r w:rsidRPr="0083431B">
        <w:rPr>
          <w:rFonts w:ascii="Arial" w:hAnsi="Arial" w:cs="Arial"/>
          <w:sz w:val="24"/>
          <w:szCs w:val="24"/>
        </w:rPr>
        <w:t>Sudarmin (2015:54)</w:t>
      </w:r>
      <w:r>
        <w:rPr>
          <w:rFonts w:ascii="Arial" w:hAnsi="Arial" w:cs="Arial"/>
          <w:sz w:val="24"/>
          <w:szCs w:val="24"/>
        </w:rPr>
        <w:t xml:space="preserve"> prinsip-prinsip pendekatan saintifik adalah sebagai berikut: </w:t>
      </w:r>
    </w:p>
    <w:p w:rsidR="00FB4584" w:rsidRDefault="00FB4584" w:rsidP="00585D31">
      <w:pPr>
        <w:pStyle w:val="Heading1Char"/>
        <w:numPr>
          <w:ilvl w:val="0"/>
          <w:numId w:val="72"/>
        </w:numPr>
        <w:tabs>
          <w:tab w:val="left" w:pos="720"/>
        </w:tabs>
        <w:spacing w:after="0" w:line="480" w:lineRule="auto"/>
        <w:ind w:left="720" w:right="18" w:hanging="436"/>
        <w:jc w:val="both"/>
        <w:rPr>
          <w:rFonts w:ascii="Arial" w:hAnsi="Arial" w:cs="Arial"/>
          <w:sz w:val="24"/>
          <w:szCs w:val="24"/>
        </w:rPr>
      </w:pPr>
      <w:r>
        <w:rPr>
          <w:rFonts w:ascii="Arial" w:hAnsi="Arial" w:cs="Arial"/>
          <w:sz w:val="24"/>
          <w:szCs w:val="24"/>
        </w:rPr>
        <w:t>Pembelajaran menekankan pada proses pencarian pengetahuan dari pada transfer pengetahuan.</w:t>
      </w:r>
    </w:p>
    <w:p w:rsidR="00FB4584" w:rsidRDefault="00FB4584" w:rsidP="00585D31">
      <w:pPr>
        <w:pStyle w:val="Heading1Char"/>
        <w:numPr>
          <w:ilvl w:val="0"/>
          <w:numId w:val="72"/>
        </w:numPr>
        <w:tabs>
          <w:tab w:val="left" w:pos="720"/>
        </w:tabs>
        <w:spacing w:after="0" w:line="480" w:lineRule="auto"/>
        <w:ind w:left="720" w:right="18" w:hanging="436"/>
        <w:jc w:val="both"/>
        <w:rPr>
          <w:rFonts w:ascii="Arial" w:hAnsi="Arial" w:cs="Arial"/>
          <w:sz w:val="24"/>
          <w:szCs w:val="24"/>
        </w:rPr>
      </w:pPr>
      <w:r>
        <w:rPr>
          <w:rFonts w:ascii="Arial" w:hAnsi="Arial" w:cs="Arial"/>
          <w:sz w:val="24"/>
          <w:szCs w:val="24"/>
        </w:rPr>
        <w:t>Pembelajaran diarahkan pada pengembangan keterampilan peserta didik dalam meproseskan pengetahuan, menemukan dan mengembangkan sendiri.</w:t>
      </w:r>
    </w:p>
    <w:p w:rsidR="00FB4584" w:rsidRDefault="00FB4584" w:rsidP="00585D31">
      <w:pPr>
        <w:pStyle w:val="Heading1Char"/>
        <w:numPr>
          <w:ilvl w:val="0"/>
          <w:numId w:val="72"/>
        </w:numPr>
        <w:tabs>
          <w:tab w:val="left" w:pos="720"/>
        </w:tabs>
        <w:spacing w:after="0" w:line="480" w:lineRule="auto"/>
        <w:ind w:left="720" w:right="18" w:hanging="436"/>
        <w:jc w:val="both"/>
        <w:rPr>
          <w:rFonts w:ascii="Arial" w:hAnsi="Arial" w:cs="Arial"/>
          <w:sz w:val="24"/>
          <w:szCs w:val="24"/>
        </w:rPr>
      </w:pPr>
      <w:r>
        <w:rPr>
          <w:rFonts w:ascii="Arial" w:hAnsi="Arial" w:cs="Arial"/>
          <w:sz w:val="24"/>
          <w:szCs w:val="24"/>
        </w:rPr>
        <w:t xml:space="preserve">Pembelajaran menekankan pada kemampuan peserta didik dalam menemukan sendiri pengetahuan yang didasarkan atas pengalaman belajar, hukum-hukum, prinsip-prinsip dan </w:t>
      </w:r>
      <w:r>
        <w:rPr>
          <w:rFonts w:ascii="Arial" w:hAnsi="Arial" w:cs="Arial"/>
          <w:sz w:val="24"/>
          <w:szCs w:val="24"/>
        </w:rPr>
        <w:lastRenderedPageBreak/>
        <w:t>generalisasi, sehingga lebih memberikan kesempatan bagi berkembangnya keterampilan berpikir tingkat tinggi.</w:t>
      </w:r>
    </w:p>
    <w:p w:rsidR="00FB4584" w:rsidRDefault="00FB4584" w:rsidP="00FB4584">
      <w:pPr>
        <w:pStyle w:val="Heading1Char"/>
        <w:tabs>
          <w:tab w:val="left" w:pos="284"/>
        </w:tabs>
        <w:spacing w:after="0" w:line="480" w:lineRule="auto"/>
        <w:ind w:left="284" w:right="18" w:firstLine="720"/>
        <w:jc w:val="both"/>
        <w:rPr>
          <w:rFonts w:ascii="Arial" w:hAnsi="Arial" w:cs="Arial"/>
          <w:sz w:val="24"/>
          <w:szCs w:val="24"/>
        </w:rPr>
      </w:pPr>
      <w:r>
        <w:rPr>
          <w:rFonts w:ascii="Arial" w:hAnsi="Arial" w:cs="Arial"/>
          <w:sz w:val="24"/>
          <w:szCs w:val="24"/>
        </w:rPr>
        <w:t>Pendapat lain dikemukakan oleh Daryanto (2014:58) dan Hosnan (2016:37) bahwa beberapa prinsip pendekatan saintifik dalam kegiatan pembelajaran adalah sebagai berikut:</w:t>
      </w:r>
    </w:p>
    <w:p w:rsidR="00FB4584" w:rsidRDefault="00FB4584" w:rsidP="00585D31">
      <w:pPr>
        <w:pStyle w:val="Heading1Char"/>
        <w:numPr>
          <w:ilvl w:val="0"/>
          <w:numId w:val="73"/>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Pembelajaran berpusat pada siswa</w:t>
      </w:r>
    </w:p>
    <w:p w:rsidR="00FB4584" w:rsidRDefault="00FB4584" w:rsidP="00585D31">
      <w:pPr>
        <w:pStyle w:val="Heading1Char"/>
        <w:numPr>
          <w:ilvl w:val="0"/>
          <w:numId w:val="73"/>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 xml:space="preserve">Pembelajaran membentuk </w:t>
      </w:r>
      <w:r>
        <w:rPr>
          <w:rFonts w:ascii="Arial" w:hAnsi="Arial" w:cs="Arial"/>
          <w:i/>
          <w:sz w:val="24"/>
          <w:szCs w:val="24"/>
        </w:rPr>
        <w:t>students self concept</w:t>
      </w:r>
    </w:p>
    <w:p w:rsidR="00FB4584" w:rsidRDefault="00FB4584" w:rsidP="00585D31">
      <w:pPr>
        <w:pStyle w:val="Heading1Char"/>
        <w:numPr>
          <w:ilvl w:val="0"/>
          <w:numId w:val="73"/>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Pembelajaran terhindar dari verbalisme</w:t>
      </w:r>
    </w:p>
    <w:p w:rsidR="00FB4584" w:rsidRDefault="00FB4584" w:rsidP="00585D31">
      <w:pPr>
        <w:pStyle w:val="Heading1Char"/>
        <w:numPr>
          <w:ilvl w:val="0"/>
          <w:numId w:val="73"/>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Pembelajaran memberikan kesempatan pada siswa untuk mengasimilasi dan mengakomodasi konsep, hukum, dan prinsip</w:t>
      </w:r>
    </w:p>
    <w:p w:rsidR="00FB4584" w:rsidRDefault="00FB4584" w:rsidP="00585D31">
      <w:pPr>
        <w:pStyle w:val="Heading1Char"/>
        <w:numPr>
          <w:ilvl w:val="0"/>
          <w:numId w:val="73"/>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Pembelajaran mendorong terjadinya peningkatan kemampuan berpikir siswa</w:t>
      </w:r>
    </w:p>
    <w:p w:rsidR="00FB4584" w:rsidRDefault="00FB4584" w:rsidP="00585D31">
      <w:pPr>
        <w:pStyle w:val="Heading1Char"/>
        <w:numPr>
          <w:ilvl w:val="0"/>
          <w:numId w:val="73"/>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Pembelajaran meningkatkan motivasi belajar siswa dan motivasi mengajar guru</w:t>
      </w:r>
    </w:p>
    <w:p w:rsidR="00FB4584" w:rsidRDefault="00FB4584" w:rsidP="00585D31">
      <w:pPr>
        <w:pStyle w:val="Heading1Char"/>
        <w:numPr>
          <w:ilvl w:val="0"/>
          <w:numId w:val="73"/>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Memberikan kesempatan kepada siswa untuk melatih kemampuan dalam komunikasi</w:t>
      </w:r>
    </w:p>
    <w:p w:rsidR="00FB4584" w:rsidRPr="00816A7F" w:rsidRDefault="00FB4584" w:rsidP="00585D31">
      <w:pPr>
        <w:pStyle w:val="Heading1Char"/>
        <w:numPr>
          <w:ilvl w:val="0"/>
          <w:numId w:val="73"/>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Adanya proses validasi terhadap konsep, hukum, dan prinsip yang dikonstruksi siswa dalam struktur kognitifnya.</w:t>
      </w:r>
    </w:p>
    <w:p w:rsidR="00FB4584" w:rsidRDefault="00FB4584" w:rsidP="00FB4584">
      <w:pPr>
        <w:pStyle w:val="Heading1Char"/>
        <w:tabs>
          <w:tab w:val="left" w:pos="720"/>
        </w:tabs>
        <w:spacing w:after="0" w:line="480" w:lineRule="auto"/>
        <w:ind w:left="284" w:right="18" w:firstLine="720"/>
        <w:jc w:val="both"/>
        <w:rPr>
          <w:rFonts w:ascii="Arial" w:hAnsi="Arial" w:cs="Arial"/>
          <w:sz w:val="24"/>
          <w:szCs w:val="24"/>
        </w:rPr>
      </w:pPr>
      <w:r>
        <w:rPr>
          <w:rFonts w:ascii="Arial" w:hAnsi="Arial" w:cs="Arial"/>
          <w:sz w:val="24"/>
          <w:szCs w:val="24"/>
        </w:rPr>
        <w:t>Hal ini didukung oleh pendapat Tim Direktorat Pembinaan Sekolah Dasar (2016:22) bahwa beberapa prinsip pembelajaran di sekolah dasar yang menerapkan pendekatan saintifik adalah sebagai berikut:</w:t>
      </w:r>
    </w:p>
    <w:p w:rsidR="00FB4584" w:rsidRDefault="00FB4584" w:rsidP="00585D31">
      <w:pPr>
        <w:pStyle w:val="Heading1Char"/>
        <w:numPr>
          <w:ilvl w:val="0"/>
          <w:numId w:val="74"/>
        </w:numPr>
        <w:tabs>
          <w:tab w:val="left" w:pos="720"/>
        </w:tabs>
        <w:spacing w:after="0" w:line="480" w:lineRule="auto"/>
        <w:ind w:left="720" w:right="18" w:hanging="436"/>
        <w:jc w:val="both"/>
        <w:rPr>
          <w:rFonts w:ascii="Arial" w:hAnsi="Arial" w:cs="Arial"/>
          <w:sz w:val="24"/>
          <w:szCs w:val="24"/>
        </w:rPr>
      </w:pPr>
      <w:r>
        <w:rPr>
          <w:rFonts w:ascii="Arial" w:hAnsi="Arial" w:cs="Arial"/>
          <w:sz w:val="24"/>
          <w:szCs w:val="24"/>
        </w:rPr>
        <w:lastRenderedPageBreak/>
        <w:t>Pembelajaran berpusat pada aktivitas siswa dalam mengamati, menanya, menalar, mengumpulkan informasi/ mencoba, mengasosiasi dan mengkomunikasikan.</w:t>
      </w:r>
    </w:p>
    <w:p w:rsidR="00FB4584" w:rsidRDefault="00FB4584" w:rsidP="00585D31">
      <w:pPr>
        <w:pStyle w:val="Heading1Char"/>
        <w:numPr>
          <w:ilvl w:val="0"/>
          <w:numId w:val="74"/>
        </w:numPr>
        <w:tabs>
          <w:tab w:val="left" w:pos="720"/>
        </w:tabs>
        <w:spacing w:after="0" w:line="480" w:lineRule="auto"/>
        <w:ind w:left="720" w:right="18" w:hanging="436"/>
        <w:jc w:val="both"/>
        <w:rPr>
          <w:rFonts w:ascii="Arial" w:hAnsi="Arial" w:cs="Arial"/>
          <w:sz w:val="24"/>
          <w:szCs w:val="24"/>
        </w:rPr>
      </w:pPr>
      <w:r>
        <w:rPr>
          <w:rFonts w:ascii="Arial" w:hAnsi="Arial" w:cs="Arial"/>
          <w:sz w:val="24"/>
          <w:szCs w:val="24"/>
        </w:rPr>
        <w:t>Pembelajaran mengarah kepada penemuan dan pengembangan pengetahuan oleh siswa dan terhindar dari verbalisme (transfer pengetahuan).</w:t>
      </w:r>
    </w:p>
    <w:p w:rsidR="00FB4584" w:rsidRDefault="00FB4584" w:rsidP="00585D31">
      <w:pPr>
        <w:pStyle w:val="Heading1Char"/>
        <w:numPr>
          <w:ilvl w:val="0"/>
          <w:numId w:val="74"/>
        </w:numPr>
        <w:tabs>
          <w:tab w:val="left" w:pos="720"/>
        </w:tabs>
        <w:spacing w:after="0" w:line="480" w:lineRule="auto"/>
        <w:ind w:left="720" w:right="18" w:hanging="436"/>
        <w:jc w:val="both"/>
        <w:rPr>
          <w:rFonts w:ascii="Arial" w:hAnsi="Arial" w:cs="Arial"/>
          <w:sz w:val="24"/>
          <w:szCs w:val="24"/>
        </w:rPr>
      </w:pPr>
      <w:r>
        <w:rPr>
          <w:rFonts w:ascii="Arial" w:hAnsi="Arial" w:cs="Arial"/>
          <w:sz w:val="24"/>
          <w:szCs w:val="24"/>
        </w:rPr>
        <w:t>Pembelajaran mendorong terjadinya peningkatan kemampuan berpikir siswa.</w:t>
      </w:r>
    </w:p>
    <w:p w:rsidR="00FB4584" w:rsidRDefault="00FB4584" w:rsidP="00585D31">
      <w:pPr>
        <w:pStyle w:val="Heading1Char"/>
        <w:numPr>
          <w:ilvl w:val="0"/>
          <w:numId w:val="74"/>
        </w:numPr>
        <w:tabs>
          <w:tab w:val="left" w:pos="720"/>
        </w:tabs>
        <w:spacing w:after="0" w:line="480" w:lineRule="auto"/>
        <w:ind w:left="720" w:right="18" w:hanging="436"/>
        <w:jc w:val="both"/>
        <w:rPr>
          <w:rFonts w:ascii="Arial" w:hAnsi="Arial" w:cs="Arial"/>
          <w:sz w:val="24"/>
          <w:szCs w:val="24"/>
        </w:rPr>
      </w:pPr>
      <w:r>
        <w:rPr>
          <w:rFonts w:ascii="Arial" w:hAnsi="Arial" w:cs="Arial"/>
          <w:sz w:val="24"/>
          <w:szCs w:val="24"/>
        </w:rPr>
        <w:t>Memberikan kesempatan kepada siswa untuk melatih kemampuan keterampilan proses ilmiah (mengamati, menanya, menalar, mengumpulkan informasi/ mencoba, mengasosiasi dan mengkomunikasikan).</w:t>
      </w:r>
    </w:p>
    <w:p w:rsidR="00FB4584" w:rsidRDefault="00FB4584" w:rsidP="00585D31">
      <w:pPr>
        <w:pStyle w:val="Heading1Char"/>
        <w:numPr>
          <w:ilvl w:val="0"/>
          <w:numId w:val="74"/>
        </w:numPr>
        <w:tabs>
          <w:tab w:val="left" w:pos="720"/>
        </w:tabs>
        <w:spacing w:after="0" w:line="480" w:lineRule="auto"/>
        <w:ind w:left="720" w:right="18" w:hanging="436"/>
        <w:jc w:val="both"/>
        <w:rPr>
          <w:rFonts w:ascii="Arial" w:hAnsi="Arial" w:cs="Arial"/>
          <w:sz w:val="24"/>
          <w:szCs w:val="24"/>
        </w:rPr>
      </w:pPr>
      <w:r w:rsidRPr="00D85901">
        <w:rPr>
          <w:rFonts w:ascii="Arial" w:hAnsi="Arial" w:cs="Arial"/>
          <w:sz w:val="24"/>
          <w:szCs w:val="24"/>
        </w:rPr>
        <w:t>Adanya proses validasi terhadap konsep, prinsip, atau teori yang dikonstruksi siswa baik melalui penguatan oleh guru maupun siswa.</w:t>
      </w:r>
    </w:p>
    <w:p w:rsidR="00FB4584" w:rsidRDefault="00FB4584" w:rsidP="00FB4584">
      <w:pPr>
        <w:pStyle w:val="Heading1Char"/>
        <w:tabs>
          <w:tab w:val="left" w:pos="284"/>
        </w:tabs>
        <w:spacing w:after="0" w:line="480" w:lineRule="auto"/>
        <w:ind w:left="284" w:right="18" w:firstLine="720"/>
        <w:jc w:val="both"/>
        <w:rPr>
          <w:rFonts w:ascii="Arial" w:hAnsi="Arial" w:cs="Arial"/>
          <w:sz w:val="24"/>
          <w:szCs w:val="24"/>
        </w:rPr>
      </w:pPr>
      <w:r>
        <w:rPr>
          <w:rFonts w:ascii="Arial" w:hAnsi="Arial" w:cs="Arial"/>
          <w:sz w:val="24"/>
          <w:szCs w:val="24"/>
        </w:rPr>
        <w:t>Ramayulis (2014:129) mengemukakan pendapat bahwa prinsip pendekatan saintifik adalah:</w:t>
      </w:r>
    </w:p>
    <w:p w:rsidR="00FB4584" w:rsidRDefault="00FB4584" w:rsidP="00585D31">
      <w:pPr>
        <w:pStyle w:val="Heading1Char"/>
        <w:numPr>
          <w:ilvl w:val="0"/>
          <w:numId w:val="85"/>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Dari peserta didik diberi tahu menuju peserta didik mencari tahu.</w:t>
      </w:r>
    </w:p>
    <w:p w:rsidR="00FB4584" w:rsidRDefault="00FB4584" w:rsidP="00585D31">
      <w:pPr>
        <w:pStyle w:val="Heading1Char"/>
        <w:numPr>
          <w:ilvl w:val="0"/>
          <w:numId w:val="85"/>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Dari guru sebagai satu-satunya sumber belajar menjadi belajar berbasis aneka sumber belajar.</w:t>
      </w:r>
    </w:p>
    <w:p w:rsidR="00FB4584" w:rsidRDefault="00FB4584" w:rsidP="00585D31">
      <w:pPr>
        <w:pStyle w:val="Heading1Char"/>
        <w:numPr>
          <w:ilvl w:val="0"/>
          <w:numId w:val="85"/>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Dari pendekatan tekstual menuju proses sebagai penguatan penggunaan pendekatan ilmiah.</w:t>
      </w:r>
    </w:p>
    <w:p w:rsidR="00FB4584" w:rsidRDefault="00FB4584" w:rsidP="00585D31">
      <w:pPr>
        <w:pStyle w:val="Heading1Char"/>
        <w:numPr>
          <w:ilvl w:val="0"/>
          <w:numId w:val="85"/>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lastRenderedPageBreak/>
        <w:t>Dari pembelajaran berbasis konten menuju pemebelajaran berbasis kompetensi.</w:t>
      </w:r>
    </w:p>
    <w:p w:rsidR="00FB4584" w:rsidRDefault="00FB4584" w:rsidP="00585D31">
      <w:pPr>
        <w:pStyle w:val="Heading1Char"/>
        <w:numPr>
          <w:ilvl w:val="0"/>
          <w:numId w:val="85"/>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Dari pembelajaran parsial menuju pembelajaran terpadu.</w:t>
      </w:r>
    </w:p>
    <w:p w:rsidR="00FB4584" w:rsidRPr="0004511E" w:rsidRDefault="00FB4584" w:rsidP="00585D31">
      <w:pPr>
        <w:pStyle w:val="Heading1Char"/>
        <w:numPr>
          <w:ilvl w:val="0"/>
          <w:numId w:val="85"/>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Dari pembelajaran yang menekankan jawaban tunggal menuju pembelajaran dengan jawaban yang kebenarannya multi dimensi.</w:t>
      </w:r>
    </w:p>
    <w:p w:rsidR="00FB4584" w:rsidRPr="00D52A75" w:rsidRDefault="00FB4584" w:rsidP="00FB4584">
      <w:pPr>
        <w:pStyle w:val="Heading1Char"/>
        <w:numPr>
          <w:ilvl w:val="0"/>
          <w:numId w:val="30"/>
        </w:numPr>
        <w:tabs>
          <w:tab w:val="left" w:pos="720"/>
        </w:tabs>
        <w:spacing w:after="0" w:line="480" w:lineRule="auto"/>
        <w:ind w:left="284" w:right="18" w:hanging="284"/>
        <w:jc w:val="both"/>
        <w:rPr>
          <w:rFonts w:ascii="Arial" w:hAnsi="Arial" w:cs="Arial"/>
          <w:b/>
          <w:sz w:val="24"/>
          <w:szCs w:val="24"/>
        </w:rPr>
      </w:pPr>
      <w:r w:rsidRPr="00B7232D">
        <w:rPr>
          <w:rFonts w:ascii="Arial" w:hAnsi="Arial" w:cs="Arial"/>
          <w:b/>
          <w:sz w:val="24"/>
          <w:szCs w:val="24"/>
        </w:rPr>
        <w:t>Langkah-langkah Pembelajaran dengan Pendekatan Saintifik</w:t>
      </w:r>
    </w:p>
    <w:p w:rsidR="00FB4584" w:rsidRPr="00816A7F" w:rsidRDefault="00FB4584" w:rsidP="00FB4584">
      <w:pPr>
        <w:pStyle w:val="Heading1Char"/>
        <w:tabs>
          <w:tab w:val="left" w:pos="720"/>
        </w:tabs>
        <w:spacing w:after="0" w:line="480" w:lineRule="auto"/>
        <w:ind w:left="284" w:right="18" w:firstLine="709"/>
        <w:jc w:val="both"/>
        <w:rPr>
          <w:rFonts w:ascii="Arial" w:hAnsi="Arial" w:cs="Arial"/>
          <w:sz w:val="24"/>
          <w:szCs w:val="24"/>
        </w:rPr>
      </w:pPr>
      <w:r w:rsidRPr="008422AB">
        <w:rPr>
          <w:rFonts w:ascii="Arial" w:hAnsi="Arial" w:cs="Arial"/>
          <w:sz w:val="24"/>
          <w:szCs w:val="24"/>
        </w:rPr>
        <w:t>Pendekatan saintifik memiliki langkah-langkah yang yang khas yang diterapkan dalam kurikulum 2013</w:t>
      </w:r>
      <w:r>
        <w:rPr>
          <w:rFonts w:ascii="Arial" w:hAnsi="Arial" w:cs="Arial"/>
          <w:sz w:val="24"/>
          <w:szCs w:val="24"/>
        </w:rPr>
        <w:t xml:space="preserve">. </w:t>
      </w:r>
      <w:r w:rsidRPr="00816A7F">
        <w:rPr>
          <w:rFonts w:ascii="Arial" w:hAnsi="Arial" w:cs="Arial"/>
          <w:sz w:val="24"/>
          <w:szCs w:val="24"/>
        </w:rPr>
        <w:t>Menurut Daryanto (2014:59) bahwa langkah-langkah pendekatan ilmiah (</w:t>
      </w:r>
      <w:r w:rsidRPr="00816A7F">
        <w:rPr>
          <w:rFonts w:ascii="Arial" w:hAnsi="Arial" w:cs="Arial"/>
          <w:i/>
          <w:sz w:val="24"/>
          <w:szCs w:val="24"/>
        </w:rPr>
        <w:t>scientific approach</w:t>
      </w:r>
      <w:r w:rsidRPr="00816A7F">
        <w:rPr>
          <w:rFonts w:ascii="Arial" w:hAnsi="Arial" w:cs="Arial"/>
          <w:sz w:val="24"/>
          <w:szCs w:val="24"/>
        </w:rPr>
        <w:t>) dalam proses pembelajaran meliputi menggali informasi melalui pengamatan, bertanya, percobaan, kemudian mengolah data atau informasi, menyajikan data atau informasi, dilanjutkan dengan menganalisis, menalar, kemudian menyimpulkan, dan mencipta. Pendekatan saintifik dalam pembelajaran disajikan sebagai berikut:</w:t>
      </w:r>
    </w:p>
    <w:p w:rsidR="00FB4584" w:rsidRPr="00B7232D" w:rsidRDefault="00FB4584" w:rsidP="00FB4584">
      <w:pPr>
        <w:pStyle w:val="Heading1Char"/>
        <w:numPr>
          <w:ilvl w:val="0"/>
          <w:numId w:val="31"/>
        </w:numPr>
        <w:tabs>
          <w:tab w:val="left" w:pos="720"/>
        </w:tabs>
        <w:spacing w:after="0" w:line="480" w:lineRule="auto"/>
        <w:ind w:left="1080" w:right="18" w:hanging="796"/>
        <w:jc w:val="both"/>
        <w:rPr>
          <w:rFonts w:ascii="Arial" w:hAnsi="Arial" w:cs="Arial"/>
          <w:sz w:val="24"/>
          <w:szCs w:val="24"/>
        </w:rPr>
      </w:pPr>
      <w:r w:rsidRPr="00B7232D">
        <w:rPr>
          <w:rFonts w:ascii="Arial" w:hAnsi="Arial" w:cs="Arial"/>
          <w:sz w:val="24"/>
          <w:szCs w:val="24"/>
        </w:rPr>
        <w:t>Mengamati (Observasi)</w:t>
      </w:r>
    </w:p>
    <w:p w:rsidR="00FB4584" w:rsidRPr="0032455D" w:rsidRDefault="00FB4584" w:rsidP="00FB4584">
      <w:pPr>
        <w:tabs>
          <w:tab w:val="left" w:pos="1080"/>
        </w:tabs>
        <w:spacing w:after="0" w:line="480" w:lineRule="auto"/>
        <w:ind w:left="720" w:right="18"/>
        <w:jc w:val="both"/>
        <w:rPr>
          <w:rFonts w:ascii="Arial" w:hAnsi="Arial" w:cs="Arial"/>
          <w:sz w:val="24"/>
          <w:szCs w:val="24"/>
        </w:rPr>
      </w:pPr>
      <w:r w:rsidRPr="00C2070E">
        <w:rPr>
          <w:rFonts w:ascii="Arial" w:hAnsi="Arial" w:cs="Arial"/>
          <w:sz w:val="24"/>
          <w:szCs w:val="24"/>
        </w:rPr>
        <w:t>Metode ini memiliki keunggulan tertentu, seperti menyajikan media objek secara nyata, peserta didik senang dan tertantang, dan mudah pelaksanaannya.</w:t>
      </w:r>
    </w:p>
    <w:p w:rsidR="00FB4584" w:rsidRPr="00B7232D" w:rsidRDefault="00FB4584" w:rsidP="00FB4584">
      <w:pPr>
        <w:pStyle w:val="Heading1Char"/>
        <w:numPr>
          <w:ilvl w:val="0"/>
          <w:numId w:val="31"/>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Menanya</w:t>
      </w:r>
    </w:p>
    <w:p w:rsidR="00FB4584" w:rsidRPr="00B7232D" w:rsidRDefault="00FB4584" w:rsidP="00FB4584">
      <w:pPr>
        <w:pStyle w:val="Heading1Char"/>
        <w:tabs>
          <w:tab w:val="left" w:pos="720"/>
        </w:tabs>
        <w:spacing w:after="0" w:line="480" w:lineRule="auto"/>
        <w:ind w:right="18"/>
        <w:jc w:val="both"/>
        <w:rPr>
          <w:rFonts w:ascii="Arial" w:hAnsi="Arial" w:cs="Arial"/>
          <w:sz w:val="24"/>
          <w:szCs w:val="24"/>
        </w:rPr>
      </w:pPr>
      <w:r w:rsidRPr="00B7232D">
        <w:rPr>
          <w:rFonts w:ascii="Arial" w:hAnsi="Arial" w:cs="Arial"/>
          <w:sz w:val="24"/>
          <w:szCs w:val="24"/>
        </w:rPr>
        <w:t xml:space="preserve">Melalui kegiatan bertanya dikembangkan </w:t>
      </w:r>
      <w:r>
        <w:rPr>
          <w:rFonts w:ascii="Arial" w:hAnsi="Arial" w:cs="Arial"/>
          <w:sz w:val="24"/>
          <w:szCs w:val="24"/>
        </w:rPr>
        <w:t>rasa ingin tahu peserta didik. P</w:t>
      </w:r>
      <w:r w:rsidRPr="00B7232D">
        <w:rPr>
          <w:rFonts w:ascii="Arial" w:hAnsi="Arial" w:cs="Arial"/>
          <w:sz w:val="24"/>
          <w:szCs w:val="24"/>
        </w:rPr>
        <w:t xml:space="preserve">ertanyaan tersebut menjadi dasar untuk mencari informasi yang lebih lanjut dan beragam dari sumber yang ditentukan guru sampai yang </w:t>
      </w:r>
      <w:r w:rsidRPr="00B7232D">
        <w:rPr>
          <w:rFonts w:ascii="Arial" w:hAnsi="Arial" w:cs="Arial"/>
          <w:sz w:val="24"/>
          <w:szCs w:val="24"/>
        </w:rPr>
        <w:lastRenderedPageBreak/>
        <w:t>ditentukan peserta didik, dari sumber yang tunggal sampai sumber yang beragam.</w:t>
      </w:r>
    </w:p>
    <w:p w:rsidR="00FB4584" w:rsidRPr="00B7232D" w:rsidRDefault="00FB4584" w:rsidP="00FB4584">
      <w:pPr>
        <w:pStyle w:val="Heading1Char"/>
        <w:numPr>
          <w:ilvl w:val="0"/>
          <w:numId w:val="31"/>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Mengumpulkan Informasi</w:t>
      </w:r>
    </w:p>
    <w:p w:rsidR="00FB4584" w:rsidRPr="00D85901" w:rsidRDefault="00FB4584" w:rsidP="00FB4584">
      <w:pPr>
        <w:pStyle w:val="Heading1Char"/>
        <w:tabs>
          <w:tab w:val="left" w:pos="720"/>
        </w:tabs>
        <w:spacing w:after="0" w:line="480" w:lineRule="auto"/>
        <w:ind w:right="18"/>
        <w:jc w:val="both"/>
        <w:rPr>
          <w:rFonts w:ascii="Arial" w:hAnsi="Arial" w:cs="Arial"/>
          <w:sz w:val="24"/>
          <w:szCs w:val="24"/>
        </w:rPr>
      </w:pPr>
      <w:r w:rsidRPr="00B7232D">
        <w:rPr>
          <w:rFonts w:ascii="Arial" w:hAnsi="Arial" w:cs="Arial"/>
          <w:sz w:val="24"/>
          <w:szCs w:val="24"/>
        </w:rPr>
        <w:t>Kegiatan “mengumpulkan informasi” merupakan tindak lanjut dari bertanya. Kegiatan ini dilakukan dengan menggali dan mengumpulkan informasi dari berbagai sumber.</w:t>
      </w:r>
    </w:p>
    <w:p w:rsidR="00FB4584" w:rsidRPr="00B7232D" w:rsidRDefault="00FB4584" w:rsidP="00FB4584">
      <w:pPr>
        <w:pStyle w:val="Heading1Char"/>
        <w:numPr>
          <w:ilvl w:val="0"/>
          <w:numId w:val="31"/>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Mengasosiasikan/ Mengolah Informasi/ Menalar</w:t>
      </w:r>
    </w:p>
    <w:p w:rsidR="00FB4584" w:rsidRPr="00B7232D" w:rsidRDefault="00FB4584" w:rsidP="00FB4584">
      <w:pPr>
        <w:pStyle w:val="Heading1Char"/>
        <w:tabs>
          <w:tab w:val="left" w:pos="720"/>
        </w:tabs>
        <w:spacing w:after="0" w:line="480" w:lineRule="auto"/>
        <w:ind w:right="18"/>
        <w:jc w:val="both"/>
        <w:rPr>
          <w:rFonts w:ascii="Arial" w:hAnsi="Arial" w:cs="Arial"/>
          <w:sz w:val="24"/>
          <w:szCs w:val="24"/>
        </w:rPr>
      </w:pPr>
      <w:r w:rsidRPr="00B7232D">
        <w:rPr>
          <w:rFonts w:ascii="Arial" w:hAnsi="Arial" w:cs="Arial"/>
          <w:sz w:val="24"/>
          <w:szCs w:val="24"/>
        </w:rPr>
        <w:t>Kegiatan ini dilakukan untuk menemukan keterkaitan satu informasi dengan informasi lainnya., menemukan pola dari keterkaitan informasi tersebut.</w:t>
      </w:r>
    </w:p>
    <w:p w:rsidR="00FB4584" w:rsidRPr="00B7232D" w:rsidRDefault="00FB4584" w:rsidP="00FB4584">
      <w:pPr>
        <w:pStyle w:val="Heading1Char"/>
        <w:numPr>
          <w:ilvl w:val="0"/>
          <w:numId w:val="31"/>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Menarik Kesimpulan</w:t>
      </w:r>
    </w:p>
    <w:p w:rsidR="00FB4584" w:rsidRPr="00816A7F" w:rsidRDefault="00FB4584" w:rsidP="00FB4584">
      <w:pPr>
        <w:pStyle w:val="Heading1Char"/>
        <w:tabs>
          <w:tab w:val="left" w:pos="720"/>
        </w:tabs>
        <w:spacing w:after="0" w:line="480" w:lineRule="auto"/>
        <w:ind w:right="18"/>
        <w:jc w:val="both"/>
        <w:rPr>
          <w:rFonts w:ascii="Arial" w:hAnsi="Arial" w:cs="Arial"/>
          <w:sz w:val="24"/>
          <w:szCs w:val="24"/>
        </w:rPr>
      </w:pPr>
      <w:r w:rsidRPr="00B7232D">
        <w:rPr>
          <w:rFonts w:ascii="Arial" w:hAnsi="Arial" w:cs="Arial"/>
          <w:sz w:val="24"/>
          <w:szCs w:val="24"/>
        </w:rPr>
        <w:t>Kegiatan menyimpulkan dalam pembelajaran dengan pendekatan saintifik merupakan kelanjutan dari kegiatan mengolah data atau informasi. Setelah menemukan keterkaitan antar informasi dan menemukan berbagai pola dari keterkaitan tersebut, selanjutnya secara bersama-sama dalam satu kesatuan kelompok, atau secara</w:t>
      </w:r>
      <w:r>
        <w:rPr>
          <w:rFonts w:ascii="Arial" w:hAnsi="Arial" w:cs="Arial"/>
          <w:sz w:val="24"/>
          <w:szCs w:val="24"/>
        </w:rPr>
        <w:t xml:space="preserve"> individual membuat kesimpulan.</w:t>
      </w:r>
    </w:p>
    <w:p w:rsidR="00FB4584" w:rsidRPr="00B7232D" w:rsidRDefault="00FB4584" w:rsidP="00FB4584">
      <w:pPr>
        <w:pStyle w:val="Heading1Char"/>
        <w:numPr>
          <w:ilvl w:val="0"/>
          <w:numId w:val="31"/>
        </w:numPr>
        <w:tabs>
          <w:tab w:val="left" w:pos="720"/>
          <w:tab w:val="left" w:pos="1440"/>
        </w:tabs>
        <w:spacing w:after="0" w:line="480" w:lineRule="auto"/>
        <w:ind w:left="720" w:right="18" w:hanging="436"/>
        <w:jc w:val="both"/>
        <w:rPr>
          <w:rFonts w:ascii="Arial" w:hAnsi="Arial" w:cs="Arial"/>
          <w:sz w:val="24"/>
          <w:szCs w:val="24"/>
        </w:rPr>
      </w:pPr>
      <w:r w:rsidRPr="00B7232D">
        <w:rPr>
          <w:rFonts w:ascii="Arial" w:hAnsi="Arial" w:cs="Arial"/>
          <w:sz w:val="24"/>
          <w:szCs w:val="24"/>
        </w:rPr>
        <w:t>Mengkomunikasikan</w:t>
      </w:r>
    </w:p>
    <w:p w:rsidR="00FB4584" w:rsidRPr="00B7232D" w:rsidRDefault="00FB4584" w:rsidP="00FB4584">
      <w:pPr>
        <w:pStyle w:val="Heading1Char"/>
        <w:tabs>
          <w:tab w:val="left" w:pos="720"/>
        </w:tabs>
        <w:spacing w:after="0" w:line="480" w:lineRule="auto"/>
        <w:ind w:right="18"/>
        <w:jc w:val="both"/>
        <w:rPr>
          <w:rFonts w:ascii="Arial" w:hAnsi="Arial" w:cs="Arial"/>
          <w:sz w:val="24"/>
          <w:szCs w:val="24"/>
        </w:rPr>
      </w:pPr>
      <w:r w:rsidRPr="00B7232D">
        <w:rPr>
          <w:rFonts w:ascii="Arial" w:hAnsi="Arial" w:cs="Arial"/>
          <w:sz w:val="24"/>
          <w:szCs w:val="24"/>
        </w:rPr>
        <w:t>Kegiatan “mengkomunikasikan” dalam kegiatan pembelajaran sebagaimana disampaikan dalam Permendikbud Nomor 81a Tahun 2013, adalah menyampaikan hasil pengamatan, kesimpulan berdasarkan hasil analisis secara lisan, tertulis, atau media lainnya.</w:t>
      </w:r>
    </w:p>
    <w:p w:rsidR="00FB4584" w:rsidRPr="00B7232D" w:rsidRDefault="00FB4584" w:rsidP="00FB4584">
      <w:pPr>
        <w:pStyle w:val="Heading1Char"/>
        <w:tabs>
          <w:tab w:val="left" w:pos="284"/>
          <w:tab w:val="left" w:pos="1800"/>
        </w:tabs>
        <w:spacing w:after="0" w:line="480" w:lineRule="auto"/>
        <w:ind w:left="284" w:right="18" w:firstLine="720"/>
        <w:jc w:val="both"/>
        <w:rPr>
          <w:rFonts w:ascii="Arial" w:hAnsi="Arial" w:cs="Arial"/>
          <w:sz w:val="24"/>
          <w:szCs w:val="24"/>
        </w:rPr>
      </w:pPr>
      <w:r>
        <w:rPr>
          <w:rFonts w:ascii="Arial" w:hAnsi="Arial" w:cs="Arial"/>
          <w:sz w:val="24"/>
          <w:szCs w:val="24"/>
        </w:rPr>
        <w:lastRenderedPageBreak/>
        <w:t>Dyer dikutip oleh</w:t>
      </w:r>
      <w:r w:rsidRPr="00B7232D">
        <w:rPr>
          <w:rFonts w:ascii="Arial" w:hAnsi="Arial" w:cs="Arial"/>
          <w:sz w:val="24"/>
          <w:szCs w:val="24"/>
        </w:rPr>
        <w:t xml:space="preserve"> Sani (2015:53) mengemukakan pendapat tentang pendekatan saintifik (</w:t>
      </w:r>
      <w:r w:rsidRPr="00B7232D">
        <w:rPr>
          <w:rFonts w:ascii="Arial" w:hAnsi="Arial" w:cs="Arial"/>
          <w:i/>
          <w:sz w:val="24"/>
          <w:szCs w:val="24"/>
        </w:rPr>
        <w:t xml:space="preserve">scientific approach) </w:t>
      </w:r>
      <w:r w:rsidRPr="00B7232D">
        <w:rPr>
          <w:rFonts w:ascii="Arial" w:hAnsi="Arial" w:cs="Arial"/>
          <w:sz w:val="24"/>
          <w:szCs w:val="24"/>
        </w:rPr>
        <w:t>dalam pembelajaran memiliki proses pembelajaran antara lain</w:t>
      </w:r>
      <w:r w:rsidRPr="00B7232D">
        <w:rPr>
          <w:rFonts w:ascii="Arial" w:hAnsi="Arial" w:cs="Arial"/>
          <w:i/>
          <w:sz w:val="24"/>
          <w:szCs w:val="24"/>
        </w:rPr>
        <w:t xml:space="preserve"> </w:t>
      </w:r>
      <w:r w:rsidRPr="00B7232D">
        <w:rPr>
          <w:rFonts w:ascii="Arial" w:hAnsi="Arial" w:cs="Arial"/>
          <w:sz w:val="24"/>
          <w:szCs w:val="24"/>
        </w:rPr>
        <w:t xml:space="preserve">sebagai </w:t>
      </w:r>
      <w:r>
        <w:rPr>
          <w:rFonts w:ascii="Arial" w:hAnsi="Arial" w:cs="Arial"/>
          <w:sz w:val="24"/>
          <w:szCs w:val="24"/>
        </w:rPr>
        <w:t>berikut: a) mengamati; b) menanya; c</w:t>
      </w:r>
      <w:r w:rsidRPr="00B7232D">
        <w:rPr>
          <w:rFonts w:ascii="Arial" w:hAnsi="Arial" w:cs="Arial"/>
          <w:sz w:val="24"/>
          <w:szCs w:val="24"/>
        </w:rPr>
        <w:t>) me</w:t>
      </w:r>
      <w:r>
        <w:rPr>
          <w:rFonts w:ascii="Arial" w:hAnsi="Arial" w:cs="Arial"/>
          <w:sz w:val="24"/>
          <w:szCs w:val="24"/>
        </w:rPr>
        <w:t>ncoba/ mengumpulkan informasi; d</w:t>
      </w:r>
      <w:r w:rsidRPr="00B7232D">
        <w:rPr>
          <w:rFonts w:ascii="Arial" w:hAnsi="Arial" w:cs="Arial"/>
          <w:sz w:val="24"/>
          <w:szCs w:val="24"/>
        </w:rPr>
        <w:t>) menalar/ asosiasi, membentuk jejaring (melakukan</w:t>
      </w:r>
      <w:r>
        <w:rPr>
          <w:rFonts w:ascii="Arial" w:hAnsi="Arial" w:cs="Arial"/>
          <w:sz w:val="24"/>
          <w:szCs w:val="24"/>
        </w:rPr>
        <w:t xml:space="preserve"> </w:t>
      </w:r>
      <w:r w:rsidRPr="00B7232D">
        <w:rPr>
          <w:rFonts w:ascii="Arial" w:hAnsi="Arial" w:cs="Arial"/>
          <w:sz w:val="24"/>
          <w:szCs w:val="24"/>
        </w:rPr>
        <w:t>komunikasi)</w:t>
      </w:r>
      <w:r>
        <w:rPr>
          <w:rFonts w:ascii="Arial" w:hAnsi="Arial" w:cs="Arial"/>
          <w:sz w:val="24"/>
          <w:szCs w:val="24"/>
        </w:rPr>
        <w:t>; e) membangun atau m</w:t>
      </w:r>
      <w:r w:rsidRPr="00B7232D">
        <w:rPr>
          <w:rFonts w:ascii="Arial" w:hAnsi="Arial" w:cs="Arial"/>
          <w:sz w:val="24"/>
          <w:szCs w:val="24"/>
        </w:rPr>
        <w:t>engembangkan Jaringan dan Berkomunikasi. Berikut ini dijabarkan masing-masing aktivitas yang dilakukan dalam pembelajaran tematik:</w:t>
      </w:r>
    </w:p>
    <w:p w:rsidR="00FB4584" w:rsidRPr="00B7232D" w:rsidRDefault="00FB4584" w:rsidP="00FB4584">
      <w:pPr>
        <w:pStyle w:val="Heading1Char"/>
        <w:numPr>
          <w:ilvl w:val="0"/>
          <w:numId w:val="32"/>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Melakukan Pengamatan dan Observasi</w:t>
      </w:r>
    </w:p>
    <w:p w:rsidR="00FB4584" w:rsidRPr="0023705E" w:rsidRDefault="00FB4584" w:rsidP="00FB4584">
      <w:pPr>
        <w:pStyle w:val="Heading1Char"/>
        <w:tabs>
          <w:tab w:val="left" w:pos="720"/>
        </w:tabs>
        <w:spacing w:after="0" w:line="480" w:lineRule="auto"/>
        <w:ind w:right="18" w:hanging="360"/>
        <w:jc w:val="both"/>
        <w:rPr>
          <w:rFonts w:ascii="Arial" w:hAnsi="Arial" w:cs="Arial"/>
          <w:sz w:val="24"/>
          <w:szCs w:val="24"/>
        </w:rPr>
      </w:pPr>
      <w:r>
        <w:rPr>
          <w:rFonts w:ascii="Arial" w:hAnsi="Arial" w:cs="Arial"/>
          <w:sz w:val="24"/>
          <w:szCs w:val="24"/>
        </w:rPr>
        <w:tab/>
      </w:r>
      <w:r w:rsidRPr="00B7232D">
        <w:rPr>
          <w:rFonts w:ascii="Arial" w:hAnsi="Arial" w:cs="Arial"/>
          <w:sz w:val="24"/>
          <w:szCs w:val="24"/>
        </w:rPr>
        <w:t>Observasi adalah menggunakan panca indra untuk memperoleh informasi.</w:t>
      </w:r>
    </w:p>
    <w:p w:rsidR="00FB4584" w:rsidRPr="00B7232D" w:rsidRDefault="00FB4584" w:rsidP="00FB4584">
      <w:pPr>
        <w:pStyle w:val="Heading1Char"/>
        <w:numPr>
          <w:ilvl w:val="0"/>
          <w:numId w:val="32"/>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Mengajukan Pertanyaan</w:t>
      </w:r>
    </w:p>
    <w:p w:rsidR="00FB4584" w:rsidRPr="00191E72" w:rsidRDefault="00FB4584" w:rsidP="00FB4584">
      <w:pPr>
        <w:tabs>
          <w:tab w:val="left" w:pos="720"/>
          <w:tab w:val="left" w:pos="1710"/>
        </w:tabs>
        <w:spacing w:after="0" w:line="480" w:lineRule="auto"/>
        <w:ind w:left="720" w:right="18"/>
        <w:jc w:val="both"/>
        <w:rPr>
          <w:rFonts w:ascii="Arial" w:hAnsi="Arial" w:cs="Arial"/>
          <w:sz w:val="24"/>
          <w:szCs w:val="24"/>
        </w:rPr>
      </w:pPr>
      <w:r w:rsidRPr="00C2070E">
        <w:rPr>
          <w:rFonts w:ascii="Arial" w:hAnsi="Arial" w:cs="Arial"/>
          <w:sz w:val="24"/>
          <w:szCs w:val="24"/>
        </w:rPr>
        <w:t>Aktivitas belajar ini sangat penting untuk meningkatkan keingintahuan (</w:t>
      </w:r>
      <w:r w:rsidRPr="00C2070E">
        <w:rPr>
          <w:rFonts w:ascii="Arial" w:hAnsi="Arial" w:cs="Arial"/>
          <w:i/>
          <w:sz w:val="24"/>
          <w:szCs w:val="24"/>
        </w:rPr>
        <w:t>curiosi</w:t>
      </w:r>
      <w:r w:rsidRPr="00C2070E">
        <w:rPr>
          <w:rFonts w:ascii="Arial" w:hAnsi="Arial" w:cs="Arial"/>
          <w:sz w:val="24"/>
          <w:szCs w:val="24"/>
        </w:rPr>
        <w:t>ty</w:t>
      </w:r>
      <w:r w:rsidRPr="00C2070E">
        <w:rPr>
          <w:rFonts w:ascii="Arial" w:hAnsi="Arial" w:cs="Arial"/>
          <w:i/>
          <w:sz w:val="24"/>
          <w:szCs w:val="24"/>
        </w:rPr>
        <w:t>)</w:t>
      </w:r>
      <w:r w:rsidRPr="00C2070E">
        <w:rPr>
          <w:rFonts w:ascii="Arial" w:hAnsi="Arial" w:cs="Arial"/>
          <w:sz w:val="24"/>
          <w:szCs w:val="24"/>
        </w:rPr>
        <w:t xml:space="preserve"> dalam diri siswa dan mengembangkan kemampuan mereka untuk belajar sepanjang hayat.</w:t>
      </w:r>
    </w:p>
    <w:p w:rsidR="00FB4584" w:rsidRPr="00B7232D" w:rsidRDefault="00FB4584" w:rsidP="00FB4584">
      <w:pPr>
        <w:pStyle w:val="Heading1Char"/>
        <w:numPr>
          <w:ilvl w:val="0"/>
          <w:numId w:val="32"/>
        </w:numPr>
        <w:tabs>
          <w:tab w:val="left" w:pos="720"/>
          <w:tab w:val="left" w:pos="1710"/>
        </w:tabs>
        <w:spacing w:after="0" w:line="480" w:lineRule="auto"/>
        <w:ind w:left="720" w:right="18" w:hanging="436"/>
        <w:jc w:val="both"/>
        <w:rPr>
          <w:rFonts w:ascii="Arial" w:hAnsi="Arial" w:cs="Arial"/>
          <w:sz w:val="24"/>
          <w:szCs w:val="24"/>
        </w:rPr>
      </w:pPr>
      <w:r w:rsidRPr="00B7232D">
        <w:rPr>
          <w:rFonts w:ascii="Arial" w:hAnsi="Arial" w:cs="Arial"/>
          <w:sz w:val="24"/>
          <w:szCs w:val="24"/>
        </w:rPr>
        <w:t>Melakukan Eksperimen/ Percobaan atau Memperoleh Informasi</w:t>
      </w:r>
    </w:p>
    <w:p w:rsidR="00FB4584" w:rsidRPr="00B7232D" w:rsidRDefault="00FB4584" w:rsidP="00FB4584">
      <w:pPr>
        <w:pStyle w:val="Heading1Char"/>
        <w:tabs>
          <w:tab w:val="left" w:pos="720"/>
          <w:tab w:val="left" w:pos="1710"/>
        </w:tabs>
        <w:spacing w:after="0" w:line="480" w:lineRule="auto"/>
        <w:ind w:right="18" w:hanging="360"/>
        <w:jc w:val="both"/>
        <w:rPr>
          <w:rFonts w:ascii="Arial" w:hAnsi="Arial" w:cs="Arial"/>
          <w:sz w:val="24"/>
          <w:szCs w:val="24"/>
        </w:rPr>
      </w:pPr>
      <w:r>
        <w:rPr>
          <w:rFonts w:ascii="Arial" w:hAnsi="Arial" w:cs="Arial"/>
          <w:sz w:val="24"/>
          <w:szCs w:val="24"/>
        </w:rPr>
        <w:tab/>
      </w:r>
      <w:r w:rsidRPr="00B7232D">
        <w:rPr>
          <w:rFonts w:ascii="Arial" w:hAnsi="Arial" w:cs="Arial"/>
          <w:sz w:val="24"/>
          <w:szCs w:val="24"/>
        </w:rPr>
        <w:t>Belajar dengan menggunakan pendekatan ilmiah akan melibatkan siswa dalam melakukan aktivitas menyelidiki fenomena dalam upaya menjawab suatu permasalahan.</w:t>
      </w:r>
    </w:p>
    <w:p w:rsidR="00FB4584" w:rsidRPr="00B7232D" w:rsidRDefault="00FB4584" w:rsidP="00FB4584">
      <w:pPr>
        <w:pStyle w:val="Heading1Char"/>
        <w:numPr>
          <w:ilvl w:val="0"/>
          <w:numId w:val="32"/>
        </w:numPr>
        <w:tabs>
          <w:tab w:val="left" w:pos="720"/>
          <w:tab w:val="left" w:pos="1710"/>
        </w:tabs>
        <w:spacing w:after="0" w:line="480" w:lineRule="auto"/>
        <w:ind w:left="720" w:right="18" w:hanging="436"/>
        <w:jc w:val="both"/>
        <w:rPr>
          <w:rFonts w:ascii="Arial" w:hAnsi="Arial" w:cs="Arial"/>
          <w:sz w:val="24"/>
          <w:szCs w:val="24"/>
        </w:rPr>
      </w:pPr>
      <w:r w:rsidRPr="00B7232D">
        <w:rPr>
          <w:rFonts w:ascii="Arial" w:hAnsi="Arial" w:cs="Arial"/>
          <w:sz w:val="24"/>
          <w:szCs w:val="24"/>
        </w:rPr>
        <w:t>Mengasosiasikan/ Menalar</w:t>
      </w:r>
    </w:p>
    <w:p w:rsidR="00FB4584" w:rsidRPr="00C2070E" w:rsidRDefault="00FB4584" w:rsidP="00FB4584">
      <w:pPr>
        <w:pStyle w:val="Heading1Char"/>
        <w:tabs>
          <w:tab w:val="left" w:pos="720"/>
          <w:tab w:val="left" w:pos="1710"/>
        </w:tabs>
        <w:spacing w:after="0" w:line="480" w:lineRule="auto"/>
        <w:ind w:right="18" w:hanging="360"/>
        <w:jc w:val="both"/>
        <w:rPr>
          <w:rFonts w:ascii="Arial" w:hAnsi="Arial" w:cs="Arial"/>
          <w:sz w:val="24"/>
          <w:szCs w:val="24"/>
        </w:rPr>
      </w:pPr>
      <w:r>
        <w:rPr>
          <w:rFonts w:ascii="Arial" w:hAnsi="Arial" w:cs="Arial"/>
          <w:sz w:val="24"/>
          <w:szCs w:val="24"/>
        </w:rPr>
        <w:tab/>
      </w:r>
      <w:r w:rsidRPr="00B7232D">
        <w:rPr>
          <w:rFonts w:ascii="Arial" w:hAnsi="Arial" w:cs="Arial"/>
          <w:sz w:val="24"/>
          <w:szCs w:val="24"/>
        </w:rPr>
        <w:t xml:space="preserve">Kemampuan mengolah informasi melalui penalaran dan berfikir rasional merupakan kompetensi penting yang harus dimiliki oleh siswa. informasi yang diperoleh dari pengamatan atau percobaan yang dilakukan harus </w:t>
      </w:r>
      <w:r w:rsidRPr="00B7232D">
        <w:rPr>
          <w:rFonts w:ascii="Arial" w:hAnsi="Arial" w:cs="Arial"/>
          <w:sz w:val="24"/>
          <w:szCs w:val="24"/>
        </w:rPr>
        <w:lastRenderedPageBreak/>
        <w:t>diproses untuk menemukan keterkaitan satu informasi dengan informasi lainnya, menemukan pola dari keterkaitan informasi, dan mengambil berbagai kesimpulan dari pola yang ditemukan.</w:t>
      </w:r>
    </w:p>
    <w:p w:rsidR="00FB4584" w:rsidRPr="00816A7F" w:rsidRDefault="00FB4584" w:rsidP="00FB4584">
      <w:pPr>
        <w:pStyle w:val="Heading1Char"/>
        <w:numPr>
          <w:ilvl w:val="0"/>
          <w:numId w:val="32"/>
        </w:numPr>
        <w:tabs>
          <w:tab w:val="left" w:pos="720"/>
          <w:tab w:val="left" w:pos="1710"/>
        </w:tabs>
        <w:spacing w:after="0" w:line="480" w:lineRule="auto"/>
        <w:ind w:left="720" w:right="18" w:hanging="436"/>
        <w:jc w:val="both"/>
        <w:rPr>
          <w:rFonts w:ascii="Arial" w:hAnsi="Arial" w:cs="Arial"/>
          <w:sz w:val="24"/>
          <w:szCs w:val="24"/>
        </w:rPr>
      </w:pPr>
      <w:r w:rsidRPr="00B7232D">
        <w:rPr>
          <w:rFonts w:ascii="Arial" w:hAnsi="Arial" w:cs="Arial"/>
          <w:sz w:val="24"/>
          <w:szCs w:val="24"/>
        </w:rPr>
        <w:t>Membangun atau Mengembangkan Jaringan dan Berkomunikasi</w:t>
      </w:r>
      <w:r>
        <w:rPr>
          <w:rFonts w:ascii="Arial" w:hAnsi="Arial" w:cs="Arial"/>
          <w:sz w:val="24"/>
          <w:szCs w:val="24"/>
        </w:rPr>
        <w:t xml:space="preserve"> </w:t>
      </w:r>
      <w:r w:rsidRPr="00C2070E">
        <w:rPr>
          <w:rFonts w:ascii="Arial" w:hAnsi="Arial" w:cs="Arial"/>
          <w:sz w:val="24"/>
          <w:szCs w:val="24"/>
        </w:rPr>
        <w:t>Kemampuan untuk membangun jaringan dan berkomunikasi perlu dimiliki oleh siswa karena kompetensi tersebut sama pentingnya dengan pengetahuan, keterampilan, dan pengalaman. Bekerja sama dalam sebuah kelompok merupakan salah satu cara membentuk kemampuan siswa untuk dapat membangun jaringa</w:t>
      </w:r>
      <w:r>
        <w:rPr>
          <w:rFonts w:ascii="Arial" w:hAnsi="Arial" w:cs="Arial"/>
          <w:sz w:val="24"/>
          <w:szCs w:val="24"/>
        </w:rPr>
        <w:t>n dan berkomunikasi.</w:t>
      </w:r>
    </w:p>
    <w:p w:rsidR="00FB4584" w:rsidRPr="000F3448" w:rsidRDefault="00FB4584" w:rsidP="00FB4584">
      <w:pPr>
        <w:pStyle w:val="Heading1Char"/>
        <w:tabs>
          <w:tab w:val="left" w:pos="284"/>
          <w:tab w:val="left" w:pos="1710"/>
        </w:tabs>
        <w:spacing w:after="0" w:line="480" w:lineRule="auto"/>
        <w:ind w:left="284" w:right="18" w:firstLine="720"/>
        <w:jc w:val="both"/>
        <w:rPr>
          <w:rFonts w:ascii="Arial" w:hAnsi="Arial" w:cs="Arial"/>
          <w:sz w:val="24"/>
          <w:szCs w:val="24"/>
        </w:rPr>
      </w:pPr>
      <w:r>
        <w:rPr>
          <w:rFonts w:ascii="Arial" w:hAnsi="Arial" w:cs="Arial"/>
          <w:sz w:val="24"/>
          <w:szCs w:val="24"/>
        </w:rPr>
        <w:t>Tim Direktorat Pembinaan Sekolah Dasar (2016:23) mengemukakan bahwa langkah-langkah pendekatan saintifik yaitu meliputi:</w:t>
      </w:r>
    </w:p>
    <w:p w:rsidR="00FB4584" w:rsidRDefault="00FB4584" w:rsidP="00585D31">
      <w:pPr>
        <w:pStyle w:val="Heading1Char"/>
        <w:numPr>
          <w:ilvl w:val="0"/>
          <w:numId w:val="78"/>
        </w:numPr>
        <w:tabs>
          <w:tab w:val="left" w:pos="270"/>
          <w:tab w:val="left" w:pos="360"/>
          <w:tab w:val="left" w:pos="1710"/>
        </w:tabs>
        <w:spacing w:after="0" w:line="480" w:lineRule="auto"/>
        <w:ind w:left="720" w:right="18" w:hanging="436"/>
        <w:jc w:val="both"/>
        <w:rPr>
          <w:rFonts w:ascii="Arial" w:hAnsi="Arial" w:cs="Arial"/>
          <w:sz w:val="24"/>
          <w:szCs w:val="24"/>
        </w:rPr>
      </w:pPr>
      <w:r>
        <w:rPr>
          <w:rFonts w:ascii="Arial" w:hAnsi="Arial" w:cs="Arial"/>
          <w:sz w:val="24"/>
          <w:szCs w:val="24"/>
        </w:rPr>
        <w:t>Kegiatan mengamati</w:t>
      </w:r>
    </w:p>
    <w:p w:rsidR="00FB4584" w:rsidRDefault="00FB4584" w:rsidP="00585D31">
      <w:pPr>
        <w:pStyle w:val="Heading1Char"/>
        <w:numPr>
          <w:ilvl w:val="0"/>
          <w:numId w:val="79"/>
        </w:numPr>
        <w:tabs>
          <w:tab w:val="left" w:pos="270"/>
          <w:tab w:val="left" w:pos="360"/>
          <w:tab w:val="left" w:pos="1710"/>
        </w:tabs>
        <w:spacing w:after="0" w:line="480" w:lineRule="auto"/>
        <w:ind w:left="1080" w:right="18"/>
        <w:jc w:val="both"/>
        <w:rPr>
          <w:rFonts w:ascii="Arial" w:hAnsi="Arial" w:cs="Arial"/>
          <w:sz w:val="24"/>
          <w:szCs w:val="24"/>
        </w:rPr>
      </w:pPr>
      <w:r>
        <w:rPr>
          <w:rFonts w:ascii="Arial" w:hAnsi="Arial" w:cs="Arial"/>
          <w:sz w:val="24"/>
          <w:szCs w:val="24"/>
        </w:rPr>
        <w:t>Kegiatan ini dilakukan melalui kegiatan membaca, melihat, menyimak, menonton, mendengar, merasa, meraba, mencium dan sebagainya dengan menggunakan panca indera tanpa atau menggunakan alat bantu.</w:t>
      </w:r>
    </w:p>
    <w:p w:rsidR="00FB4584" w:rsidRDefault="00FB4584" w:rsidP="00585D31">
      <w:pPr>
        <w:pStyle w:val="Heading1Char"/>
        <w:numPr>
          <w:ilvl w:val="0"/>
          <w:numId w:val="79"/>
        </w:numPr>
        <w:tabs>
          <w:tab w:val="left" w:pos="270"/>
          <w:tab w:val="left" w:pos="360"/>
          <w:tab w:val="left" w:pos="1710"/>
        </w:tabs>
        <w:spacing w:after="0" w:line="480" w:lineRule="auto"/>
        <w:ind w:left="1080" w:right="18"/>
        <w:jc w:val="both"/>
        <w:rPr>
          <w:rFonts w:ascii="Arial" w:hAnsi="Arial" w:cs="Arial"/>
          <w:sz w:val="24"/>
          <w:szCs w:val="24"/>
        </w:rPr>
      </w:pPr>
      <w:r>
        <w:rPr>
          <w:rFonts w:ascii="Arial" w:hAnsi="Arial" w:cs="Arial"/>
          <w:sz w:val="24"/>
          <w:szCs w:val="24"/>
        </w:rPr>
        <w:t>Kegiatan ini didasari oleh kesadaran akan objek observasi.</w:t>
      </w:r>
    </w:p>
    <w:p w:rsidR="00FB4584" w:rsidRPr="00D52A75" w:rsidRDefault="00FB4584" w:rsidP="00585D31">
      <w:pPr>
        <w:pStyle w:val="Heading1Char"/>
        <w:numPr>
          <w:ilvl w:val="0"/>
          <w:numId w:val="79"/>
        </w:numPr>
        <w:tabs>
          <w:tab w:val="left" w:pos="270"/>
          <w:tab w:val="left" w:pos="360"/>
          <w:tab w:val="left" w:pos="1710"/>
        </w:tabs>
        <w:spacing w:after="0" w:line="480" w:lineRule="auto"/>
        <w:ind w:left="1080" w:right="18"/>
        <w:jc w:val="both"/>
        <w:rPr>
          <w:rFonts w:ascii="Arial" w:hAnsi="Arial" w:cs="Arial"/>
          <w:sz w:val="24"/>
          <w:szCs w:val="24"/>
        </w:rPr>
      </w:pPr>
      <w:r>
        <w:rPr>
          <w:rFonts w:ascii="Arial" w:hAnsi="Arial" w:cs="Arial"/>
          <w:sz w:val="24"/>
          <w:szCs w:val="24"/>
        </w:rPr>
        <w:t>Hasil dari kegiatan mengamati adalah skema dari fakta/fenomena</w:t>
      </w:r>
    </w:p>
    <w:p w:rsidR="00FB4584" w:rsidRDefault="00FB4584" w:rsidP="00585D31">
      <w:pPr>
        <w:pStyle w:val="Heading1Char"/>
        <w:numPr>
          <w:ilvl w:val="0"/>
          <w:numId w:val="78"/>
        </w:numPr>
        <w:tabs>
          <w:tab w:val="left" w:pos="270"/>
          <w:tab w:val="left" w:pos="360"/>
          <w:tab w:val="left" w:pos="1710"/>
        </w:tabs>
        <w:spacing w:after="0" w:line="480" w:lineRule="auto"/>
        <w:ind w:left="720" w:right="18" w:hanging="436"/>
        <w:jc w:val="both"/>
        <w:rPr>
          <w:rFonts w:ascii="Arial" w:hAnsi="Arial" w:cs="Arial"/>
          <w:sz w:val="24"/>
          <w:szCs w:val="24"/>
        </w:rPr>
      </w:pPr>
      <w:r>
        <w:rPr>
          <w:rFonts w:ascii="Arial" w:hAnsi="Arial" w:cs="Arial"/>
          <w:sz w:val="24"/>
          <w:szCs w:val="24"/>
        </w:rPr>
        <w:t>Kegiatan menanya</w:t>
      </w:r>
    </w:p>
    <w:p w:rsidR="00FB4584" w:rsidRDefault="00FB4584" w:rsidP="00585D31">
      <w:pPr>
        <w:pStyle w:val="Heading1Char"/>
        <w:numPr>
          <w:ilvl w:val="0"/>
          <w:numId w:val="80"/>
        </w:numPr>
        <w:tabs>
          <w:tab w:val="left" w:pos="270"/>
          <w:tab w:val="left" w:pos="360"/>
          <w:tab w:val="left" w:pos="1710"/>
        </w:tabs>
        <w:spacing w:after="0" w:line="480" w:lineRule="auto"/>
        <w:ind w:left="1080" w:right="18"/>
        <w:jc w:val="both"/>
        <w:rPr>
          <w:rFonts w:ascii="Arial" w:hAnsi="Arial" w:cs="Arial"/>
          <w:sz w:val="24"/>
          <w:szCs w:val="24"/>
        </w:rPr>
      </w:pPr>
      <w:r>
        <w:rPr>
          <w:rFonts w:ascii="Arial" w:hAnsi="Arial" w:cs="Arial"/>
          <w:sz w:val="24"/>
          <w:szCs w:val="24"/>
        </w:rPr>
        <w:lastRenderedPageBreak/>
        <w:t>Kegiatan ini dilakukan melalui kegiatan membuat dan mengajukan pertanyaan.</w:t>
      </w:r>
    </w:p>
    <w:p w:rsidR="00FB4584" w:rsidRDefault="00FB4584" w:rsidP="00585D31">
      <w:pPr>
        <w:pStyle w:val="Heading1Char"/>
        <w:numPr>
          <w:ilvl w:val="0"/>
          <w:numId w:val="80"/>
        </w:numPr>
        <w:tabs>
          <w:tab w:val="left" w:pos="270"/>
          <w:tab w:val="left" w:pos="360"/>
          <w:tab w:val="left" w:pos="1710"/>
        </w:tabs>
        <w:spacing w:after="0" w:line="480" w:lineRule="auto"/>
        <w:ind w:left="1080" w:right="18"/>
        <w:jc w:val="both"/>
        <w:rPr>
          <w:rFonts w:ascii="Arial" w:hAnsi="Arial" w:cs="Arial"/>
          <w:sz w:val="24"/>
          <w:szCs w:val="24"/>
        </w:rPr>
      </w:pPr>
      <w:r>
        <w:rPr>
          <w:rFonts w:ascii="Arial" w:hAnsi="Arial" w:cs="Arial"/>
          <w:sz w:val="24"/>
          <w:szCs w:val="24"/>
        </w:rPr>
        <w:t>Kegiatan ini merupakan perwujudan dari rasa ingin tahu siswa terhadap sesuatu yang tidak diketahuinya.</w:t>
      </w:r>
    </w:p>
    <w:p w:rsidR="00FB4584" w:rsidRDefault="00FB4584" w:rsidP="00585D31">
      <w:pPr>
        <w:pStyle w:val="Heading1Char"/>
        <w:numPr>
          <w:ilvl w:val="0"/>
          <w:numId w:val="80"/>
        </w:numPr>
        <w:tabs>
          <w:tab w:val="left" w:pos="270"/>
          <w:tab w:val="left" w:pos="360"/>
          <w:tab w:val="left" w:pos="1710"/>
        </w:tabs>
        <w:spacing w:after="0" w:line="480" w:lineRule="auto"/>
        <w:ind w:left="1080" w:right="18"/>
        <w:jc w:val="both"/>
        <w:rPr>
          <w:rFonts w:ascii="Arial" w:hAnsi="Arial" w:cs="Arial"/>
          <w:sz w:val="24"/>
          <w:szCs w:val="24"/>
        </w:rPr>
      </w:pPr>
      <w:r>
        <w:rPr>
          <w:rFonts w:ascii="Arial" w:hAnsi="Arial" w:cs="Arial"/>
          <w:sz w:val="24"/>
          <w:szCs w:val="24"/>
        </w:rPr>
        <w:t>Pada saat siswa menanya, guru harus memfokuskan pada pertanyaan yang sesuai dengan cakupan materi.</w:t>
      </w:r>
    </w:p>
    <w:p w:rsidR="00FB4584" w:rsidRDefault="00FB4584" w:rsidP="00585D31">
      <w:pPr>
        <w:pStyle w:val="Heading1Char"/>
        <w:numPr>
          <w:ilvl w:val="0"/>
          <w:numId w:val="78"/>
        </w:numPr>
        <w:tabs>
          <w:tab w:val="left" w:pos="270"/>
          <w:tab w:val="left" w:pos="360"/>
          <w:tab w:val="left" w:pos="1710"/>
        </w:tabs>
        <w:spacing w:after="0" w:line="480" w:lineRule="auto"/>
        <w:ind w:left="720" w:right="18" w:hanging="436"/>
        <w:jc w:val="both"/>
        <w:rPr>
          <w:rFonts w:ascii="Arial" w:hAnsi="Arial" w:cs="Arial"/>
          <w:sz w:val="24"/>
          <w:szCs w:val="24"/>
        </w:rPr>
      </w:pPr>
      <w:r>
        <w:rPr>
          <w:rFonts w:ascii="Arial" w:hAnsi="Arial" w:cs="Arial"/>
          <w:sz w:val="24"/>
          <w:szCs w:val="24"/>
        </w:rPr>
        <w:t>Kegiatan mengumpulkan informasi/ mencoba</w:t>
      </w:r>
    </w:p>
    <w:p w:rsidR="00FB4584" w:rsidRDefault="00FB4584" w:rsidP="00585D31">
      <w:pPr>
        <w:pStyle w:val="Heading1Char"/>
        <w:numPr>
          <w:ilvl w:val="0"/>
          <w:numId w:val="81"/>
        </w:numPr>
        <w:tabs>
          <w:tab w:val="left" w:pos="270"/>
          <w:tab w:val="left" w:pos="360"/>
          <w:tab w:val="left" w:pos="709"/>
          <w:tab w:val="left" w:pos="1710"/>
        </w:tabs>
        <w:spacing w:after="0" w:line="480" w:lineRule="auto"/>
        <w:ind w:left="1080" w:right="18"/>
        <w:jc w:val="both"/>
        <w:rPr>
          <w:rFonts w:ascii="Arial" w:hAnsi="Arial" w:cs="Arial"/>
          <w:sz w:val="24"/>
          <w:szCs w:val="24"/>
        </w:rPr>
      </w:pPr>
      <w:r>
        <w:rPr>
          <w:rFonts w:ascii="Arial" w:hAnsi="Arial" w:cs="Arial"/>
          <w:sz w:val="24"/>
          <w:szCs w:val="24"/>
        </w:rPr>
        <w:t>Kegiatan ini dilakukan melalui kegiatan eksperimen, mencoba sesuatu, membuat sesuatu, mendemonstrasikan, meniru gerak, membaca berbagai sumber, wawancara narasumber dan sebagainya.</w:t>
      </w:r>
    </w:p>
    <w:p w:rsidR="00FB4584" w:rsidRDefault="00FB4584" w:rsidP="00585D31">
      <w:pPr>
        <w:pStyle w:val="Heading1Char"/>
        <w:numPr>
          <w:ilvl w:val="0"/>
          <w:numId w:val="81"/>
        </w:numPr>
        <w:tabs>
          <w:tab w:val="left" w:pos="270"/>
          <w:tab w:val="left" w:pos="360"/>
          <w:tab w:val="left" w:pos="1710"/>
        </w:tabs>
        <w:spacing w:after="0" w:line="480" w:lineRule="auto"/>
        <w:ind w:left="1080" w:right="18"/>
        <w:jc w:val="both"/>
        <w:rPr>
          <w:rFonts w:ascii="Arial" w:hAnsi="Arial" w:cs="Arial"/>
          <w:sz w:val="24"/>
          <w:szCs w:val="24"/>
        </w:rPr>
      </w:pPr>
      <w:r>
        <w:rPr>
          <w:rFonts w:ascii="Arial" w:hAnsi="Arial" w:cs="Arial"/>
          <w:sz w:val="24"/>
          <w:szCs w:val="24"/>
        </w:rPr>
        <w:t>Guru melakukan penilaian proses ketika siswa melaksanakan kegiatan mengumpulkan informasi</w:t>
      </w:r>
    </w:p>
    <w:p w:rsidR="00FB4584" w:rsidRDefault="00FB4584" w:rsidP="00585D31">
      <w:pPr>
        <w:pStyle w:val="Heading1Char"/>
        <w:numPr>
          <w:ilvl w:val="0"/>
          <w:numId w:val="81"/>
        </w:numPr>
        <w:tabs>
          <w:tab w:val="left" w:pos="270"/>
          <w:tab w:val="left" w:pos="360"/>
          <w:tab w:val="left" w:pos="1710"/>
        </w:tabs>
        <w:spacing w:after="0" w:line="480" w:lineRule="auto"/>
        <w:ind w:left="1080" w:right="18"/>
        <w:jc w:val="both"/>
        <w:rPr>
          <w:rFonts w:ascii="Arial" w:hAnsi="Arial" w:cs="Arial"/>
          <w:sz w:val="24"/>
          <w:szCs w:val="24"/>
        </w:rPr>
      </w:pPr>
      <w:r>
        <w:rPr>
          <w:rFonts w:ascii="Arial" w:hAnsi="Arial" w:cs="Arial"/>
          <w:sz w:val="24"/>
          <w:szCs w:val="24"/>
        </w:rPr>
        <w:t>Hasil dari kegiatan ini berupa data/ informasi</w:t>
      </w:r>
    </w:p>
    <w:p w:rsidR="00FB4584" w:rsidRDefault="00FB4584" w:rsidP="00585D31">
      <w:pPr>
        <w:pStyle w:val="Heading1Char"/>
        <w:numPr>
          <w:ilvl w:val="0"/>
          <w:numId w:val="78"/>
        </w:numPr>
        <w:tabs>
          <w:tab w:val="left" w:pos="270"/>
          <w:tab w:val="left" w:pos="360"/>
          <w:tab w:val="left" w:pos="1710"/>
        </w:tabs>
        <w:spacing w:after="0" w:line="480" w:lineRule="auto"/>
        <w:ind w:left="720" w:right="18" w:hanging="436"/>
        <w:jc w:val="both"/>
        <w:rPr>
          <w:rFonts w:ascii="Arial" w:hAnsi="Arial" w:cs="Arial"/>
          <w:sz w:val="24"/>
          <w:szCs w:val="24"/>
        </w:rPr>
      </w:pPr>
      <w:r>
        <w:rPr>
          <w:rFonts w:ascii="Arial" w:hAnsi="Arial" w:cs="Arial"/>
          <w:sz w:val="24"/>
          <w:szCs w:val="24"/>
        </w:rPr>
        <w:t>Kegiatan menalar/ mengasosiasi</w:t>
      </w:r>
    </w:p>
    <w:p w:rsidR="00FB4584" w:rsidRDefault="00FB4584" w:rsidP="00585D31">
      <w:pPr>
        <w:pStyle w:val="Heading1Char"/>
        <w:numPr>
          <w:ilvl w:val="0"/>
          <w:numId w:val="82"/>
        </w:numPr>
        <w:tabs>
          <w:tab w:val="left" w:pos="270"/>
          <w:tab w:val="left" w:pos="360"/>
          <w:tab w:val="left" w:pos="1710"/>
        </w:tabs>
        <w:spacing w:after="0" w:line="480" w:lineRule="auto"/>
        <w:ind w:left="1080" w:right="18"/>
        <w:jc w:val="both"/>
        <w:rPr>
          <w:rFonts w:ascii="Arial" w:hAnsi="Arial" w:cs="Arial"/>
          <w:sz w:val="24"/>
          <w:szCs w:val="24"/>
        </w:rPr>
      </w:pPr>
      <w:r>
        <w:rPr>
          <w:rFonts w:ascii="Arial" w:hAnsi="Arial" w:cs="Arial"/>
          <w:sz w:val="24"/>
          <w:szCs w:val="24"/>
        </w:rPr>
        <w:t>Kegiatan ini dilakukan melalui kegiatan mengolah informasi, menganalisis data, menemukan pola, menyimpulkan dan sebagainya.</w:t>
      </w:r>
    </w:p>
    <w:p w:rsidR="00FB4584" w:rsidRDefault="00FB4584" w:rsidP="00585D31">
      <w:pPr>
        <w:pStyle w:val="Heading1Char"/>
        <w:numPr>
          <w:ilvl w:val="0"/>
          <w:numId w:val="82"/>
        </w:numPr>
        <w:tabs>
          <w:tab w:val="left" w:pos="270"/>
          <w:tab w:val="left" w:pos="360"/>
          <w:tab w:val="left" w:pos="1710"/>
        </w:tabs>
        <w:spacing w:after="0" w:line="480" w:lineRule="auto"/>
        <w:ind w:left="1080" w:right="18"/>
        <w:jc w:val="both"/>
        <w:rPr>
          <w:rFonts w:ascii="Arial" w:hAnsi="Arial" w:cs="Arial"/>
          <w:sz w:val="24"/>
          <w:szCs w:val="24"/>
        </w:rPr>
      </w:pPr>
      <w:r>
        <w:rPr>
          <w:rFonts w:ascii="Arial" w:hAnsi="Arial" w:cs="Arial"/>
          <w:sz w:val="24"/>
          <w:szCs w:val="24"/>
        </w:rPr>
        <w:t>Hasil dari kegiatan ini adalah data/ informasi yang telah diolah dan digeneralisasi</w:t>
      </w:r>
    </w:p>
    <w:p w:rsidR="00FB4584" w:rsidRDefault="00FB4584" w:rsidP="00585D31">
      <w:pPr>
        <w:pStyle w:val="Heading1Char"/>
        <w:numPr>
          <w:ilvl w:val="0"/>
          <w:numId w:val="82"/>
        </w:numPr>
        <w:tabs>
          <w:tab w:val="left" w:pos="270"/>
          <w:tab w:val="left" w:pos="360"/>
          <w:tab w:val="left" w:pos="1710"/>
        </w:tabs>
        <w:spacing w:after="0" w:line="480" w:lineRule="auto"/>
        <w:ind w:left="1080" w:right="18"/>
        <w:jc w:val="both"/>
        <w:rPr>
          <w:rFonts w:ascii="Arial" w:hAnsi="Arial" w:cs="Arial"/>
          <w:sz w:val="24"/>
          <w:szCs w:val="24"/>
        </w:rPr>
      </w:pPr>
      <w:r>
        <w:rPr>
          <w:rFonts w:ascii="Arial" w:hAnsi="Arial" w:cs="Arial"/>
          <w:sz w:val="24"/>
          <w:szCs w:val="24"/>
        </w:rPr>
        <w:t>Guru harus meilai proses ketika siswa melakukan kegiatan mengasosiasi</w:t>
      </w:r>
    </w:p>
    <w:p w:rsidR="00FB4584" w:rsidRDefault="00FB4584" w:rsidP="00585D31">
      <w:pPr>
        <w:pStyle w:val="Heading1Char"/>
        <w:numPr>
          <w:ilvl w:val="0"/>
          <w:numId w:val="78"/>
        </w:numPr>
        <w:tabs>
          <w:tab w:val="left" w:pos="270"/>
          <w:tab w:val="left" w:pos="360"/>
          <w:tab w:val="left" w:pos="1710"/>
        </w:tabs>
        <w:spacing w:after="0" w:line="480" w:lineRule="auto"/>
        <w:ind w:left="720" w:right="18" w:hanging="436"/>
        <w:jc w:val="both"/>
        <w:rPr>
          <w:rFonts w:ascii="Arial" w:hAnsi="Arial" w:cs="Arial"/>
          <w:sz w:val="24"/>
          <w:szCs w:val="24"/>
        </w:rPr>
      </w:pPr>
      <w:r>
        <w:rPr>
          <w:rFonts w:ascii="Arial" w:hAnsi="Arial" w:cs="Arial"/>
          <w:sz w:val="24"/>
          <w:szCs w:val="24"/>
        </w:rPr>
        <w:t>Kegiatan mengkomunikasikan</w:t>
      </w:r>
    </w:p>
    <w:p w:rsidR="00FB4584" w:rsidRDefault="00FB4584" w:rsidP="00585D31">
      <w:pPr>
        <w:pStyle w:val="Heading1Char"/>
        <w:numPr>
          <w:ilvl w:val="0"/>
          <w:numId w:val="83"/>
        </w:numPr>
        <w:tabs>
          <w:tab w:val="left" w:pos="270"/>
          <w:tab w:val="left" w:pos="360"/>
          <w:tab w:val="left" w:pos="1710"/>
        </w:tabs>
        <w:spacing w:after="0" w:line="480" w:lineRule="auto"/>
        <w:ind w:left="1080" w:right="18"/>
        <w:jc w:val="both"/>
        <w:rPr>
          <w:rFonts w:ascii="Arial" w:hAnsi="Arial" w:cs="Arial"/>
          <w:sz w:val="24"/>
          <w:szCs w:val="24"/>
        </w:rPr>
      </w:pPr>
      <w:r>
        <w:rPr>
          <w:rFonts w:ascii="Arial" w:hAnsi="Arial" w:cs="Arial"/>
          <w:sz w:val="24"/>
          <w:szCs w:val="24"/>
        </w:rPr>
        <w:lastRenderedPageBreak/>
        <w:t>Kegiatan ini dapat dilakukan melalui presentasi, pajang karya, kunjung karya, menyajikan laporan secara lisan atau tertulis mulai dari proses, hasil dan kesimpulan.</w:t>
      </w:r>
    </w:p>
    <w:p w:rsidR="00FB4584" w:rsidRDefault="00FB4584" w:rsidP="00585D31">
      <w:pPr>
        <w:pStyle w:val="Heading1Char"/>
        <w:numPr>
          <w:ilvl w:val="0"/>
          <w:numId w:val="83"/>
        </w:numPr>
        <w:tabs>
          <w:tab w:val="left" w:pos="270"/>
          <w:tab w:val="left" w:pos="360"/>
          <w:tab w:val="left" w:pos="1710"/>
        </w:tabs>
        <w:spacing w:after="0" w:line="480" w:lineRule="auto"/>
        <w:ind w:left="1080" w:right="18"/>
        <w:jc w:val="both"/>
        <w:rPr>
          <w:rFonts w:ascii="Arial" w:hAnsi="Arial" w:cs="Arial"/>
          <w:sz w:val="24"/>
          <w:szCs w:val="24"/>
        </w:rPr>
      </w:pPr>
      <w:r>
        <w:rPr>
          <w:rFonts w:ascii="Arial" w:hAnsi="Arial" w:cs="Arial"/>
          <w:sz w:val="24"/>
          <w:szCs w:val="24"/>
        </w:rPr>
        <w:t>Guru harus merumuskan Indikator bahwa siswa mengkomunikasikan dengan tepat.</w:t>
      </w:r>
    </w:p>
    <w:p w:rsidR="00FB4584" w:rsidRDefault="00FB4584" w:rsidP="00585D31">
      <w:pPr>
        <w:pStyle w:val="Heading1Char"/>
        <w:numPr>
          <w:ilvl w:val="0"/>
          <w:numId w:val="83"/>
        </w:numPr>
        <w:tabs>
          <w:tab w:val="left" w:pos="270"/>
          <w:tab w:val="left" w:pos="360"/>
          <w:tab w:val="left" w:pos="1710"/>
        </w:tabs>
        <w:spacing w:after="0" w:line="480" w:lineRule="auto"/>
        <w:ind w:left="1080" w:right="18"/>
        <w:jc w:val="both"/>
        <w:rPr>
          <w:rFonts w:ascii="Arial" w:hAnsi="Arial" w:cs="Arial"/>
          <w:sz w:val="24"/>
          <w:szCs w:val="24"/>
        </w:rPr>
      </w:pPr>
      <w:r>
        <w:rPr>
          <w:rFonts w:ascii="Arial" w:hAnsi="Arial" w:cs="Arial"/>
          <w:sz w:val="24"/>
          <w:szCs w:val="24"/>
        </w:rPr>
        <w:t>Guru harus meilai proses ketika siswa melakukan kegiatan mengkomunikasikan.</w:t>
      </w:r>
    </w:p>
    <w:p w:rsidR="00FB4584" w:rsidRDefault="00FB4584" w:rsidP="00FB4584">
      <w:pPr>
        <w:pStyle w:val="Heading1Char"/>
        <w:tabs>
          <w:tab w:val="left" w:pos="284"/>
          <w:tab w:val="left" w:pos="1710"/>
        </w:tabs>
        <w:spacing w:after="0" w:line="480" w:lineRule="auto"/>
        <w:ind w:left="284" w:right="18" w:firstLine="720"/>
        <w:jc w:val="both"/>
        <w:rPr>
          <w:rFonts w:ascii="Arial" w:hAnsi="Arial" w:cs="Arial"/>
          <w:sz w:val="24"/>
          <w:szCs w:val="24"/>
        </w:rPr>
      </w:pPr>
      <w:r>
        <w:rPr>
          <w:rFonts w:ascii="Arial" w:hAnsi="Arial" w:cs="Arial"/>
          <w:sz w:val="24"/>
          <w:szCs w:val="24"/>
        </w:rPr>
        <w:t>Pendapat lain dikemukakan oleh Sudarmin (2015:55) bahwa kegiatan pendekatan saintifik adalah sebagai berikut:</w:t>
      </w:r>
    </w:p>
    <w:p w:rsidR="00FB4584" w:rsidRDefault="00FB4584" w:rsidP="00585D31">
      <w:pPr>
        <w:pStyle w:val="Heading1Char"/>
        <w:numPr>
          <w:ilvl w:val="0"/>
          <w:numId w:val="84"/>
        </w:numPr>
        <w:tabs>
          <w:tab w:val="left" w:pos="270"/>
          <w:tab w:val="left" w:pos="360"/>
          <w:tab w:val="left" w:pos="1710"/>
        </w:tabs>
        <w:spacing w:after="0" w:line="480" w:lineRule="auto"/>
        <w:ind w:left="720" w:right="18" w:hanging="436"/>
        <w:jc w:val="both"/>
        <w:rPr>
          <w:rFonts w:ascii="Arial" w:hAnsi="Arial" w:cs="Arial"/>
          <w:sz w:val="24"/>
          <w:szCs w:val="24"/>
        </w:rPr>
      </w:pPr>
      <w:r>
        <w:rPr>
          <w:rFonts w:ascii="Arial" w:hAnsi="Arial" w:cs="Arial"/>
          <w:sz w:val="24"/>
          <w:szCs w:val="24"/>
        </w:rPr>
        <w:t>Kegiatan mengamati bertujuan agar pembelajaran berkaitan erat dengan situasi nyata dalam kehidupan sehari-hari seperti mengamati fakta atau fenomena mencari informasi, melihat, mendengar, membaca, dan atau menyimak.</w:t>
      </w:r>
    </w:p>
    <w:p w:rsidR="00FB4584" w:rsidRDefault="00FB4584" w:rsidP="00585D31">
      <w:pPr>
        <w:pStyle w:val="Heading1Char"/>
        <w:numPr>
          <w:ilvl w:val="0"/>
          <w:numId w:val="84"/>
        </w:numPr>
        <w:tabs>
          <w:tab w:val="left" w:pos="270"/>
          <w:tab w:val="left" w:pos="360"/>
          <w:tab w:val="left" w:pos="1710"/>
        </w:tabs>
        <w:spacing w:after="0" w:line="480" w:lineRule="auto"/>
        <w:ind w:left="720" w:right="18"/>
        <w:jc w:val="both"/>
        <w:rPr>
          <w:rFonts w:ascii="Arial" w:hAnsi="Arial" w:cs="Arial"/>
          <w:sz w:val="24"/>
          <w:szCs w:val="24"/>
        </w:rPr>
      </w:pPr>
      <w:r>
        <w:rPr>
          <w:rFonts w:ascii="Arial" w:hAnsi="Arial" w:cs="Arial"/>
          <w:sz w:val="24"/>
          <w:szCs w:val="24"/>
        </w:rPr>
        <w:t>Kegiatan menanya sebagai salah satu proses membangun pengetahuan peserta didik dalam bentuk konsep, prinsip, prosedur, hukum dan teori, hingga berpiki metakognitif. Proses menanya dilakukan melalui diskusi kelas dan kerja kelompok.</w:t>
      </w:r>
    </w:p>
    <w:p w:rsidR="00FB4584" w:rsidRDefault="00FB4584" w:rsidP="00585D31">
      <w:pPr>
        <w:pStyle w:val="Heading1Char"/>
        <w:numPr>
          <w:ilvl w:val="0"/>
          <w:numId w:val="84"/>
        </w:numPr>
        <w:tabs>
          <w:tab w:val="left" w:pos="270"/>
          <w:tab w:val="left" w:pos="360"/>
          <w:tab w:val="left" w:pos="1710"/>
        </w:tabs>
        <w:spacing w:after="0" w:line="480" w:lineRule="auto"/>
        <w:ind w:left="720" w:right="18" w:hanging="436"/>
        <w:jc w:val="both"/>
        <w:rPr>
          <w:rFonts w:ascii="Arial" w:hAnsi="Arial" w:cs="Arial"/>
          <w:sz w:val="24"/>
          <w:szCs w:val="24"/>
        </w:rPr>
      </w:pPr>
      <w:r>
        <w:rPr>
          <w:rFonts w:ascii="Arial" w:hAnsi="Arial" w:cs="Arial"/>
          <w:sz w:val="24"/>
          <w:szCs w:val="24"/>
        </w:rPr>
        <w:t xml:space="preserve">Kegiatan mencoba/mengumpulkan untuk meningkatkan keingintahuan peserta didik untuk memperkuat pemahaman konsep dan prinsip/ prosedur dengan mengumpulkan data, mengembangkan kreatifitas, dan keterampilan kerja ilmiah. Kegiatan ini mencakup merencanakan, merancang, dan </w:t>
      </w:r>
      <w:r>
        <w:rPr>
          <w:rFonts w:ascii="Arial" w:hAnsi="Arial" w:cs="Arial"/>
          <w:sz w:val="24"/>
          <w:szCs w:val="24"/>
        </w:rPr>
        <w:lastRenderedPageBreak/>
        <w:t>melaksanakan eksperimen serta memperoleh, menyajikan, dan mengolah data.</w:t>
      </w:r>
    </w:p>
    <w:p w:rsidR="00FB4584" w:rsidRDefault="00FB4584" w:rsidP="00585D31">
      <w:pPr>
        <w:pStyle w:val="Heading1Char"/>
        <w:numPr>
          <w:ilvl w:val="0"/>
          <w:numId w:val="84"/>
        </w:numPr>
        <w:tabs>
          <w:tab w:val="left" w:pos="270"/>
          <w:tab w:val="left" w:pos="360"/>
          <w:tab w:val="left" w:pos="1710"/>
        </w:tabs>
        <w:spacing w:after="0" w:line="480" w:lineRule="auto"/>
        <w:ind w:left="720" w:right="18" w:hanging="436"/>
        <w:jc w:val="both"/>
        <w:rPr>
          <w:rFonts w:ascii="Arial" w:hAnsi="Arial" w:cs="Arial"/>
          <w:sz w:val="24"/>
          <w:szCs w:val="24"/>
        </w:rPr>
      </w:pPr>
      <w:r>
        <w:rPr>
          <w:rFonts w:ascii="Arial" w:hAnsi="Arial" w:cs="Arial"/>
          <w:sz w:val="24"/>
          <w:szCs w:val="24"/>
        </w:rPr>
        <w:t>Kegiatan mengasosiasi untuk membangun kemampuan berpikir dan bersikap ilmiah. Kegiatan dapa dirancang oleh guru melalui situasi yang direkayasa dalam kegiatan tertentu sehingga peserta didik melakukan aktifitas antara lain menganalisis data, mengelompokan, membuat kategori, menyimpulkan, dan memprediksi dengan memanfaatkan lembar kerja diskusi atau praktik.</w:t>
      </w:r>
    </w:p>
    <w:p w:rsidR="00FB4584" w:rsidRDefault="00FB4584" w:rsidP="00585D31">
      <w:pPr>
        <w:pStyle w:val="Heading1Char"/>
        <w:numPr>
          <w:ilvl w:val="0"/>
          <w:numId w:val="84"/>
        </w:numPr>
        <w:tabs>
          <w:tab w:val="left" w:pos="270"/>
          <w:tab w:val="left" w:pos="360"/>
          <w:tab w:val="left" w:pos="1710"/>
        </w:tabs>
        <w:spacing w:after="0" w:line="480" w:lineRule="auto"/>
        <w:ind w:left="720" w:right="18" w:hanging="436"/>
        <w:jc w:val="both"/>
        <w:rPr>
          <w:rFonts w:ascii="Arial" w:hAnsi="Arial" w:cs="Arial"/>
          <w:sz w:val="24"/>
          <w:szCs w:val="24"/>
        </w:rPr>
      </w:pPr>
      <w:r>
        <w:rPr>
          <w:rFonts w:ascii="Arial" w:hAnsi="Arial" w:cs="Arial"/>
          <w:sz w:val="24"/>
          <w:szCs w:val="24"/>
        </w:rPr>
        <w:t>Kegitan mengkomunikasikan adalah sarana untuk menyampaikan hasil konseptualisasi dalam bentuk lisan, tulisan, gambar/sketsa, diagram, atau grafik. Kegiatan ini dilakukan agar peserta didik mampu mengkomunikasikan pengetahuan, keterampilan, dan penerapannya, serta kreasi peserta didik melalui presentasi, membuat laporan, dan/ atau unjuk karya.</w:t>
      </w:r>
    </w:p>
    <w:p w:rsidR="00FB4584" w:rsidRPr="00160B13" w:rsidRDefault="00FB4584" w:rsidP="00FB4584">
      <w:pPr>
        <w:pStyle w:val="Heading1Char"/>
        <w:tabs>
          <w:tab w:val="left" w:pos="284"/>
          <w:tab w:val="left" w:pos="1710"/>
        </w:tabs>
        <w:spacing w:after="0" w:line="480" w:lineRule="auto"/>
        <w:ind w:left="284" w:right="18" w:firstLine="720"/>
        <w:jc w:val="both"/>
        <w:rPr>
          <w:rFonts w:ascii="Arial" w:hAnsi="Arial" w:cs="Arial"/>
          <w:sz w:val="24"/>
          <w:szCs w:val="24"/>
        </w:rPr>
      </w:pPr>
      <w:r>
        <w:rPr>
          <w:rFonts w:ascii="Arial" w:hAnsi="Arial" w:cs="Arial"/>
          <w:sz w:val="24"/>
          <w:szCs w:val="24"/>
        </w:rPr>
        <w:t xml:space="preserve">Menurut Hosnan (2016:37) langkah-langkah pendekatan saintifik yaitu meliputi menggali informasi melalui </w:t>
      </w:r>
      <w:r>
        <w:rPr>
          <w:rFonts w:ascii="Arial" w:hAnsi="Arial" w:cs="Arial"/>
          <w:i/>
          <w:sz w:val="24"/>
          <w:szCs w:val="24"/>
        </w:rPr>
        <w:t xml:space="preserve">observing/ </w:t>
      </w:r>
      <w:r>
        <w:rPr>
          <w:rFonts w:ascii="Arial" w:hAnsi="Arial" w:cs="Arial"/>
          <w:sz w:val="24"/>
          <w:szCs w:val="24"/>
        </w:rPr>
        <w:t xml:space="preserve">pengamatan, </w:t>
      </w:r>
      <w:r>
        <w:rPr>
          <w:rFonts w:ascii="Arial" w:hAnsi="Arial" w:cs="Arial"/>
          <w:i/>
          <w:sz w:val="24"/>
          <w:szCs w:val="24"/>
        </w:rPr>
        <w:t xml:space="preserve">questioning/ </w:t>
      </w:r>
      <w:r>
        <w:rPr>
          <w:rFonts w:ascii="Arial" w:hAnsi="Arial" w:cs="Arial"/>
          <w:sz w:val="24"/>
          <w:szCs w:val="24"/>
        </w:rPr>
        <w:t xml:space="preserve">bertanya, </w:t>
      </w:r>
      <w:r>
        <w:rPr>
          <w:rFonts w:ascii="Arial" w:hAnsi="Arial" w:cs="Arial"/>
          <w:i/>
          <w:sz w:val="24"/>
          <w:szCs w:val="24"/>
        </w:rPr>
        <w:t xml:space="preserve">experimenting/ </w:t>
      </w:r>
      <w:r>
        <w:rPr>
          <w:rFonts w:ascii="Arial" w:hAnsi="Arial" w:cs="Arial"/>
          <w:sz w:val="24"/>
          <w:szCs w:val="24"/>
        </w:rPr>
        <w:t xml:space="preserve">percobaan, kemudian mengolah data atau informasi menyajikan data atau informasi, dilanjutkan dengan menganalisis, </w:t>
      </w:r>
      <w:r>
        <w:rPr>
          <w:rFonts w:ascii="Arial" w:hAnsi="Arial" w:cs="Arial"/>
          <w:i/>
          <w:sz w:val="24"/>
          <w:szCs w:val="24"/>
        </w:rPr>
        <w:t xml:space="preserve">associating/ </w:t>
      </w:r>
      <w:r>
        <w:rPr>
          <w:rFonts w:ascii="Arial" w:hAnsi="Arial" w:cs="Arial"/>
          <w:sz w:val="24"/>
          <w:szCs w:val="24"/>
        </w:rPr>
        <w:t xml:space="preserve">menalar, kemudian menyimpulkan, dan mencipta dan serta membentuk jaringan/ </w:t>
      </w:r>
      <w:r>
        <w:rPr>
          <w:rFonts w:ascii="Arial" w:hAnsi="Arial" w:cs="Arial"/>
          <w:i/>
          <w:sz w:val="24"/>
          <w:szCs w:val="24"/>
        </w:rPr>
        <w:t>networking</w:t>
      </w:r>
      <w:r>
        <w:rPr>
          <w:rFonts w:ascii="Arial" w:hAnsi="Arial" w:cs="Arial"/>
          <w:sz w:val="24"/>
          <w:szCs w:val="24"/>
        </w:rPr>
        <w:t>.</w:t>
      </w:r>
    </w:p>
    <w:p w:rsidR="00FB4584" w:rsidRPr="00AD7BD0" w:rsidRDefault="00FB4584" w:rsidP="00FB4584">
      <w:pPr>
        <w:tabs>
          <w:tab w:val="left" w:pos="284"/>
        </w:tabs>
        <w:spacing w:after="0" w:line="480" w:lineRule="auto"/>
        <w:ind w:left="284" w:right="18" w:firstLine="720"/>
        <w:jc w:val="both"/>
        <w:rPr>
          <w:rFonts w:ascii="Arial" w:hAnsi="Arial" w:cs="Arial"/>
          <w:sz w:val="24"/>
          <w:szCs w:val="24"/>
        </w:rPr>
      </w:pPr>
      <w:r>
        <w:rPr>
          <w:rFonts w:ascii="Arial" w:hAnsi="Arial" w:cs="Arial"/>
          <w:sz w:val="24"/>
          <w:szCs w:val="24"/>
        </w:rPr>
        <w:t xml:space="preserve">Berdasarkan teori para ahli di atas dapat disintesiskan bahwa pendekatan saintifik merupakan pendekatan yang melibatkan siswa </w:t>
      </w:r>
      <w:r>
        <w:rPr>
          <w:rFonts w:ascii="Arial" w:hAnsi="Arial" w:cs="Arial"/>
          <w:sz w:val="24"/>
          <w:szCs w:val="24"/>
        </w:rPr>
        <w:lastRenderedPageBreak/>
        <w:t>secara aktif dan kreatif dalam menemukan suatu konsep, prinsip, atau teori melalui tahapan dengan cara mengamati, menanya, mencoba, menalar, dan mengkomunikasikan konsep, prinsip, atau teori yang ditemukan.</w:t>
      </w:r>
    </w:p>
    <w:p w:rsidR="00FB4584" w:rsidRPr="00B7232D" w:rsidRDefault="00FB4584" w:rsidP="00FB4584">
      <w:pPr>
        <w:pStyle w:val="Heading1Char"/>
        <w:numPr>
          <w:ilvl w:val="0"/>
          <w:numId w:val="33"/>
        </w:numPr>
        <w:tabs>
          <w:tab w:val="left" w:pos="284"/>
          <w:tab w:val="left" w:pos="720"/>
          <w:tab w:val="left" w:pos="1080"/>
        </w:tabs>
        <w:spacing w:after="0" w:line="480" w:lineRule="auto"/>
        <w:ind w:right="18" w:hanging="1440"/>
        <w:jc w:val="both"/>
        <w:rPr>
          <w:rFonts w:ascii="Arial" w:hAnsi="Arial" w:cs="Arial"/>
          <w:b/>
          <w:sz w:val="24"/>
          <w:szCs w:val="24"/>
        </w:rPr>
      </w:pPr>
      <w:r w:rsidRPr="00B7232D">
        <w:rPr>
          <w:rFonts w:ascii="Arial" w:hAnsi="Arial" w:cs="Arial"/>
          <w:b/>
          <w:sz w:val="24"/>
          <w:szCs w:val="24"/>
        </w:rPr>
        <w:t xml:space="preserve">Model </w:t>
      </w:r>
      <w:r w:rsidRPr="00B7232D">
        <w:rPr>
          <w:rFonts w:ascii="Arial" w:hAnsi="Arial" w:cs="Arial"/>
          <w:b/>
          <w:i/>
          <w:sz w:val="24"/>
          <w:szCs w:val="24"/>
        </w:rPr>
        <w:t>Discovery Learning</w:t>
      </w:r>
    </w:p>
    <w:p w:rsidR="00FB4584" w:rsidRPr="00B7232D" w:rsidRDefault="00FB4584" w:rsidP="00FB4584">
      <w:pPr>
        <w:pStyle w:val="Heading1Char"/>
        <w:numPr>
          <w:ilvl w:val="0"/>
          <w:numId w:val="34"/>
        </w:numPr>
        <w:tabs>
          <w:tab w:val="left" w:pos="284"/>
          <w:tab w:val="left" w:pos="720"/>
          <w:tab w:val="left" w:pos="1080"/>
        </w:tabs>
        <w:spacing w:after="0" w:line="480" w:lineRule="auto"/>
        <w:ind w:right="18" w:hanging="1800"/>
        <w:jc w:val="both"/>
        <w:rPr>
          <w:rFonts w:ascii="Arial" w:hAnsi="Arial" w:cs="Arial"/>
          <w:sz w:val="24"/>
          <w:szCs w:val="24"/>
        </w:rPr>
      </w:pPr>
      <w:r>
        <w:rPr>
          <w:rFonts w:ascii="Arial" w:hAnsi="Arial" w:cs="Arial"/>
          <w:b/>
          <w:sz w:val="24"/>
          <w:szCs w:val="24"/>
        </w:rPr>
        <w:t xml:space="preserve">Pengertian Model </w:t>
      </w:r>
      <w:r w:rsidRPr="00B7232D">
        <w:rPr>
          <w:rFonts w:ascii="Arial" w:hAnsi="Arial" w:cs="Arial"/>
          <w:b/>
          <w:i/>
          <w:sz w:val="24"/>
          <w:szCs w:val="24"/>
        </w:rPr>
        <w:t>Discovery Learning</w:t>
      </w:r>
    </w:p>
    <w:p w:rsidR="00FB4584" w:rsidRPr="00E17D0B" w:rsidRDefault="00FB4584" w:rsidP="00FB4584">
      <w:pPr>
        <w:spacing w:after="0" w:line="480" w:lineRule="auto"/>
        <w:ind w:left="284" w:right="18" w:firstLine="720"/>
        <w:contextualSpacing/>
        <w:jc w:val="both"/>
        <w:rPr>
          <w:rFonts w:ascii="Arial" w:hAnsi="Arial" w:cs="Arial"/>
          <w:iCs/>
          <w:sz w:val="24"/>
          <w:szCs w:val="24"/>
        </w:rPr>
      </w:pPr>
      <w:r>
        <w:rPr>
          <w:rFonts w:ascii="Arial" w:hAnsi="Arial" w:cs="Arial"/>
          <w:iCs/>
          <w:sz w:val="24"/>
          <w:szCs w:val="24"/>
        </w:rPr>
        <w:t xml:space="preserve">Model pembelajaran </w:t>
      </w:r>
      <w:r>
        <w:rPr>
          <w:rFonts w:ascii="Arial" w:hAnsi="Arial" w:cs="Arial"/>
          <w:i/>
          <w:iCs/>
          <w:sz w:val="24"/>
          <w:szCs w:val="24"/>
        </w:rPr>
        <w:t xml:space="preserve">discovery learning </w:t>
      </w:r>
      <w:r>
        <w:rPr>
          <w:rFonts w:ascii="Arial" w:hAnsi="Arial" w:cs="Arial"/>
          <w:iCs/>
          <w:sz w:val="24"/>
          <w:szCs w:val="24"/>
        </w:rPr>
        <w:t xml:space="preserve">melibatkan siswa dalam menemukan konsep </w:t>
      </w:r>
      <w:r>
        <w:rPr>
          <w:rFonts w:ascii="Arial" w:hAnsi="Arial" w:cs="Arial"/>
          <w:sz w:val="24"/>
          <w:szCs w:val="24"/>
        </w:rPr>
        <w:t>pengetahuan yang sebelumnya tidak diketahui siswa.</w:t>
      </w:r>
    </w:p>
    <w:p w:rsidR="00FB4584" w:rsidRPr="00DF4254" w:rsidRDefault="00FB4584" w:rsidP="00FB4584">
      <w:pPr>
        <w:spacing w:after="0" w:line="480" w:lineRule="auto"/>
        <w:ind w:left="284" w:right="18" w:firstLine="720"/>
        <w:contextualSpacing/>
        <w:jc w:val="both"/>
        <w:rPr>
          <w:rFonts w:ascii="Arial" w:hAnsi="Arial" w:cs="Arial"/>
          <w:sz w:val="24"/>
          <w:szCs w:val="24"/>
        </w:rPr>
      </w:pPr>
      <w:r w:rsidRPr="006A69B0">
        <w:rPr>
          <w:rFonts w:ascii="Arial" w:hAnsi="Arial" w:cs="Arial"/>
          <w:iCs/>
          <w:sz w:val="24"/>
          <w:szCs w:val="24"/>
        </w:rPr>
        <w:t>Menurut</w:t>
      </w:r>
      <w:r w:rsidRPr="006A69B0">
        <w:rPr>
          <w:rFonts w:ascii="Arial" w:hAnsi="Arial" w:cs="Arial"/>
          <w:i/>
          <w:iCs/>
          <w:sz w:val="24"/>
          <w:szCs w:val="24"/>
        </w:rPr>
        <w:t xml:space="preserve"> </w:t>
      </w:r>
      <w:r w:rsidRPr="006A69B0">
        <w:rPr>
          <w:rFonts w:ascii="Arial" w:hAnsi="Arial" w:cs="Arial"/>
          <w:iCs/>
          <w:sz w:val="24"/>
          <w:szCs w:val="24"/>
        </w:rPr>
        <w:t>Rosarina</w:t>
      </w:r>
      <w:r w:rsidRPr="006A69B0">
        <w:rPr>
          <w:rFonts w:ascii="Arial" w:hAnsi="Arial" w:cs="Arial"/>
          <w:i/>
          <w:iCs/>
          <w:sz w:val="24"/>
          <w:szCs w:val="24"/>
        </w:rPr>
        <w:t xml:space="preserve"> et al. </w:t>
      </w:r>
      <w:r w:rsidRPr="006A69B0">
        <w:rPr>
          <w:rFonts w:ascii="Arial" w:hAnsi="Arial" w:cs="Arial"/>
          <w:iCs/>
          <w:sz w:val="24"/>
          <w:szCs w:val="24"/>
        </w:rPr>
        <w:t>(2016:374)</w:t>
      </w:r>
      <w:r w:rsidRPr="006A69B0">
        <w:rPr>
          <w:rFonts w:ascii="Arial" w:hAnsi="Arial" w:cs="Arial"/>
          <w:i/>
          <w:iCs/>
          <w:sz w:val="24"/>
          <w:szCs w:val="24"/>
        </w:rPr>
        <w:t xml:space="preserve"> Discovery learning </w:t>
      </w:r>
      <w:r w:rsidRPr="006A69B0">
        <w:rPr>
          <w:rFonts w:ascii="Arial" w:hAnsi="Arial" w:cs="Arial"/>
          <w:sz w:val="24"/>
          <w:szCs w:val="24"/>
        </w:rPr>
        <w:t>merupakan suatu model pemecahan masalah yang akan bermanfaat bagi anak didik dalam menghadapi kehidupannya di kemudian hari.</w:t>
      </w:r>
      <w:r>
        <w:rPr>
          <w:rFonts w:ascii="Arial" w:hAnsi="Arial" w:cs="Arial"/>
          <w:sz w:val="24"/>
          <w:szCs w:val="24"/>
        </w:rPr>
        <w:t xml:space="preserve"> Hal ini didukung oleh </w:t>
      </w:r>
      <w:r w:rsidRPr="00B7232D">
        <w:rPr>
          <w:rFonts w:ascii="Arial" w:hAnsi="Arial" w:cs="Arial"/>
          <w:sz w:val="24"/>
          <w:szCs w:val="24"/>
        </w:rPr>
        <w:t>Direktorat pembinaan Sekolah Dasar (2016:60) bahwa proses pembelajaran yang melibatkan siswa untuk mengorganisasikan sendiri materi pelajaran dengan penekanan pada penemuan konsep atau prinsip yang s</w:t>
      </w:r>
      <w:r>
        <w:rPr>
          <w:rFonts w:ascii="Arial" w:hAnsi="Arial" w:cs="Arial"/>
          <w:sz w:val="24"/>
          <w:szCs w:val="24"/>
        </w:rPr>
        <w:t xml:space="preserve">ebelumnya tidak diketahui siswa. Puspitadewi </w:t>
      </w:r>
      <w:r>
        <w:rPr>
          <w:rFonts w:ascii="Arial" w:hAnsi="Arial" w:cs="Arial"/>
          <w:i/>
          <w:sz w:val="24"/>
          <w:szCs w:val="24"/>
        </w:rPr>
        <w:t>et al.</w:t>
      </w:r>
      <w:r>
        <w:rPr>
          <w:rFonts w:ascii="Arial" w:hAnsi="Arial" w:cs="Arial"/>
          <w:sz w:val="24"/>
          <w:szCs w:val="24"/>
        </w:rPr>
        <w:t xml:space="preserve"> (2016:115</w:t>
      </w:r>
      <w:r w:rsidRPr="00B7232D">
        <w:rPr>
          <w:rFonts w:ascii="Arial" w:hAnsi="Arial" w:cs="Arial"/>
          <w:sz w:val="24"/>
          <w:szCs w:val="24"/>
        </w:rPr>
        <w:t>)</w:t>
      </w:r>
      <w:r>
        <w:rPr>
          <w:rFonts w:ascii="Arial" w:hAnsi="Arial" w:cs="Arial"/>
          <w:sz w:val="24"/>
          <w:szCs w:val="24"/>
        </w:rPr>
        <w:t xml:space="preserve"> mengemukakan pendapat bahwa </w:t>
      </w:r>
      <w:r w:rsidRPr="006A69B0">
        <w:rPr>
          <w:rFonts w:ascii="Arial" w:hAnsi="Arial" w:cs="Arial"/>
          <w:i/>
          <w:iCs/>
          <w:sz w:val="24"/>
          <w:szCs w:val="24"/>
        </w:rPr>
        <w:t xml:space="preserve">Discovery Learning </w:t>
      </w:r>
      <w:r w:rsidRPr="006A69B0">
        <w:rPr>
          <w:rFonts w:ascii="Arial" w:hAnsi="Arial" w:cs="Arial"/>
          <w:sz w:val="24"/>
          <w:szCs w:val="24"/>
        </w:rPr>
        <w:t>mengacu pada pembelajaran yang terjadi ketika siswa terlibat dalam pengalaman dan eksperimen, dimana mereka mendapatkan pengetahuan dan konsepnya sendiri.</w:t>
      </w:r>
    </w:p>
    <w:p w:rsidR="00FB4584" w:rsidRPr="00E12B27" w:rsidRDefault="00FB4584" w:rsidP="00FB4584">
      <w:pPr>
        <w:spacing w:after="0" w:line="480" w:lineRule="auto"/>
        <w:ind w:left="284" w:right="18" w:firstLine="720"/>
        <w:contextualSpacing/>
        <w:jc w:val="both"/>
        <w:rPr>
          <w:rFonts w:ascii="Arial" w:hAnsi="Arial" w:cs="Arial"/>
          <w:sz w:val="24"/>
          <w:szCs w:val="24"/>
        </w:rPr>
      </w:pPr>
      <w:r>
        <w:rPr>
          <w:rFonts w:ascii="Arial" w:hAnsi="Arial" w:cs="Arial"/>
          <w:sz w:val="24"/>
          <w:szCs w:val="24"/>
        </w:rPr>
        <w:t xml:space="preserve">Cahyo (2013:100) mengemukakan bahwa metode pembelajaran berbasis penemuan atau </w:t>
      </w:r>
      <w:r>
        <w:rPr>
          <w:rFonts w:ascii="Arial" w:hAnsi="Arial" w:cs="Arial"/>
          <w:i/>
          <w:sz w:val="24"/>
          <w:szCs w:val="24"/>
        </w:rPr>
        <w:t xml:space="preserve">discovery learning </w:t>
      </w:r>
      <w:r>
        <w:rPr>
          <w:rFonts w:ascii="Arial" w:hAnsi="Arial" w:cs="Arial"/>
          <w:sz w:val="24"/>
          <w:szCs w:val="24"/>
        </w:rPr>
        <w:t xml:space="preserve">adalah metode mengajar yang mengatur pengajaran sedemikian rupa sehingga anak </w:t>
      </w:r>
      <w:r>
        <w:rPr>
          <w:rFonts w:ascii="Arial" w:hAnsi="Arial" w:cs="Arial"/>
          <w:sz w:val="24"/>
          <w:szCs w:val="24"/>
        </w:rPr>
        <w:lastRenderedPageBreak/>
        <w:t xml:space="preserve">memperoleh pengetahuan yang sebelumnya belum diketahuinya tidak melalui pemberitahuan, namun ditemukan sendiri. Pendapat lain dikemukakan oleh Jauhar dan Hamiyah (2016:181) bahwa pembelajaran </w:t>
      </w:r>
      <w:r>
        <w:rPr>
          <w:rFonts w:ascii="Arial" w:hAnsi="Arial" w:cs="Arial"/>
          <w:i/>
          <w:sz w:val="24"/>
          <w:szCs w:val="24"/>
        </w:rPr>
        <w:t xml:space="preserve">discovery </w:t>
      </w:r>
      <w:r>
        <w:rPr>
          <w:rFonts w:ascii="Arial" w:hAnsi="Arial" w:cs="Arial"/>
          <w:sz w:val="24"/>
          <w:szCs w:val="24"/>
        </w:rPr>
        <w:t xml:space="preserve"> adalah suatu pembelajaran yang melibatkan siswa dalam proses kegiatan mental melalui tukar pendapat, berdiskusi, membaca sendiri, dan mencoba sendiri.</w:t>
      </w:r>
    </w:p>
    <w:p w:rsidR="00FB4584" w:rsidRPr="00A134C6" w:rsidRDefault="00FB4584" w:rsidP="00FB4584">
      <w:pPr>
        <w:pStyle w:val="Heading1Char"/>
        <w:numPr>
          <w:ilvl w:val="0"/>
          <w:numId w:val="35"/>
        </w:numPr>
        <w:spacing w:after="0" w:line="480" w:lineRule="auto"/>
        <w:ind w:left="284" w:right="18" w:hanging="284"/>
        <w:jc w:val="both"/>
        <w:rPr>
          <w:rFonts w:ascii="Arial" w:hAnsi="Arial" w:cs="Arial"/>
          <w:b/>
          <w:sz w:val="24"/>
          <w:szCs w:val="24"/>
        </w:rPr>
      </w:pPr>
      <w:r>
        <w:rPr>
          <w:rFonts w:ascii="Arial" w:hAnsi="Arial" w:cs="Arial"/>
          <w:b/>
          <w:sz w:val="24"/>
          <w:szCs w:val="24"/>
        </w:rPr>
        <w:t xml:space="preserve">Tujuan </w:t>
      </w:r>
      <w:r>
        <w:rPr>
          <w:rFonts w:ascii="Arial" w:hAnsi="Arial" w:cs="Arial"/>
          <w:b/>
          <w:i/>
          <w:sz w:val="24"/>
          <w:szCs w:val="24"/>
        </w:rPr>
        <w:t>Discovery Learning</w:t>
      </w:r>
    </w:p>
    <w:p w:rsidR="00FB4584" w:rsidRPr="00E17D0B" w:rsidRDefault="00FB4584" w:rsidP="00FB4584">
      <w:pPr>
        <w:spacing w:after="0" w:line="480" w:lineRule="auto"/>
        <w:ind w:left="284" w:right="18" w:firstLine="709"/>
        <w:jc w:val="both"/>
        <w:rPr>
          <w:rFonts w:ascii="Arial" w:hAnsi="Arial" w:cs="Arial"/>
          <w:sz w:val="24"/>
          <w:szCs w:val="24"/>
        </w:rPr>
      </w:pPr>
      <w:r w:rsidRPr="00E17D0B">
        <w:rPr>
          <w:rFonts w:ascii="Arial" w:hAnsi="Arial" w:cs="Arial"/>
          <w:sz w:val="24"/>
          <w:szCs w:val="24"/>
        </w:rPr>
        <w:t xml:space="preserve">Tujuan </w:t>
      </w:r>
      <w:r w:rsidRPr="00E17D0B">
        <w:rPr>
          <w:rFonts w:ascii="Arial" w:hAnsi="Arial" w:cs="Arial"/>
          <w:i/>
          <w:sz w:val="24"/>
          <w:szCs w:val="24"/>
        </w:rPr>
        <w:t xml:space="preserve">discovery learning </w:t>
      </w:r>
      <w:r>
        <w:rPr>
          <w:rFonts w:ascii="Arial" w:hAnsi="Arial" w:cs="Arial"/>
          <w:sz w:val="24"/>
          <w:szCs w:val="24"/>
        </w:rPr>
        <w:t xml:space="preserve">yaitu memberikan </w:t>
      </w:r>
      <w:r w:rsidRPr="00E17D0B">
        <w:rPr>
          <w:rFonts w:ascii="Arial" w:hAnsi="Arial" w:cs="Arial"/>
          <w:sz w:val="24"/>
          <w:szCs w:val="24"/>
        </w:rPr>
        <w:t xml:space="preserve">kesempatan </w:t>
      </w:r>
      <w:r>
        <w:rPr>
          <w:rFonts w:ascii="Arial" w:hAnsi="Arial" w:cs="Arial"/>
          <w:sz w:val="24"/>
          <w:szCs w:val="24"/>
        </w:rPr>
        <w:t xml:space="preserve">kepada siswa </w:t>
      </w:r>
      <w:r w:rsidRPr="00E17D0B">
        <w:rPr>
          <w:rFonts w:ascii="Arial" w:hAnsi="Arial" w:cs="Arial"/>
          <w:sz w:val="24"/>
          <w:szCs w:val="24"/>
        </w:rPr>
        <w:t>untuk terlibat secara aktif dalam pembelajaran.</w:t>
      </w:r>
    </w:p>
    <w:p w:rsidR="00FB4584" w:rsidRDefault="00FB4584" w:rsidP="00FB4584">
      <w:pPr>
        <w:pStyle w:val="Heading1Char"/>
        <w:spacing w:after="0" w:line="480" w:lineRule="auto"/>
        <w:ind w:left="284" w:right="18" w:firstLine="720"/>
        <w:jc w:val="both"/>
        <w:rPr>
          <w:rFonts w:ascii="Arial" w:hAnsi="Arial" w:cs="Arial"/>
          <w:sz w:val="24"/>
          <w:szCs w:val="24"/>
        </w:rPr>
      </w:pPr>
      <w:r>
        <w:rPr>
          <w:rFonts w:ascii="Arial" w:hAnsi="Arial" w:cs="Arial"/>
          <w:sz w:val="24"/>
          <w:szCs w:val="24"/>
        </w:rPr>
        <w:t xml:space="preserve">Hal ini didukung oleh pendapat </w:t>
      </w:r>
      <w:r w:rsidRPr="00A134C6">
        <w:rPr>
          <w:rFonts w:ascii="Arial" w:hAnsi="Arial" w:cs="Arial"/>
          <w:sz w:val="24"/>
          <w:szCs w:val="24"/>
        </w:rPr>
        <w:t>Trianto</w:t>
      </w:r>
      <w:r>
        <w:rPr>
          <w:rFonts w:ascii="Arial" w:hAnsi="Arial" w:cs="Arial"/>
          <w:sz w:val="24"/>
          <w:szCs w:val="24"/>
        </w:rPr>
        <w:t xml:space="preserve"> dikutip oleh Nurdin dan Andriantoni (2016:216) mengungkapkan bahwa pembelajaran </w:t>
      </w:r>
      <w:r>
        <w:rPr>
          <w:rFonts w:ascii="Arial" w:hAnsi="Arial" w:cs="Arial"/>
          <w:i/>
          <w:sz w:val="24"/>
          <w:szCs w:val="24"/>
        </w:rPr>
        <w:t>discovery</w:t>
      </w:r>
      <w:r>
        <w:rPr>
          <w:rFonts w:ascii="Arial" w:hAnsi="Arial" w:cs="Arial"/>
          <w:sz w:val="24"/>
          <w:szCs w:val="24"/>
        </w:rPr>
        <w:t xml:space="preserve"> ini bertujuan untuk memberikan cara bagi siswa membangun kecakapan-kecakapan intelektual (kecakapan berpikir) terkait dengan proses-proses berpikir reflektif. </w:t>
      </w:r>
    </w:p>
    <w:p w:rsidR="00FB4584" w:rsidRDefault="00FB4584" w:rsidP="00FB4584">
      <w:pPr>
        <w:pStyle w:val="Heading1Char"/>
        <w:spacing w:after="0" w:line="480" w:lineRule="auto"/>
        <w:ind w:left="284" w:right="18" w:firstLine="709"/>
        <w:jc w:val="both"/>
        <w:rPr>
          <w:rFonts w:ascii="Arial" w:hAnsi="Arial" w:cs="Arial"/>
          <w:sz w:val="24"/>
          <w:szCs w:val="24"/>
        </w:rPr>
      </w:pPr>
      <w:r>
        <w:rPr>
          <w:rFonts w:ascii="Arial" w:hAnsi="Arial" w:cs="Arial"/>
          <w:sz w:val="24"/>
          <w:szCs w:val="24"/>
        </w:rPr>
        <w:t xml:space="preserve">Menurut Bruner dikutip oleh Tim Direktorat Pembinaan Sekolah Dasar (2016:62) bahwa tujuan metode </w:t>
      </w:r>
      <w:r>
        <w:rPr>
          <w:rFonts w:ascii="Arial" w:hAnsi="Arial" w:cs="Arial"/>
          <w:i/>
          <w:sz w:val="24"/>
          <w:szCs w:val="24"/>
        </w:rPr>
        <w:t xml:space="preserve">Discovery Learning </w:t>
      </w:r>
      <w:r>
        <w:rPr>
          <w:rFonts w:ascii="Arial" w:hAnsi="Arial" w:cs="Arial"/>
          <w:sz w:val="24"/>
          <w:szCs w:val="24"/>
        </w:rPr>
        <w:t xml:space="preserve">adalah hendaklah guru memberikan kesempatan kepada siswanya untuk menjadi seorang </w:t>
      </w:r>
      <w:r>
        <w:rPr>
          <w:rFonts w:ascii="Arial" w:hAnsi="Arial" w:cs="Arial"/>
          <w:i/>
          <w:sz w:val="24"/>
          <w:szCs w:val="24"/>
        </w:rPr>
        <w:t xml:space="preserve">problem solver, </w:t>
      </w:r>
      <w:r>
        <w:rPr>
          <w:rFonts w:ascii="Arial" w:hAnsi="Arial" w:cs="Arial"/>
          <w:sz w:val="24"/>
          <w:szCs w:val="24"/>
        </w:rPr>
        <w:t xml:space="preserve">seorang </w:t>
      </w:r>
      <w:r>
        <w:rPr>
          <w:rFonts w:ascii="Arial" w:hAnsi="Arial" w:cs="Arial"/>
          <w:i/>
          <w:sz w:val="24"/>
          <w:szCs w:val="24"/>
        </w:rPr>
        <w:t xml:space="preserve">scientist, </w:t>
      </w:r>
      <w:r>
        <w:rPr>
          <w:rFonts w:ascii="Arial" w:hAnsi="Arial" w:cs="Arial"/>
          <w:sz w:val="24"/>
          <w:szCs w:val="24"/>
        </w:rPr>
        <w:t>historian, atau ahli matematika. Melalui kegiatan tersebut siswa akan menguasainya, menerapkan, serta menemukan hal-hal yang bermanfaat bagi dirinya.</w:t>
      </w:r>
      <w:r w:rsidRPr="00A134C6">
        <w:rPr>
          <w:rFonts w:ascii="Arial" w:hAnsi="Arial" w:cs="Arial"/>
          <w:sz w:val="24"/>
          <w:szCs w:val="24"/>
        </w:rPr>
        <w:t xml:space="preserve"> </w:t>
      </w:r>
    </w:p>
    <w:p w:rsidR="00FB4584" w:rsidRDefault="00FB4584" w:rsidP="00FB4584">
      <w:pPr>
        <w:pStyle w:val="Heading1Char"/>
        <w:spacing w:after="0" w:line="480" w:lineRule="auto"/>
        <w:ind w:left="284" w:right="18" w:firstLine="709"/>
        <w:jc w:val="both"/>
        <w:rPr>
          <w:rFonts w:ascii="Arial" w:hAnsi="Arial" w:cs="Arial"/>
          <w:sz w:val="24"/>
          <w:szCs w:val="24"/>
        </w:rPr>
      </w:pPr>
      <w:r>
        <w:rPr>
          <w:rFonts w:ascii="Arial" w:hAnsi="Arial" w:cs="Arial"/>
          <w:sz w:val="24"/>
          <w:szCs w:val="24"/>
        </w:rPr>
        <w:t>Bell dikutip oleh Cahyo (2013:104) dan Hosnan (2016:284) mengungkapkan bahwa terdapat beberapa tujuan spesifik dari pembelajaran dengan penemuan, yakni sebagai berikut:</w:t>
      </w:r>
    </w:p>
    <w:p w:rsidR="00FB4584" w:rsidRDefault="00FB4584" w:rsidP="00585D31">
      <w:pPr>
        <w:pStyle w:val="Heading1Char"/>
        <w:numPr>
          <w:ilvl w:val="0"/>
          <w:numId w:val="86"/>
        </w:numPr>
        <w:spacing w:after="0" w:line="480" w:lineRule="auto"/>
        <w:ind w:left="720" w:right="18" w:hanging="436"/>
        <w:jc w:val="both"/>
        <w:rPr>
          <w:rFonts w:ascii="Arial" w:hAnsi="Arial" w:cs="Arial"/>
          <w:sz w:val="24"/>
          <w:szCs w:val="24"/>
        </w:rPr>
      </w:pPr>
      <w:r>
        <w:rPr>
          <w:rFonts w:ascii="Arial" w:hAnsi="Arial" w:cs="Arial"/>
          <w:sz w:val="24"/>
          <w:szCs w:val="24"/>
        </w:rPr>
        <w:lastRenderedPageBreak/>
        <w:t>Dalam penemuan siswa memiliki kesempatan untuk terlibat secara aktif dalam pembelajaran.</w:t>
      </w:r>
    </w:p>
    <w:p w:rsidR="00FB4584" w:rsidRDefault="00FB4584" w:rsidP="00585D31">
      <w:pPr>
        <w:pStyle w:val="Heading1Char"/>
        <w:numPr>
          <w:ilvl w:val="0"/>
          <w:numId w:val="86"/>
        </w:numPr>
        <w:spacing w:after="0" w:line="480" w:lineRule="auto"/>
        <w:ind w:left="720" w:right="18" w:hanging="436"/>
        <w:jc w:val="both"/>
        <w:rPr>
          <w:rFonts w:ascii="Arial" w:hAnsi="Arial" w:cs="Arial"/>
          <w:sz w:val="24"/>
          <w:szCs w:val="24"/>
        </w:rPr>
      </w:pPr>
      <w:r>
        <w:rPr>
          <w:rFonts w:ascii="Arial" w:hAnsi="Arial" w:cs="Arial"/>
          <w:sz w:val="24"/>
          <w:szCs w:val="24"/>
        </w:rPr>
        <w:t>Melalui pembelajaran dengan penemuan, siswa belajar menemukan pola dalam situasi konkret maupun abstrak.</w:t>
      </w:r>
    </w:p>
    <w:p w:rsidR="00FB4584" w:rsidRDefault="00FB4584" w:rsidP="00585D31">
      <w:pPr>
        <w:pStyle w:val="Heading1Char"/>
        <w:numPr>
          <w:ilvl w:val="0"/>
          <w:numId w:val="86"/>
        </w:numPr>
        <w:spacing w:after="0" w:line="480" w:lineRule="auto"/>
        <w:ind w:left="720" w:right="18" w:hanging="436"/>
        <w:jc w:val="both"/>
        <w:rPr>
          <w:rFonts w:ascii="Arial" w:hAnsi="Arial" w:cs="Arial"/>
          <w:sz w:val="24"/>
          <w:szCs w:val="24"/>
        </w:rPr>
      </w:pPr>
      <w:r>
        <w:rPr>
          <w:rFonts w:ascii="Arial" w:hAnsi="Arial" w:cs="Arial"/>
          <w:sz w:val="24"/>
          <w:szCs w:val="24"/>
        </w:rPr>
        <w:t>Siswa belajar merumuskan strategi Tanya jawab yang tidak rancu dan menggunakan Tanya jawab untuk memperoleh informasi yang bermanfaat dalam menemukan.</w:t>
      </w:r>
    </w:p>
    <w:p w:rsidR="00FB4584" w:rsidRDefault="00FB4584" w:rsidP="00585D31">
      <w:pPr>
        <w:pStyle w:val="Heading1Char"/>
        <w:numPr>
          <w:ilvl w:val="0"/>
          <w:numId w:val="86"/>
        </w:numPr>
        <w:spacing w:after="0" w:line="480" w:lineRule="auto"/>
        <w:ind w:left="720" w:right="18" w:hanging="436"/>
        <w:jc w:val="both"/>
        <w:rPr>
          <w:rFonts w:ascii="Arial" w:hAnsi="Arial" w:cs="Arial"/>
          <w:sz w:val="24"/>
          <w:szCs w:val="24"/>
        </w:rPr>
      </w:pPr>
      <w:r>
        <w:rPr>
          <w:rFonts w:ascii="Arial" w:hAnsi="Arial" w:cs="Arial"/>
          <w:sz w:val="24"/>
          <w:szCs w:val="24"/>
        </w:rPr>
        <w:t>Pembelajaran dengan penemuan membantu siswa membentuk cara kerja sama yang efektif, saling membagi informasi, serta mendengar dan menggunakan ide-ide orang lain.</w:t>
      </w:r>
    </w:p>
    <w:p w:rsidR="00FB4584" w:rsidRDefault="00FB4584" w:rsidP="00585D31">
      <w:pPr>
        <w:pStyle w:val="Heading1Char"/>
        <w:numPr>
          <w:ilvl w:val="0"/>
          <w:numId w:val="86"/>
        </w:numPr>
        <w:spacing w:after="0" w:line="480" w:lineRule="auto"/>
        <w:ind w:left="720" w:right="18" w:hanging="436"/>
        <w:jc w:val="both"/>
        <w:rPr>
          <w:rFonts w:ascii="Arial" w:hAnsi="Arial" w:cs="Arial"/>
          <w:sz w:val="24"/>
          <w:szCs w:val="24"/>
        </w:rPr>
      </w:pPr>
      <w:r>
        <w:rPr>
          <w:rFonts w:ascii="Arial" w:hAnsi="Arial" w:cs="Arial"/>
          <w:sz w:val="24"/>
          <w:szCs w:val="24"/>
        </w:rPr>
        <w:t>Terdapat beberapa fakta yang menunjukkan bahwa keterampilan, konsep, dan prinsip yang dipelajari melalui penemuan lebih bermakna.</w:t>
      </w:r>
    </w:p>
    <w:p w:rsidR="00FB4584" w:rsidRPr="00A63123" w:rsidRDefault="00FB4584" w:rsidP="00585D31">
      <w:pPr>
        <w:pStyle w:val="Heading1Char"/>
        <w:numPr>
          <w:ilvl w:val="0"/>
          <w:numId w:val="86"/>
        </w:numPr>
        <w:spacing w:after="0" w:line="480" w:lineRule="auto"/>
        <w:ind w:left="720" w:right="18" w:hanging="436"/>
        <w:jc w:val="both"/>
        <w:rPr>
          <w:rFonts w:ascii="Arial" w:hAnsi="Arial" w:cs="Arial"/>
          <w:sz w:val="24"/>
          <w:szCs w:val="24"/>
        </w:rPr>
      </w:pPr>
      <w:r>
        <w:rPr>
          <w:rFonts w:ascii="Arial" w:hAnsi="Arial" w:cs="Arial"/>
          <w:sz w:val="24"/>
          <w:szCs w:val="24"/>
        </w:rPr>
        <w:t>Keterampilan yang dipelajari dalam situasi belajar penemuan dalam beberapa kasus, lebih mudah ditransfer untuk aktivitas baru dan diaplikasikan dalam situasi belajar yang baru.</w:t>
      </w:r>
    </w:p>
    <w:p w:rsidR="00FB4584" w:rsidRPr="00E17D0B" w:rsidRDefault="00FB4584" w:rsidP="00FB4584">
      <w:pPr>
        <w:pStyle w:val="Heading1Char"/>
        <w:numPr>
          <w:ilvl w:val="0"/>
          <w:numId w:val="35"/>
        </w:numPr>
        <w:spacing w:after="0" w:line="480" w:lineRule="auto"/>
        <w:ind w:left="284" w:right="18" w:hanging="284"/>
        <w:jc w:val="both"/>
        <w:rPr>
          <w:rFonts w:ascii="Arial" w:hAnsi="Arial" w:cs="Arial"/>
          <w:b/>
          <w:sz w:val="24"/>
          <w:szCs w:val="24"/>
        </w:rPr>
      </w:pPr>
      <w:r w:rsidRPr="00B7232D">
        <w:rPr>
          <w:rFonts w:ascii="Arial" w:hAnsi="Arial" w:cs="Arial"/>
          <w:b/>
          <w:sz w:val="24"/>
          <w:szCs w:val="24"/>
        </w:rPr>
        <w:t>Lan</w:t>
      </w:r>
      <w:r>
        <w:rPr>
          <w:rFonts w:ascii="Arial" w:hAnsi="Arial" w:cs="Arial"/>
          <w:b/>
          <w:sz w:val="24"/>
          <w:szCs w:val="24"/>
        </w:rPr>
        <w:t xml:space="preserve">gkah-langkah Model </w:t>
      </w:r>
      <w:r w:rsidRPr="00B7232D">
        <w:rPr>
          <w:rFonts w:ascii="Arial" w:hAnsi="Arial" w:cs="Arial"/>
          <w:b/>
          <w:i/>
          <w:sz w:val="24"/>
          <w:szCs w:val="24"/>
        </w:rPr>
        <w:t>Discovery Learning</w:t>
      </w:r>
    </w:p>
    <w:p w:rsidR="00FB4584" w:rsidRPr="00891368" w:rsidRDefault="00FB4584" w:rsidP="00FB4584">
      <w:pPr>
        <w:pStyle w:val="Heading1Char"/>
        <w:spacing w:after="0" w:line="480" w:lineRule="auto"/>
        <w:ind w:left="284" w:right="18" w:firstLine="709"/>
        <w:jc w:val="both"/>
        <w:rPr>
          <w:rFonts w:ascii="Arial" w:hAnsi="Arial" w:cs="Arial"/>
          <w:sz w:val="24"/>
          <w:szCs w:val="24"/>
        </w:rPr>
      </w:pPr>
      <w:r w:rsidRPr="00891368">
        <w:rPr>
          <w:rFonts w:ascii="Arial" w:hAnsi="Arial" w:cs="Arial"/>
          <w:sz w:val="24"/>
          <w:szCs w:val="24"/>
        </w:rPr>
        <w:t xml:space="preserve">Model </w:t>
      </w:r>
      <w:r w:rsidRPr="00891368">
        <w:rPr>
          <w:rFonts w:ascii="Arial" w:hAnsi="Arial" w:cs="Arial"/>
          <w:i/>
          <w:sz w:val="24"/>
          <w:szCs w:val="24"/>
        </w:rPr>
        <w:t xml:space="preserve">discovery learning </w:t>
      </w:r>
      <w:r w:rsidRPr="00891368">
        <w:rPr>
          <w:rFonts w:ascii="Arial" w:hAnsi="Arial" w:cs="Arial"/>
          <w:sz w:val="24"/>
          <w:szCs w:val="24"/>
        </w:rPr>
        <w:t>dalam penerapannya memerlukan langkah-langkah agar siswa dapat memahami model yang akan digunakan.</w:t>
      </w:r>
    </w:p>
    <w:p w:rsidR="00FB4584" w:rsidRDefault="00FB4584" w:rsidP="00FB4584">
      <w:pPr>
        <w:pStyle w:val="Heading1Char"/>
        <w:spacing w:after="0" w:line="480" w:lineRule="auto"/>
        <w:ind w:left="284" w:right="18" w:firstLine="709"/>
        <w:jc w:val="both"/>
        <w:rPr>
          <w:rFonts w:ascii="Arial" w:hAnsi="Arial" w:cs="Arial"/>
          <w:sz w:val="24"/>
          <w:szCs w:val="24"/>
        </w:rPr>
      </w:pPr>
      <w:r>
        <w:rPr>
          <w:rFonts w:ascii="Arial" w:hAnsi="Arial" w:cs="Arial"/>
          <w:sz w:val="24"/>
          <w:szCs w:val="24"/>
        </w:rPr>
        <w:t xml:space="preserve">Menurut Jauhar dan Hamiyah (2016:182) bahwa langkah-langkah pembelajaran </w:t>
      </w:r>
      <w:r>
        <w:rPr>
          <w:rFonts w:ascii="Arial" w:hAnsi="Arial" w:cs="Arial"/>
          <w:i/>
          <w:sz w:val="24"/>
          <w:szCs w:val="24"/>
        </w:rPr>
        <w:t xml:space="preserve">discovery </w:t>
      </w:r>
      <w:r>
        <w:rPr>
          <w:rFonts w:ascii="Arial" w:hAnsi="Arial" w:cs="Arial"/>
          <w:sz w:val="24"/>
          <w:szCs w:val="24"/>
        </w:rPr>
        <w:t>adalah sebagai berikut:</w:t>
      </w:r>
    </w:p>
    <w:p w:rsidR="00FB4584" w:rsidRDefault="00FB4584" w:rsidP="00585D31">
      <w:pPr>
        <w:pStyle w:val="Heading1Char"/>
        <w:numPr>
          <w:ilvl w:val="0"/>
          <w:numId w:val="87"/>
        </w:numPr>
        <w:spacing w:after="0" w:line="480" w:lineRule="auto"/>
        <w:ind w:left="720" w:right="18" w:hanging="436"/>
        <w:jc w:val="both"/>
        <w:rPr>
          <w:rFonts w:ascii="Arial" w:hAnsi="Arial" w:cs="Arial"/>
          <w:sz w:val="24"/>
          <w:szCs w:val="24"/>
        </w:rPr>
      </w:pPr>
      <w:r>
        <w:rPr>
          <w:rFonts w:ascii="Arial" w:hAnsi="Arial" w:cs="Arial"/>
          <w:sz w:val="24"/>
          <w:szCs w:val="24"/>
        </w:rPr>
        <w:t>Mengidentifikasi kebutuhan siswa.</w:t>
      </w:r>
    </w:p>
    <w:p w:rsidR="00FB4584" w:rsidRDefault="00FB4584" w:rsidP="00585D31">
      <w:pPr>
        <w:pStyle w:val="Heading1Char"/>
        <w:numPr>
          <w:ilvl w:val="0"/>
          <w:numId w:val="87"/>
        </w:numPr>
        <w:spacing w:after="0" w:line="480" w:lineRule="auto"/>
        <w:ind w:left="720" w:right="18" w:hanging="436"/>
        <w:jc w:val="both"/>
        <w:rPr>
          <w:rFonts w:ascii="Arial" w:hAnsi="Arial" w:cs="Arial"/>
          <w:sz w:val="24"/>
          <w:szCs w:val="24"/>
        </w:rPr>
      </w:pPr>
      <w:r>
        <w:rPr>
          <w:rFonts w:ascii="Arial" w:hAnsi="Arial" w:cs="Arial"/>
          <w:sz w:val="24"/>
          <w:szCs w:val="24"/>
        </w:rPr>
        <w:lastRenderedPageBreak/>
        <w:t>Menyeleksi pendahuluan terhadap prinsip, pengertian, konsep dan generalisasi pengetahuan.</w:t>
      </w:r>
    </w:p>
    <w:p w:rsidR="00FB4584" w:rsidRDefault="00FB4584" w:rsidP="00585D31">
      <w:pPr>
        <w:pStyle w:val="Heading1Char"/>
        <w:numPr>
          <w:ilvl w:val="0"/>
          <w:numId w:val="87"/>
        </w:numPr>
        <w:spacing w:after="0" w:line="480" w:lineRule="auto"/>
        <w:ind w:left="720" w:right="18" w:hanging="436"/>
        <w:jc w:val="both"/>
        <w:rPr>
          <w:rFonts w:ascii="Arial" w:hAnsi="Arial" w:cs="Arial"/>
          <w:sz w:val="24"/>
          <w:szCs w:val="24"/>
        </w:rPr>
      </w:pPr>
      <w:r>
        <w:rPr>
          <w:rFonts w:ascii="Arial" w:hAnsi="Arial" w:cs="Arial"/>
          <w:sz w:val="24"/>
          <w:szCs w:val="24"/>
        </w:rPr>
        <w:t>Menyeleksi bahan, masalah/tugas.</w:t>
      </w:r>
    </w:p>
    <w:p w:rsidR="00FB4584" w:rsidRDefault="00FB4584" w:rsidP="00585D31">
      <w:pPr>
        <w:pStyle w:val="Heading1Char"/>
        <w:numPr>
          <w:ilvl w:val="0"/>
          <w:numId w:val="87"/>
        </w:numPr>
        <w:spacing w:after="0" w:line="480" w:lineRule="auto"/>
        <w:ind w:left="720" w:right="18" w:hanging="436"/>
        <w:jc w:val="both"/>
        <w:rPr>
          <w:rFonts w:ascii="Arial" w:hAnsi="Arial" w:cs="Arial"/>
          <w:sz w:val="24"/>
          <w:szCs w:val="24"/>
        </w:rPr>
      </w:pPr>
      <w:r>
        <w:rPr>
          <w:rFonts w:ascii="Arial" w:hAnsi="Arial" w:cs="Arial"/>
          <w:sz w:val="24"/>
          <w:szCs w:val="24"/>
        </w:rPr>
        <w:t>Membantu dan memperjelas tugas/ masalah yang dihadapi siswa serta peranan masing-masing siswa.</w:t>
      </w:r>
    </w:p>
    <w:p w:rsidR="00FB4584" w:rsidRDefault="00FB4584" w:rsidP="00585D31">
      <w:pPr>
        <w:pStyle w:val="Heading1Char"/>
        <w:numPr>
          <w:ilvl w:val="0"/>
          <w:numId w:val="87"/>
        </w:numPr>
        <w:spacing w:after="0" w:line="480" w:lineRule="auto"/>
        <w:ind w:left="720" w:right="18" w:hanging="436"/>
        <w:jc w:val="both"/>
        <w:rPr>
          <w:rFonts w:ascii="Arial" w:hAnsi="Arial" w:cs="Arial"/>
          <w:sz w:val="24"/>
          <w:szCs w:val="24"/>
        </w:rPr>
      </w:pPr>
      <w:r>
        <w:rPr>
          <w:rFonts w:ascii="Arial" w:hAnsi="Arial" w:cs="Arial"/>
          <w:sz w:val="24"/>
          <w:szCs w:val="24"/>
        </w:rPr>
        <w:t>Mempersiapkan kelas dan alat-alat yang diperlukan.</w:t>
      </w:r>
    </w:p>
    <w:p w:rsidR="00FB4584" w:rsidRDefault="00FB4584" w:rsidP="00585D31">
      <w:pPr>
        <w:pStyle w:val="Heading1Char"/>
        <w:numPr>
          <w:ilvl w:val="0"/>
          <w:numId w:val="87"/>
        </w:numPr>
        <w:spacing w:after="0" w:line="480" w:lineRule="auto"/>
        <w:ind w:left="720" w:right="18" w:hanging="436"/>
        <w:jc w:val="both"/>
        <w:rPr>
          <w:rFonts w:ascii="Arial" w:hAnsi="Arial" w:cs="Arial"/>
          <w:sz w:val="24"/>
          <w:szCs w:val="24"/>
        </w:rPr>
      </w:pPr>
      <w:r>
        <w:rPr>
          <w:rFonts w:ascii="Arial" w:hAnsi="Arial" w:cs="Arial"/>
          <w:sz w:val="24"/>
          <w:szCs w:val="24"/>
        </w:rPr>
        <w:t>Mengecek pemahaman siswa terhadap masalah yang akan dipecahkan.</w:t>
      </w:r>
    </w:p>
    <w:p w:rsidR="00FB4584" w:rsidRDefault="00FB4584" w:rsidP="00585D31">
      <w:pPr>
        <w:pStyle w:val="Heading1Char"/>
        <w:numPr>
          <w:ilvl w:val="0"/>
          <w:numId w:val="87"/>
        </w:numPr>
        <w:spacing w:after="0" w:line="480" w:lineRule="auto"/>
        <w:ind w:left="720" w:right="18" w:hanging="436"/>
        <w:jc w:val="both"/>
        <w:rPr>
          <w:rFonts w:ascii="Arial" w:hAnsi="Arial" w:cs="Arial"/>
          <w:sz w:val="24"/>
          <w:szCs w:val="24"/>
        </w:rPr>
      </w:pPr>
      <w:r>
        <w:rPr>
          <w:rFonts w:ascii="Arial" w:hAnsi="Arial" w:cs="Arial"/>
          <w:sz w:val="24"/>
          <w:szCs w:val="24"/>
        </w:rPr>
        <w:t>Memberi kesempatan kepada siswa untuk melakukan penemuan.</w:t>
      </w:r>
    </w:p>
    <w:p w:rsidR="00FB4584" w:rsidRDefault="00FB4584" w:rsidP="00585D31">
      <w:pPr>
        <w:pStyle w:val="Heading1Char"/>
        <w:numPr>
          <w:ilvl w:val="0"/>
          <w:numId w:val="87"/>
        </w:numPr>
        <w:spacing w:after="0" w:line="480" w:lineRule="auto"/>
        <w:ind w:left="720" w:right="18" w:hanging="436"/>
        <w:jc w:val="both"/>
        <w:rPr>
          <w:rFonts w:ascii="Arial" w:hAnsi="Arial" w:cs="Arial"/>
          <w:sz w:val="24"/>
          <w:szCs w:val="24"/>
        </w:rPr>
      </w:pPr>
      <w:r>
        <w:rPr>
          <w:rFonts w:ascii="Arial" w:hAnsi="Arial" w:cs="Arial"/>
          <w:sz w:val="24"/>
          <w:szCs w:val="24"/>
        </w:rPr>
        <w:t>Membantu siswa dengan informasi/dat yang diperlukan oleh siswa.</w:t>
      </w:r>
    </w:p>
    <w:p w:rsidR="00FB4584" w:rsidRDefault="00FB4584" w:rsidP="00585D31">
      <w:pPr>
        <w:pStyle w:val="Heading1Char"/>
        <w:numPr>
          <w:ilvl w:val="0"/>
          <w:numId w:val="87"/>
        </w:numPr>
        <w:spacing w:before="240" w:after="0" w:line="480" w:lineRule="auto"/>
        <w:ind w:left="720" w:right="18" w:hanging="436"/>
        <w:jc w:val="both"/>
        <w:rPr>
          <w:rFonts w:ascii="Arial" w:hAnsi="Arial" w:cs="Arial"/>
          <w:sz w:val="24"/>
          <w:szCs w:val="24"/>
        </w:rPr>
      </w:pPr>
      <w:r>
        <w:rPr>
          <w:rFonts w:ascii="Arial" w:hAnsi="Arial" w:cs="Arial"/>
          <w:sz w:val="24"/>
          <w:szCs w:val="24"/>
        </w:rPr>
        <w:t>Memimpin analisis sendiri (</w:t>
      </w:r>
      <w:r>
        <w:rPr>
          <w:rFonts w:ascii="Arial" w:hAnsi="Arial" w:cs="Arial"/>
          <w:i/>
          <w:sz w:val="24"/>
          <w:szCs w:val="24"/>
        </w:rPr>
        <w:t>self-analysis</w:t>
      </w:r>
      <w:r>
        <w:rPr>
          <w:rFonts w:ascii="Arial" w:hAnsi="Arial" w:cs="Arial"/>
          <w:sz w:val="24"/>
          <w:szCs w:val="24"/>
        </w:rPr>
        <w:t>) dengan pertanyaan yang mengarah dan mengidentifikasi masalah.</w:t>
      </w:r>
    </w:p>
    <w:p w:rsidR="00FB4584" w:rsidRDefault="00FB4584" w:rsidP="00585D31">
      <w:pPr>
        <w:pStyle w:val="Heading1Char"/>
        <w:numPr>
          <w:ilvl w:val="0"/>
          <w:numId w:val="87"/>
        </w:numPr>
        <w:spacing w:before="240" w:after="0" w:line="480" w:lineRule="auto"/>
        <w:ind w:left="720" w:right="18" w:hanging="436"/>
        <w:jc w:val="both"/>
        <w:rPr>
          <w:rFonts w:ascii="Arial" w:hAnsi="Arial" w:cs="Arial"/>
          <w:sz w:val="24"/>
          <w:szCs w:val="24"/>
        </w:rPr>
      </w:pPr>
      <w:r>
        <w:rPr>
          <w:rFonts w:ascii="Arial" w:hAnsi="Arial" w:cs="Arial"/>
          <w:sz w:val="24"/>
          <w:szCs w:val="24"/>
        </w:rPr>
        <w:t xml:space="preserve"> Merangsang terjadinya interaksi antara siswa dengan siswa.</w:t>
      </w:r>
    </w:p>
    <w:p w:rsidR="00FB4584" w:rsidRPr="00BF6DED" w:rsidRDefault="00FB4584" w:rsidP="00585D31">
      <w:pPr>
        <w:pStyle w:val="Heading1Char"/>
        <w:numPr>
          <w:ilvl w:val="0"/>
          <w:numId w:val="87"/>
        </w:numPr>
        <w:spacing w:before="240" w:after="0" w:line="480" w:lineRule="auto"/>
        <w:ind w:left="720" w:right="18" w:hanging="436"/>
        <w:jc w:val="both"/>
        <w:rPr>
          <w:rFonts w:ascii="Arial" w:hAnsi="Arial" w:cs="Arial"/>
          <w:sz w:val="24"/>
          <w:szCs w:val="24"/>
        </w:rPr>
      </w:pPr>
      <w:r>
        <w:rPr>
          <w:rFonts w:ascii="Arial" w:hAnsi="Arial" w:cs="Arial"/>
          <w:sz w:val="24"/>
          <w:szCs w:val="24"/>
        </w:rPr>
        <w:t xml:space="preserve"> Membantu siswa merumuskan prinsip dan generalisasi hasil penemuannya.</w:t>
      </w:r>
    </w:p>
    <w:p w:rsidR="00FB4584" w:rsidRPr="00B7232D" w:rsidRDefault="00FB4584" w:rsidP="00FB4584">
      <w:pPr>
        <w:pStyle w:val="Heading1Char"/>
        <w:spacing w:after="0" w:line="480" w:lineRule="auto"/>
        <w:ind w:left="284" w:right="18" w:firstLine="709"/>
        <w:jc w:val="both"/>
        <w:rPr>
          <w:rFonts w:ascii="Arial" w:hAnsi="Arial" w:cs="Arial"/>
          <w:sz w:val="24"/>
          <w:szCs w:val="24"/>
        </w:rPr>
      </w:pPr>
      <w:r w:rsidRPr="00B7232D">
        <w:rPr>
          <w:rFonts w:ascii="Arial" w:hAnsi="Arial" w:cs="Arial"/>
          <w:sz w:val="24"/>
          <w:szCs w:val="24"/>
        </w:rPr>
        <w:t xml:space="preserve">Sani mengemukakan pendapat (2015:98) bahwa langkah-langkah pembelajaran </w:t>
      </w:r>
      <w:r w:rsidRPr="00B7232D">
        <w:rPr>
          <w:rFonts w:ascii="Arial" w:hAnsi="Arial" w:cs="Arial"/>
          <w:i/>
          <w:sz w:val="24"/>
          <w:szCs w:val="24"/>
        </w:rPr>
        <w:t xml:space="preserve">discovery </w:t>
      </w:r>
      <w:r w:rsidRPr="00B7232D">
        <w:rPr>
          <w:rFonts w:ascii="Arial" w:hAnsi="Arial" w:cs="Arial"/>
          <w:sz w:val="24"/>
          <w:szCs w:val="24"/>
        </w:rPr>
        <w:t>terbimbing adalah sebagai berikut:</w:t>
      </w:r>
    </w:p>
    <w:p w:rsidR="00FB4584" w:rsidRPr="00B7232D" w:rsidRDefault="00FB4584" w:rsidP="00FB4584">
      <w:pPr>
        <w:pStyle w:val="Heading1Char"/>
        <w:numPr>
          <w:ilvl w:val="0"/>
          <w:numId w:val="36"/>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Guru menjelaskan tujuan pembelajaran</w:t>
      </w:r>
    </w:p>
    <w:p w:rsidR="00FB4584" w:rsidRPr="00B7232D" w:rsidRDefault="00FB4584" w:rsidP="00FB4584">
      <w:pPr>
        <w:pStyle w:val="Heading1Char"/>
        <w:numPr>
          <w:ilvl w:val="0"/>
          <w:numId w:val="36"/>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Guru membagi petunjuk praktikum / eksperimen.</w:t>
      </w:r>
    </w:p>
    <w:p w:rsidR="00FB4584" w:rsidRPr="00B7232D" w:rsidRDefault="00FB4584" w:rsidP="00FB4584">
      <w:pPr>
        <w:pStyle w:val="Heading1Char"/>
        <w:numPr>
          <w:ilvl w:val="0"/>
          <w:numId w:val="36"/>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Peserta didik melaksanakan eksperimen di bawah pengawasan guru.</w:t>
      </w:r>
    </w:p>
    <w:p w:rsidR="00FB4584" w:rsidRPr="00B7232D" w:rsidRDefault="00FB4584" w:rsidP="00FB4584">
      <w:pPr>
        <w:pStyle w:val="Heading1Char"/>
        <w:numPr>
          <w:ilvl w:val="0"/>
          <w:numId w:val="36"/>
        </w:numPr>
        <w:tabs>
          <w:tab w:val="left" w:pos="720"/>
          <w:tab w:val="left" w:pos="1440"/>
        </w:tabs>
        <w:spacing w:after="0" w:line="480" w:lineRule="auto"/>
        <w:ind w:left="720" w:right="18" w:hanging="436"/>
        <w:jc w:val="both"/>
        <w:rPr>
          <w:rFonts w:ascii="Arial" w:hAnsi="Arial" w:cs="Arial"/>
          <w:sz w:val="24"/>
          <w:szCs w:val="24"/>
        </w:rPr>
      </w:pPr>
      <w:r w:rsidRPr="00B7232D">
        <w:rPr>
          <w:rFonts w:ascii="Arial" w:hAnsi="Arial" w:cs="Arial"/>
          <w:sz w:val="24"/>
          <w:szCs w:val="24"/>
        </w:rPr>
        <w:t>Guru menunjukan gejala yang di amati.</w:t>
      </w:r>
    </w:p>
    <w:p w:rsidR="00FB4584" w:rsidRPr="00B7232D" w:rsidRDefault="00FB4584" w:rsidP="00FB4584">
      <w:pPr>
        <w:pStyle w:val="Heading1Char"/>
        <w:numPr>
          <w:ilvl w:val="0"/>
          <w:numId w:val="36"/>
        </w:numPr>
        <w:tabs>
          <w:tab w:val="left" w:pos="720"/>
          <w:tab w:val="left" w:pos="1440"/>
        </w:tabs>
        <w:spacing w:after="0" w:line="480" w:lineRule="auto"/>
        <w:ind w:left="720" w:right="18" w:hanging="436"/>
        <w:jc w:val="both"/>
        <w:rPr>
          <w:rFonts w:ascii="Arial" w:hAnsi="Arial" w:cs="Arial"/>
          <w:sz w:val="24"/>
          <w:szCs w:val="24"/>
        </w:rPr>
      </w:pPr>
      <w:r w:rsidRPr="00B7232D">
        <w:rPr>
          <w:rFonts w:ascii="Arial" w:hAnsi="Arial" w:cs="Arial"/>
          <w:sz w:val="24"/>
          <w:szCs w:val="24"/>
        </w:rPr>
        <w:lastRenderedPageBreak/>
        <w:t>Peserta didik menyimpulkan hasil eksperimen.</w:t>
      </w:r>
    </w:p>
    <w:p w:rsidR="00FB4584" w:rsidRPr="00B7232D" w:rsidRDefault="00FB4584" w:rsidP="00FB4584">
      <w:pPr>
        <w:pStyle w:val="Heading1Char"/>
        <w:tabs>
          <w:tab w:val="left" w:pos="284"/>
          <w:tab w:val="left" w:pos="1440"/>
        </w:tabs>
        <w:spacing w:after="0" w:line="480" w:lineRule="auto"/>
        <w:ind w:left="284" w:right="18" w:firstLine="720"/>
        <w:jc w:val="both"/>
        <w:rPr>
          <w:rFonts w:ascii="Arial" w:hAnsi="Arial" w:cs="Arial"/>
          <w:sz w:val="24"/>
          <w:szCs w:val="24"/>
        </w:rPr>
      </w:pPr>
      <w:r w:rsidRPr="00B7232D">
        <w:rPr>
          <w:rFonts w:ascii="Arial" w:hAnsi="Arial" w:cs="Arial"/>
          <w:sz w:val="24"/>
          <w:szCs w:val="24"/>
        </w:rPr>
        <w:t>Menurut Sudarmin (2015:71) langkah-langkah dalam model pembelajaran penemuan terdiri atas:</w:t>
      </w:r>
    </w:p>
    <w:p w:rsidR="00FB4584" w:rsidRPr="00B7232D" w:rsidRDefault="00FB4584" w:rsidP="00FB4584">
      <w:pPr>
        <w:pStyle w:val="Heading1Char"/>
        <w:numPr>
          <w:ilvl w:val="0"/>
          <w:numId w:val="37"/>
        </w:numPr>
        <w:spacing w:after="0" w:line="480" w:lineRule="auto"/>
        <w:ind w:left="720" w:right="18" w:hanging="436"/>
        <w:jc w:val="both"/>
        <w:rPr>
          <w:rFonts w:ascii="Arial" w:hAnsi="Arial" w:cs="Arial"/>
          <w:sz w:val="24"/>
          <w:szCs w:val="24"/>
        </w:rPr>
      </w:pPr>
      <w:r w:rsidRPr="00B7232D">
        <w:rPr>
          <w:rFonts w:ascii="Arial" w:hAnsi="Arial" w:cs="Arial"/>
          <w:sz w:val="24"/>
          <w:szCs w:val="24"/>
        </w:rPr>
        <w:t>Langkah Persiapan, pada langkah awal ini kegiatan sebagai berikut:</w:t>
      </w:r>
    </w:p>
    <w:p w:rsidR="00FB4584" w:rsidRPr="00B7232D" w:rsidRDefault="00FB4584" w:rsidP="00FB4584">
      <w:pPr>
        <w:pStyle w:val="Heading1Char"/>
        <w:numPr>
          <w:ilvl w:val="0"/>
          <w:numId w:val="38"/>
        </w:numPr>
        <w:tabs>
          <w:tab w:val="left" w:pos="1440"/>
        </w:tabs>
        <w:spacing w:after="0" w:line="480" w:lineRule="auto"/>
        <w:ind w:left="1080" w:right="18"/>
        <w:jc w:val="both"/>
        <w:rPr>
          <w:rFonts w:ascii="Arial" w:hAnsi="Arial" w:cs="Arial"/>
          <w:sz w:val="24"/>
          <w:szCs w:val="24"/>
        </w:rPr>
      </w:pPr>
      <w:r w:rsidRPr="00B7232D">
        <w:rPr>
          <w:rFonts w:ascii="Arial" w:hAnsi="Arial" w:cs="Arial"/>
          <w:sz w:val="24"/>
          <w:szCs w:val="24"/>
        </w:rPr>
        <w:t>Menentukan tujuan pembelajaran.</w:t>
      </w:r>
    </w:p>
    <w:p w:rsidR="00FB4584" w:rsidRPr="00B7232D" w:rsidRDefault="00FB4584" w:rsidP="00FB4584">
      <w:pPr>
        <w:pStyle w:val="Heading1Char"/>
        <w:numPr>
          <w:ilvl w:val="0"/>
          <w:numId w:val="38"/>
        </w:numPr>
        <w:tabs>
          <w:tab w:val="left" w:pos="1440"/>
        </w:tabs>
        <w:spacing w:after="0" w:line="480" w:lineRule="auto"/>
        <w:ind w:left="1080" w:right="18"/>
        <w:jc w:val="both"/>
        <w:rPr>
          <w:rFonts w:ascii="Arial" w:hAnsi="Arial" w:cs="Arial"/>
          <w:sz w:val="24"/>
          <w:szCs w:val="24"/>
        </w:rPr>
      </w:pPr>
      <w:r w:rsidRPr="00B7232D">
        <w:rPr>
          <w:rFonts w:ascii="Arial" w:hAnsi="Arial" w:cs="Arial"/>
          <w:sz w:val="24"/>
          <w:szCs w:val="24"/>
        </w:rPr>
        <w:t>Melakukan indentifikasi karakteristik peserta didik (kemampuan awal, minat, gaya belajar, dan sebagai nya).</w:t>
      </w:r>
    </w:p>
    <w:p w:rsidR="00FB4584" w:rsidRPr="00B7232D" w:rsidRDefault="00FB4584" w:rsidP="00FB4584">
      <w:pPr>
        <w:pStyle w:val="Heading1Char"/>
        <w:numPr>
          <w:ilvl w:val="0"/>
          <w:numId w:val="38"/>
        </w:numPr>
        <w:tabs>
          <w:tab w:val="left" w:pos="1440"/>
        </w:tabs>
        <w:spacing w:after="0" w:line="480" w:lineRule="auto"/>
        <w:ind w:left="1080" w:right="18"/>
        <w:jc w:val="both"/>
        <w:rPr>
          <w:rFonts w:ascii="Arial" w:hAnsi="Arial" w:cs="Arial"/>
          <w:sz w:val="24"/>
          <w:szCs w:val="24"/>
        </w:rPr>
      </w:pPr>
      <w:r w:rsidRPr="00B7232D">
        <w:rPr>
          <w:rFonts w:ascii="Arial" w:hAnsi="Arial" w:cs="Arial"/>
          <w:sz w:val="24"/>
          <w:szCs w:val="24"/>
        </w:rPr>
        <w:t>Memilih materi pembelajaran.</w:t>
      </w:r>
    </w:p>
    <w:p w:rsidR="00FB4584" w:rsidRPr="00B7232D" w:rsidRDefault="00FB4584" w:rsidP="00FB4584">
      <w:pPr>
        <w:pStyle w:val="Heading1Char"/>
        <w:numPr>
          <w:ilvl w:val="0"/>
          <w:numId w:val="38"/>
        </w:numPr>
        <w:tabs>
          <w:tab w:val="left" w:pos="1440"/>
        </w:tabs>
        <w:spacing w:after="0" w:line="480" w:lineRule="auto"/>
        <w:ind w:left="1080" w:right="18"/>
        <w:jc w:val="both"/>
        <w:rPr>
          <w:rFonts w:ascii="Arial" w:hAnsi="Arial" w:cs="Arial"/>
          <w:sz w:val="24"/>
          <w:szCs w:val="24"/>
        </w:rPr>
      </w:pPr>
      <w:r w:rsidRPr="00B7232D">
        <w:rPr>
          <w:rFonts w:ascii="Arial" w:hAnsi="Arial" w:cs="Arial"/>
          <w:sz w:val="24"/>
          <w:szCs w:val="24"/>
        </w:rPr>
        <w:t>Menentukan topik yang harus di pelajari peserta didik secara induktif (dari contoh generalisasi).</w:t>
      </w:r>
    </w:p>
    <w:p w:rsidR="00FB4584" w:rsidRPr="00B7232D" w:rsidRDefault="00FB4584" w:rsidP="00FB4584">
      <w:pPr>
        <w:pStyle w:val="Heading1Char"/>
        <w:numPr>
          <w:ilvl w:val="0"/>
          <w:numId w:val="38"/>
        </w:numPr>
        <w:tabs>
          <w:tab w:val="left" w:pos="1080"/>
        </w:tabs>
        <w:spacing w:after="0" w:line="480" w:lineRule="auto"/>
        <w:ind w:left="1080" w:right="18"/>
        <w:jc w:val="both"/>
        <w:rPr>
          <w:rFonts w:ascii="Arial" w:hAnsi="Arial" w:cs="Arial"/>
          <w:sz w:val="24"/>
          <w:szCs w:val="24"/>
        </w:rPr>
      </w:pPr>
      <w:r w:rsidRPr="00B7232D">
        <w:rPr>
          <w:rFonts w:ascii="Arial" w:hAnsi="Arial" w:cs="Arial"/>
          <w:sz w:val="24"/>
          <w:szCs w:val="24"/>
        </w:rPr>
        <w:t>Mengembangkan bahan-bahan belajar yang berupa contoh ilustrasi, tugas dan sebagai nya untuk di pelajari peserta didik.</w:t>
      </w:r>
    </w:p>
    <w:p w:rsidR="00FB4584" w:rsidRPr="00B7232D" w:rsidRDefault="00FB4584" w:rsidP="00FB4584">
      <w:pPr>
        <w:pStyle w:val="Heading1Char"/>
        <w:numPr>
          <w:ilvl w:val="0"/>
          <w:numId w:val="38"/>
        </w:numPr>
        <w:tabs>
          <w:tab w:val="left" w:pos="1080"/>
        </w:tabs>
        <w:spacing w:after="0" w:line="480" w:lineRule="auto"/>
        <w:ind w:left="1080" w:right="18"/>
        <w:jc w:val="both"/>
        <w:rPr>
          <w:rFonts w:ascii="Arial" w:hAnsi="Arial" w:cs="Arial"/>
          <w:sz w:val="24"/>
          <w:szCs w:val="24"/>
        </w:rPr>
      </w:pPr>
      <w:r w:rsidRPr="00B7232D">
        <w:rPr>
          <w:rFonts w:ascii="Arial" w:hAnsi="Arial" w:cs="Arial"/>
          <w:sz w:val="24"/>
          <w:szCs w:val="24"/>
        </w:rPr>
        <w:t>Mengatur topik pelajaran dari yang sederhana ke kompleks, dari yang kongkret ke abstrak , atau dari tahap enaktif, ikonik sampai ke simbolik.</w:t>
      </w:r>
    </w:p>
    <w:p w:rsidR="00FB4584" w:rsidRPr="00B7232D" w:rsidRDefault="00FB4584" w:rsidP="00FB4584">
      <w:pPr>
        <w:pStyle w:val="Heading1Char"/>
        <w:numPr>
          <w:ilvl w:val="0"/>
          <w:numId w:val="38"/>
        </w:numPr>
        <w:tabs>
          <w:tab w:val="left" w:pos="1080"/>
        </w:tabs>
        <w:spacing w:after="0" w:line="480" w:lineRule="auto"/>
        <w:ind w:left="1080" w:right="18"/>
        <w:jc w:val="both"/>
        <w:rPr>
          <w:rFonts w:ascii="Arial" w:hAnsi="Arial" w:cs="Arial"/>
          <w:sz w:val="24"/>
          <w:szCs w:val="24"/>
        </w:rPr>
      </w:pPr>
      <w:r w:rsidRPr="00B7232D">
        <w:rPr>
          <w:rFonts w:ascii="Arial" w:hAnsi="Arial" w:cs="Arial"/>
          <w:sz w:val="24"/>
          <w:szCs w:val="24"/>
        </w:rPr>
        <w:t>Melakukan penilaian proses dan hasil belajar peserta didik</w:t>
      </w:r>
    </w:p>
    <w:p w:rsidR="00FB4584" w:rsidRPr="00B7232D" w:rsidRDefault="00FB4584" w:rsidP="00FB4584">
      <w:pPr>
        <w:pStyle w:val="Heading1Char"/>
        <w:numPr>
          <w:ilvl w:val="0"/>
          <w:numId w:val="37"/>
        </w:numPr>
        <w:tabs>
          <w:tab w:val="left" w:pos="720"/>
        </w:tabs>
        <w:spacing w:after="0" w:line="480" w:lineRule="auto"/>
        <w:ind w:right="18" w:hanging="1516"/>
        <w:jc w:val="both"/>
        <w:rPr>
          <w:rFonts w:ascii="Arial" w:hAnsi="Arial" w:cs="Arial"/>
          <w:sz w:val="24"/>
          <w:szCs w:val="24"/>
        </w:rPr>
      </w:pPr>
      <w:r w:rsidRPr="00B7232D">
        <w:rPr>
          <w:rFonts w:ascii="Arial" w:hAnsi="Arial" w:cs="Arial"/>
          <w:sz w:val="24"/>
          <w:szCs w:val="24"/>
        </w:rPr>
        <w:t>Langkah Pelaksanaan</w:t>
      </w:r>
    </w:p>
    <w:p w:rsidR="00FB4584" w:rsidRPr="00B7232D" w:rsidRDefault="00FB4584" w:rsidP="00FB4584">
      <w:pPr>
        <w:pStyle w:val="Heading1Char"/>
        <w:numPr>
          <w:ilvl w:val="0"/>
          <w:numId w:val="39"/>
        </w:numPr>
        <w:tabs>
          <w:tab w:val="left" w:pos="1080"/>
        </w:tabs>
        <w:spacing w:after="0" w:line="480" w:lineRule="auto"/>
        <w:ind w:left="1080" w:right="18"/>
        <w:jc w:val="both"/>
        <w:rPr>
          <w:rFonts w:ascii="Arial" w:hAnsi="Arial" w:cs="Arial"/>
          <w:sz w:val="24"/>
          <w:szCs w:val="24"/>
        </w:rPr>
      </w:pPr>
      <w:r w:rsidRPr="00B7232D">
        <w:rPr>
          <w:rFonts w:ascii="Arial" w:hAnsi="Arial" w:cs="Arial"/>
          <w:i/>
          <w:sz w:val="24"/>
          <w:szCs w:val="24"/>
        </w:rPr>
        <w:t>Stimulation</w:t>
      </w:r>
      <w:r w:rsidRPr="00B7232D">
        <w:rPr>
          <w:rFonts w:ascii="Arial" w:hAnsi="Arial" w:cs="Arial"/>
          <w:sz w:val="24"/>
          <w:szCs w:val="24"/>
        </w:rPr>
        <w:t xml:space="preserve"> (Stimulasi/Pemberian Rangasangan)</w:t>
      </w:r>
    </w:p>
    <w:p w:rsidR="00FB4584" w:rsidRPr="00B7232D" w:rsidRDefault="00FB4584" w:rsidP="00FB4584">
      <w:pPr>
        <w:pStyle w:val="Heading1Char"/>
        <w:tabs>
          <w:tab w:val="left" w:pos="1080"/>
        </w:tabs>
        <w:spacing w:after="0" w:line="480" w:lineRule="auto"/>
        <w:ind w:left="1080" w:right="18" w:hanging="360"/>
        <w:jc w:val="both"/>
        <w:rPr>
          <w:rFonts w:ascii="Arial" w:hAnsi="Arial" w:cs="Arial"/>
          <w:sz w:val="24"/>
          <w:szCs w:val="24"/>
        </w:rPr>
      </w:pPr>
      <w:r>
        <w:rPr>
          <w:rFonts w:ascii="Arial" w:hAnsi="Arial" w:cs="Arial"/>
          <w:sz w:val="24"/>
          <w:szCs w:val="24"/>
        </w:rPr>
        <w:tab/>
      </w:r>
      <w:r w:rsidRPr="00B7232D">
        <w:rPr>
          <w:rFonts w:ascii="Arial" w:hAnsi="Arial" w:cs="Arial"/>
          <w:sz w:val="24"/>
          <w:szCs w:val="24"/>
        </w:rPr>
        <w:t>Pertama tama pada tahap ini</w:t>
      </w:r>
      <w:r>
        <w:rPr>
          <w:rFonts w:ascii="Arial" w:hAnsi="Arial" w:cs="Arial"/>
          <w:sz w:val="24"/>
          <w:szCs w:val="24"/>
        </w:rPr>
        <w:t xml:space="preserve"> </w:t>
      </w:r>
      <w:r w:rsidRPr="00B7232D">
        <w:rPr>
          <w:rFonts w:ascii="Arial" w:hAnsi="Arial" w:cs="Arial"/>
          <w:sz w:val="24"/>
          <w:szCs w:val="24"/>
        </w:rPr>
        <w:t>peserta didik di hadapkan pada sesua</w:t>
      </w:r>
      <w:r>
        <w:rPr>
          <w:rFonts w:ascii="Arial" w:hAnsi="Arial" w:cs="Arial"/>
          <w:sz w:val="24"/>
          <w:szCs w:val="24"/>
        </w:rPr>
        <w:t xml:space="preserve">tu yang menimbulkan kebingungannya, </w:t>
      </w:r>
      <w:r w:rsidRPr="00B7232D">
        <w:rPr>
          <w:rFonts w:ascii="Arial" w:hAnsi="Arial" w:cs="Arial"/>
          <w:sz w:val="24"/>
          <w:szCs w:val="24"/>
        </w:rPr>
        <w:t>kemudian dilanjutkan untuk tidak memberikan generalisasi, agar timbul kein</w:t>
      </w:r>
      <w:r>
        <w:rPr>
          <w:rFonts w:ascii="Arial" w:hAnsi="Arial" w:cs="Arial"/>
          <w:sz w:val="24"/>
          <w:szCs w:val="24"/>
        </w:rPr>
        <w:t>ginan untuk menyelidiki sendiri.</w:t>
      </w:r>
      <w:r w:rsidRPr="00B7232D">
        <w:rPr>
          <w:rFonts w:ascii="Arial" w:hAnsi="Arial" w:cs="Arial"/>
          <w:sz w:val="24"/>
          <w:szCs w:val="24"/>
        </w:rPr>
        <w:t xml:space="preserve"> Disamping itu guru dapat </w:t>
      </w:r>
      <w:r w:rsidRPr="00B7232D">
        <w:rPr>
          <w:rFonts w:ascii="Arial" w:hAnsi="Arial" w:cs="Arial"/>
          <w:sz w:val="24"/>
          <w:szCs w:val="24"/>
        </w:rPr>
        <w:lastRenderedPageBreak/>
        <w:t xml:space="preserve">memulai PBM dengan mengajukan pertanyaan, </w:t>
      </w:r>
      <w:r>
        <w:rPr>
          <w:rFonts w:ascii="Arial" w:hAnsi="Arial" w:cs="Arial"/>
          <w:sz w:val="24"/>
          <w:szCs w:val="24"/>
        </w:rPr>
        <w:t xml:space="preserve">anjuran membaca buku, </w:t>
      </w:r>
      <w:r w:rsidRPr="00B7232D">
        <w:rPr>
          <w:rFonts w:ascii="Arial" w:hAnsi="Arial" w:cs="Arial"/>
          <w:sz w:val="24"/>
          <w:szCs w:val="24"/>
        </w:rPr>
        <w:t>dan aktivitas belajar lain nya yang mengarah pada persiapan pemecahan masalah.</w:t>
      </w:r>
      <w:r>
        <w:rPr>
          <w:rFonts w:ascii="Arial" w:hAnsi="Arial" w:cs="Arial"/>
          <w:sz w:val="24"/>
          <w:szCs w:val="24"/>
        </w:rPr>
        <w:t xml:space="preserve"> S</w:t>
      </w:r>
      <w:r w:rsidRPr="00B7232D">
        <w:rPr>
          <w:rFonts w:ascii="Arial" w:hAnsi="Arial" w:cs="Arial"/>
          <w:sz w:val="24"/>
          <w:szCs w:val="24"/>
        </w:rPr>
        <w:t>timulasi pada tahap ini berfungsi untuk menyediakan kondisi interaksi belajar yang dapat mengembangkan dan membantu peserta didik dalam mengekplorasi bahan.</w:t>
      </w:r>
    </w:p>
    <w:p w:rsidR="00FB4584" w:rsidRPr="00B7232D" w:rsidRDefault="00FB4584" w:rsidP="00FB4584">
      <w:pPr>
        <w:pStyle w:val="Heading1Char"/>
        <w:numPr>
          <w:ilvl w:val="0"/>
          <w:numId w:val="39"/>
        </w:numPr>
        <w:tabs>
          <w:tab w:val="left" w:pos="1080"/>
        </w:tabs>
        <w:spacing w:after="0" w:line="480" w:lineRule="auto"/>
        <w:ind w:left="1080" w:right="18"/>
        <w:jc w:val="both"/>
        <w:rPr>
          <w:rFonts w:ascii="Arial" w:hAnsi="Arial" w:cs="Arial"/>
          <w:sz w:val="24"/>
          <w:szCs w:val="24"/>
        </w:rPr>
      </w:pPr>
      <w:r w:rsidRPr="00B7232D">
        <w:rPr>
          <w:rFonts w:ascii="Arial" w:hAnsi="Arial" w:cs="Arial"/>
          <w:i/>
          <w:sz w:val="24"/>
          <w:szCs w:val="24"/>
        </w:rPr>
        <w:t xml:space="preserve">Problem Statement </w:t>
      </w:r>
      <w:r w:rsidRPr="00B7232D">
        <w:rPr>
          <w:rFonts w:ascii="Arial" w:hAnsi="Arial" w:cs="Arial"/>
          <w:sz w:val="24"/>
          <w:szCs w:val="24"/>
        </w:rPr>
        <w:t>(pernyataan/ identifikasi masalah)</w:t>
      </w:r>
    </w:p>
    <w:p w:rsidR="00FB4584" w:rsidRPr="00B7232D" w:rsidRDefault="00FB4584" w:rsidP="00FB4584">
      <w:pPr>
        <w:pStyle w:val="Heading1Char"/>
        <w:tabs>
          <w:tab w:val="left" w:pos="1080"/>
        </w:tabs>
        <w:spacing w:after="0" w:line="480" w:lineRule="auto"/>
        <w:ind w:left="1080" w:right="18" w:hanging="360"/>
        <w:jc w:val="both"/>
        <w:rPr>
          <w:rFonts w:ascii="Arial" w:hAnsi="Arial" w:cs="Arial"/>
          <w:sz w:val="24"/>
          <w:szCs w:val="24"/>
        </w:rPr>
      </w:pPr>
      <w:r>
        <w:rPr>
          <w:rFonts w:ascii="Arial" w:hAnsi="Arial" w:cs="Arial"/>
          <w:sz w:val="24"/>
          <w:szCs w:val="24"/>
        </w:rPr>
        <w:tab/>
      </w:r>
      <w:r w:rsidRPr="00B7232D">
        <w:rPr>
          <w:rFonts w:ascii="Arial" w:hAnsi="Arial" w:cs="Arial"/>
          <w:sz w:val="24"/>
          <w:szCs w:val="24"/>
        </w:rPr>
        <w:t>Setelah dilakukan stimulasi untuk lan</w:t>
      </w:r>
      <w:r>
        <w:rPr>
          <w:rFonts w:ascii="Arial" w:hAnsi="Arial" w:cs="Arial"/>
          <w:sz w:val="24"/>
          <w:szCs w:val="24"/>
        </w:rPr>
        <w:t>g</w:t>
      </w:r>
      <w:r w:rsidRPr="00B7232D">
        <w:rPr>
          <w:rFonts w:ascii="Arial" w:hAnsi="Arial" w:cs="Arial"/>
          <w:sz w:val="24"/>
          <w:szCs w:val="24"/>
        </w:rPr>
        <w:t>kah selanjutnya adlah guru memberi kesempatan pada peserta didik untuk mengidentifikasi se</w:t>
      </w:r>
      <w:r>
        <w:rPr>
          <w:rFonts w:ascii="Arial" w:hAnsi="Arial" w:cs="Arial"/>
          <w:sz w:val="24"/>
          <w:szCs w:val="24"/>
        </w:rPr>
        <w:t>banyak mungkin agenda atau topik</w:t>
      </w:r>
      <w:r w:rsidRPr="00B7232D">
        <w:rPr>
          <w:rFonts w:ascii="Arial" w:hAnsi="Arial" w:cs="Arial"/>
          <w:sz w:val="24"/>
          <w:szCs w:val="24"/>
        </w:rPr>
        <w:t xml:space="preserve"> masalah yang relevan dengan bahan pelaja</w:t>
      </w:r>
      <w:r>
        <w:rPr>
          <w:rFonts w:ascii="Arial" w:hAnsi="Arial" w:cs="Arial"/>
          <w:sz w:val="24"/>
          <w:szCs w:val="24"/>
        </w:rPr>
        <w:t>ran</w:t>
      </w:r>
      <w:r w:rsidRPr="00B7232D">
        <w:rPr>
          <w:rFonts w:ascii="Arial" w:hAnsi="Arial" w:cs="Arial"/>
          <w:sz w:val="24"/>
          <w:szCs w:val="24"/>
        </w:rPr>
        <w:t>,</w:t>
      </w:r>
      <w:r>
        <w:rPr>
          <w:rFonts w:ascii="Arial" w:hAnsi="Arial" w:cs="Arial"/>
          <w:sz w:val="24"/>
          <w:szCs w:val="24"/>
        </w:rPr>
        <w:t xml:space="preserve"> </w:t>
      </w:r>
      <w:r w:rsidRPr="00B7232D">
        <w:rPr>
          <w:rFonts w:ascii="Arial" w:hAnsi="Arial" w:cs="Arial"/>
          <w:sz w:val="24"/>
          <w:szCs w:val="24"/>
        </w:rPr>
        <w:t>kemudian salah satu nya dipilih dan di ru</w:t>
      </w:r>
      <w:r>
        <w:rPr>
          <w:rFonts w:ascii="Arial" w:hAnsi="Arial" w:cs="Arial"/>
          <w:sz w:val="24"/>
          <w:szCs w:val="24"/>
        </w:rPr>
        <w:t>muskan dalam bentuk hipotesis (</w:t>
      </w:r>
      <w:r w:rsidRPr="00B7232D">
        <w:rPr>
          <w:rFonts w:ascii="Arial" w:hAnsi="Arial" w:cs="Arial"/>
          <w:sz w:val="24"/>
          <w:szCs w:val="24"/>
        </w:rPr>
        <w:t>Jawaban sementara atas pertanyaan masalah).</w:t>
      </w:r>
    </w:p>
    <w:p w:rsidR="00FB4584" w:rsidRPr="00B7232D" w:rsidRDefault="00FB4584" w:rsidP="00FB4584">
      <w:pPr>
        <w:pStyle w:val="Heading1Char"/>
        <w:numPr>
          <w:ilvl w:val="0"/>
          <w:numId w:val="39"/>
        </w:numPr>
        <w:tabs>
          <w:tab w:val="left" w:pos="1080"/>
        </w:tabs>
        <w:spacing w:after="0" w:line="480" w:lineRule="auto"/>
        <w:ind w:left="1080" w:right="18"/>
        <w:jc w:val="both"/>
        <w:rPr>
          <w:rFonts w:ascii="Arial" w:hAnsi="Arial" w:cs="Arial"/>
          <w:sz w:val="24"/>
          <w:szCs w:val="24"/>
        </w:rPr>
      </w:pPr>
      <w:r w:rsidRPr="00B7232D">
        <w:rPr>
          <w:rFonts w:ascii="Arial" w:hAnsi="Arial" w:cs="Arial"/>
          <w:sz w:val="24"/>
          <w:szCs w:val="24"/>
        </w:rPr>
        <w:t xml:space="preserve">Data </w:t>
      </w:r>
      <w:r w:rsidRPr="00B7232D">
        <w:rPr>
          <w:rFonts w:ascii="Arial" w:hAnsi="Arial" w:cs="Arial"/>
          <w:i/>
          <w:sz w:val="24"/>
          <w:szCs w:val="24"/>
        </w:rPr>
        <w:t>Collection</w:t>
      </w:r>
      <w:r w:rsidRPr="00B7232D">
        <w:rPr>
          <w:rFonts w:ascii="Arial" w:hAnsi="Arial" w:cs="Arial"/>
          <w:sz w:val="24"/>
          <w:szCs w:val="24"/>
        </w:rPr>
        <w:t xml:space="preserve"> (pengumpulan data)</w:t>
      </w:r>
    </w:p>
    <w:p w:rsidR="00FB4584" w:rsidRPr="00EE598D" w:rsidRDefault="00FB4584" w:rsidP="00FB4584">
      <w:pPr>
        <w:pStyle w:val="Heading1Char"/>
        <w:tabs>
          <w:tab w:val="left" w:pos="1080"/>
        </w:tabs>
        <w:spacing w:after="0" w:line="480" w:lineRule="auto"/>
        <w:ind w:left="1080" w:right="18" w:hanging="360"/>
        <w:jc w:val="both"/>
        <w:rPr>
          <w:rFonts w:ascii="Arial" w:hAnsi="Arial" w:cs="Arial"/>
          <w:sz w:val="24"/>
          <w:szCs w:val="24"/>
        </w:rPr>
      </w:pPr>
      <w:r>
        <w:rPr>
          <w:rFonts w:ascii="Arial" w:hAnsi="Arial" w:cs="Arial"/>
          <w:sz w:val="24"/>
          <w:szCs w:val="24"/>
        </w:rPr>
        <w:tab/>
      </w:r>
      <w:r w:rsidRPr="00B7232D">
        <w:rPr>
          <w:rFonts w:ascii="Arial" w:hAnsi="Arial" w:cs="Arial"/>
          <w:sz w:val="24"/>
          <w:szCs w:val="24"/>
        </w:rPr>
        <w:t>Ketika eksplorasi berlangsung guru juga memberi kesempatan pada para peserta didik untuk mengumpulkan informasi sebanyak banyak nya yang relevan untuk membuktikan benar atau tidak nya hipotesis. Dengan demikian anak didik diberi kesempatan untuk mengumpulkan (</w:t>
      </w:r>
      <w:r w:rsidRPr="00903803">
        <w:rPr>
          <w:rFonts w:ascii="Arial" w:hAnsi="Arial" w:cs="Arial"/>
          <w:i/>
          <w:sz w:val="24"/>
          <w:szCs w:val="24"/>
        </w:rPr>
        <w:t>collection</w:t>
      </w:r>
      <w:r w:rsidRPr="00B7232D">
        <w:rPr>
          <w:rFonts w:ascii="Arial" w:hAnsi="Arial" w:cs="Arial"/>
          <w:sz w:val="24"/>
          <w:szCs w:val="24"/>
        </w:rPr>
        <w:t>) berbagai invormasi yang relevan, membaca</w:t>
      </w:r>
      <w:r>
        <w:rPr>
          <w:rFonts w:ascii="Arial" w:hAnsi="Arial" w:cs="Arial"/>
          <w:sz w:val="24"/>
          <w:szCs w:val="24"/>
        </w:rPr>
        <w:t xml:space="preserve"> </w:t>
      </w:r>
      <w:r w:rsidRPr="00B7232D">
        <w:rPr>
          <w:rFonts w:ascii="Arial" w:hAnsi="Arial" w:cs="Arial"/>
          <w:sz w:val="24"/>
          <w:szCs w:val="24"/>
        </w:rPr>
        <w:t>literlatur,</w:t>
      </w:r>
      <w:r>
        <w:rPr>
          <w:rFonts w:ascii="Arial" w:hAnsi="Arial" w:cs="Arial"/>
          <w:sz w:val="24"/>
          <w:szCs w:val="24"/>
        </w:rPr>
        <w:t xml:space="preserve"> </w:t>
      </w:r>
      <w:r w:rsidRPr="00B7232D">
        <w:rPr>
          <w:rFonts w:ascii="Arial" w:hAnsi="Arial" w:cs="Arial"/>
          <w:sz w:val="24"/>
          <w:szCs w:val="24"/>
        </w:rPr>
        <w:t>mengamati objek,</w:t>
      </w:r>
      <w:r>
        <w:rPr>
          <w:rFonts w:ascii="Arial" w:hAnsi="Arial" w:cs="Arial"/>
          <w:sz w:val="24"/>
          <w:szCs w:val="24"/>
        </w:rPr>
        <w:t xml:space="preserve"> wawancara dengan nara</w:t>
      </w:r>
      <w:r w:rsidRPr="00B7232D">
        <w:rPr>
          <w:rFonts w:ascii="Arial" w:hAnsi="Arial" w:cs="Arial"/>
          <w:sz w:val="24"/>
          <w:szCs w:val="24"/>
        </w:rPr>
        <w:t>sumber,</w:t>
      </w:r>
      <w:r>
        <w:rPr>
          <w:rFonts w:ascii="Arial" w:hAnsi="Arial" w:cs="Arial"/>
          <w:sz w:val="24"/>
          <w:szCs w:val="24"/>
        </w:rPr>
        <w:t xml:space="preserve"> </w:t>
      </w:r>
      <w:r w:rsidRPr="00B7232D">
        <w:rPr>
          <w:rFonts w:ascii="Arial" w:hAnsi="Arial" w:cs="Arial"/>
          <w:sz w:val="24"/>
          <w:szCs w:val="24"/>
        </w:rPr>
        <w:t>melakukan uji coba sendiri dan sebagai</w:t>
      </w:r>
      <w:r>
        <w:rPr>
          <w:rFonts w:ascii="Arial" w:hAnsi="Arial" w:cs="Arial"/>
          <w:sz w:val="24"/>
          <w:szCs w:val="24"/>
        </w:rPr>
        <w:t>nya</w:t>
      </w:r>
    </w:p>
    <w:p w:rsidR="00FB4584" w:rsidRPr="00B7232D" w:rsidRDefault="00FB4584" w:rsidP="00FB4584">
      <w:pPr>
        <w:pStyle w:val="Heading1Char"/>
        <w:numPr>
          <w:ilvl w:val="0"/>
          <w:numId w:val="39"/>
        </w:numPr>
        <w:tabs>
          <w:tab w:val="left" w:pos="1080"/>
        </w:tabs>
        <w:spacing w:after="0" w:line="480" w:lineRule="auto"/>
        <w:ind w:left="1080" w:right="18"/>
        <w:jc w:val="both"/>
        <w:rPr>
          <w:rFonts w:ascii="Arial" w:hAnsi="Arial" w:cs="Arial"/>
          <w:sz w:val="24"/>
          <w:szCs w:val="24"/>
        </w:rPr>
      </w:pPr>
      <w:r w:rsidRPr="00B7232D">
        <w:rPr>
          <w:rFonts w:ascii="Arial" w:hAnsi="Arial" w:cs="Arial"/>
          <w:sz w:val="24"/>
          <w:szCs w:val="24"/>
        </w:rPr>
        <w:t xml:space="preserve">Data </w:t>
      </w:r>
      <w:r w:rsidRPr="00B7232D">
        <w:rPr>
          <w:rFonts w:ascii="Arial" w:hAnsi="Arial" w:cs="Arial"/>
          <w:i/>
          <w:sz w:val="24"/>
          <w:szCs w:val="24"/>
        </w:rPr>
        <w:t xml:space="preserve">processing </w:t>
      </w:r>
      <w:r w:rsidRPr="00B7232D">
        <w:rPr>
          <w:rFonts w:ascii="Arial" w:hAnsi="Arial" w:cs="Arial"/>
          <w:sz w:val="24"/>
          <w:szCs w:val="24"/>
        </w:rPr>
        <w:t>(Pengolahan Data)</w:t>
      </w:r>
    </w:p>
    <w:p w:rsidR="00FB4584" w:rsidRPr="00B7232D" w:rsidRDefault="00FB4584" w:rsidP="00FB4584">
      <w:pPr>
        <w:pStyle w:val="Heading1Char"/>
        <w:tabs>
          <w:tab w:val="left" w:pos="1080"/>
        </w:tabs>
        <w:spacing w:after="0" w:line="480" w:lineRule="auto"/>
        <w:ind w:left="1080" w:right="18" w:hanging="360"/>
        <w:jc w:val="both"/>
        <w:rPr>
          <w:rFonts w:ascii="Arial" w:hAnsi="Arial" w:cs="Arial"/>
          <w:sz w:val="24"/>
          <w:szCs w:val="24"/>
        </w:rPr>
      </w:pPr>
      <w:r>
        <w:rPr>
          <w:rFonts w:ascii="Arial" w:hAnsi="Arial" w:cs="Arial"/>
          <w:sz w:val="24"/>
          <w:szCs w:val="24"/>
        </w:rPr>
        <w:lastRenderedPageBreak/>
        <w:tab/>
      </w:r>
      <w:r w:rsidRPr="00B7232D">
        <w:rPr>
          <w:rFonts w:ascii="Arial" w:hAnsi="Arial" w:cs="Arial"/>
          <w:sz w:val="24"/>
          <w:szCs w:val="24"/>
        </w:rPr>
        <w:t>Pengolahan data merupakan kegiatan mengolah data dan informasi yang telah diperoleh para peserta didik baik melalui wawancara, observasi, dan sebagainya, lalu ditafsirkan. Semua informasi hasil bacaan, wawancara, observasi, dan sebagainya, semuanya diolah, diacak, diklasifikasikan, ditabulasi, bahkan bila perlu dihitung dengan cara tertentu serta ditafsirkan pada tingkat kepercayaan tertentu.</w:t>
      </w:r>
    </w:p>
    <w:p w:rsidR="00FB4584" w:rsidRPr="00B7232D" w:rsidRDefault="00FB4584" w:rsidP="00FB4584">
      <w:pPr>
        <w:pStyle w:val="Heading1Char"/>
        <w:numPr>
          <w:ilvl w:val="0"/>
          <w:numId w:val="39"/>
        </w:numPr>
        <w:tabs>
          <w:tab w:val="left" w:pos="1080"/>
        </w:tabs>
        <w:spacing w:after="0" w:line="480" w:lineRule="auto"/>
        <w:ind w:left="1080" w:right="18"/>
        <w:jc w:val="both"/>
        <w:rPr>
          <w:rFonts w:ascii="Arial" w:hAnsi="Arial" w:cs="Arial"/>
          <w:sz w:val="24"/>
          <w:szCs w:val="24"/>
        </w:rPr>
      </w:pPr>
      <w:r w:rsidRPr="00B7232D">
        <w:rPr>
          <w:rFonts w:ascii="Arial" w:hAnsi="Arial" w:cs="Arial"/>
          <w:i/>
          <w:sz w:val="24"/>
          <w:szCs w:val="24"/>
        </w:rPr>
        <w:t xml:space="preserve">Verification </w:t>
      </w:r>
      <w:r w:rsidRPr="00B7232D">
        <w:rPr>
          <w:rFonts w:ascii="Arial" w:hAnsi="Arial" w:cs="Arial"/>
          <w:sz w:val="24"/>
          <w:szCs w:val="24"/>
        </w:rPr>
        <w:t>(pembuktian)</w:t>
      </w:r>
    </w:p>
    <w:p w:rsidR="00FB4584" w:rsidRPr="00B7232D" w:rsidRDefault="00FB4584" w:rsidP="00FB4584">
      <w:pPr>
        <w:pStyle w:val="Heading1Char"/>
        <w:tabs>
          <w:tab w:val="left" w:pos="1080"/>
        </w:tabs>
        <w:spacing w:after="0" w:line="480" w:lineRule="auto"/>
        <w:ind w:left="1080" w:right="18" w:hanging="360"/>
        <w:jc w:val="both"/>
        <w:rPr>
          <w:rFonts w:ascii="Arial" w:hAnsi="Arial" w:cs="Arial"/>
          <w:sz w:val="24"/>
          <w:szCs w:val="24"/>
        </w:rPr>
      </w:pPr>
      <w:r>
        <w:rPr>
          <w:rFonts w:ascii="Arial" w:hAnsi="Arial" w:cs="Arial"/>
          <w:sz w:val="24"/>
          <w:szCs w:val="24"/>
        </w:rPr>
        <w:tab/>
      </w:r>
      <w:r w:rsidRPr="00B7232D">
        <w:rPr>
          <w:rFonts w:ascii="Arial" w:hAnsi="Arial" w:cs="Arial"/>
          <w:sz w:val="24"/>
          <w:szCs w:val="24"/>
        </w:rPr>
        <w:t xml:space="preserve">Pada tahap ini peserta didik melakukan pemeriksaan secara cermat untuk membuktikan benar atau tidaknya hipotesis yang ditetapkan tadi dengan temuan alternatif, dihubungkan dengan hasil data </w:t>
      </w:r>
      <w:r w:rsidRPr="00B7232D">
        <w:rPr>
          <w:rFonts w:ascii="Arial" w:hAnsi="Arial" w:cs="Arial"/>
          <w:i/>
          <w:sz w:val="24"/>
          <w:szCs w:val="24"/>
        </w:rPr>
        <w:t>processing.</w:t>
      </w:r>
      <w:r w:rsidRPr="00B7232D">
        <w:rPr>
          <w:rFonts w:ascii="Arial" w:hAnsi="Arial" w:cs="Arial"/>
          <w:sz w:val="24"/>
          <w:szCs w:val="24"/>
        </w:rPr>
        <w:t xml:space="preserve"> </w:t>
      </w:r>
      <w:r w:rsidRPr="00B7232D">
        <w:rPr>
          <w:rFonts w:ascii="Arial" w:hAnsi="Arial" w:cs="Arial"/>
          <w:i/>
          <w:sz w:val="24"/>
          <w:szCs w:val="24"/>
        </w:rPr>
        <w:t xml:space="preserve">Verivication </w:t>
      </w:r>
      <w:r w:rsidRPr="00B7232D">
        <w:rPr>
          <w:rFonts w:ascii="Arial" w:hAnsi="Arial" w:cs="Arial"/>
          <w:sz w:val="24"/>
          <w:szCs w:val="24"/>
        </w:rPr>
        <w:t>menurut Bruner, bertujuan agar proses belajar akan berjalan dengan baik dan kreatif jika guru memberikan kesempatan kepada peserta didik untuk menemukan suatu konsep, teori, aturan atau pemahaman melalui contoh-contoh yang ia jumpai dalam kehidupannya.</w:t>
      </w:r>
    </w:p>
    <w:p w:rsidR="00FB4584" w:rsidRPr="00B7232D" w:rsidRDefault="00FB4584" w:rsidP="00FB4584">
      <w:pPr>
        <w:pStyle w:val="Heading1Char"/>
        <w:numPr>
          <w:ilvl w:val="0"/>
          <w:numId w:val="39"/>
        </w:numPr>
        <w:tabs>
          <w:tab w:val="left" w:pos="1080"/>
        </w:tabs>
        <w:spacing w:after="0" w:line="480" w:lineRule="auto"/>
        <w:ind w:left="1080" w:right="18"/>
        <w:jc w:val="both"/>
        <w:rPr>
          <w:rFonts w:ascii="Arial" w:hAnsi="Arial" w:cs="Arial"/>
          <w:sz w:val="24"/>
          <w:szCs w:val="24"/>
        </w:rPr>
      </w:pPr>
      <w:r w:rsidRPr="00B7232D">
        <w:rPr>
          <w:rFonts w:ascii="Arial" w:hAnsi="Arial" w:cs="Arial"/>
          <w:i/>
          <w:sz w:val="24"/>
          <w:szCs w:val="24"/>
        </w:rPr>
        <w:t xml:space="preserve">Generalization </w:t>
      </w:r>
      <w:r w:rsidRPr="00B7232D">
        <w:rPr>
          <w:rFonts w:ascii="Arial" w:hAnsi="Arial" w:cs="Arial"/>
          <w:sz w:val="24"/>
          <w:szCs w:val="24"/>
        </w:rPr>
        <w:t>(menarik kesimpulan/generalisasi)</w:t>
      </w:r>
    </w:p>
    <w:p w:rsidR="00FB4584" w:rsidRPr="00B7232D" w:rsidRDefault="00FB4584" w:rsidP="00FB4584">
      <w:pPr>
        <w:pStyle w:val="Heading1Char"/>
        <w:tabs>
          <w:tab w:val="left" w:pos="1080"/>
        </w:tabs>
        <w:spacing w:after="0" w:line="480" w:lineRule="auto"/>
        <w:ind w:left="1080" w:right="18" w:hanging="360"/>
        <w:jc w:val="both"/>
        <w:rPr>
          <w:rFonts w:ascii="Arial" w:hAnsi="Arial" w:cs="Arial"/>
          <w:sz w:val="24"/>
          <w:szCs w:val="24"/>
        </w:rPr>
      </w:pPr>
      <w:r>
        <w:rPr>
          <w:rFonts w:ascii="Arial" w:hAnsi="Arial" w:cs="Arial"/>
          <w:sz w:val="24"/>
          <w:szCs w:val="24"/>
        </w:rPr>
        <w:tab/>
      </w:r>
      <w:r w:rsidRPr="00B7232D">
        <w:rPr>
          <w:rFonts w:ascii="Arial" w:hAnsi="Arial" w:cs="Arial"/>
          <w:sz w:val="24"/>
          <w:szCs w:val="24"/>
        </w:rPr>
        <w:t>Tahap generalisasi atau menarik kesimpulan adalah proses menarik sebuah kesimpulan yang dapat dijadikan prinsip umum dan berlaku untuk semua kejadian atau masalah yang sama, dengan memperhatikan hasil verifikasi. Berdasarkan hasil verifikasi maka dirumuskan prinsip-prinsip yang mendasari generalisasi.</w:t>
      </w:r>
    </w:p>
    <w:p w:rsidR="00FB4584" w:rsidRPr="00B7232D" w:rsidRDefault="00FB4584" w:rsidP="00FB4584">
      <w:pPr>
        <w:pStyle w:val="Heading1Char"/>
        <w:tabs>
          <w:tab w:val="left" w:pos="630"/>
          <w:tab w:val="left" w:pos="1440"/>
        </w:tabs>
        <w:spacing w:after="0" w:line="480" w:lineRule="auto"/>
        <w:ind w:left="284" w:right="18" w:firstLine="709"/>
        <w:jc w:val="both"/>
        <w:rPr>
          <w:rFonts w:ascii="Arial" w:hAnsi="Arial" w:cs="Arial"/>
          <w:sz w:val="24"/>
          <w:szCs w:val="24"/>
        </w:rPr>
      </w:pPr>
      <w:r w:rsidRPr="00B7232D">
        <w:rPr>
          <w:rFonts w:ascii="Arial" w:hAnsi="Arial" w:cs="Arial"/>
          <w:sz w:val="24"/>
          <w:szCs w:val="24"/>
        </w:rPr>
        <w:lastRenderedPageBreak/>
        <w:t xml:space="preserve">Menurut </w:t>
      </w:r>
      <w:r>
        <w:rPr>
          <w:rFonts w:ascii="Arial" w:hAnsi="Arial" w:cs="Arial"/>
          <w:sz w:val="24"/>
          <w:szCs w:val="24"/>
        </w:rPr>
        <w:t>Sutrisna dkk (2015:5) bahwa lan</w:t>
      </w:r>
      <w:r w:rsidRPr="00B7232D">
        <w:rPr>
          <w:rFonts w:ascii="Arial" w:hAnsi="Arial" w:cs="Arial"/>
          <w:sz w:val="24"/>
          <w:szCs w:val="24"/>
        </w:rPr>
        <w:t xml:space="preserve">gkah-langkah pembelajaran model </w:t>
      </w:r>
      <w:r w:rsidRPr="00B7232D">
        <w:rPr>
          <w:rFonts w:ascii="Arial" w:hAnsi="Arial" w:cs="Arial"/>
          <w:i/>
          <w:sz w:val="24"/>
          <w:szCs w:val="24"/>
        </w:rPr>
        <w:t xml:space="preserve">discovery learning </w:t>
      </w:r>
      <w:r w:rsidRPr="00B7232D">
        <w:rPr>
          <w:rFonts w:ascii="Arial" w:hAnsi="Arial" w:cs="Arial"/>
          <w:sz w:val="24"/>
          <w:szCs w:val="24"/>
        </w:rPr>
        <w:t>adalah sebagai berikut:</w:t>
      </w:r>
    </w:p>
    <w:p w:rsidR="00FB4584" w:rsidRPr="00B7232D" w:rsidRDefault="00FB4584" w:rsidP="00FB4584">
      <w:pPr>
        <w:pStyle w:val="Heading1Char"/>
        <w:numPr>
          <w:ilvl w:val="0"/>
          <w:numId w:val="40"/>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 xml:space="preserve">Peserta didik mendengarkan guru membuka pelajaran dengan motivasi/ </w:t>
      </w:r>
      <w:r w:rsidRPr="00B7232D">
        <w:rPr>
          <w:rFonts w:ascii="Arial" w:hAnsi="Arial" w:cs="Arial"/>
          <w:i/>
          <w:sz w:val="24"/>
          <w:szCs w:val="24"/>
        </w:rPr>
        <w:t>brain games</w:t>
      </w:r>
      <w:r w:rsidRPr="00B7232D">
        <w:rPr>
          <w:rFonts w:ascii="Arial" w:hAnsi="Arial" w:cs="Arial"/>
          <w:sz w:val="24"/>
          <w:szCs w:val="24"/>
        </w:rPr>
        <w:t>.</w:t>
      </w:r>
    </w:p>
    <w:p w:rsidR="00FB4584" w:rsidRPr="00B7232D" w:rsidRDefault="00FB4584" w:rsidP="00FB4584">
      <w:pPr>
        <w:pStyle w:val="Heading1Char"/>
        <w:numPr>
          <w:ilvl w:val="0"/>
          <w:numId w:val="40"/>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Peserta didik mengamati cerita/ materi yang dibacakan oleh guru.</w:t>
      </w:r>
    </w:p>
    <w:p w:rsidR="00FB4584" w:rsidRPr="00B7232D" w:rsidRDefault="00FB4584" w:rsidP="00FB4584">
      <w:pPr>
        <w:pStyle w:val="Heading1Char"/>
        <w:numPr>
          <w:ilvl w:val="0"/>
          <w:numId w:val="40"/>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Peserta didik dipersilahkan mengajukan pertanyaan tentang materi.</w:t>
      </w:r>
    </w:p>
    <w:p w:rsidR="00FB4584" w:rsidRPr="00B7232D" w:rsidRDefault="00FB4584" w:rsidP="00FB4584">
      <w:pPr>
        <w:pStyle w:val="Heading1Char"/>
        <w:numPr>
          <w:ilvl w:val="0"/>
          <w:numId w:val="40"/>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Peserta didik diminta membentuk kelompok kecil.</w:t>
      </w:r>
    </w:p>
    <w:p w:rsidR="00FB4584" w:rsidRPr="00B7232D" w:rsidRDefault="00FB4584" w:rsidP="00FB4584">
      <w:pPr>
        <w:pStyle w:val="Heading1Char"/>
        <w:numPr>
          <w:ilvl w:val="0"/>
          <w:numId w:val="40"/>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Setiap kelompok berdiskusi untuk mencobakan materi yang telah dipelajari.</w:t>
      </w:r>
    </w:p>
    <w:p w:rsidR="00FB4584" w:rsidRPr="00B7232D" w:rsidRDefault="00FB4584" w:rsidP="00FB4584">
      <w:pPr>
        <w:pStyle w:val="Heading1Char"/>
        <w:numPr>
          <w:ilvl w:val="0"/>
          <w:numId w:val="40"/>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Setiap individu dalam kelompok akan menemukan hal baru dari hasil diskusi.</w:t>
      </w:r>
    </w:p>
    <w:p w:rsidR="00FB4584" w:rsidRPr="00B7232D" w:rsidRDefault="00FB4584" w:rsidP="00FB4584">
      <w:pPr>
        <w:pStyle w:val="Heading1Char"/>
        <w:numPr>
          <w:ilvl w:val="0"/>
          <w:numId w:val="40"/>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Setiap kelompok menceritakan kembali hasil diskusi mereka.</w:t>
      </w:r>
    </w:p>
    <w:p w:rsidR="00FB4584" w:rsidRPr="00A63123" w:rsidRDefault="00FB4584" w:rsidP="00FB4584">
      <w:pPr>
        <w:pStyle w:val="Heading1Char"/>
        <w:numPr>
          <w:ilvl w:val="0"/>
          <w:numId w:val="40"/>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Peserta didik dibimbing untuk menyimpulkan hasil presentasi tiap kelompok</w:t>
      </w:r>
    </w:p>
    <w:p w:rsidR="00FB4584" w:rsidRPr="00891368" w:rsidRDefault="00FB4584" w:rsidP="00585D31">
      <w:pPr>
        <w:pStyle w:val="Heading1Char"/>
        <w:numPr>
          <w:ilvl w:val="0"/>
          <w:numId w:val="88"/>
        </w:numPr>
        <w:tabs>
          <w:tab w:val="left" w:pos="1440"/>
        </w:tabs>
        <w:spacing w:after="0" w:line="480" w:lineRule="auto"/>
        <w:ind w:left="284" w:right="18" w:hanging="284"/>
        <w:jc w:val="both"/>
        <w:rPr>
          <w:rFonts w:ascii="Arial" w:hAnsi="Arial" w:cs="Arial"/>
          <w:b/>
          <w:sz w:val="24"/>
          <w:szCs w:val="24"/>
        </w:rPr>
      </w:pPr>
      <w:r>
        <w:rPr>
          <w:rFonts w:ascii="Arial" w:hAnsi="Arial" w:cs="Arial"/>
          <w:b/>
          <w:sz w:val="24"/>
          <w:szCs w:val="24"/>
        </w:rPr>
        <w:t xml:space="preserve">Kelebihan Model </w:t>
      </w:r>
      <w:r w:rsidRPr="00B7232D">
        <w:rPr>
          <w:rFonts w:ascii="Arial" w:hAnsi="Arial" w:cs="Arial"/>
          <w:b/>
          <w:i/>
          <w:sz w:val="24"/>
          <w:szCs w:val="24"/>
        </w:rPr>
        <w:t>Discovery Learning</w:t>
      </w:r>
    </w:p>
    <w:p w:rsidR="00FB4584" w:rsidRPr="00891368" w:rsidRDefault="00FB4584" w:rsidP="00FB4584">
      <w:pPr>
        <w:pStyle w:val="Heading1Char"/>
        <w:tabs>
          <w:tab w:val="left" w:pos="993"/>
        </w:tabs>
        <w:spacing w:after="0" w:line="480" w:lineRule="auto"/>
        <w:ind w:left="284" w:right="18"/>
        <w:jc w:val="both"/>
        <w:rPr>
          <w:rFonts w:ascii="Arial" w:hAnsi="Arial" w:cs="Arial"/>
          <w:sz w:val="24"/>
          <w:szCs w:val="24"/>
        </w:rPr>
      </w:pPr>
      <w:r>
        <w:rPr>
          <w:rFonts w:ascii="Arial" w:hAnsi="Arial" w:cs="Arial"/>
          <w:b/>
          <w:sz w:val="24"/>
          <w:szCs w:val="24"/>
        </w:rPr>
        <w:tab/>
      </w:r>
      <w:r w:rsidRPr="00891368">
        <w:rPr>
          <w:rFonts w:ascii="Arial" w:hAnsi="Arial" w:cs="Arial"/>
          <w:sz w:val="24"/>
          <w:szCs w:val="24"/>
        </w:rPr>
        <w:t xml:space="preserve">Model </w:t>
      </w:r>
      <w:r w:rsidRPr="00891368">
        <w:rPr>
          <w:rFonts w:ascii="Arial" w:hAnsi="Arial" w:cs="Arial"/>
          <w:i/>
          <w:sz w:val="24"/>
          <w:szCs w:val="24"/>
        </w:rPr>
        <w:t xml:space="preserve">discovery learning </w:t>
      </w:r>
      <w:r w:rsidRPr="00891368">
        <w:rPr>
          <w:rFonts w:ascii="Arial" w:hAnsi="Arial" w:cs="Arial"/>
          <w:sz w:val="24"/>
          <w:szCs w:val="24"/>
        </w:rPr>
        <w:t>memiliki beberapa kelebihan dalam penerapannya, yaitu membantu siswa memperbaiki keterampilan dan proses kognitif, membantu siswa untuk mandiri dan bertanggung jawab.</w:t>
      </w:r>
    </w:p>
    <w:p w:rsidR="00FB4584" w:rsidRPr="00B7232D" w:rsidRDefault="00FB4584" w:rsidP="00FB4584">
      <w:pPr>
        <w:pStyle w:val="Heading1Char"/>
        <w:tabs>
          <w:tab w:val="left" w:pos="1440"/>
        </w:tabs>
        <w:spacing w:after="0" w:line="480" w:lineRule="auto"/>
        <w:ind w:left="284" w:right="18" w:firstLine="709"/>
        <w:jc w:val="both"/>
        <w:rPr>
          <w:rFonts w:ascii="Arial" w:hAnsi="Arial" w:cs="Arial"/>
          <w:sz w:val="24"/>
          <w:szCs w:val="24"/>
        </w:rPr>
      </w:pPr>
      <w:r w:rsidRPr="00B7232D">
        <w:rPr>
          <w:rFonts w:ascii="Arial" w:hAnsi="Arial" w:cs="Arial"/>
          <w:sz w:val="24"/>
          <w:szCs w:val="24"/>
        </w:rPr>
        <w:t>Menurut</w:t>
      </w:r>
      <w:r>
        <w:rPr>
          <w:rFonts w:ascii="Arial" w:hAnsi="Arial" w:cs="Arial"/>
          <w:sz w:val="24"/>
          <w:szCs w:val="24"/>
        </w:rPr>
        <w:t xml:space="preserve"> Carin &amp; Sund dikutip oleh</w:t>
      </w:r>
      <w:r w:rsidRPr="00B7232D">
        <w:rPr>
          <w:rFonts w:ascii="Arial" w:hAnsi="Arial" w:cs="Arial"/>
          <w:sz w:val="24"/>
          <w:szCs w:val="24"/>
        </w:rPr>
        <w:t xml:space="preserve"> Suprihatiningrum (2013:244) mengemukakan bahwa keuntungan yang didapatkan siswa dengan belajar menggunakan pendekatan penemuan terbimbing adalah sebagai berikut:</w:t>
      </w:r>
    </w:p>
    <w:p w:rsidR="00FB4584" w:rsidRPr="00B7232D" w:rsidRDefault="00FB4584" w:rsidP="00FB4584">
      <w:pPr>
        <w:pStyle w:val="Heading1Char"/>
        <w:numPr>
          <w:ilvl w:val="0"/>
          <w:numId w:val="41"/>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Mengembangkan potensi intelektual</w:t>
      </w:r>
    </w:p>
    <w:p w:rsidR="00FB4584" w:rsidRPr="00B7232D" w:rsidRDefault="00FB4584" w:rsidP="00FB4584">
      <w:pPr>
        <w:pStyle w:val="Heading1Char"/>
        <w:tabs>
          <w:tab w:val="left" w:pos="720"/>
        </w:tabs>
        <w:spacing w:after="0" w:line="480" w:lineRule="auto"/>
        <w:ind w:right="18" w:hanging="360"/>
        <w:jc w:val="both"/>
        <w:rPr>
          <w:rFonts w:ascii="Arial" w:hAnsi="Arial" w:cs="Arial"/>
          <w:sz w:val="24"/>
          <w:szCs w:val="24"/>
        </w:rPr>
      </w:pPr>
      <w:r>
        <w:rPr>
          <w:rFonts w:ascii="Arial" w:hAnsi="Arial" w:cs="Arial"/>
          <w:sz w:val="24"/>
          <w:szCs w:val="24"/>
        </w:rPr>
        <w:lastRenderedPageBreak/>
        <w:tab/>
      </w:r>
      <w:r w:rsidRPr="00B7232D">
        <w:rPr>
          <w:rFonts w:ascii="Arial" w:hAnsi="Arial" w:cs="Arial"/>
          <w:sz w:val="24"/>
          <w:szCs w:val="24"/>
        </w:rPr>
        <w:t>Salah satu keuntungan pembelajaran dengan menggunakan pendekatan penemuan terbimbing adalah materi yang dipelajari lebih membekas karena siswa dilibatkan dalam proses menemukannya</w:t>
      </w:r>
    </w:p>
    <w:p w:rsidR="00FB4584" w:rsidRPr="00816A7F" w:rsidRDefault="00FB4584" w:rsidP="00FB4584">
      <w:pPr>
        <w:pStyle w:val="Heading1Char"/>
        <w:numPr>
          <w:ilvl w:val="0"/>
          <w:numId w:val="41"/>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Mengubah siswa dari memiliki motivasi dari luar menjadi motivasi dalam diri sendiri. Penemuan terbimbing membantu siswa untuk mandiri, bisa mengarahkan diri sendiri, dan bertanggung jawab.</w:t>
      </w:r>
    </w:p>
    <w:p w:rsidR="00FB4584" w:rsidRPr="00B7232D" w:rsidRDefault="00FB4584" w:rsidP="00FB4584">
      <w:pPr>
        <w:pStyle w:val="Heading1Char"/>
        <w:tabs>
          <w:tab w:val="left" w:pos="284"/>
        </w:tabs>
        <w:spacing w:after="0" w:line="480" w:lineRule="auto"/>
        <w:ind w:left="284" w:right="18" w:firstLine="720"/>
        <w:jc w:val="both"/>
        <w:rPr>
          <w:rFonts w:ascii="Arial" w:hAnsi="Arial" w:cs="Arial"/>
          <w:sz w:val="24"/>
          <w:szCs w:val="24"/>
        </w:rPr>
      </w:pPr>
      <w:r>
        <w:rPr>
          <w:rFonts w:ascii="Arial" w:hAnsi="Arial" w:cs="Arial"/>
          <w:sz w:val="24"/>
          <w:szCs w:val="24"/>
        </w:rPr>
        <w:t>Hal ini didukung oleh Tim Direktorat Pembinaan Sekolah Dasar</w:t>
      </w:r>
      <w:r w:rsidRPr="00B7232D">
        <w:rPr>
          <w:rFonts w:ascii="Arial" w:hAnsi="Arial" w:cs="Arial"/>
          <w:sz w:val="24"/>
          <w:szCs w:val="24"/>
        </w:rPr>
        <w:t xml:space="preserve"> (2016:62) bahwa kelebihan penerapan </w:t>
      </w:r>
      <w:r w:rsidRPr="00B7232D">
        <w:rPr>
          <w:rFonts w:ascii="Arial" w:hAnsi="Arial" w:cs="Arial"/>
          <w:i/>
          <w:sz w:val="24"/>
          <w:szCs w:val="24"/>
        </w:rPr>
        <w:t xml:space="preserve">discovery learning </w:t>
      </w:r>
      <w:r w:rsidRPr="00B7232D">
        <w:rPr>
          <w:rFonts w:ascii="Arial" w:hAnsi="Arial" w:cs="Arial"/>
          <w:sz w:val="24"/>
          <w:szCs w:val="24"/>
        </w:rPr>
        <w:t>adalah sebagai berikut:</w:t>
      </w:r>
    </w:p>
    <w:p w:rsidR="00FB4584" w:rsidRPr="00B7232D" w:rsidRDefault="00FB4584" w:rsidP="00FB4584">
      <w:pPr>
        <w:pStyle w:val="Heading1Char"/>
        <w:numPr>
          <w:ilvl w:val="0"/>
          <w:numId w:val="42"/>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Membantu siswa memperbaiki dan meningkatkan keterampilan-keteramp</w:t>
      </w:r>
      <w:r>
        <w:rPr>
          <w:rFonts w:ascii="Arial" w:hAnsi="Arial" w:cs="Arial"/>
          <w:sz w:val="24"/>
          <w:szCs w:val="24"/>
        </w:rPr>
        <w:t>ilan dan proses-proses kognitif</w:t>
      </w:r>
      <w:r w:rsidRPr="00B7232D">
        <w:rPr>
          <w:rFonts w:ascii="Arial" w:hAnsi="Arial" w:cs="Arial"/>
          <w:sz w:val="24"/>
          <w:szCs w:val="24"/>
        </w:rPr>
        <w:t>. Usaha penemuan merupakan kunci dalam proses ini, seseorang tergantung bagaimana cara belajarnya.</w:t>
      </w:r>
    </w:p>
    <w:p w:rsidR="00FB4584" w:rsidRPr="00B7232D" w:rsidRDefault="00FB4584" w:rsidP="00FB4584">
      <w:pPr>
        <w:pStyle w:val="Heading1Char"/>
        <w:numPr>
          <w:ilvl w:val="0"/>
          <w:numId w:val="42"/>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Pengetahuan yang d</w:t>
      </w:r>
      <w:r>
        <w:rPr>
          <w:rFonts w:ascii="Arial" w:hAnsi="Arial" w:cs="Arial"/>
          <w:sz w:val="24"/>
          <w:szCs w:val="24"/>
        </w:rPr>
        <w:t>i peroleh melalui metode ini san</w:t>
      </w:r>
      <w:r w:rsidRPr="00B7232D">
        <w:rPr>
          <w:rFonts w:ascii="Arial" w:hAnsi="Arial" w:cs="Arial"/>
          <w:sz w:val="24"/>
          <w:szCs w:val="24"/>
        </w:rPr>
        <w:t>gat pribadi dan ampuh karena menguatkan pengertian,</w:t>
      </w:r>
      <w:r>
        <w:rPr>
          <w:rFonts w:ascii="Arial" w:hAnsi="Arial" w:cs="Arial"/>
          <w:sz w:val="24"/>
          <w:szCs w:val="24"/>
        </w:rPr>
        <w:t xml:space="preserve"> </w:t>
      </w:r>
      <w:r w:rsidRPr="00B7232D">
        <w:rPr>
          <w:rFonts w:ascii="Arial" w:hAnsi="Arial" w:cs="Arial"/>
          <w:sz w:val="24"/>
          <w:szCs w:val="24"/>
        </w:rPr>
        <w:t>ingatan dan transfer.</w:t>
      </w:r>
    </w:p>
    <w:p w:rsidR="00FB4584" w:rsidRPr="00B7232D" w:rsidRDefault="00FB4584" w:rsidP="00FB4584">
      <w:pPr>
        <w:pStyle w:val="Heading1Char"/>
        <w:numPr>
          <w:ilvl w:val="0"/>
          <w:numId w:val="42"/>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Menimbulkan rasa senang pada siswa, karena tumbuhnya rasa menyelidiki dan mencapai keberhasilan.</w:t>
      </w:r>
    </w:p>
    <w:p w:rsidR="00FB4584" w:rsidRPr="00B7232D" w:rsidRDefault="00FB4584" w:rsidP="00FB4584">
      <w:pPr>
        <w:pStyle w:val="Heading1Char"/>
        <w:numPr>
          <w:ilvl w:val="0"/>
          <w:numId w:val="42"/>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Metode ini memungkinkan siswa berkembang dengan cepat dan sesuai dengan kecepatan nya sendiri.</w:t>
      </w:r>
    </w:p>
    <w:p w:rsidR="00FB4584" w:rsidRPr="00B7232D" w:rsidRDefault="00FB4584" w:rsidP="00FB4584">
      <w:pPr>
        <w:pStyle w:val="Heading1Char"/>
        <w:numPr>
          <w:ilvl w:val="0"/>
          <w:numId w:val="42"/>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Menyebabkan siswa mengarahkan kegiatan balajarnya sendiri dengan melibatkan imajinasi dan motivasi sendiri.</w:t>
      </w:r>
    </w:p>
    <w:p w:rsidR="00FB4584" w:rsidRPr="00B7232D" w:rsidRDefault="00FB4584" w:rsidP="00FB4584">
      <w:pPr>
        <w:pStyle w:val="Heading1Char"/>
        <w:numPr>
          <w:ilvl w:val="0"/>
          <w:numId w:val="42"/>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lastRenderedPageBreak/>
        <w:t xml:space="preserve">Metode ini dapat membantu </w:t>
      </w:r>
      <w:r>
        <w:rPr>
          <w:rFonts w:ascii="Arial" w:hAnsi="Arial" w:cs="Arial"/>
          <w:sz w:val="24"/>
          <w:szCs w:val="24"/>
        </w:rPr>
        <w:t>siswa memperkuat konsep dirinya</w:t>
      </w:r>
      <w:r w:rsidRPr="00B7232D">
        <w:rPr>
          <w:rFonts w:ascii="Arial" w:hAnsi="Arial" w:cs="Arial"/>
          <w:sz w:val="24"/>
          <w:szCs w:val="24"/>
        </w:rPr>
        <w:t>, karena memperoleh kepercayaan bekerja sama dengan siswa lain nya.</w:t>
      </w:r>
    </w:p>
    <w:p w:rsidR="00FB4584" w:rsidRPr="00B7232D" w:rsidRDefault="00FB4584" w:rsidP="00FB4584">
      <w:pPr>
        <w:pStyle w:val="Heading1Char"/>
        <w:numPr>
          <w:ilvl w:val="0"/>
          <w:numId w:val="42"/>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Berpusat pad</w:t>
      </w:r>
      <w:r>
        <w:rPr>
          <w:rFonts w:ascii="Arial" w:hAnsi="Arial" w:cs="Arial"/>
          <w:sz w:val="24"/>
          <w:szCs w:val="24"/>
        </w:rPr>
        <w:t>a siswa dan guru berperan sama-</w:t>
      </w:r>
      <w:r w:rsidRPr="00B7232D">
        <w:rPr>
          <w:rFonts w:ascii="Arial" w:hAnsi="Arial" w:cs="Arial"/>
          <w:sz w:val="24"/>
          <w:szCs w:val="24"/>
        </w:rPr>
        <w:t xml:space="preserve">sama aktif mengeluarkan </w:t>
      </w:r>
      <w:r>
        <w:rPr>
          <w:rFonts w:ascii="Arial" w:hAnsi="Arial" w:cs="Arial"/>
          <w:sz w:val="24"/>
          <w:szCs w:val="24"/>
        </w:rPr>
        <w:t>gagasan-gagasan . Bahkan guru pun dapat be</w:t>
      </w:r>
      <w:r w:rsidRPr="00B7232D">
        <w:rPr>
          <w:rFonts w:ascii="Arial" w:hAnsi="Arial" w:cs="Arial"/>
          <w:sz w:val="24"/>
          <w:szCs w:val="24"/>
        </w:rPr>
        <w:t>rtindak seb</w:t>
      </w:r>
      <w:r>
        <w:rPr>
          <w:rFonts w:ascii="Arial" w:hAnsi="Arial" w:cs="Arial"/>
          <w:sz w:val="24"/>
          <w:szCs w:val="24"/>
        </w:rPr>
        <w:t xml:space="preserve">agai siswa </w:t>
      </w:r>
      <w:r w:rsidRPr="00B7232D">
        <w:rPr>
          <w:rFonts w:ascii="Arial" w:hAnsi="Arial" w:cs="Arial"/>
          <w:sz w:val="24"/>
          <w:szCs w:val="24"/>
        </w:rPr>
        <w:t>dan sebagai peneliti dalam situsi diskusi.</w:t>
      </w:r>
    </w:p>
    <w:p w:rsidR="00FB4584" w:rsidRPr="00B7232D" w:rsidRDefault="00FB4584" w:rsidP="00FB4584">
      <w:pPr>
        <w:pStyle w:val="Heading1Char"/>
        <w:numPr>
          <w:ilvl w:val="0"/>
          <w:numId w:val="42"/>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Membantu siswa menghilangkan skeptitisme (keragu-raguan) karena mengarah pada kebenaran yang final dan tertentu atau pasti.</w:t>
      </w:r>
    </w:p>
    <w:p w:rsidR="00FB4584" w:rsidRPr="00B7232D" w:rsidRDefault="00FB4584" w:rsidP="00FB4584">
      <w:pPr>
        <w:pStyle w:val="Heading1Char"/>
        <w:numPr>
          <w:ilvl w:val="0"/>
          <w:numId w:val="42"/>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Siswa akan mengerti konsep dasar dan ide-ide lebih baik.</w:t>
      </w:r>
    </w:p>
    <w:p w:rsidR="00FB4584" w:rsidRPr="00B7232D" w:rsidRDefault="00FB4584" w:rsidP="00FB4584">
      <w:pPr>
        <w:pStyle w:val="Heading1Char"/>
        <w:numPr>
          <w:ilvl w:val="0"/>
          <w:numId w:val="42"/>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 xml:space="preserve"> Membantu dan mengembangkan ingatan dan transfer kepada situasi proses pembelajaran yang baru.</w:t>
      </w:r>
    </w:p>
    <w:p w:rsidR="00FB4584" w:rsidRPr="00B7232D" w:rsidRDefault="00FB4584" w:rsidP="00FB4584">
      <w:pPr>
        <w:pStyle w:val="Heading1Char"/>
        <w:numPr>
          <w:ilvl w:val="0"/>
          <w:numId w:val="42"/>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 xml:space="preserve"> Mendorong siswa berpikir dan berkerja mandiri.</w:t>
      </w:r>
    </w:p>
    <w:p w:rsidR="00FB4584" w:rsidRPr="00B7232D" w:rsidRDefault="00FB4584" w:rsidP="00FB4584">
      <w:pPr>
        <w:pStyle w:val="Heading1Char"/>
        <w:numPr>
          <w:ilvl w:val="0"/>
          <w:numId w:val="42"/>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 xml:space="preserve"> Mendorong siswa berpikir intuisi dan merumuskan hipotesis sendiri.</w:t>
      </w:r>
    </w:p>
    <w:p w:rsidR="00FB4584" w:rsidRPr="00B7232D" w:rsidRDefault="00FB4584" w:rsidP="00FB4584">
      <w:pPr>
        <w:pStyle w:val="Heading1Char"/>
        <w:numPr>
          <w:ilvl w:val="0"/>
          <w:numId w:val="42"/>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 xml:space="preserve"> Memberikan keputusan yang bersifat intrinsik (penyerapan).</w:t>
      </w:r>
    </w:p>
    <w:p w:rsidR="00FB4584" w:rsidRPr="00B7232D" w:rsidRDefault="00FB4584" w:rsidP="00FB4584">
      <w:pPr>
        <w:pStyle w:val="Heading1Char"/>
        <w:numPr>
          <w:ilvl w:val="0"/>
          <w:numId w:val="42"/>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 xml:space="preserve"> Situasi proses belajar menjadi lebih menarik dan menyenangkan.</w:t>
      </w:r>
    </w:p>
    <w:p w:rsidR="00FB4584" w:rsidRPr="00B7232D" w:rsidRDefault="00FB4584" w:rsidP="00FB4584">
      <w:pPr>
        <w:pStyle w:val="Heading1Char"/>
        <w:numPr>
          <w:ilvl w:val="0"/>
          <w:numId w:val="42"/>
        </w:numPr>
        <w:tabs>
          <w:tab w:val="left" w:pos="720"/>
        </w:tabs>
        <w:spacing w:after="0" w:line="480" w:lineRule="auto"/>
        <w:ind w:left="720" w:right="18" w:hanging="436"/>
        <w:jc w:val="both"/>
        <w:rPr>
          <w:rFonts w:ascii="Arial" w:hAnsi="Arial" w:cs="Arial"/>
          <w:sz w:val="24"/>
          <w:szCs w:val="24"/>
        </w:rPr>
      </w:pPr>
      <w:r>
        <w:rPr>
          <w:rFonts w:ascii="Arial" w:hAnsi="Arial" w:cs="Arial"/>
          <w:sz w:val="24"/>
          <w:szCs w:val="24"/>
        </w:rPr>
        <w:t xml:space="preserve"> Proses belajar melip</w:t>
      </w:r>
      <w:r w:rsidRPr="00B7232D">
        <w:rPr>
          <w:rFonts w:ascii="Arial" w:hAnsi="Arial" w:cs="Arial"/>
          <w:sz w:val="24"/>
          <w:szCs w:val="24"/>
        </w:rPr>
        <w:t>uti semua aspek si</w:t>
      </w:r>
      <w:r>
        <w:rPr>
          <w:rFonts w:ascii="Arial" w:hAnsi="Arial" w:cs="Arial"/>
          <w:sz w:val="24"/>
          <w:szCs w:val="24"/>
        </w:rPr>
        <w:t>s</w:t>
      </w:r>
      <w:r w:rsidRPr="00B7232D">
        <w:rPr>
          <w:rFonts w:ascii="Arial" w:hAnsi="Arial" w:cs="Arial"/>
          <w:sz w:val="24"/>
          <w:szCs w:val="24"/>
        </w:rPr>
        <w:t>wa menuju pada pembentukan manusia seutuhnya.</w:t>
      </w:r>
    </w:p>
    <w:p w:rsidR="00FB4584" w:rsidRPr="00B7232D" w:rsidRDefault="00FB4584" w:rsidP="00FB4584">
      <w:pPr>
        <w:pStyle w:val="Heading1Char"/>
        <w:numPr>
          <w:ilvl w:val="0"/>
          <w:numId w:val="42"/>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 xml:space="preserve"> Meningakatkan tingkat penghargaan pada siswa.</w:t>
      </w:r>
    </w:p>
    <w:p w:rsidR="00FB4584" w:rsidRPr="00B7232D" w:rsidRDefault="00FB4584" w:rsidP="00FB4584">
      <w:pPr>
        <w:pStyle w:val="Heading1Char"/>
        <w:numPr>
          <w:ilvl w:val="0"/>
          <w:numId w:val="42"/>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 xml:space="preserve"> Kemungkinan siswa belajar dengan memanfaatkan berbagai jenis sumber belajar yang beragam.</w:t>
      </w:r>
    </w:p>
    <w:p w:rsidR="00FB4584" w:rsidRPr="00B7232D" w:rsidRDefault="00FB4584" w:rsidP="00FB4584">
      <w:pPr>
        <w:pStyle w:val="Heading1Char"/>
        <w:numPr>
          <w:ilvl w:val="0"/>
          <w:numId w:val="42"/>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 xml:space="preserve"> Dapat mengembangkan bakat dan kecakapan individu (</w:t>
      </w:r>
      <w:r w:rsidRPr="00B7232D">
        <w:rPr>
          <w:rFonts w:ascii="Arial" w:hAnsi="Arial" w:cs="Arial"/>
          <w:i/>
          <w:sz w:val="24"/>
          <w:szCs w:val="24"/>
        </w:rPr>
        <w:t>life skill</w:t>
      </w:r>
      <w:r w:rsidRPr="00B7232D">
        <w:rPr>
          <w:rFonts w:ascii="Arial" w:hAnsi="Arial" w:cs="Arial"/>
          <w:sz w:val="24"/>
          <w:szCs w:val="24"/>
        </w:rPr>
        <w:t>).</w:t>
      </w:r>
    </w:p>
    <w:p w:rsidR="00FB4584" w:rsidRPr="00B7232D" w:rsidRDefault="00FB4584" w:rsidP="00FB4584">
      <w:pPr>
        <w:tabs>
          <w:tab w:val="left" w:pos="284"/>
        </w:tabs>
        <w:spacing w:after="0" w:line="480" w:lineRule="auto"/>
        <w:ind w:left="284" w:right="18" w:firstLine="720"/>
        <w:jc w:val="both"/>
        <w:rPr>
          <w:rFonts w:ascii="Arial" w:hAnsi="Arial" w:cs="Arial"/>
          <w:sz w:val="24"/>
          <w:szCs w:val="24"/>
        </w:rPr>
      </w:pPr>
      <w:r>
        <w:rPr>
          <w:rFonts w:ascii="Arial" w:hAnsi="Arial" w:cs="Arial"/>
          <w:sz w:val="24"/>
          <w:szCs w:val="24"/>
        </w:rPr>
        <w:lastRenderedPageBreak/>
        <w:t xml:space="preserve">Pendapat lain dikemukakan oleh </w:t>
      </w:r>
      <w:r w:rsidRPr="00B7232D">
        <w:rPr>
          <w:rFonts w:ascii="Arial" w:hAnsi="Arial" w:cs="Arial"/>
          <w:sz w:val="24"/>
          <w:szCs w:val="24"/>
        </w:rPr>
        <w:t>Nurdin dan A</w:t>
      </w:r>
      <w:r>
        <w:rPr>
          <w:rFonts w:ascii="Arial" w:hAnsi="Arial" w:cs="Arial"/>
          <w:sz w:val="24"/>
          <w:szCs w:val="24"/>
        </w:rPr>
        <w:t xml:space="preserve">driantoni </w:t>
      </w:r>
      <w:r w:rsidRPr="00B7232D">
        <w:rPr>
          <w:rFonts w:ascii="Arial" w:hAnsi="Arial" w:cs="Arial"/>
          <w:sz w:val="24"/>
          <w:szCs w:val="24"/>
        </w:rPr>
        <w:t xml:space="preserve">(2016:218) bahwa kelebihan model pembelajaran </w:t>
      </w:r>
      <w:r w:rsidRPr="00B7232D">
        <w:rPr>
          <w:rFonts w:ascii="Arial" w:hAnsi="Arial" w:cs="Arial"/>
          <w:i/>
          <w:sz w:val="24"/>
          <w:szCs w:val="24"/>
        </w:rPr>
        <w:t xml:space="preserve">discovery learning </w:t>
      </w:r>
      <w:r w:rsidRPr="00B7232D">
        <w:rPr>
          <w:rFonts w:ascii="Arial" w:hAnsi="Arial" w:cs="Arial"/>
          <w:sz w:val="24"/>
          <w:szCs w:val="24"/>
        </w:rPr>
        <w:t>adalah sebagai berikut:</w:t>
      </w:r>
    </w:p>
    <w:p w:rsidR="00FB4584" w:rsidRPr="00B7232D" w:rsidRDefault="00FB4584" w:rsidP="00FB4584">
      <w:pPr>
        <w:pStyle w:val="Heading1Char"/>
        <w:numPr>
          <w:ilvl w:val="0"/>
          <w:numId w:val="43"/>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Dapat membentuk dan mengembangkan “</w:t>
      </w:r>
      <w:r w:rsidRPr="00B7232D">
        <w:rPr>
          <w:rFonts w:ascii="Arial" w:hAnsi="Arial" w:cs="Arial"/>
          <w:i/>
          <w:sz w:val="24"/>
          <w:szCs w:val="24"/>
        </w:rPr>
        <w:t>self concept</w:t>
      </w:r>
      <w:r w:rsidRPr="00B7232D">
        <w:rPr>
          <w:rFonts w:ascii="Arial" w:hAnsi="Arial" w:cs="Arial"/>
          <w:sz w:val="24"/>
          <w:szCs w:val="24"/>
        </w:rPr>
        <w:t>” pada diri sehingga siswa dapat meng</w:t>
      </w:r>
      <w:r>
        <w:rPr>
          <w:rFonts w:ascii="Arial" w:hAnsi="Arial" w:cs="Arial"/>
          <w:sz w:val="24"/>
          <w:szCs w:val="24"/>
        </w:rPr>
        <w:t>e</w:t>
      </w:r>
      <w:r w:rsidRPr="00B7232D">
        <w:rPr>
          <w:rFonts w:ascii="Arial" w:hAnsi="Arial" w:cs="Arial"/>
          <w:sz w:val="24"/>
          <w:szCs w:val="24"/>
        </w:rPr>
        <w:t>rti tentang konsep dasar dan ide-ide baik.</w:t>
      </w:r>
    </w:p>
    <w:p w:rsidR="00FB4584" w:rsidRPr="00B7232D" w:rsidRDefault="00FB4584" w:rsidP="00FB4584">
      <w:pPr>
        <w:pStyle w:val="Heading1Char"/>
        <w:numPr>
          <w:ilvl w:val="0"/>
          <w:numId w:val="43"/>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Me</w:t>
      </w:r>
      <w:r>
        <w:rPr>
          <w:rFonts w:ascii="Arial" w:hAnsi="Arial" w:cs="Arial"/>
          <w:sz w:val="24"/>
          <w:szCs w:val="24"/>
        </w:rPr>
        <w:t>mbantu dalam menggunakan ingata</w:t>
      </w:r>
      <w:r w:rsidRPr="00B7232D">
        <w:rPr>
          <w:rFonts w:ascii="Arial" w:hAnsi="Arial" w:cs="Arial"/>
          <w:sz w:val="24"/>
          <w:szCs w:val="24"/>
        </w:rPr>
        <w:t>n dan transfer pada situasi belajar yang baru.</w:t>
      </w:r>
    </w:p>
    <w:p w:rsidR="00FB4584" w:rsidRPr="00B7232D" w:rsidRDefault="00FB4584" w:rsidP="00FB4584">
      <w:pPr>
        <w:pStyle w:val="Heading1Char"/>
        <w:numPr>
          <w:ilvl w:val="0"/>
          <w:numId w:val="43"/>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Mendorong siswa untuk berpikir dan bekerja atas inisiatifnya bersikap objektif,</w:t>
      </w:r>
      <w:r>
        <w:rPr>
          <w:rFonts w:ascii="Arial" w:hAnsi="Arial" w:cs="Arial"/>
          <w:sz w:val="24"/>
          <w:szCs w:val="24"/>
        </w:rPr>
        <w:t xml:space="preserve"> </w:t>
      </w:r>
      <w:r w:rsidRPr="00B7232D">
        <w:rPr>
          <w:rFonts w:ascii="Arial" w:hAnsi="Arial" w:cs="Arial"/>
          <w:sz w:val="24"/>
          <w:szCs w:val="24"/>
        </w:rPr>
        <w:t>jujur dan terbuka.</w:t>
      </w:r>
    </w:p>
    <w:p w:rsidR="00FB4584" w:rsidRPr="00B7232D" w:rsidRDefault="00FB4584" w:rsidP="00FB4584">
      <w:pPr>
        <w:pStyle w:val="Heading1Char"/>
        <w:numPr>
          <w:ilvl w:val="0"/>
          <w:numId w:val="43"/>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Mendorong siswa untuk berpikir intuitif dan merumuskan hipote</w:t>
      </w:r>
      <w:r>
        <w:rPr>
          <w:rFonts w:ascii="Arial" w:hAnsi="Arial" w:cs="Arial"/>
          <w:sz w:val="24"/>
          <w:szCs w:val="24"/>
        </w:rPr>
        <w:t>sis</w:t>
      </w:r>
      <w:r w:rsidRPr="00B7232D">
        <w:rPr>
          <w:rFonts w:ascii="Arial" w:hAnsi="Arial" w:cs="Arial"/>
          <w:sz w:val="24"/>
          <w:szCs w:val="24"/>
        </w:rPr>
        <w:t xml:space="preserve"> sendiri.</w:t>
      </w:r>
    </w:p>
    <w:p w:rsidR="00FB4584" w:rsidRPr="00B7232D" w:rsidRDefault="00FB4584" w:rsidP="00FB4584">
      <w:pPr>
        <w:pStyle w:val="Heading1Char"/>
        <w:numPr>
          <w:ilvl w:val="0"/>
          <w:numId w:val="43"/>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Memberi kepuasan intrinsik.</w:t>
      </w:r>
    </w:p>
    <w:p w:rsidR="00FB4584" w:rsidRPr="00B7232D" w:rsidRDefault="00FB4584" w:rsidP="00FB4584">
      <w:pPr>
        <w:pStyle w:val="Heading1Char"/>
        <w:numPr>
          <w:ilvl w:val="0"/>
          <w:numId w:val="43"/>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Situasi proses belajar menjadi lebih merangsang.</w:t>
      </w:r>
    </w:p>
    <w:p w:rsidR="00FB4584" w:rsidRDefault="00FB4584" w:rsidP="00FB4584">
      <w:pPr>
        <w:pStyle w:val="Heading1Char"/>
        <w:numPr>
          <w:ilvl w:val="0"/>
          <w:numId w:val="43"/>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Dapat mengembangkan bakat atau kecakapan individu.</w:t>
      </w:r>
    </w:p>
    <w:p w:rsidR="00FB4584" w:rsidRDefault="00FB4584" w:rsidP="00FB4584">
      <w:pPr>
        <w:pStyle w:val="Heading1Char"/>
        <w:tabs>
          <w:tab w:val="left" w:pos="284"/>
        </w:tabs>
        <w:spacing w:after="0" w:line="480" w:lineRule="auto"/>
        <w:ind w:left="284" w:right="18" w:firstLine="709"/>
        <w:jc w:val="both"/>
        <w:rPr>
          <w:rFonts w:ascii="Arial" w:hAnsi="Arial" w:cs="Arial"/>
          <w:sz w:val="24"/>
          <w:szCs w:val="24"/>
        </w:rPr>
      </w:pPr>
      <w:r>
        <w:rPr>
          <w:rFonts w:ascii="Arial" w:hAnsi="Arial" w:cs="Arial"/>
          <w:sz w:val="24"/>
          <w:szCs w:val="24"/>
        </w:rPr>
        <w:t xml:space="preserve">Jauhar dan Hamiyah (2016:183) mengemukakan pendapat bahwa terdapat beberapa keuntungan belajar </w:t>
      </w:r>
      <w:r>
        <w:rPr>
          <w:rFonts w:ascii="Arial" w:hAnsi="Arial" w:cs="Arial"/>
          <w:i/>
          <w:sz w:val="24"/>
          <w:szCs w:val="24"/>
        </w:rPr>
        <w:t xml:space="preserve">discovery, </w:t>
      </w:r>
      <w:r>
        <w:rPr>
          <w:rFonts w:ascii="Arial" w:hAnsi="Arial" w:cs="Arial"/>
          <w:sz w:val="24"/>
          <w:szCs w:val="24"/>
        </w:rPr>
        <w:t>yaitu:</w:t>
      </w:r>
    </w:p>
    <w:p w:rsidR="00FB4584" w:rsidRDefault="00FB4584" w:rsidP="00585D31">
      <w:pPr>
        <w:pStyle w:val="Heading1Char"/>
        <w:numPr>
          <w:ilvl w:val="0"/>
          <w:numId w:val="89"/>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Pengetahuan bertahan lama dan mudah diingat.</w:t>
      </w:r>
    </w:p>
    <w:p w:rsidR="00FB4584" w:rsidRDefault="00FB4584" w:rsidP="00585D31">
      <w:pPr>
        <w:pStyle w:val="Heading1Char"/>
        <w:numPr>
          <w:ilvl w:val="0"/>
          <w:numId w:val="89"/>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 xml:space="preserve">Hasil belajar </w:t>
      </w:r>
      <w:r w:rsidRPr="00776896">
        <w:rPr>
          <w:rFonts w:ascii="Arial" w:hAnsi="Arial" w:cs="Arial"/>
          <w:i/>
          <w:sz w:val="24"/>
          <w:szCs w:val="24"/>
        </w:rPr>
        <w:t>discovery</w:t>
      </w:r>
      <w:r>
        <w:rPr>
          <w:rFonts w:ascii="Arial" w:hAnsi="Arial" w:cs="Arial"/>
          <w:i/>
          <w:sz w:val="24"/>
          <w:szCs w:val="24"/>
        </w:rPr>
        <w:t xml:space="preserve"> </w:t>
      </w:r>
      <w:r>
        <w:rPr>
          <w:rFonts w:ascii="Arial" w:hAnsi="Arial" w:cs="Arial"/>
          <w:sz w:val="24"/>
          <w:szCs w:val="24"/>
        </w:rPr>
        <w:t>mempunyai efek transfer yang lebih baik daripada hasil lainnya.</w:t>
      </w:r>
    </w:p>
    <w:p w:rsidR="00FB4584" w:rsidRDefault="00FB4584" w:rsidP="00585D31">
      <w:pPr>
        <w:pStyle w:val="Heading1Char"/>
        <w:numPr>
          <w:ilvl w:val="0"/>
          <w:numId w:val="89"/>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 xml:space="preserve">Secara menyeluruh, belajar </w:t>
      </w:r>
      <w:r>
        <w:rPr>
          <w:rFonts w:ascii="Arial" w:hAnsi="Arial" w:cs="Arial"/>
          <w:i/>
          <w:sz w:val="24"/>
          <w:szCs w:val="24"/>
        </w:rPr>
        <w:t xml:space="preserve">discovery </w:t>
      </w:r>
      <w:r>
        <w:rPr>
          <w:rFonts w:ascii="Arial" w:hAnsi="Arial" w:cs="Arial"/>
          <w:sz w:val="24"/>
          <w:szCs w:val="24"/>
        </w:rPr>
        <w:t xml:space="preserve"> bisa meningkatkan penalaran siswa dan kemampuan untuk berpikir bebas. Secara khusus, belajar penemuan melatih keterampilan-keterampilan </w:t>
      </w:r>
      <w:r>
        <w:rPr>
          <w:rFonts w:ascii="Arial" w:hAnsi="Arial" w:cs="Arial"/>
          <w:sz w:val="24"/>
          <w:szCs w:val="24"/>
        </w:rPr>
        <w:lastRenderedPageBreak/>
        <w:t>kognitif siswa untuk menemukan dan memecahkan masalah tanpa pertolongan orang lain.</w:t>
      </w:r>
    </w:p>
    <w:p w:rsidR="00FB4584" w:rsidRDefault="00FB4584" w:rsidP="00FB4584">
      <w:pPr>
        <w:pStyle w:val="Heading1Char"/>
        <w:tabs>
          <w:tab w:val="left" w:pos="284"/>
        </w:tabs>
        <w:spacing w:after="0" w:line="480" w:lineRule="auto"/>
        <w:ind w:left="284" w:right="18" w:firstLine="720"/>
        <w:jc w:val="both"/>
        <w:rPr>
          <w:rFonts w:ascii="Arial" w:hAnsi="Arial" w:cs="Arial"/>
          <w:sz w:val="24"/>
          <w:szCs w:val="24"/>
        </w:rPr>
      </w:pPr>
      <w:r>
        <w:rPr>
          <w:rFonts w:ascii="Arial" w:hAnsi="Arial" w:cs="Arial"/>
          <w:sz w:val="24"/>
          <w:szCs w:val="24"/>
        </w:rPr>
        <w:t>Menurut Marzano dikutip oleh Hosnan (2016:288) ditemukan beberapa kelebihan dari model penemuan itu, yaitu sebagai berikut:</w:t>
      </w:r>
    </w:p>
    <w:p w:rsidR="00FB4584" w:rsidRDefault="00FB4584" w:rsidP="00585D31">
      <w:pPr>
        <w:pStyle w:val="Heading1Char"/>
        <w:numPr>
          <w:ilvl w:val="0"/>
          <w:numId w:val="90"/>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Siswa dapat berpartisipasi aktif dalam pembelajaran yang disajikan.</w:t>
      </w:r>
    </w:p>
    <w:p w:rsidR="00FB4584" w:rsidRDefault="00FB4584" w:rsidP="00585D31">
      <w:pPr>
        <w:pStyle w:val="Heading1Char"/>
        <w:numPr>
          <w:ilvl w:val="0"/>
          <w:numId w:val="90"/>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 xml:space="preserve">Menumbuhkan dan menanamkan sikap </w:t>
      </w:r>
      <w:r>
        <w:rPr>
          <w:rFonts w:ascii="Arial" w:hAnsi="Arial" w:cs="Arial"/>
          <w:i/>
          <w:sz w:val="24"/>
          <w:szCs w:val="24"/>
        </w:rPr>
        <w:t xml:space="preserve">inquiri </w:t>
      </w:r>
      <w:r>
        <w:rPr>
          <w:rFonts w:ascii="Arial" w:hAnsi="Arial" w:cs="Arial"/>
          <w:sz w:val="24"/>
          <w:szCs w:val="24"/>
        </w:rPr>
        <w:t>(mencari-temukan).</w:t>
      </w:r>
    </w:p>
    <w:p w:rsidR="00FB4584" w:rsidRDefault="00FB4584" w:rsidP="00585D31">
      <w:pPr>
        <w:pStyle w:val="Heading1Char"/>
        <w:numPr>
          <w:ilvl w:val="0"/>
          <w:numId w:val="90"/>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 xml:space="preserve">Mendukung kemampuan </w:t>
      </w:r>
      <w:r>
        <w:rPr>
          <w:rFonts w:ascii="Arial" w:hAnsi="Arial" w:cs="Arial"/>
          <w:i/>
          <w:sz w:val="24"/>
          <w:szCs w:val="24"/>
        </w:rPr>
        <w:t xml:space="preserve">problem solving </w:t>
      </w:r>
      <w:r>
        <w:rPr>
          <w:rFonts w:ascii="Arial" w:hAnsi="Arial" w:cs="Arial"/>
          <w:sz w:val="24"/>
          <w:szCs w:val="24"/>
        </w:rPr>
        <w:t>siswa.</w:t>
      </w:r>
    </w:p>
    <w:p w:rsidR="00FB4584" w:rsidRDefault="00FB4584" w:rsidP="00585D31">
      <w:pPr>
        <w:pStyle w:val="Heading1Char"/>
        <w:numPr>
          <w:ilvl w:val="0"/>
          <w:numId w:val="90"/>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Memberikan wahana antar siswa, maupun siswa dengan guru.</w:t>
      </w:r>
    </w:p>
    <w:p w:rsidR="00FB4584" w:rsidRDefault="00FB4584" w:rsidP="00585D31">
      <w:pPr>
        <w:pStyle w:val="Heading1Char"/>
        <w:numPr>
          <w:ilvl w:val="0"/>
          <w:numId w:val="90"/>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Materi yang dipelajari dapat mencapai tingkat kemampuan yang tinggi dan lebih lama membekas karena siswa dilibatkan dalam proses penemuan</w:t>
      </w:r>
    </w:p>
    <w:p w:rsidR="00FB4584" w:rsidRDefault="00FB4584" w:rsidP="00585D31">
      <w:pPr>
        <w:pStyle w:val="Heading1Char"/>
        <w:numPr>
          <w:ilvl w:val="0"/>
          <w:numId w:val="90"/>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Siswa belajar bagaimana belajar</w:t>
      </w:r>
    </w:p>
    <w:p w:rsidR="00FB4584" w:rsidRDefault="00FB4584" w:rsidP="00585D31">
      <w:pPr>
        <w:pStyle w:val="Heading1Char"/>
        <w:numPr>
          <w:ilvl w:val="0"/>
          <w:numId w:val="90"/>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Belajar menghargai diri sendiri</w:t>
      </w:r>
    </w:p>
    <w:p w:rsidR="00FB4584" w:rsidRDefault="00FB4584" w:rsidP="00585D31">
      <w:pPr>
        <w:pStyle w:val="Heading1Char"/>
        <w:numPr>
          <w:ilvl w:val="0"/>
          <w:numId w:val="90"/>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Memotivasi diri dan lebih mudah untuk mentransfer</w:t>
      </w:r>
    </w:p>
    <w:p w:rsidR="00FB4584" w:rsidRDefault="00FB4584" w:rsidP="00585D31">
      <w:pPr>
        <w:pStyle w:val="Heading1Char"/>
        <w:numPr>
          <w:ilvl w:val="0"/>
          <w:numId w:val="90"/>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Pengetahuan bertahan lama dan mudah diingat</w:t>
      </w:r>
    </w:p>
    <w:p w:rsidR="00FB4584" w:rsidRDefault="00FB4584" w:rsidP="00585D31">
      <w:pPr>
        <w:pStyle w:val="Heading1Char"/>
        <w:numPr>
          <w:ilvl w:val="0"/>
          <w:numId w:val="90"/>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 xml:space="preserve"> Hasil belajar </w:t>
      </w:r>
      <w:r>
        <w:rPr>
          <w:rFonts w:ascii="Arial" w:hAnsi="Arial" w:cs="Arial"/>
          <w:i/>
          <w:sz w:val="24"/>
          <w:szCs w:val="24"/>
        </w:rPr>
        <w:t xml:space="preserve">discovery </w:t>
      </w:r>
      <w:r>
        <w:rPr>
          <w:rFonts w:ascii="Arial" w:hAnsi="Arial" w:cs="Arial"/>
          <w:sz w:val="24"/>
          <w:szCs w:val="24"/>
        </w:rPr>
        <w:t>mempunyai efek transfer yang lebih baik daripada hasil lainnya.</w:t>
      </w:r>
    </w:p>
    <w:p w:rsidR="00FB4584" w:rsidRDefault="00FB4584" w:rsidP="00585D31">
      <w:pPr>
        <w:pStyle w:val="Heading1Char"/>
        <w:numPr>
          <w:ilvl w:val="0"/>
          <w:numId w:val="90"/>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 xml:space="preserve"> Meningkatkan penalaran siswa dan kemampuan untuk berpikir bebas.</w:t>
      </w:r>
    </w:p>
    <w:p w:rsidR="00FB4584" w:rsidRPr="00816A7F" w:rsidRDefault="00FB4584" w:rsidP="00585D31">
      <w:pPr>
        <w:pStyle w:val="Heading1Char"/>
        <w:numPr>
          <w:ilvl w:val="0"/>
          <w:numId w:val="90"/>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 xml:space="preserve"> Melatih keterampilan kognitif siswa untuk menemukan dan memecahkan masalah tanpa pertolongan orang lain.</w:t>
      </w:r>
    </w:p>
    <w:p w:rsidR="00FB4584" w:rsidRPr="008E6D67" w:rsidRDefault="00FB4584" w:rsidP="00FB4584">
      <w:pPr>
        <w:pStyle w:val="Heading1Char"/>
        <w:tabs>
          <w:tab w:val="left" w:pos="360"/>
        </w:tabs>
        <w:spacing w:after="0" w:line="480" w:lineRule="auto"/>
        <w:ind w:right="18"/>
        <w:jc w:val="both"/>
        <w:rPr>
          <w:rFonts w:ascii="Arial" w:hAnsi="Arial" w:cs="Arial"/>
          <w:sz w:val="24"/>
          <w:szCs w:val="24"/>
        </w:rPr>
      </w:pPr>
    </w:p>
    <w:p w:rsidR="00FB4584" w:rsidRPr="00E10646" w:rsidRDefault="00FB4584" w:rsidP="00585D31">
      <w:pPr>
        <w:pStyle w:val="Heading1Char"/>
        <w:numPr>
          <w:ilvl w:val="0"/>
          <w:numId w:val="88"/>
        </w:numPr>
        <w:tabs>
          <w:tab w:val="left" w:pos="720"/>
          <w:tab w:val="left" w:pos="1440"/>
        </w:tabs>
        <w:spacing w:after="0" w:line="480" w:lineRule="auto"/>
        <w:ind w:left="284" w:right="18" w:hanging="284"/>
        <w:jc w:val="both"/>
        <w:rPr>
          <w:rFonts w:ascii="Arial" w:hAnsi="Arial" w:cs="Arial"/>
          <w:b/>
          <w:sz w:val="24"/>
          <w:szCs w:val="24"/>
        </w:rPr>
      </w:pPr>
      <w:r>
        <w:rPr>
          <w:rFonts w:ascii="Arial" w:hAnsi="Arial" w:cs="Arial"/>
          <w:b/>
          <w:sz w:val="24"/>
          <w:szCs w:val="24"/>
        </w:rPr>
        <w:lastRenderedPageBreak/>
        <w:t xml:space="preserve">Kekurangan Model </w:t>
      </w:r>
      <w:r w:rsidRPr="00B7232D">
        <w:rPr>
          <w:rFonts w:ascii="Arial" w:hAnsi="Arial" w:cs="Arial"/>
          <w:b/>
          <w:i/>
          <w:sz w:val="24"/>
          <w:szCs w:val="24"/>
        </w:rPr>
        <w:t>Discovery Learning</w:t>
      </w:r>
    </w:p>
    <w:p w:rsidR="00FB4584" w:rsidRPr="004E697C" w:rsidRDefault="00FB4584" w:rsidP="00FB4584">
      <w:pPr>
        <w:pStyle w:val="Heading1Char"/>
        <w:tabs>
          <w:tab w:val="left" w:pos="720"/>
          <w:tab w:val="left" w:pos="1440"/>
        </w:tabs>
        <w:spacing w:after="0" w:line="480" w:lineRule="auto"/>
        <w:ind w:left="284" w:right="18" w:firstLine="709"/>
        <w:jc w:val="both"/>
        <w:rPr>
          <w:rFonts w:ascii="Arial" w:hAnsi="Arial" w:cs="Arial"/>
          <w:sz w:val="24"/>
          <w:szCs w:val="24"/>
        </w:rPr>
      </w:pPr>
      <w:r w:rsidRPr="004E697C">
        <w:rPr>
          <w:rFonts w:ascii="Arial" w:hAnsi="Arial" w:cs="Arial"/>
          <w:sz w:val="24"/>
          <w:szCs w:val="24"/>
        </w:rPr>
        <w:t xml:space="preserve">Selain memiliki kelebihan, model </w:t>
      </w:r>
      <w:r w:rsidRPr="004E697C">
        <w:rPr>
          <w:rFonts w:ascii="Arial" w:hAnsi="Arial" w:cs="Arial"/>
          <w:i/>
          <w:sz w:val="24"/>
          <w:szCs w:val="24"/>
        </w:rPr>
        <w:t>discovery learning</w:t>
      </w:r>
      <w:r w:rsidRPr="004E697C">
        <w:rPr>
          <w:rFonts w:ascii="Arial" w:hAnsi="Arial" w:cs="Arial"/>
          <w:sz w:val="24"/>
          <w:szCs w:val="24"/>
        </w:rPr>
        <w:t xml:space="preserve"> juga memiliki kekurangan dalam penerapannya, yaitu model ini tidak efisien untuk mengajar </w:t>
      </w:r>
      <w:r>
        <w:rPr>
          <w:rFonts w:ascii="Arial" w:hAnsi="Arial" w:cs="Arial"/>
          <w:sz w:val="24"/>
          <w:szCs w:val="24"/>
        </w:rPr>
        <w:t xml:space="preserve">siswa dalam jumlah yang banyak dan </w:t>
      </w:r>
      <w:r w:rsidRPr="004E697C">
        <w:rPr>
          <w:rFonts w:ascii="Arial" w:hAnsi="Arial" w:cs="Arial"/>
          <w:sz w:val="24"/>
          <w:szCs w:val="24"/>
        </w:rPr>
        <w:t>tidak berlaku untuk semua topik.</w:t>
      </w:r>
    </w:p>
    <w:p w:rsidR="00FB4584" w:rsidRPr="00B7232D" w:rsidRDefault="00FB4584" w:rsidP="00FB4584">
      <w:pPr>
        <w:pStyle w:val="Heading1Char"/>
        <w:tabs>
          <w:tab w:val="left" w:pos="1440"/>
        </w:tabs>
        <w:spacing w:after="0" w:line="480" w:lineRule="auto"/>
        <w:ind w:left="284" w:right="18" w:firstLine="709"/>
        <w:jc w:val="both"/>
        <w:rPr>
          <w:rFonts w:ascii="Arial" w:hAnsi="Arial" w:cs="Arial"/>
          <w:sz w:val="24"/>
          <w:szCs w:val="24"/>
        </w:rPr>
      </w:pPr>
      <w:r>
        <w:rPr>
          <w:rFonts w:ascii="Arial" w:hAnsi="Arial" w:cs="Arial"/>
          <w:sz w:val="24"/>
          <w:szCs w:val="24"/>
        </w:rPr>
        <w:t>Menurut Sudarmin (2015:71</w:t>
      </w:r>
      <w:r w:rsidRPr="00B7232D">
        <w:rPr>
          <w:rFonts w:ascii="Arial" w:hAnsi="Arial" w:cs="Arial"/>
          <w:sz w:val="24"/>
          <w:szCs w:val="24"/>
        </w:rPr>
        <w:t>)</w:t>
      </w:r>
      <w:r>
        <w:rPr>
          <w:rFonts w:ascii="Arial" w:hAnsi="Arial" w:cs="Arial"/>
          <w:sz w:val="24"/>
          <w:szCs w:val="24"/>
        </w:rPr>
        <w:t xml:space="preserve"> mengemukakan bahwa</w:t>
      </w:r>
      <w:r w:rsidRPr="00B7232D">
        <w:rPr>
          <w:rFonts w:ascii="Arial" w:hAnsi="Arial" w:cs="Arial"/>
          <w:sz w:val="24"/>
          <w:szCs w:val="24"/>
        </w:rPr>
        <w:t xml:space="preserve"> terdapat kelemahan penerapan </w:t>
      </w:r>
      <w:r w:rsidRPr="00B7232D">
        <w:rPr>
          <w:rFonts w:ascii="Arial" w:hAnsi="Arial" w:cs="Arial"/>
          <w:i/>
          <w:sz w:val="24"/>
          <w:szCs w:val="24"/>
        </w:rPr>
        <w:t xml:space="preserve">discovery learning </w:t>
      </w:r>
      <w:r w:rsidRPr="00B7232D">
        <w:rPr>
          <w:rFonts w:ascii="Arial" w:hAnsi="Arial" w:cs="Arial"/>
          <w:sz w:val="24"/>
          <w:szCs w:val="24"/>
        </w:rPr>
        <w:t>adalah sebagai berikut:</w:t>
      </w:r>
    </w:p>
    <w:p w:rsidR="00FB4584" w:rsidRPr="00B7232D" w:rsidRDefault="00FB4584" w:rsidP="00FB4584">
      <w:pPr>
        <w:pStyle w:val="Heading1Char"/>
        <w:numPr>
          <w:ilvl w:val="0"/>
          <w:numId w:val="44"/>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Metode ini menimbulka</w:t>
      </w:r>
      <w:r>
        <w:rPr>
          <w:rFonts w:ascii="Arial" w:hAnsi="Arial" w:cs="Arial"/>
          <w:sz w:val="24"/>
          <w:szCs w:val="24"/>
        </w:rPr>
        <w:t xml:space="preserve">n asumsi bahwa ada kesiapan pikiran untuk belajar. Bagi siswa yang kurang pandai, </w:t>
      </w:r>
      <w:r w:rsidRPr="00B7232D">
        <w:rPr>
          <w:rFonts w:ascii="Arial" w:hAnsi="Arial" w:cs="Arial"/>
          <w:sz w:val="24"/>
          <w:szCs w:val="24"/>
        </w:rPr>
        <w:t>akan me</w:t>
      </w:r>
      <w:r>
        <w:rPr>
          <w:rFonts w:ascii="Arial" w:hAnsi="Arial" w:cs="Arial"/>
          <w:sz w:val="24"/>
          <w:szCs w:val="24"/>
        </w:rPr>
        <w:t xml:space="preserve">ngalami kesulitan abstrak atau </w:t>
      </w:r>
      <w:r w:rsidRPr="00B7232D">
        <w:rPr>
          <w:rFonts w:ascii="Arial" w:hAnsi="Arial" w:cs="Arial"/>
          <w:sz w:val="24"/>
          <w:szCs w:val="24"/>
        </w:rPr>
        <w:t>berpikir atau mengungkapka</w:t>
      </w:r>
      <w:r>
        <w:rPr>
          <w:rFonts w:ascii="Arial" w:hAnsi="Arial" w:cs="Arial"/>
          <w:sz w:val="24"/>
          <w:szCs w:val="24"/>
        </w:rPr>
        <w:t xml:space="preserve">n hubungan antara konsep-konsep, </w:t>
      </w:r>
      <w:r w:rsidRPr="00B7232D">
        <w:rPr>
          <w:rFonts w:ascii="Arial" w:hAnsi="Arial" w:cs="Arial"/>
          <w:sz w:val="24"/>
          <w:szCs w:val="24"/>
        </w:rPr>
        <w:t>yang tertulis at</w:t>
      </w:r>
      <w:r>
        <w:rPr>
          <w:rFonts w:ascii="Arial" w:hAnsi="Arial" w:cs="Arial"/>
          <w:sz w:val="24"/>
          <w:szCs w:val="24"/>
        </w:rPr>
        <w:t>au lisan, sehingga pada giliran</w:t>
      </w:r>
      <w:r w:rsidRPr="00B7232D">
        <w:rPr>
          <w:rFonts w:ascii="Arial" w:hAnsi="Arial" w:cs="Arial"/>
          <w:sz w:val="24"/>
          <w:szCs w:val="24"/>
        </w:rPr>
        <w:t>nya  akan menimbulkan frustasi.</w:t>
      </w:r>
    </w:p>
    <w:p w:rsidR="00FB4584" w:rsidRPr="00B7232D" w:rsidRDefault="00FB4584" w:rsidP="00FB4584">
      <w:pPr>
        <w:pStyle w:val="Heading1Char"/>
        <w:numPr>
          <w:ilvl w:val="0"/>
          <w:numId w:val="44"/>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Metode ini tidak efi</w:t>
      </w:r>
      <w:r>
        <w:rPr>
          <w:rFonts w:ascii="Arial" w:hAnsi="Arial" w:cs="Arial"/>
          <w:sz w:val="24"/>
          <w:szCs w:val="24"/>
        </w:rPr>
        <w:t>sien untuk mengajar jumlah peserta didik</w:t>
      </w:r>
      <w:r w:rsidRPr="00B7232D">
        <w:rPr>
          <w:rFonts w:ascii="Arial" w:hAnsi="Arial" w:cs="Arial"/>
          <w:sz w:val="24"/>
          <w:szCs w:val="24"/>
        </w:rPr>
        <w:t xml:space="preserve"> yang banyak, karena membutuhkan waktu yang lama untuk membantu mereka menemukan teori atau pemecahan masalah lainnya.</w:t>
      </w:r>
    </w:p>
    <w:p w:rsidR="00FB4584" w:rsidRPr="00B7232D" w:rsidRDefault="00FB4584" w:rsidP="00FB4584">
      <w:pPr>
        <w:pStyle w:val="Heading1Char"/>
        <w:numPr>
          <w:ilvl w:val="0"/>
          <w:numId w:val="44"/>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Harapan harapan yang t</w:t>
      </w:r>
      <w:r>
        <w:rPr>
          <w:rFonts w:ascii="Arial" w:hAnsi="Arial" w:cs="Arial"/>
          <w:sz w:val="24"/>
          <w:szCs w:val="24"/>
        </w:rPr>
        <w:t>erkandung dalam metode ini dapat buyar berhadapan dengan peserta didik dan guru yang telah terbiasa dengan cara-cara belajar yang lama.</w:t>
      </w:r>
    </w:p>
    <w:p w:rsidR="00FB4584" w:rsidRPr="00B7232D" w:rsidRDefault="00FB4584" w:rsidP="00FB4584">
      <w:pPr>
        <w:pStyle w:val="Heading1Char"/>
        <w:numPr>
          <w:ilvl w:val="0"/>
          <w:numId w:val="44"/>
        </w:numPr>
        <w:tabs>
          <w:tab w:val="left" w:pos="720"/>
        </w:tabs>
        <w:spacing w:after="0" w:line="480" w:lineRule="auto"/>
        <w:ind w:left="720" w:right="18" w:hanging="436"/>
        <w:jc w:val="both"/>
        <w:rPr>
          <w:rFonts w:ascii="Arial" w:hAnsi="Arial" w:cs="Arial"/>
          <w:sz w:val="24"/>
          <w:szCs w:val="24"/>
        </w:rPr>
      </w:pPr>
      <w:r w:rsidRPr="00B7232D">
        <w:rPr>
          <w:rFonts w:ascii="Arial" w:hAnsi="Arial" w:cs="Arial"/>
          <w:sz w:val="24"/>
          <w:szCs w:val="24"/>
        </w:rPr>
        <w:t xml:space="preserve">Pengajaran </w:t>
      </w:r>
      <w:r w:rsidRPr="00B7232D">
        <w:rPr>
          <w:rFonts w:ascii="Arial" w:hAnsi="Arial" w:cs="Arial"/>
          <w:i/>
          <w:sz w:val="24"/>
          <w:szCs w:val="24"/>
        </w:rPr>
        <w:t>discovery</w:t>
      </w:r>
      <w:r w:rsidRPr="00B7232D">
        <w:rPr>
          <w:rFonts w:ascii="Arial" w:hAnsi="Arial" w:cs="Arial"/>
          <w:sz w:val="24"/>
          <w:szCs w:val="24"/>
        </w:rPr>
        <w:t xml:space="preserve"> lebih coco</w:t>
      </w:r>
      <w:r>
        <w:rPr>
          <w:rFonts w:ascii="Arial" w:hAnsi="Arial" w:cs="Arial"/>
          <w:sz w:val="24"/>
          <w:szCs w:val="24"/>
        </w:rPr>
        <w:t>k untuk mengembangkan pemahaman</w:t>
      </w:r>
      <w:r w:rsidRPr="00B7232D">
        <w:rPr>
          <w:rFonts w:ascii="Arial" w:hAnsi="Arial" w:cs="Arial"/>
          <w:sz w:val="24"/>
          <w:szCs w:val="24"/>
        </w:rPr>
        <w:t>,</w:t>
      </w:r>
      <w:r>
        <w:rPr>
          <w:rFonts w:ascii="Arial" w:hAnsi="Arial" w:cs="Arial"/>
          <w:sz w:val="24"/>
          <w:szCs w:val="24"/>
        </w:rPr>
        <w:t xml:space="preserve"> </w:t>
      </w:r>
      <w:r w:rsidRPr="00B7232D">
        <w:rPr>
          <w:rFonts w:ascii="Arial" w:hAnsi="Arial" w:cs="Arial"/>
          <w:sz w:val="24"/>
          <w:szCs w:val="24"/>
        </w:rPr>
        <w:t>seda</w:t>
      </w:r>
      <w:r>
        <w:rPr>
          <w:rFonts w:ascii="Arial" w:hAnsi="Arial" w:cs="Arial"/>
          <w:sz w:val="24"/>
          <w:szCs w:val="24"/>
        </w:rPr>
        <w:t>ngkan mengembangkan aspek konsep</w:t>
      </w:r>
      <w:r w:rsidRPr="00B7232D">
        <w:rPr>
          <w:rFonts w:ascii="Arial" w:hAnsi="Arial" w:cs="Arial"/>
          <w:sz w:val="24"/>
          <w:szCs w:val="24"/>
        </w:rPr>
        <w:t>,</w:t>
      </w:r>
      <w:r>
        <w:rPr>
          <w:rFonts w:ascii="Arial" w:hAnsi="Arial" w:cs="Arial"/>
          <w:sz w:val="24"/>
          <w:szCs w:val="24"/>
        </w:rPr>
        <w:t xml:space="preserve"> </w:t>
      </w:r>
      <w:r w:rsidRPr="00B7232D">
        <w:rPr>
          <w:rFonts w:ascii="Arial" w:hAnsi="Arial" w:cs="Arial"/>
          <w:sz w:val="24"/>
          <w:szCs w:val="24"/>
        </w:rPr>
        <w:t>keterampilan dan emosi secara keseluruhan kurang mendapat perhatian.</w:t>
      </w:r>
    </w:p>
    <w:p w:rsidR="00FB4584" w:rsidRPr="00B7232D" w:rsidRDefault="00FB4584" w:rsidP="00FB4584">
      <w:pPr>
        <w:pStyle w:val="Heading1Char"/>
        <w:numPr>
          <w:ilvl w:val="0"/>
          <w:numId w:val="44"/>
        </w:numPr>
        <w:tabs>
          <w:tab w:val="left" w:pos="720"/>
        </w:tabs>
        <w:spacing w:after="0" w:line="480" w:lineRule="auto"/>
        <w:ind w:left="720" w:right="18" w:hanging="436"/>
        <w:jc w:val="both"/>
        <w:rPr>
          <w:rFonts w:ascii="Arial" w:hAnsi="Arial" w:cs="Arial"/>
          <w:sz w:val="24"/>
          <w:szCs w:val="24"/>
        </w:rPr>
      </w:pPr>
      <w:r>
        <w:rPr>
          <w:rFonts w:ascii="Arial" w:hAnsi="Arial" w:cs="Arial"/>
          <w:sz w:val="24"/>
          <w:szCs w:val="24"/>
        </w:rPr>
        <w:lastRenderedPageBreak/>
        <w:t>Pada beberapa disiplin ilmu,</w:t>
      </w:r>
      <w:r w:rsidRPr="00B7232D">
        <w:rPr>
          <w:rFonts w:ascii="Arial" w:hAnsi="Arial" w:cs="Arial"/>
          <w:sz w:val="24"/>
          <w:szCs w:val="24"/>
        </w:rPr>
        <w:t xml:space="preserve"> misalnya IPA kurang fasilitas</w:t>
      </w:r>
      <w:r>
        <w:rPr>
          <w:rFonts w:ascii="Arial" w:hAnsi="Arial" w:cs="Arial"/>
          <w:sz w:val="24"/>
          <w:szCs w:val="24"/>
        </w:rPr>
        <w:t xml:space="preserve"> untuk mengukur gagasan yang di</w:t>
      </w:r>
      <w:r w:rsidRPr="00B7232D">
        <w:rPr>
          <w:rFonts w:ascii="Arial" w:hAnsi="Arial" w:cs="Arial"/>
          <w:sz w:val="24"/>
          <w:szCs w:val="24"/>
        </w:rPr>
        <w:t>kemukakan oleh para siswa.</w:t>
      </w:r>
    </w:p>
    <w:p w:rsidR="00FB4584" w:rsidRDefault="00FB4584" w:rsidP="00FB4584">
      <w:pPr>
        <w:pStyle w:val="Heading1Char"/>
        <w:numPr>
          <w:ilvl w:val="0"/>
          <w:numId w:val="44"/>
        </w:numPr>
        <w:tabs>
          <w:tab w:val="left" w:pos="720"/>
        </w:tabs>
        <w:spacing w:after="0" w:line="480" w:lineRule="auto"/>
        <w:ind w:left="720" w:right="18" w:hanging="436"/>
        <w:jc w:val="both"/>
        <w:rPr>
          <w:rFonts w:ascii="Arial" w:hAnsi="Arial" w:cs="Arial"/>
          <w:sz w:val="24"/>
          <w:szCs w:val="24"/>
        </w:rPr>
      </w:pPr>
      <w:r>
        <w:rPr>
          <w:rFonts w:ascii="Arial" w:hAnsi="Arial" w:cs="Arial"/>
          <w:sz w:val="24"/>
          <w:szCs w:val="24"/>
        </w:rPr>
        <w:t>Tidak menyediakan</w:t>
      </w:r>
      <w:r w:rsidRPr="00B7232D">
        <w:rPr>
          <w:rFonts w:ascii="Arial" w:hAnsi="Arial" w:cs="Arial"/>
          <w:sz w:val="24"/>
          <w:szCs w:val="24"/>
        </w:rPr>
        <w:t xml:space="preserve"> kesempatan</w:t>
      </w:r>
      <w:r>
        <w:rPr>
          <w:rFonts w:ascii="Arial" w:hAnsi="Arial" w:cs="Arial"/>
          <w:sz w:val="24"/>
          <w:szCs w:val="24"/>
        </w:rPr>
        <w:t xml:space="preserve"> untuk berfikir yang akan ditemukan oleh peserta didik</w:t>
      </w:r>
      <w:r w:rsidRPr="00B7232D">
        <w:rPr>
          <w:rFonts w:ascii="Arial" w:hAnsi="Arial" w:cs="Arial"/>
          <w:sz w:val="24"/>
          <w:szCs w:val="24"/>
        </w:rPr>
        <w:t xml:space="preserve"> karena telah dipilih terle</w:t>
      </w:r>
      <w:r>
        <w:rPr>
          <w:rFonts w:ascii="Arial" w:hAnsi="Arial" w:cs="Arial"/>
          <w:sz w:val="24"/>
          <w:szCs w:val="24"/>
        </w:rPr>
        <w:t>b</w:t>
      </w:r>
      <w:r w:rsidRPr="00B7232D">
        <w:rPr>
          <w:rFonts w:ascii="Arial" w:hAnsi="Arial" w:cs="Arial"/>
          <w:sz w:val="24"/>
          <w:szCs w:val="24"/>
        </w:rPr>
        <w:t>ih dahulu oleh guru.</w:t>
      </w:r>
    </w:p>
    <w:p w:rsidR="00FB4584" w:rsidRDefault="00FB4584" w:rsidP="00FB4584">
      <w:pPr>
        <w:pStyle w:val="Heading1Char"/>
        <w:tabs>
          <w:tab w:val="left" w:pos="284"/>
        </w:tabs>
        <w:spacing w:after="0" w:line="480" w:lineRule="auto"/>
        <w:ind w:left="284" w:right="18" w:firstLine="709"/>
        <w:jc w:val="both"/>
        <w:rPr>
          <w:rFonts w:ascii="Arial" w:hAnsi="Arial" w:cs="Arial"/>
          <w:sz w:val="24"/>
          <w:szCs w:val="24"/>
        </w:rPr>
      </w:pPr>
      <w:r>
        <w:rPr>
          <w:rFonts w:ascii="Arial" w:hAnsi="Arial" w:cs="Arial"/>
          <w:sz w:val="24"/>
          <w:szCs w:val="24"/>
        </w:rPr>
        <w:t xml:space="preserve">Menurut Ausubel dikutip oleh Cahyo (2013:118) bahwa pada model ini terdapat beberapa kelemahan. Menurutnya, pada kenyataannya setiap alternatif yang menjadi teori tersebut tak akan efektif baik waktu, biaya, dan keuntungan-keuntungan bagi pelajar. Hal ini bukan hanya membutuhkan waktu lama, melainkan siswa kurang memiliki kemampuan dalam mengikuti metode </w:t>
      </w:r>
      <w:r>
        <w:rPr>
          <w:rFonts w:ascii="Arial" w:hAnsi="Arial" w:cs="Arial"/>
          <w:i/>
          <w:sz w:val="24"/>
          <w:szCs w:val="24"/>
        </w:rPr>
        <w:t xml:space="preserve">discovery </w:t>
      </w:r>
      <w:r>
        <w:rPr>
          <w:rFonts w:ascii="Arial" w:hAnsi="Arial" w:cs="Arial"/>
          <w:sz w:val="24"/>
          <w:szCs w:val="24"/>
        </w:rPr>
        <w:t>yang justru membutuhkan penguasaan informasi yang lebih cepat, dan tidak diberikan dalam bentuk final. Sehingga akibatnya banyak waktu yang terbuang hanya untuk menguasai dan menemukan satu materi pelajaran saja.</w:t>
      </w:r>
    </w:p>
    <w:p w:rsidR="00FB4584" w:rsidRDefault="00FB4584" w:rsidP="00FB4584">
      <w:pPr>
        <w:pStyle w:val="Heading1Char"/>
        <w:tabs>
          <w:tab w:val="left" w:pos="284"/>
        </w:tabs>
        <w:spacing w:after="0" w:line="480" w:lineRule="auto"/>
        <w:ind w:left="284" w:right="18" w:firstLine="709"/>
        <w:jc w:val="both"/>
        <w:rPr>
          <w:rFonts w:ascii="Arial" w:hAnsi="Arial" w:cs="Arial"/>
          <w:sz w:val="24"/>
          <w:szCs w:val="24"/>
        </w:rPr>
      </w:pPr>
      <w:r>
        <w:rPr>
          <w:rFonts w:ascii="Arial" w:hAnsi="Arial" w:cs="Arial"/>
          <w:sz w:val="24"/>
          <w:szCs w:val="24"/>
        </w:rPr>
        <w:t xml:space="preserve">Pendapat lain dikemukakan oleh Hosnan (2016:288) bahwa kekurangan </w:t>
      </w:r>
      <w:r>
        <w:rPr>
          <w:rFonts w:ascii="Arial" w:hAnsi="Arial" w:cs="Arial"/>
          <w:i/>
          <w:sz w:val="24"/>
          <w:szCs w:val="24"/>
        </w:rPr>
        <w:t xml:space="preserve">discovery learning </w:t>
      </w:r>
      <w:r>
        <w:rPr>
          <w:rFonts w:ascii="Arial" w:hAnsi="Arial" w:cs="Arial"/>
          <w:sz w:val="24"/>
          <w:szCs w:val="24"/>
        </w:rPr>
        <w:t>adalah sebagai berikut:</w:t>
      </w:r>
    </w:p>
    <w:p w:rsidR="00FB4584" w:rsidRDefault="00FB4584" w:rsidP="00585D31">
      <w:pPr>
        <w:pStyle w:val="Heading1Char"/>
        <w:numPr>
          <w:ilvl w:val="0"/>
          <w:numId w:val="91"/>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Menyita waktu banyak.</w:t>
      </w:r>
    </w:p>
    <w:p w:rsidR="00FB4584" w:rsidRDefault="00FB4584" w:rsidP="00585D31">
      <w:pPr>
        <w:pStyle w:val="Heading1Char"/>
        <w:numPr>
          <w:ilvl w:val="0"/>
          <w:numId w:val="91"/>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Menyita pekerjaan guru.</w:t>
      </w:r>
    </w:p>
    <w:p w:rsidR="00FB4584" w:rsidRDefault="00FB4584" w:rsidP="00585D31">
      <w:pPr>
        <w:pStyle w:val="Heading1Char"/>
        <w:numPr>
          <w:ilvl w:val="0"/>
          <w:numId w:val="91"/>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Tidak semua siswa mampu melakukan penemuan.</w:t>
      </w:r>
    </w:p>
    <w:p w:rsidR="00FB4584" w:rsidRDefault="00FB4584" w:rsidP="00585D31">
      <w:pPr>
        <w:pStyle w:val="Heading1Char"/>
        <w:numPr>
          <w:ilvl w:val="0"/>
          <w:numId w:val="91"/>
        </w:numPr>
        <w:tabs>
          <w:tab w:val="left" w:pos="360"/>
        </w:tabs>
        <w:spacing w:after="0" w:line="480" w:lineRule="auto"/>
        <w:ind w:left="720" w:right="18" w:hanging="436"/>
        <w:jc w:val="both"/>
        <w:rPr>
          <w:rFonts w:ascii="Arial" w:hAnsi="Arial" w:cs="Arial"/>
          <w:sz w:val="24"/>
          <w:szCs w:val="24"/>
        </w:rPr>
      </w:pPr>
      <w:r>
        <w:rPr>
          <w:rFonts w:ascii="Arial" w:hAnsi="Arial" w:cs="Arial"/>
          <w:sz w:val="24"/>
          <w:szCs w:val="24"/>
        </w:rPr>
        <w:t>Tidak berlaku untuk semua topik.</w:t>
      </w:r>
    </w:p>
    <w:p w:rsidR="00FB4584" w:rsidRDefault="00FB4584" w:rsidP="00585D31">
      <w:pPr>
        <w:pStyle w:val="Heading1Char"/>
        <w:numPr>
          <w:ilvl w:val="0"/>
          <w:numId w:val="92"/>
        </w:numPr>
        <w:tabs>
          <w:tab w:val="left" w:pos="360"/>
        </w:tabs>
        <w:spacing w:after="0" w:line="480" w:lineRule="auto"/>
        <w:ind w:left="1080" w:right="18"/>
        <w:jc w:val="both"/>
        <w:rPr>
          <w:rFonts w:ascii="Arial" w:hAnsi="Arial" w:cs="Arial"/>
          <w:sz w:val="24"/>
          <w:szCs w:val="24"/>
        </w:rPr>
      </w:pPr>
      <w:r>
        <w:rPr>
          <w:rFonts w:ascii="Arial" w:hAnsi="Arial" w:cs="Arial"/>
          <w:sz w:val="24"/>
          <w:szCs w:val="24"/>
        </w:rPr>
        <w:t xml:space="preserve">Strategi </w:t>
      </w:r>
      <w:r>
        <w:rPr>
          <w:rFonts w:ascii="Arial" w:hAnsi="Arial" w:cs="Arial"/>
          <w:i/>
          <w:sz w:val="24"/>
          <w:szCs w:val="24"/>
        </w:rPr>
        <w:t xml:space="preserve">discovery </w:t>
      </w:r>
      <w:r>
        <w:rPr>
          <w:rFonts w:ascii="Arial" w:hAnsi="Arial" w:cs="Arial"/>
          <w:sz w:val="24"/>
          <w:szCs w:val="24"/>
        </w:rPr>
        <w:t>ini membutuhkan waktu yang lama.</w:t>
      </w:r>
    </w:p>
    <w:p w:rsidR="00FB4584" w:rsidRDefault="00FB4584" w:rsidP="00585D31">
      <w:pPr>
        <w:pStyle w:val="Heading1Char"/>
        <w:numPr>
          <w:ilvl w:val="0"/>
          <w:numId w:val="92"/>
        </w:numPr>
        <w:tabs>
          <w:tab w:val="left" w:pos="360"/>
        </w:tabs>
        <w:spacing w:after="0" w:line="480" w:lineRule="auto"/>
        <w:ind w:left="1080" w:right="18"/>
        <w:jc w:val="both"/>
        <w:rPr>
          <w:rFonts w:ascii="Arial" w:hAnsi="Arial" w:cs="Arial"/>
          <w:sz w:val="24"/>
          <w:szCs w:val="24"/>
        </w:rPr>
      </w:pPr>
      <w:r>
        <w:rPr>
          <w:rFonts w:ascii="Arial" w:hAnsi="Arial" w:cs="Arial"/>
          <w:sz w:val="24"/>
          <w:szCs w:val="24"/>
        </w:rPr>
        <w:t>Kemampuan berpikir rasional siswa masih terbatas.</w:t>
      </w:r>
    </w:p>
    <w:p w:rsidR="00FB4584" w:rsidRDefault="00FB4584" w:rsidP="00585D31">
      <w:pPr>
        <w:pStyle w:val="Heading1Char"/>
        <w:numPr>
          <w:ilvl w:val="0"/>
          <w:numId w:val="92"/>
        </w:numPr>
        <w:tabs>
          <w:tab w:val="left" w:pos="360"/>
        </w:tabs>
        <w:spacing w:after="0" w:line="480" w:lineRule="auto"/>
        <w:ind w:left="1080" w:right="18"/>
        <w:jc w:val="both"/>
        <w:rPr>
          <w:rFonts w:ascii="Arial" w:hAnsi="Arial" w:cs="Arial"/>
          <w:sz w:val="24"/>
          <w:szCs w:val="24"/>
        </w:rPr>
      </w:pPr>
      <w:r>
        <w:rPr>
          <w:rFonts w:ascii="Arial" w:hAnsi="Arial" w:cs="Arial"/>
          <w:sz w:val="24"/>
          <w:szCs w:val="24"/>
        </w:rPr>
        <w:lastRenderedPageBreak/>
        <w:t>Kesukaran menggunakan faktor subjektivitas terlalu cepat pada saat kesimpulan.</w:t>
      </w:r>
    </w:p>
    <w:p w:rsidR="00FB4584" w:rsidRDefault="00FB4584" w:rsidP="00585D31">
      <w:pPr>
        <w:pStyle w:val="Heading1Char"/>
        <w:numPr>
          <w:ilvl w:val="0"/>
          <w:numId w:val="92"/>
        </w:numPr>
        <w:tabs>
          <w:tab w:val="left" w:pos="360"/>
        </w:tabs>
        <w:spacing w:after="0" w:line="480" w:lineRule="auto"/>
        <w:ind w:left="1080" w:right="18"/>
        <w:jc w:val="both"/>
        <w:rPr>
          <w:rFonts w:ascii="Arial" w:hAnsi="Arial" w:cs="Arial"/>
          <w:sz w:val="24"/>
          <w:szCs w:val="24"/>
        </w:rPr>
      </w:pPr>
      <w:r>
        <w:rPr>
          <w:rFonts w:ascii="Arial" w:hAnsi="Arial" w:cs="Arial"/>
          <w:sz w:val="24"/>
          <w:szCs w:val="24"/>
        </w:rPr>
        <w:t>Faktor kebiasaan yang masih menggunakan pembelajaran lama.</w:t>
      </w:r>
    </w:p>
    <w:p w:rsidR="00FB4584" w:rsidRDefault="00FB4584" w:rsidP="00585D31">
      <w:pPr>
        <w:pStyle w:val="Heading1Char"/>
        <w:numPr>
          <w:ilvl w:val="0"/>
          <w:numId w:val="92"/>
        </w:numPr>
        <w:tabs>
          <w:tab w:val="left" w:pos="360"/>
        </w:tabs>
        <w:spacing w:after="0" w:line="480" w:lineRule="auto"/>
        <w:ind w:left="1080" w:right="18"/>
        <w:jc w:val="both"/>
        <w:rPr>
          <w:rFonts w:ascii="Arial" w:hAnsi="Arial" w:cs="Arial"/>
          <w:sz w:val="24"/>
          <w:szCs w:val="24"/>
        </w:rPr>
      </w:pPr>
      <w:r>
        <w:rPr>
          <w:rFonts w:ascii="Arial" w:hAnsi="Arial" w:cs="Arial"/>
          <w:sz w:val="24"/>
          <w:szCs w:val="24"/>
        </w:rPr>
        <w:t>Tidak semua siswa dapat mengikuti pelajaran ini.</w:t>
      </w:r>
    </w:p>
    <w:p w:rsidR="00FB4584" w:rsidRPr="00816A7F" w:rsidRDefault="00FB4584" w:rsidP="00585D31">
      <w:pPr>
        <w:pStyle w:val="Heading1Char"/>
        <w:numPr>
          <w:ilvl w:val="0"/>
          <w:numId w:val="92"/>
        </w:numPr>
        <w:tabs>
          <w:tab w:val="left" w:pos="360"/>
        </w:tabs>
        <w:spacing w:after="0" w:line="480" w:lineRule="auto"/>
        <w:ind w:left="1080" w:right="18"/>
        <w:jc w:val="both"/>
        <w:rPr>
          <w:rFonts w:ascii="Arial" w:hAnsi="Arial" w:cs="Arial"/>
          <w:sz w:val="24"/>
          <w:szCs w:val="24"/>
        </w:rPr>
      </w:pPr>
      <w:r>
        <w:rPr>
          <w:rFonts w:ascii="Arial" w:hAnsi="Arial" w:cs="Arial"/>
          <w:sz w:val="24"/>
          <w:szCs w:val="24"/>
        </w:rPr>
        <w:t>Tidak semua topik cocok disampaikan dengan model ini</w:t>
      </w:r>
    </w:p>
    <w:p w:rsidR="00FB4584" w:rsidRDefault="00FB4584" w:rsidP="00FB4584">
      <w:pPr>
        <w:tabs>
          <w:tab w:val="left" w:pos="284"/>
        </w:tabs>
        <w:spacing w:after="0" w:line="480" w:lineRule="auto"/>
        <w:ind w:left="284" w:right="18" w:firstLine="720"/>
        <w:jc w:val="both"/>
        <w:rPr>
          <w:rFonts w:ascii="Arial" w:hAnsi="Arial" w:cs="Arial"/>
          <w:sz w:val="24"/>
          <w:szCs w:val="24"/>
        </w:rPr>
      </w:pPr>
      <w:r w:rsidRPr="00100877">
        <w:rPr>
          <w:rFonts w:ascii="Arial" w:hAnsi="Arial" w:cs="Arial"/>
          <w:sz w:val="24"/>
          <w:szCs w:val="24"/>
        </w:rPr>
        <w:t>Berdasarkan teori para ahli di atas dapat disintesiskan b</w:t>
      </w:r>
      <w:r>
        <w:rPr>
          <w:rFonts w:ascii="Arial" w:hAnsi="Arial" w:cs="Arial"/>
          <w:sz w:val="24"/>
          <w:szCs w:val="24"/>
        </w:rPr>
        <w:t xml:space="preserve">ahwa model </w:t>
      </w:r>
      <w:r>
        <w:rPr>
          <w:rFonts w:ascii="Arial" w:hAnsi="Arial" w:cs="Arial"/>
          <w:i/>
          <w:sz w:val="24"/>
          <w:szCs w:val="24"/>
        </w:rPr>
        <w:t>discovery learning</w:t>
      </w:r>
      <w:r>
        <w:rPr>
          <w:rFonts w:ascii="Arial" w:hAnsi="Arial" w:cs="Arial"/>
          <w:sz w:val="24"/>
          <w:szCs w:val="24"/>
        </w:rPr>
        <w:t xml:space="preserve"> merupakan suatu rangkaian pembelajaran yang melibatkan siswa secara aktif dalam menemukan suatu konsep atau prinsip yang sebelumnya tidak diketahui oleh siswa. kelebihan </w:t>
      </w:r>
      <w:r>
        <w:rPr>
          <w:rFonts w:ascii="Arial" w:hAnsi="Arial" w:cs="Arial"/>
          <w:i/>
          <w:sz w:val="24"/>
          <w:szCs w:val="24"/>
        </w:rPr>
        <w:t xml:space="preserve">discovery learning </w:t>
      </w:r>
      <w:r w:rsidRPr="00044B70">
        <w:rPr>
          <w:rFonts w:ascii="Arial" w:hAnsi="Arial" w:cs="Arial"/>
          <w:sz w:val="24"/>
          <w:szCs w:val="24"/>
        </w:rPr>
        <w:t>adalah</w:t>
      </w:r>
      <w:r>
        <w:rPr>
          <w:rFonts w:ascii="Arial" w:hAnsi="Arial" w:cs="Arial"/>
          <w:i/>
          <w:sz w:val="24"/>
          <w:szCs w:val="24"/>
        </w:rPr>
        <w:t xml:space="preserve"> </w:t>
      </w:r>
      <w:r>
        <w:rPr>
          <w:rFonts w:ascii="Arial" w:hAnsi="Arial" w:cs="Arial"/>
          <w:sz w:val="24"/>
          <w:szCs w:val="24"/>
        </w:rPr>
        <w:t>membantu siswa memperbaiki dan meningkatkan keterampilan, materi yang dipelajari oleh siswa membekas karena siswa dilibatkan secara langsung dalam proses menemukannya, dan siswa akan mengerti konsep dasar dan ide-ide lebih baik.</w:t>
      </w:r>
    </w:p>
    <w:p w:rsidR="00FB4584" w:rsidRPr="00B7232D" w:rsidRDefault="00FB4584" w:rsidP="00FB4584">
      <w:pPr>
        <w:pStyle w:val="Heading1Char"/>
        <w:numPr>
          <w:ilvl w:val="0"/>
          <w:numId w:val="33"/>
        </w:numPr>
        <w:tabs>
          <w:tab w:val="left" w:pos="284"/>
        </w:tabs>
        <w:spacing w:after="0" w:line="480" w:lineRule="auto"/>
        <w:ind w:left="284" w:right="18" w:hanging="284"/>
        <w:jc w:val="both"/>
        <w:rPr>
          <w:rFonts w:ascii="Arial" w:hAnsi="Arial" w:cs="Arial"/>
          <w:b/>
          <w:sz w:val="24"/>
          <w:szCs w:val="24"/>
        </w:rPr>
      </w:pPr>
      <w:r w:rsidRPr="00B7232D">
        <w:rPr>
          <w:rFonts w:ascii="Arial" w:hAnsi="Arial" w:cs="Arial"/>
          <w:b/>
          <w:sz w:val="24"/>
          <w:szCs w:val="24"/>
        </w:rPr>
        <w:t>Sub</w:t>
      </w:r>
      <w:r>
        <w:rPr>
          <w:rFonts w:ascii="Arial" w:hAnsi="Arial" w:cs="Arial"/>
          <w:b/>
          <w:sz w:val="24"/>
          <w:szCs w:val="24"/>
        </w:rPr>
        <w:t>tema kebersamaan dalam keberagaman</w:t>
      </w:r>
    </w:p>
    <w:p w:rsidR="00FB4584" w:rsidRPr="00B7232D" w:rsidRDefault="00FB4584" w:rsidP="00FB4584">
      <w:pPr>
        <w:pStyle w:val="Heading1Char"/>
        <w:tabs>
          <w:tab w:val="left" w:pos="284"/>
        </w:tabs>
        <w:spacing w:after="0" w:line="480" w:lineRule="auto"/>
        <w:ind w:left="284" w:right="18" w:firstLine="709"/>
        <w:jc w:val="both"/>
        <w:rPr>
          <w:rFonts w:ascii="Arial" w:hAnsi="Arial" w:cs="Arial"/>
          <w:sz w:val="24"/>
          <w:szCs w:val="24"/>
        </w:rPr>
      </w:pPr>
      <w:r w:rsidRPr="00B7232D">
        <w:rPr>
          <w:rFonts w:ascii="Arial" w:hAnsi="Arial" w:cs="Arial"/>
          <w:sz w:val="24"/>
          <w:szCs w:val="24"/>
        </w:rPr>
        <w:t xml:space="preserve">Subtema </w:t>
      </w:r>
      <w:r>
        <w:rPr>
          <w:rFonts w:ascii="Arial" w:hAnsi="Arial" w:cs="Arial"/>
          <w:sz w:val="24"/>
          <w:szCs w:val="24"/>
        </w:rPr>
        <w:t xml:space="preserve">kebersamaan dalam keberagaman merupakan subtema kedua yang terdapat pada tema 1 di kelas IV Sekolah Dasar. </w:t>
      </w:r>
      <w:r w:rsidRPr="00B7232D">
        <w:rPr>
          <w:rFonts w:ascii="Arial" w:hAnsi="Arial" w:cs="Arial"/>
          <w:sz w:val="24"/>
          <w:szCs w:val="24"/>
        </w:rPr>
        <w:t xml:space="preserve">Subtema </w:t>
      </w:r>
      <w:r>
        <w:rPr>
          <w:rFonts w:ascii="Arial" w:hAnsi="Arial" w:cs="Arial"/>
          <w:sz w:val="24"/>
          <w:szCs w:val="24"/>
        </w:rPr>
        <w:t>kebersamaan dalam keberagaman ini terdiri dari 6 pembelajaran. Satu pembelajaran terdapat beberapa muatan pelajaran.</w:t>
      </w:r>
    </w:p>
    <w:p w:rsidR="00FB4584" w:rsidRPr="00732C09" w:rsidRDefault="00FB4584" w:rsidP="00FB4584">
      <w:pPr>
        <w:pStyle w:val="Heading1Char"/>
        <w:tabs>
          <w:tab w:val="left" w:pos="284"/>
        </w:tabs>
        <w:spacing w:after="0" w:line="480" w:lineRule="auto"/>
        <w:ind w:left="284" w:right="18" w:firstLine="709"/>
        <w:jc w:val="both"/>
        <w:rPr>
          <w:rFonts w:ascii="Arial" w:hAnsi="Arial" w:cs="Arial"/>
          <w:sz w:val="24"/>
          <w:szCs w:val="24"/>
        </w:rPr>
      </w:pPr>
      <w:r>
        <w:rPr>
          <w:rFonts w:ascii="Arial" w:hAnsi="Arial" w:cs="Arial"/>
          <w:sz w:val="24"/>
          <w:szCs w:val="24"/>
        </w:rPr>
        <w:t>P</w:t>
      </w:r>
      <w:r w:rsidRPr="00B7232D">
        <w:rPr>
          <w:rFonts w:ascii="Arial" w:hAnsi="Arial" w:cs="Arial"/>
          <w:sz w:val="24"/>
          <w:szCs w:val="24"/>
        </w:rPr>
        <w:t>embelajar</w:t>
      </w:r>
      <w:r>
        <w:rPr>
          <w:rFonts w:ascii="Arial" w:hAnsi="Arial" w:cs="Arial"/>
          <w:sz w:val="24"/>
          <w:szCs w:val="24"/>
        </w:rPr>
        <w:t xml:space="preserve">an 1 terdiri dari muatan pelajaran IPA, </w:t>
      </w:r>
      <w:r w:rsidRPr="00B7232D">
        <w:rPr>
          <w:rFonts w:ascii="Arial" w:hAnsi="Arial" w:cs="Arial"/>
          <w:sz w:val="24"/>
          <w:szCs w:val="24"/>
        </w:rPr>
        <w:t>Bahasa Indonesia,</w:t>
      </w:r>
      <w:r>
        <w:rPr>
          <w:rFonts w:ascii="Arial" w:hAnsi="Arial" w:cs="Arial"/>
          <w:sz w:val="24"/>
          <w:szCs w:val="24"/>
        </w:rPr>
        <w:t xml:space="preserve"> dan IPS,</w:t>
      </w:r>
      <w:r w:rsidRPr="00B7232D">
        <w:rPr>
          <w:rFonts w:ascii="Arial" w:hAnsi="Arial" w:cs="Arial"/>
          <w:sz w:val="24"/>
          <w:szCs w:val="24"/>
        </w:rPr>
        <w:t xml:space="preserve"> pembelajaran 2 terdiri </w:t>
      </w:r>
      <w:r>
        <w:rPr>
          <w:rFonts w:ascii="Arial" w:hAnsi="Arial" w:cs="Arial"/>
          <w:sz w:val="24"/>
          <w:szCs w:val="24"/>
        </w:rPr>
        <w:t>muatan pelajaran PPKn dan SBdP</w:t>
      </w:r>
      <w:r w:rsidRPr="00B7232D">
        <w:rPr>
          <w:rFonts w:ascii="Arial" w:hAnsi="Arial" w:cs="Arial"/>
          <w:sz w:val="24"/>
          <w:szCs w:val="24"/>
        </w:rPr>
        <w:t xml:space="preserve">, </w:t>
      </w:r>
      <w:r>
        <w:rPr>
          <w:rFonts w:ascii="Arial" w:hAnsi="Arial" w:cs="Arial"/>
          <w:sz w:val="24"/>
          <w:szCs w:val="24"/>
        </w:rPr>
        <w:t xml:space="preserve">pembelajaran 3 terdiri dari muatan pelajaran Bahasa Indonesia </w:t>
      </w:r>
      <w:r>
        <w:rPr>
          <w:rFonts w:ascii="Arial" w:hAnsi="Arial" w:cs="Arial"/>
          <w:sz w:val="24"/>
          <w:szCs w:val="24"/>
        </w:rPr>
        <w:lastRenderedPageBreak/>
        <w:t>dan IPA</w:t>
      </w:r>
      <w:r w:rsidRPr="00B7232D">
        <w:rPr>
          <w:rFonts w:ascii="Arial" w:hAnsi="Arial" w:cs="Arial"/>
          <w:sz w:val="24"/>
          <w:szCs w:val="24"/>
        </w:rPr>
        <w:t xml:space="preserve">, </w:t>
      </w:r>
      <w:r>
        <w:rPr>
          <w:rFonts w:ascii="Arial" w:hAnsi="Arial" w:cs="Arial"/>
          <w:sz w:val="24"/>
          <w:szCs w:val="24"/>
        </w:rPr>
        <w:t xml:space="preserve">pembelajaran 4 terdiri dari muatan pelajaran PPKn dan Bahasa Indonesia, </w:t>
      </w:r>
      <w:r w:rsidRPr="00B7232D">
        <w:rPr>
          <w:rFonts w:ascii="Arial" w:hAnsi="Arial" w:cs="Arial"/>
          <w:sz w:val="24"/>
          <w:szCs w:val="24"/>
        </w:rPr>
        <w:t>pembelajaran 5 terdiri dari m</w:t>
      </w:r>
      <w:r>
        <w:rPr>
          <w:rFonts w:ascii="Arial" w:hAnsi="Arial" w:cs="Arial"/>
          <w:sz w:val="24"/>
          <w:szCs w:val="24"/>
        </w:rPr>
        <w:t>u</w:t>
      </w:r>
      <w:r w:rsidRPr="00B7232D">
        <w:rPr>
          <w:rFonts w:ascii="Arial" w:hAnsi="Arial" w:cs="Arial"/>
          <w:sz w:val="24"/>
          <w:szCs w:val="24"/>
        </w:rPr>
        <w:t>ata</w:t>
      </w:r>
      <w:r>
        <w:rPr>
          <w:rFonts w:ascii="Arial" w:hAnsi="Arial" w:cs="Arial"/>
          <w:sz w:val="24"/>
          <w:szCs w:val="24"/>
        </w:rPr>
        <w:t>n</w:t>
      </w:r>
      <w:r w:rsidRPr="00B7232D">
        <w:rPr>
          <w:rFonts w:ascii="Arial" w:hAnsi="Arial" w:cs="Arial"/>
          <w:sz w:val="24"/>
          <w:szCs w:val="24"/>
        </w:rPr>
        <w:t xml:space="preserve"> pelajaran </w:t>
      </w:r>
      <w:r>
        <w:rPr>
          <w:rFonts w:ascii="Arial" w:hAnsi="Arial" w:cs="Arial"/>
          <w:sz w:val="24"/>
          <w:szCs w:val="24"/>
        </w:rPr>
        <w:t xml:space="preserve">IPS </w:t>
      </w:r>
      <w:r w:rsidRPr="00B7232D">
        <w:rPr>
          <w:rFonts w:ascii="Arial" w:hAnsi="Arial" w:cs="Arial"/>
          <w:sz w:val="24"/>
          <w:szCs w:val="24"/>
        </w:rPr>
        <w:t>dan SBdP, pembelajaran 6 terdiri dari m</w:t>
      </w:r>
      <w:r>
        <w:rPr>
          <w:rFonts w:ascii="Arial" w:hAnsi="Arial" w:cs="Arial"/>
          <w:sz w:val="24"/>
          <w:szCs w:val="24"/>
        </w:rPr>
        <w:t>u</w:t>
      </w:r>
      <w:r w:rsidRPr="00B7232D">
        <w:rPr>
          <w:rFonts w:ascii="Arial" w:hAnsi="Arial" w:cs="Arial"/>
          <w:sz w:val="24"/>
          <w:szCs w:val="24"/>
        </w:rPr>
        <w:t>ata</w:t>
      </w:r>
      <w:r>
        <w:rPr>
          <w:rFonts w:ascii="Arial" w:hAnsi="Arial" w:cs="Arial"/>
          <w:sz w:val="24"/>
          <w:szCs w:val="24"/>
        </w:rPr>
        <w:t>n</w:t>
      </w:r>
      <w:r w:rsidRPr="00B7232D">
        <w:rPr>
          <w:rFonts w:ascii="Arial" w:hAnsi="Arial" w:cs="Arial"/>
          <w:sz w:val="24"/>
          <w:szCs w:val="24"/>
        </w:rPr>
        <w:t xml:space="preserve"> pelajaran </w:t>
      </w:r>
      <w:r>
        <w:rPr>
          <w:rFonts w:ascii="Arial" w:hAnsi="Arial" w:cs="Arial"/>
          <w:sz w:val="24"/>
          <w:szCs w:val="24"/>
        </w:rPr>
        <w:t>PPKn dan Bahasa Indonesia. Pada mata pelajaran Agama, Matematika, dan PJOK dilakukan secara parsial.</w:t>
      </w:r>
    </w:p>
    <w:p w:rsidR="00FB4584" w:rsidRDefault="00FB4584" w:rsidP="00FB4584">
      <w:pPr>
        <w:pStyle w:val="Heading1Char"/>
        <w:tabs>
          <w:tab w:val="left" w:pos="284"/>
        </w:tabs>
        <w:spacing w:after="0" w:line="480" w:lineRule="auto"/>
        <w:ind w:left="284" w:right="18" w:firstLine="720"/>
        <w:jc w:val="both"/>
        <w:rPr>
          <w:rFonts w:ascii="Arial" w:hAnsi="Arial" w:cs="Arial"/>
          <w:sz w:val="24"/>
          <w:szCs w:val="24"/>
        </w:rPr>
      </w:pPr>
      <w:r>
        <w:rPr>
          <w:rFonts w:ascii="Arial" w:hAnsi="Arial" w:cs="Arial"/>
          <w:sz w:val="24"/>
          <w:szCs w:val="24"/>
        </w:rPr>
        <w:t xml:space="preserve">Irene </w:t>
      </w:r>
      <w:r>
        <w:rPr>
          <w:rFonts w:ascii="Arial" w:hAnsi="Arial" w:cs="Arial"/>
          <w:i/>
          <w:sz w:val="24"/>
          <w:szCs w:val="24"/>
        </w:rPr>
        <w:t>et.al.</w:t>
      </w:r>
      <w:r>
        <w:rPr>
          <w:rFonts w:ascii="Arial" w:hAnsi="Arial" w:cs="Arial"/>
          <w:sz w:val="24"/>
          <w:szCs w:val="24"/>
        </w:rPr>
        <w:t xml:space="preserve"> (2016:5</w:t>
      </w:r>
      <w:r w:rsidRPr="00B7232D">
        <w:rPr>
          <w:rFonts w:ascii="Arial" w:hAnsi="Arial" w:cs="Arial"/>
          <w:sz w:val="24"/>
          <w:szCs w:val="24"/>
        </w:rPr>
        <w:t xml:space="preserve">) menjelaskan bahwa </w:t>
      </w:r>
      <w:r>
        <w:rPr>
          <w:rFonts w:ascii="Arial" w:hAnsi="Arial" w:cs="Arial"/>
          <w:sz w:val="24"/>
          <w:szCs w:val="24"/>
        </w:rPr>
        <w:t>Indonesia memiliki keragaman sosial dan budaya. Keragaman tersebut meliputi hal-hal berikut:</w:t>
      </w:r>
    </w:p>
    <w:p w:rsidR="00FB4584" w:rsidRDefault="00FB4584" w:rsidP="00585D31">
      <w:pPr>
        <w:pStyle w:val="Heading1Char"/>
        <w:numPr>
          <w:ilvl w:val="0"/>
          <w:numId w:val="94"/>
        </w:numPr>
        <w:tabs>
          <w:tab w:val="left" w:pos="284"/>
        </w:tabs>
        <w:spacing w:after="0" w:line="480" w:lineRule="auto"/>
        <w:ind w:left="567" w:right="18" w:hanging="283"/>
        <w:jc w:val="both"/>
        <w:rPr>
          <w:rFonts w:ascii="Arial" w:hAnsi="Arial" w:cs="Arial"/>
          <w:sz w:val="24"/>
          <w:szCs w:val="24"/>
        </w:rPr>
      </w:pPr>
      <w:r>
        <w:rPr>
          <w:rFonts w:ascii="Arial" w:hAnsi="Arial" w:cs="Arial"/>
          <w:sz w:val="24"/>
          <w:szCs w:val="24"/>
        </w:rPr>
        <w:t>Kegaraman suku bangsa, contoh: suku Nias(Sumatera Utara), suku Bugis (Sulawesi), dan suku Asmat (Papua).</w:t>
      </w:r>
    </w:p>
    <w:p w:rsidR="00FB4584" w:rsidRDefault="00FB4584" w:rsidP="00585D31">
      <w:pPr>
        <w:pStyle w:val="Heading1Char"/>
        <w:numPr>
          <w:ilvl w:val="0"/>
          <w:numId w:val="94"/>
        </w:numPr>
        <w:tabs>
          <w:tab w:val="left" w:pos="284"/>
        </w:tabs>
        <w:spacing w:after="0" w:line="480" w:lineRule="auto"/>
        <w:ind w:left="567" w:right="18" w:hanging="283"/>
        <w:jc w:val="both"/>
        <w:rPr>
          <w:rFonts w:ascii="Arial" w:hAnsi="Arial" w:cs="Arial"/>
          <w:sz w:val="24"/>
          <w:szCs w:val="24"/>
        </w:rPr>
      </w:pPr>
      <w:r>
        <w:rPr>
          <w:rFonts w:ascii="Arial" w:hAnsi="Arial" w:cs="Arial"/>
          <w:sz w:val="24"/>
          <w:szCs w:val="24"/>
        </w:rPr>
        <w:t>Keragaman bahasa, contoh: bahasa sunda (Jawa Barat), bahasa Batak (Sumatera Utara), dan bahasa Betawi (DKI Jakarta).</w:t>
      </w:r>
    </w:p>
    <w:p w:rsidR="00FB4584" w:rsidRDefault="00FB4584" w:rsidP="00585D31">
      <w:pPr>
        <w:pStyle w:val="Heading1Char"/>
        <w:numPr>
          <w:ilvl w:val="0"/>
          <w:numId w:val="94"/>
        </w:numPr>
        <w:tabs>
          <w:tab w:val="left" w:pos="284"/>
        </w:tabs>
        <w:spacing w:after="0" w:line="480" w:lineRule="auto"/>
        <w:ind w:left="567" w:right="18" w:hanging="283"/>
        <w:jc w:val="both"/>
        <w:rPr>
          <w:rFonts w:ascii="Arial" w:hAnsi="Arial" w:cs="Arial"/>
          <w:sz w:val="24"/>
          <w:szCs w:val="24"/>
        </w:rPr>
      </w:pPr>
      <w:r>
        <w:rPr>
          <w:rFonts w:ascii="Arial" w:hAnsi="Arial" w:cs="Arial"/>
          <w:sz w:val="24"/>
          <w:szCs w:val="24"/>
        </w:rPr>
        <w:t>Keragaman rumah adat, contoh: Joglo (Jawa), rumah Gadang (Sumatera Barat), Tongkonan (Sulawesi Selatan), dan Honai (Papua).</w:t>
      </w:r>
    </w:p>
    <w:p w:rsidR="00FB4584" w:rsidRDefault="00FB4584" w:rsidP="00585D31">
      <w:pPr>
        <w:pStyle w:val="Heading1Char"/>
        <w:numPr>
          <w:ilvl w:val="0"/>
          <w:numId w:val="94"/>
        </w:numPr>
        <w:tabs>
          <w:tab w:val="left" w:pos="284"/>
        </w:tabs>
        <w:spacing w:after="0" w:line="480" w:lineRule="auto"/>
        <w:ind w:left="567" w:right="18" w:hanging="283"/>
        <w:jc w:val="both"/>
        <w:rPr>
          <w:rFonts w:ascii="Arial" w:hAnsi="Arial" w:cs="Arial"/>
          <w:sz w:val="24"/>
          <w:szCs w:val="24"/>
        </w:rPr>
      </w:pPr>
      <w:r>
        <w:rPr>
          <w:rFonts w:ascii="Arial" w:hAnsi="Arial" w:cs="Arial"/>
          <w:sz w:val="24"/>
          <w:szCs w:val="24"/>
        </w:rPr>
        <w:t>Keragaman tarian, contoh: tari kecak (Bali), tari zapin tembung (Kalimantan Barat), dan tari maengket (Sulawesi Utara)</w:t>
      </w:r>
    </w:p>
    <w:p w:rsidR="00FB4584" w:rsidRDefault="00FB4584" w:rsidP="00585D31">
      <w:pPr>
        <w:pStyle w:val="Heading1Char"/>
        <w:numPr>
          <w:ilvl w:val="0"/>
          <w:numId w:val="94"/>
        </w:numPr>
        <w:tabs>
          <w:tab w:val="left" w:pos="284"/>
        </w:tabs>
        <w:spacing w:after="0" w:line="480" w:lineRule="auto"/>
        <w:ind w:left="567" w:right="18" w:hanging="283"/>
        <w:jc w:val="both"/>
        <w:rPr>
          <w:rFonts w:ascii="Arial" w:hAnsi="Arial" w:cs="Arial"/>
          <w:sz w:val="24"/>
          <w:szCs w:val="24"/>
        </w:rPr>
      </w:pPr>
      <w:r>
        <w:rPr>
          <w:rFonts w:ascii="Arial" w:hAnsi="Arial" w:cs="Arial"/>
          <w:sz w:val="24"/>
          <w:szCs w:val="24"/>
        </w:rPr>
        <w:t>Keragaman pakaian tradisional, contoh: bundo kanduang (Sumatera Barat), beskap (Jawa Tengah), dan payas (Bali).</w:t>
      </w:r>
    </w:p>
    <w:p w:rsidR="00FB4584" w:rsidRDefault="00FB4584" w:rsidP="00585D31">
      <w:pPr>
        <w:pStyle w:val="Heading1Char"/>
        <w:numPr>
          <w:ilvl w:val="0"/>
          <w:numId w:val="94"/>
        </w:numPr>
        <w:tabs>
          <w:tab w:val="left" w:pos="284"/>
        </w:tabs>
        <w:spacing w:after="0" w:line="480" w:lineRule="auto"/>
        <w:ind w:left="567" w:right="18" w:hanging="283"/>
        <w:jc w:val="both"/>
        <w:rPr>
          <w:rFonts w:ascii="Arial" w:hAnsi="Arial" w:cs="Arial"/>
          <w:sz w:val="24"/>
          <w:szCs w:val="24"/>
        </w:rPr>
      </w:pPr>
      <w:r>
        <w:rPr>
          <w:rFonts w:ascii="Arial" w:hAnsi="Arial" w:cs="Arial"/>
          <w:sz w:val="24"/>
          <w:szCs w:val="24"/>
        </w:rPr>
        <w:t>Keragaman senjata tradisional, contoh: rencong (Aceh), keris (Jawa), dan tombak trisula (Sumatera Selatan).</w:t>
      </w:r>
    </w:p>
    <w:p w:rsidR="00FB4584" w:rsidRDefault="00FB4584" w:rsidP="00585D31">
      <w:pPr>
        <w:pStyle w:val="Heading1Char"/>
        <w:numPr>
          <w:ilvl w:val="0"/>
          <w:numId w:val="94"/>
        </w:numPr>
        <w:tabs>
          <w:tab w:val="left" w:pos="284"/>
        </w:tabs>
        <w:spacing w:after="0" w:line="480" w:lineRule="auto"/>
        <w:ind w:left="567" w:right="18" w:hanging="283"/>
        <w:jc w:val="both"/>
        <w:rPr>
          <w:rFonts w:ascii="Arial" w:hAnsi="Arial" w:cs="Arial"/>
          <w:sz w:val="24"/>
          <w:szCs w:val="24"/>
        </w:rPr>
      </w:pPr>
      <w:r>
        <w:rPr>
          <w:rFonts w:ascii="Arial" w:hAnsi="Arial" w:cs="Arial"/>
          <w:sz w:val="24"/>
          <w:szCs w:val="24"/>
        </w:rPr>
        <w:t>Keragaman alat musik tradisional, contoh: tambo (Aceh), angklung (Jawa Barat), dan tifa (Papua).</w:t>
      </w:r>
    </w:p>
    <w:p w:rsidR="00FB4584" w:rsidRPr="00A42B78" w:rsidRDefault="00FB4584" w:rsidP="00FB4584">
      <w:pPr>
        <w:pStyle w:val="Heading1Char"/>
        <w:tabs>
          <w:tab w:val="left" w:pos="284"/>
        </w:tabs>
        <w:spacing w:after="0" w:line="480" w:lineRule="auto"/>
        <w:ind w:left="284" w:right="18" w:firstLine="709"/>
        <w:jc w:val="both"/>
        <w:rPr>
          <w:rFonts w:ascii="Arial" w:hAnsi="Arial" w:cs="Arial"/>
          <w:sz w:val="24"/>
          <w:szCs w:val="24"/>
        </w:rPr>
      </w:pPr>
      <w:r>
        <w:rPr>
          <w:rFonts w:ascii="Arial" w:hAnsi="Arial" w:cs="Arial"/>
          <w:sz w:val="24"/>
          <w:szCs w:val="24"/>
        </w:rPr>
        <w:lastRenderedPageBreak/>
        <w:t xml:space="preserve">Selain itu Irene </w:t>
      </w:r>
      <w:r>
        <w:rPr>
          <w:rFonts w:ascii="Arial" w:hAnsi="Arial" w:cs="Arial"/>
          <w:i/>
          <w:sz w:val="24"/>
          <w:szCs w:val="24"/>
        </w:rPr>
        <w:t xml:space="preserve">et.al. </w:t>
      </w:r>
      <w:r>
        <w:rPr>
          <w:rFonts w:ascii="Arial" w:hAnsi="Arial" w:cs="Arial"/>
          <w:sz w:val="24"/>
          <w:szCs w:val="24"/>
        </w:rPr>
        <w:t xml:space="preserve">(2016:28) mengungkapkan bahwa selain keragaman sosial dan budaya, keragaman yang dimiliki oleh Indonesia salah satunya adalah keragaman agama. Ada enam agama yang diakui oleh pemerintah Indonesia, yaitu Islam, Kristen, Katolik, Hindu, Buddha, dan Khonghucu. Setiap agama memiliki kitab suci, tempat ibadah, dan perayaan hari-hari besar keagamaannya masing-masing, berikut adalah kitab suci, tempat ibadah dan perayaan hari besar keagamaan yang ada di Indonesia: 1) </w:t>
      </w:r>
      <w:r w:rsidRPr="00A42B78">
        <w:rPr>
          <w:rFonts w:ascii="Arial" w:hAnsi="Arial" w:cs="Arial"/>
          <w:sz w:val="24"/>
          <w:szCs w:val="24"/>
        </w:rPr>
        <w:t xml:space="preserve">Islam </w:t>
      </w:r>
      <w:r>
        <w:rPr>
          <w:rFonts w:ascii="Arial" w:hAnsi="Arial" w:cs="Arial"/>
          <w:sz w:val="24"/>
          <w:szCs w:val="24"/>
        </w:rPr>
        <w:t>memiliki kitab suci yaitu Al-Qur’an, tempat ibadah umat Islam yaitu di M</w:t>
      </w:r>
      <w:r w:rsidRPr="00A42B78">
        <w:rPr>
          <w:rFonts w:ascii="Arial" w:hAnsi="Arial" w:cs="Arial"/>
          <w:sz w:val="24"/>
          <w:szCs w:val="24"/>
        </w:rPr>
        <w:t xml:space="preserve">asjid, </w:t>
      </w:r>
      <w:r>
        <w:rPr>
          <w:rFonts w:ascii="Arial" w:hAnsi="Arial" w:cs="Arial"/>
          <w:sz w:val="24"/>
          <w:szCs w:val="24"/>
        </w:rPr>
        <w:t xml:space="preserve">dan </w:t>
      </w:r>
      <w:r w:rsidRPr="00A42B78">
        <w:rPr>
          <w:rFonts w:ascii="Arial" w:hAnsi="Arial" w:cs="Arial"/>
          <w:sz w:val="24"/>
          <w:szCs w:val="24"/>
        </w:rPr>
        <w:t>perayaan hari besar</w:t>
      </w:r>
      <w:r>
        <w:rPr>
          <w:rFonts w:ascii="Arial" w:hAnsi="Arial" w:cs="Arial"/>
          <w:sz w:val="24"/>
          <w:szCs w:val="24"/>
        </w:rPr>
        <w:t xml:space="preserve"> umat Islam adalah Hari Raya Idul Fitri, Hari Raya Idul Adha, Tahun Baru Hijriah, Maulid Nabi Muhammad SAW, dan Isra’ Miraj; 2) </w:t>
      </w:r>
      <w:r w:rsidRPr="00A42B78">
        <w:rPr>
          <w:rFonts w:ascii="Arial" w:hAnsi="Arial" w:cs="Arial"/>
          <w:sz w:val="24"/>
          <w:szCs w:val="24"/>
        </w:rPr>
        <w:t>Kristen</w:t>
      </w:r>
      <w:r>
        <w:rPr>
          <w:rFonts w:ascii="Arial" w:hAnsi="Arial" w:cs="Arial"/>
          <w:sz w:val="24"/>
          <w:szCs w:val="24"/>
        </w:rPr>
        <w:t xml:space="preserve"> memiliki kitab suci yaitu Alkitab, tempat ibadah umat Kristen yaitu di gereja</w:t>
      </w:r>
      <w:r w:rsidRPr="00A42B78">
        <w:rPr>
          <w:rFonts w:ascii="Arial" w:hAnsi="Arial" w:cs="Arial"/>
          <w:sz w:val="24"/>
          <w:szCs w:val="24"/>
        </w:rPr>
        <w:t xml:space="preserve">, </w:t>
      </w:r>
      <w:r>
        <w:rPr>
          <w:rFonts w:ascii="Arial" w:hAnsi="Arial" w:cs="Arial"/>
          <w:sz w:val="24"/>
          <w:szCs w:val="24"/>
        </w:rPr>
        <w:t xml:space="preserve">dan </w:t>
      </w:r>
      <w:r w:rsidRPr="00A42B78">
        <w:rPr>
          <w:rFonts w:ascii="Arial" w:hAnsi="Arial" w:cs="Arial"/>
          <w:sz w:val="24"/>
          <w:szCs w:val="24"/>
        </w:rPr>
        <w:t>perayaan hari besar</w:t>
      </w:r>
      <w:r>
        <w:rPr>
          <w:rFonts w:ascii="Arial" w:hAnsi="Arial" w:cs="Arial"/>
          <w:sz w:val="24"/>
          <w:szCs w:val="24"/>
        </w:rPr>
        <w:t xml:space="preserve"> umat kristen adalah Hari Natal, Hari Jumat Agung, Hari Paskah, dan Kenaikan Isa Almasih; 3) </w:t>
      </w:r>
      <w:r w:rsidRPr="00A42B78">
        <w:rPr>
          <w:rFonts w:ascii="Arial" w:hAnsi="Arial" w:cs="Arial"/>
          <w:sz w:val="24"/>
          <w:szCs w:val="24"/>
        </w:rPr>
        <w:t>Katolik</w:t>
      </w:r>
      <w:r>
        <w:rPr>
          <w:rFonts w:ascii="Arial" w:hAnsi="Arial" w:cs="Arial"/>
          <w:sz w:val="24"/>
          <w:szCs w:val="24"/>
        </w:rPr>
        <w:t xml:space="preserve"> memiliki kitab suci yaitu Alkitab, tempat ibadah umat Katolik yaitu di Gereja</w:t>
      </w:r>
      <w:r w:rsidRPr="00A42B78">
        <w:rPr>
          <w:rFonts w:ascii="Arial" w:hAnsi="Arial" w:cs="Arial"/>
          <w:sz w:val="24"/>
          <w:szCs w:val="24"/>
        </w:rPr>
        <w:t xml:space="preserve">, </w:t>
      </w:r>
      <w:r>
        <w:rPr>
          <w:rFonts w:ascii="Arial" w:hAnsi="Arial" w:cs="Arial"/>
          <w:sz w:val="24"/>
          <w:szCs w:val="24"/>
        </w:rPr>
        <w:t xml:space="preserve">dan </w:t>
      </w:r>
      <w:r w:rsidRPr="00A42B78">
        <w:rPr>
          <w:rFonts w:ascii="Arial" w:hAnsi="Arial" w:cs="Arial"/>
          <w:sz w:val="24"/>
          <w:szCs w:val="24"/>
        </w:rPr>
        <w:t>perayaan hari besar</w:t>
      </w:r>
      <w:r>
        <w:rPr>
          <w:rFonts w:ascii="Arial" w:hAnsi="Arial" w:cs="Arial"/>
          <w:sz w:val="24"/>
          <w:szCs w:val="24"/>
        </w:rPr>
        <w:t xml:space="preserve"> umat Katolik adalah Hari Natal, Hari Jumat Agung, Hari Paskah, dan Kenaikan Isa Almasih; 4) </w:t>
      </w:r>
      <w:r w:rsidRPr="00A42B78">
        <w:rPr>
          <w:rFonts w:ascii="Arial" w:hAnsi="Arial" w:cs="Arial"/>
          <w:sz w:val="24"/>
          <w:szCs w:val="24"/>
        </w:rPr>
        <w:t>Hindu</w:t>
      </w:r>
      <w:r>
        <w:rPr>
          <w:rFonts w:ascii="Arial" w:hAnsi="Arial" w:cs="Arial"/>
          <w:sz w:val="24"/>
          <w:szCs w:val="24"/>
        </w:rPr>
        <w:t xml:space="preserve"> memiliki kitab suci yaitu Weda, tempat ibadah umat Hindu yaitu di Pura</w:t>
      </w:r>
      <w:r w:rsidRPr="00A42B78">
        <w:rPr>
          <w:rFonts w:ascii="Arial" w:hAnsi="Arial" w:cs="Arial"/>
          <w:sz w:val="24"/>
          <w:szCs w:val="24"/>
        </w:rPr>
        <w:t xml:space="preserve">, </w:t>
      </w:r>
      <w:r>
        <w:rPr>
          <w:rFonts w:ascii="Arial" w:hAnsi="Arial" w:cs="Arial"/>
          <w:sz w:val="24"/>
          <w:szCs w:val="24"/>
        </w:rPr>
        <w:t xml:space="preserve">dan </w:t>
      </w:r>
      <w:r w:rsidRPr="00A42B78">
        <w:rPr>
          <w:rFonts w:ascii="Arial" w:hAnsi="Arial" w:cs="Arial"/>
          <w:sz w:val="24"/>
          <w:szCs w:val="24"/>
        </w:rPr>
        <w:t>perayaan hari besar</w:t>
      </w:r>
      <w:r>
        <w:rPr>
          <w:rFonts w:ascii="Arial" w:hAnsi="Arial" w:cs="Arial"/>
          <w:sz w:val="24"/>
          <w:szCs w:val="24"/>
        </w:rPr>
        <w:t xml:space="preserve"> umat Hindu adalah Hari Nyepi, Hari Saraswati, dan Hari Pagerwesi; 5) </w:t>
      </w:r>
      <w:r w:rsidRPr="00A42B78">
        <w:rPr>
          <w:rFonts w:ascii="Arial" w:hAnsi="Arial" w:cs="Arial"/>
          <w:sz w:val="24"/>
          <w:szCs w:val="24"/>
        </w:rPr>
        <w:t>Buddha</w:t>
      </w:r>
      <w:r>
        <w:rPr>
          <w:rFonts w:ascii="Arial" w:hAnsi="Arial" w:cs="Arial"/>
          <w:sz w:val="24"/>
          <w:szCs w:val="24"/>
        </w:rPr>
        <w:t xml:space="preserve"> memiliki kitab suci yaitu Tripitaka, tempat ibadah umat Buddha yaitu di Wihara</w:t>
      </w:r>
      <w:r w:rsidRPr="00A42B78">
        <w:rPr>
          <w:rFonts w:ascii="Arial" w:hAnsi="Arial" w:cs="Arial"/>
          <w:sz w:val="24"/>
          <w:szCs w:val="24"/>
        </w:rPr>
        <w:t xml:space="preserve">, </w:t>
      </w:r>
      <w:r>
        <w:rPr>
          <w:rFonts w:ascii="Arial" w:hAnsi="Arial" w:cs="Arial"/>
          <w:sz w:val="24"/>
          <w:szCs w:val="24"/>
        </w:rPr>
        <w:t xml:space="preserve">dan </w:t>
      </w:r>
      <w:r w:rsidRPr="00A42B78">
        <w:rPr>
          <w:rFonts w:ascii="Arial" w:hAnsi="Arial" w:cs="Arial"/>
          <w:sz w:val="24"/>
          <w:szCs w:val="24"/>
        </w:rPr>
        <w:t>perayaan hari besar</w:t>
      </w:r>
      <w:r>
        <w:rPr>
          <w:rFonts w:ascii="Arial" w:hAnsi="Arial" w:cs="Arial"/>
          <w:sz w:val="24"/>
          <w:szCs w:val="24"/>
        </w:rPr>
        <w:t xml:space="preserve"> umat Buddha adalah Hari Waisak, Hari Asadha, dan Hari Kathina; 6) </w:t>
      </w:r>
      <w:r w:rsidRPr="00A42B78">
        <w:rPr>
          <w:rFonts w:ascii="Arial" w:hAnsi="Arial" w:cs="Arial"/>
          <w:sz w:val="24"/>
          <w:szCs w:val="24"/>
        </w:rPr>
        <w:t>Khonghucu</w:t>
      </w:r>
      <w:r>
        <w:rPr>
          <w:rFonts w:ascii="Arial" w:hAnsi="Arial" w:cs="Arial"/>
          <w:sz w:val="24"/>
          <w:szCs w:val="24"/>
        </w:rPr>
        <w:t xml:space="preserve"> memiliki kitab suci yaitu Sishu Wujing, tempat ibadah umat </w:t>
      </w:r>
      <w:r>
        <w:rPr>
          <w:rFonts w:ascii="Arial" w:hAnsi="Arial" w:cs="Arial"/>
          <w:sz w:val="24"/>
          <w:szCs w:val="24"/>
        </w:rPr>
        <w:lastRenderedPageBreak/>
        <w:t>Khonghucu yaitu di Klenteng</w:t>
      </w:r>
      <w:r w:rsidRPr="00A42B78">
        <w:rPr>
          <w:rFonts w:ascii="Arial" w:hAnsi="Arial" w:cs="Arial"/>
          <w:sz w:val="24"/>
          <w:szCs w:val="24"/>
        </w:rPr>
        <w:t xml:space="preserve">, </w:t>
      </w:r>
      <w:r>
        <w:rPr>
          <w:rFonts w:ascii="Arial" w:hAnsi="Arial" w:cs="Arial"/>
          <w:sz w:val="24"/>
          <w:szCs w:val="24"/>
        </w:rPr>
        <w:t xml:space="preserve">dan </w:t>
      </w:r>
      <w:r w:rsidRPr="00A42B78">
        <w:rPr>
          <w:rFonts w:ascii="Arial" w:hAnsi="Arial" w:cs="Arial"/>
          <w:sz w:val="24"/>
          <w:szCs w:val="24"/>
        </w:rPr>
        <w:t>perayaan hari besar</w:t>
      </w:r>
      <w:r>
        <w:rPr>
          <w:rFonts w:ascii="Arial" w:hAnsi="Arial" w:cs="Arial"/>
          <w:sz w:val="24"/>
          <w:szCs w:val="24"/>
        </w:rPr>
        <w:t xml:space="preserve"> umat Khonghucu adalah Tahun Baru Imlek dan Cap Go Meh</w:t>
      </w:r>
      <w:r w:rsidRPr="00A42B78">
        <w:rPr>
          <w:rFonts w:ascii="Arial" w:hAnsi="Arial" w:cs="Arial"/>
          <w:sz w:val="24"/>
          <w:szCs w:val="24"/>
        </w:rPr>
        <w:t>.</w:t>
      </w:r>
    </w:p>
    <w:p w:rsidR="00FB4584" w:rsidRPr="00B7232D" w:rsidRDefault="00FB4584" w:rsidP="00FB4584">
      <w:pPr>
        <w:pStyle w:val="Heading1Char"/>
        <w:numPr>
          <w:ilvl w:val="0"/>
          <w:numId w:val="18"/>
        </w:numPr>
        <w:tabs>
          <w:tab w:val="left" w:pos="426"/>
          <w:tab w:val="left" w:pos="720"/>
        </w:tabs>
        <w:spacing w:after="0" w:line="480" w:lineRule="auto"/>
        <w:ind w:right="18" w:hanging="720"/>
        <w:jc w:val="both"/>
        <w:rPr>
          <w:rFonts w:ascii="Arial" w:hAnsi="Arial" w:cs="Arial"/>
          <w:b/>
          <w:sz w:val="24"/>
          <w:szCs w:val="24"/>
        </w:rPr>
      </w:pPr>
      <w:r w:rsidRPr="00B7232D">
        <w:rPr>
          <w:rFonts w:ascii="Arial" w:hAnsi="Arial" w:cs="Arial"/>
          <w:b/>
          <w:sz w:val="24"/>
          <w:szCs w:val="24"/>
        </w:rPr>
        <w:t>Hasil Penelitian yang Relevan</w:t>
      </w:r>
    </w:p>
    <w:p w:rsidR="00FB4584" w:rsidRPr="00B7232D" w:rsidRDefault="00FB4584" w:rsidP="00FB4584">
      <w:pPr>
        <w:pStyle w:val="Heading1Char"/>
        <w:tabs>
          <w:tab w:val="left" w:pos="426"/>
        </w:tabs>
        <w:spacing w:after="0" w:line="480" w:lineRule="auto"/>
        <w:ind w:left="426" w:right="18" w:firstLine="720"/>
        <w:jc w:val="both"/>
        <w:rPr>
          <w:rFonts w:ascii="Arial" w:hAnsi="Arial" w:cs="Arial"/>
          <w:sz w:val="24"/>
          <w:szCs w:val="24"/>
        </w:rPr>
      </w:pPr>
      <w:r w:rsidRPr="00B7232D">
        <w:rPr>
          <w:rFonts w:ascii="Arial" w:hAnsi="Arial" w:cs="Arial"/>
          <w:sz w:val="24"/>
          <w:szCs w:val="24"/>
        </w:rPr>
        <w:t>Beberapa penelitian yang terkait dengan penelitian ini yaitu skripsi yang ditulis oleh Silvia Desifrianty dan Nia Kusuma Dewi yang akan dijabarkan sebagai berikut:</w:t>
      </w:r>
    </w:p>
    <w:p w:rsidR="00FB4584" w:rsidRPr="00B7232D" w:rsidRDefault="00FB4584" w:rsidP="00FB4584">
      <w:pPr>
        <w:pStyle w:val="Heading1Char"/>
        <w:tabs>
          <w:tab w:val="left" w:pos="426"/>
        </w:tabs>
        <w:spacing w:after="0" w:line="480" w:lineRule="auto"/>
        <w:ind w:left="426" w:right="18" w:firstLine="708"/>
        <w:jc w:val="both"/>
        <w:rPr>
          <w:rFonts w:ascii="Arial" w:hAnsi="Arial" w:cs="Arial"/>
          <w:sz w:val="24"/>
          <w:szCs w:val="24"/>
        </w:rPr>
      </w:pPr>
      <w:r w:rsidRPr="00B7232D">
        <w:rPr>
          <w:rFonts w:ascii="Arial" w:hAnsi="Arial" w:cs="Arial"/>
          <w:sz w:val="24"/>
          <w:szCs w:val="24"/>
        </w:rPr>
        <w:t xml:space="preserve">Penelitian pertama dilakukan oleh Silvia Desifrianty dari Fakultas Keguruan dan Ilmu Pendidikan Universitas Pasundan, dengan judul “Penerapan Model </w:t>
      </w:r>
      <w:r w:rsidRPr="00B7232D">
        <w:rPr>
          <w:rFonts w:ascii="Arial" w:hAnsi="Arial" w:cs="Arial"/>
          <w:i/>
          <w:sz w:val="24"/>
          <w:szCs w:val="24"/>
        </w:rPr>
        <w:t>Discovery Learning</w:t>
      </w:r>
      <w:r w:rsidRPr="00B7232D">
        <w:rPr>
          <w:rFonts w:ascii="Arial" w:hAnsi="Arial" w:cs="Arial"/>
          <w:sz w:val="24"/>
          <w:szCs w:val="24"/>
        </w:rPr>
        <w:t xml:space="preserve"> untuk meningkatkan hasil belajar siswa pada subtema lingkungan tempat tinggalku di kelas IV SDN Asmi Bandung”. Berdasarkan hasil penelitian tindakan kelas yang dilaksanakan dalam 2 siklus oleh Silvia Desifrianty dapat disimpulkan bahwa dengan menerapkan model </w:t>
      </w:r>
      <w:r w:rsidRPr="00B7232D">
        <w:rPr>
          <w:rFonts w:ascii="Arial" w:hAnsi="Arial" w:cs="Arial"/>
          <w:i/>
          <w:sz w:val="24"/>
          <w:szCs w:val="24"/>
        </w:rPr>
        <w:t xml:space="preserve">discovery learning </w:t>
      </w:r>
      <w:r w:rsidRPr="00B7232D">
        <w:rPr>
          <w:rFonts w:ascii="Arial" w:hAnsi="Arial" w:cs="Arial"/>
          <w:sz w:val="24"/>
          <w:szCs w:val="24"/>
        </w:rPr>
        <w:t>dapat meningkatkan rasa ingin tahu dan hasil belajar pada subtema lingkungan tempat tinggalku di kelas IV SDN Asmi Bandung.</w:t>
      </w:r>
    </w:p>
    <w:p w:rsidR="00FB4584" w:rsidRDefault="00FB4584" w:rsidP="00FB4584">
      <w:pPr>
        <w:pStyle w:val="Heading1Char"/>
        <w:tabs>
          <w:tab w:val="left" w:pos="426"/>
        </w:tabs>
        <w:spacing w:after="0" w:line="480" w:lineRule="auto"/>
        <w:ind w:left="426" w:right="18" w:firstLine="708"/>
        <w:jc w:val="both"/>
        <w:rPr>
          <w:rFonts w:ascii="Arial" w:hAnsi="Arial" w:cs="Arial"/>
          <w:sz w:val="24"/>
          <w:szCs w:val="24"/>
        </w:rPr>
      </w:pPr>
      <w:r w:rsidRPr="00B7232D">
        <w:rPr>
          <w:rFonts w:ascii="Arial" w:hAnsi="Arial" w:cs="Arial"/>
          <w:sz w:val="24"/>
          <w:szCs w:val="24"/>
        </w:rPr>
        <w:t xml:space="preserve">Peningkatan rasa ingin tahu dan hasil belajar pada subtema lingkungan tempat tinggalku dapat dibuktikan dengan meningkatnya hasil pembelajaran di mana pada siklus I memperoleh 79% meningkat pada siklus II 90%, sikap rasa ingin tahu pada siklus I mencapai 68% dan siklus II sebesar 88%. Berdasarkan hasil tersebut dapat disimpulkan bahwa penerapan model </w:t>
      </w:r>
      <w:r w:rsidRPr="00B7232D">
        <w:rPr>
          <w:rFonts w:ascii="Arial" w:hAnsi="Arial" w:cs="Arial"/>
          <w:i/>
          <w:sz w:val="24"/>
          <w:szCs w:val="24"/>
        </w:rPr>
        <w:t xml:space="preserve">discovery learning </w:t>
      </w:r>
      <w:r w:rsidRPr="00B7232D">
        <w:rPr>
          <w:rFonts w:ascii="Arial" w:hAnsi="Arial" w:cs="Arial"/>
          <w:sz w:val="24"/>
          <w:szCs w:val="24"/>
        </w:rPr>
        <w:t xml:space="preserve">dapat </w:t>
      </w:r>
      <w:r w:rsidRPr="00B7232D">
        <w:rPr>
          <w:rFonts w:ascii="Arial" w:hAnsi="Arial" w:cs="Arial"/>
          <w:sz w:val="24"/>
          <w:szCs w:val="24"/>
        </w:rPr>
        <w:lastRenderedPageBreak/>
        <w:t>meningkatkan rasa ingin tahu dan hasil belajar pada subtema lingkungan tempat tinggalku di kelas IV SDN Asmi Bandung.</w:t>
      </w:r>
    </w:p>
    <w:p w:rsidR="00FB4584" w:rsidRDefault="00FB4584" w:rsidP="00FB4584">
      <w:pPr>
        <w:pStyle w:val="Heading1Char"/>
        <w:tabs>
          <w:tab w:val="left" w:pos="426"/>
        </w:tabs>
        <w:spacing w:after="0" w:line="480" w:lineRule="auto"/>
        <w:ind w:left="426" w:right="18" w:firstLine="708"/>
        <w:jc w:val="both"/>
        <w:rPr>
          <w:rFonts w:ascii="Arial" w:hAnsi="Arial" w:cs="Arial"/>
          <w:sz w:val="24"/>
          <w:szCs w:val="24"/>
        </w:rPr>
      </w:pPr>
      <w:r w:rsidRPr="0053537D">
        <w:rPr>
          <w:rFonts w:ascii="Arial" w:hAnsi="Arial" w:cs="Arial"/>
          <w:sz w:val="24"/>
          <w:szCs w:val="24"/>
        </w:rPr>
        <w:t xml:space="preserve">Penelitian kedua ditulis oleh Nia Kusuma Dewi dari Fakultas Keguruan dan Ilmu Pendidikan Universitas Pasundan, dengan judul “Penerapan Model </w:t>
      </w:r>
      <w:r w:rsidRPr="0053537D">
        <w:rPr>
          <w:rFonts w:ascii="Arial" w:hAnsi="Arial" w:cs="Arial"/>
          <w:i/>
          <w:sz w:val="24"/>
          <w:szCs w:val="24"/>
        </w:rPr>
        <w:t>Discovery Learning</w:t>
      </w:r>
      <w:r w:rsidRPr="0053537D">
        <w:rPr>
          <w:rFonts w:ascii="Arial" w:hAnsi="Arial" w:cs="Arial"/>
          <w:sz w:val="24"/>
          <w:szCs w:val="24"/>
        </w:rPr>
        <w:t xml:space="preserve"> untuk meningkatkan sikap rasa ingin tahu dan hasil belajar siswa pada kelas IV SDN Nangkaleah melalui subtema keberagaman budaya bangsaku”. Berdasarkan hasil penelitian tindakan kelas yang dilaksanakan dalam 3 siklus oleh Nia Kusuma Dewi dapat disimpulkan bahwa dengan menerapkan model </w:t>
      </w:r>
      <w:r w:rsidRPr="0053537D">
        <w:rPr>
          <w:rFonts w:ascii="Arial" w:hAnsi="Arial" w:cs="Arial"/>
          <w:i/>
          <w:sz w:val="24"/>
          <w:szCs w:val="24"/>
        </w:rPr>
        <w:t xml:space="preserve">discovery learning </w:t>
      </w:r>
      <w:r w:rsidRPr="0053537D">
        <w:rPr>
          <w:rFonts w:ascii="Arial" w:hAnsi="Arial" w:cs="Arial"/>
          <w:sz w:val="24"/>
          <w:szCs w:val="24"/>
        </w:rPr>
        <w:t>dapat meningkatkan rasa ingin tahu dan hasil belajar pada subtema keberagaman budaya bangsaku di kelas IV SDN Nangkaleah.</w:t>
      </w:r>
    </w:p>
    <w:p w:rsidR="00FB4584" w:rsidRDefault="00FB4584" w:rsidP="00FB4584">
      <w:pPr>
        <w:pStyle w:val="Heading1Char"/>
        <w:tabs>
          <w:tab w:val="left" w:pos="426"/>
        </w:tabs>
        <w:spacing w:after="0" w:line="480" w:lineRule="auto"/>
        <w:ind w:left="426" w:right="18" w:firstLine="708"/>
        <w:jc w:val="both"/>
        <w:rPr>
          <w:rFonts w:ascii="Arial" w:hAnsi="Arial" w:cs="Arial"/>
          <w:sz w:val="24"/>
          <w:szCs w:val="24"/>
        </w:rPr>
      </w:pPr>
      <w:r w:rsidRPr="0053537D">
        <w:rPr>
          <w:rFonts w:ascii="Arial" w:hAnsi="Arial" w:cs="Arial"/>
          <w:sz w:val="24"/>
          <w:szCs w:val="24"/>
        </w:rPr>
        <w:t xml:space="preserve">Peningkatan rasa ingin tahu dan hasil belajar pada subtema keberagaman budaya dan bangsaku dapat dibuktikan dengan meningkatnya hasil pembelajaran di mana pada siklus I memperoleh 80%, siklus II memperoleh 88%, dan 96% pada siklus ketiga, sikap rasa ingin tahu pada siklus I mencapai 41% dan siklus II sebesar 56,82%, dan meningkat pada siklus III menjadi 88,72%. Berdasarkan hasil tersebut dapat disimpulkan bahwa penerapan model </w:t>
      </w:r>
      <w:r w:rsidRPr="0053537D">
        <w:rPr>
          <w:rFonts w:ascii="Arial" w:hAnsi="Arial" w:cs="Arial"/>
          <w:i/>
          <w:sz w:val="24"/>
          <w:szCs w:val="24"/>
        </w:rPr>
        <w:t xml:space="preserve">discovery learning </w:t>
      </w:r>
      <w:r w:rsidRPr="0053537D">
        <w:rPr>
          <w:rFonts w:ascii="Arial" w:hAnsi="Arial" w:cs="Arial"/>
          <w:sz w:val="24"/>
          <w:szCs w:val="24"/>
        </w:rPr>
        <w:t>dapat meningkatkan rasa ingin tahu dan hasil belajar pada subtema keberagaman budaya dan bangsaku di kelas IV SDN Nangkaleah.</w:t>
      </w:r>
    </w:p>
    <w:p w:rsidR="00FB4584" w:rsidRPr="0053537D" w:rsidRDefault="00FB4584" w:rsidP="00FB4584">
      <w:pPr>
        <w:pStyle w:val="Heading1Char"/>
        <w:tabs>
          <w:tab w:val="left" w:pos="426"/>
        </w:tabs>
        <w:spacing w:after="0" w:line="480" w:lineRule="auto"/>
        <w:ind w:left="426" w:right="18" w:firstLine="708"/>
        <w:jc w:val="both"/>
        <w:rPr>
          <w:rFonts w:ascii="Arial" w:hAnsi="Arial" w:cs="Arial"/>
          <w:sz w:val="24"/>
          <w:szCs w:val="24"/>
        </w:rPr>
      </w:pPr>
      <w:r w:rsidRPr="0053537D">
        <w:rPr>
          <w:rFonts w:ascii="Arial" w:hAnsi="Arial" w:cs="Arial"/>
          <w:sz w:val="24"/>
          <w:szCs w:val="24"/>
        </w:rPr>
        <w:lastRenderedPageBreak/>
        <w:t xml:space="preserve">Berdasarkan hasil penelitian yang relevan di atas dapat disimpulkan bahwa dengan menggunakan model pembelajaran </w:t>
      </w:r>
      <w:r w:rsidRPr="0053537D">
        <w:rPr>
          <w:rFonts w:ascii="Arial" w:hAnsi="Arial" w:cs="Arial"/>
          <w:i/>
          <w:sz w:val="24"/>
          <w:szCs w:val="24"/>
        </w:rPr>
        <w:t xml:space="preserve">discovery learning </w:t>
      </w:r>
      <w:r w:rsidRPr="0053537D">
        <w:rPr>
          <w:rFonts w:ascii="Arial" w:hAnsi="Arial" w:cs="Arial"/>
          <w:sz w:val="24"/>
          <w:szCs w:val="24"/>
        </w:rPr>
        <w:t>dapat meningkatkan hasil belajar siswa pada subtema lingkungan tempat tinggalku.</w:t>
      </w:r>
    </w:p>
    <w:p w:rsidR="00FB4584" w:rsidRPr="00B7232D" w:rsidRDefault="00FB4584" w:rsidP="00FB4584">
      <w:pPr>
        <w:pStyle w:val="Heading1Char"/>
        <w:numPr>
          <w:ilvl w:val="0"/>
          <w:numId w:val="18"/>
        </w:numPr>
        <w:tabs>
          <w:tab w:val="left" w:pos="284"/>
        </w:tabs>
        <w:spacing w:after="0" w:line="480" w:lineRule="auto"/>
        <w:ind w:left="284" w:right="18" w:hanging="284"/>
        <w:jc w:val="both"/>
        <w:rPr>
          <w:rFonts w:ascii="Arial" w:hAnsi="Arial" w:cs="Arial"/>
          <w:b/>
          <w:sz w:val="24"/>
          <w:szCs w:val="24"/>
        </w:rPr>
      </w:pPr>
      <w:r w:rsidRPr="00B7232D">
        <w:rPr>
          <w:rFonts w:ascii="Arial" w:hAnsi="Arial" w:cs="Arial"/>
          <w:b/>
          <w:sz w:val="24"/>
          <w:szCs w:val="24"/>
        </w:rPr>
        <w:t>Kerangka Berpikir</w:t>
      </w:r>
    </w:p>
    <w:p w:rsidR="00FB4584" w:rsidRDefault="00FB4584" w:rsidP="00FB4584">
      <w:pPr>
        <w:pStyle w:val="Heading1Char"/>
        <w:tabs>
          <w:tab w:val="left" w:pos="284"/>
        </w:tabs>
        <w:spacing w:after="0" w:line="480" w:lineRule="auto"/>
        <w:ind w:left="284" w:right="18" w:firstLine="720"/>
        <w:jc w:val="both"/>
        <w:rPr>
          <w:rFonts w:ascii="Arial" w:hAnsi="Arial" w:cs="Arial"/>
          <w:sz w:val="24"/>
          <w:szCs w:val="24"/>
        </w:rPr>
      </w:pPr>
      <w:r w:rsidRPr="00B7232D">
        <w:rPr>
          <w:rFonts w:ascii="Arial" w:hAnsi="Arial" w:cs="Arial"/>
          <w:sz w:val="24"/>
          <w:szCs w:val="24"/>
        </w:rPr>
        <w:t xml:space="preserve">Berdasarkan kajian teoritik di atas, dapat </w:t>
      </w:r>
      <w:r>
        <w:rPr>
          <w:rFonts w:ascii="Arial" w:hAnsi="Arial" w:cs="Arial"/>
          <w:sz w:val="24"/>
          <w:szCs w:val="24"/>
        </w:rPr>
        <w:t>dapat disimpulkan bahwa hasil belajar merupakan perubahan sikap dan tingkah laku siswa yang memiliki kemampuan setelah mengikuti proses belajar mengajar baik berupa kognitif, afektif, maupun psikomotor yang dipengaruhi oleh faktor internal berupa sikap, kebiasaan, minat, bakat, kecerdasan dan faktor eksternal berupa lingkungan keluarga, sekolah, dan masyarakat sekitar.</w:t>
      </w:r>
    </w:p>
    <w:p w:rsidR="00FB4584" w:rsidRDefault="00FB4584" w:rsidP="00FB4584">
      <w:pPr>
        <w:tabs>
          <w:tab w:val="left" w:pos="284"/>
        </w:tabs>
        <w:spacing w:after="0" w:line="480" w:lineRule="auto"/>
        <w:ind w:left="284" w:right="18" w:firstLine="720"/>
        <w:jc w:val="both"/>
        <w:rPr>
          <w:rFonts w:ascii="Arial" w:hAnsi="Arial" w:cs="Arial"/>
          <w:sz w:val="24"/>
          <w:szCs w:val="24"/>
        </w:rPr>
      </w:pPr>
      <w:r>
        <w:rPr>
          <w:rFonts w:ascii="Arial" w:hAnsi="Arial" w:cs="Arial"/>
          <w:sz w:val="24"/>
          <w:szCs w:val="24"/>
        </w:rPr>
        <w:t>Pendekatan saintifik adalah pendekatan yang melibatkan siswa secara aktif dan kreatif dalam menemukan suatu konsep, prinsip, atau teori melalui tahapan dengan cara mengamati, menanya, mencoba, menalar, dan mengkomunikasikan konsep, prinsip, atau teori yang ditemukan.</w:t>
      </w:r>
    </w:p>
    <w:p w:rsidR="00FB4584" w:rsidRDefault="00FB4584" w:rsidP="00FB4584">
      <w:pPr>
        <w:tabs>
          <w:tab w:val="left" w:pos="284"/>
        </w:tabs>
        <w:spacing w:after="0" w:line="480" w:lineRule="auto"/>
        <w:ind w:left="284" w:right="18" w:firstLine="720"/>
        <w:jc w:val="both"/>
        <w:rPr>
          <w:rFonts w:ascii="Arial" w:hAnsi="Arial" w:cs="Arial"/>
          <w:sz w:val="24"/>
          <w:szCs w:val="24"/>
        </w:rPr>
      </w:pPr>
      <w:r>
        <w:rPr>
          <w:rFonts w:ascii="Arial" w:hAnsi="Arial" w:cs="Arial"/>
          <w:i/>
          <w:sz w:val="24"/>
          <w:szCs w:val="24"/>
        </w:rPr>
        <w:t>Discovery learning</w:t>
      </w:r>
      <w:r>
        <w:rPr>
          <w:rFonts w:ascii="Arial" w:hAnsi="Arial" w:cs="Arial"/>
          <w:sz w:val="24"/>
          <w:szCs w:val="24"/>
        </w:rPr>
        <w:t xml:space="preserve"> merupakan suatu rangkaian pembelajaran yang melibatkan siswa secara aktif dalam menemukan suatu konsep atau prinsip yang sebelumnya tidak diketahui oleh siswa. kelebihan </w:t>
      </w:r>
      <w:r>
        <w:rPr>
          <w:rFonts w:ascii="Arial" w:hAnsi="Arial" w:cs="Arial"/>
          <w:i/>
          <w:sz w:val="24"/>
          <w:szCs w:val="24"/>
        </w:rPr>
        <w:t xml:space="preserve">discovery learning </w:t>
      </w:r>
      <w:r w:rsidRPr="00044B70">
        <w:rPr>
          <w:rFonts w:ascii="Arial" w:hAnsi="Arial" w:cs="Arial"/>
          <w:sz w:val="24"/>
          <w:szCs w:val="24"/>
        </w:rPr>
        <w:t>adalah</w:t>
      </w:r>
      <w:r>
        <w:rPr>
          <w:rFonts w:ascii="Arial" w:hAnsi="Arial" w:cs="Arial"/>
          <w:i/>
          <w:sz w:val="24"/>
          <w:szCs w:val="24"/>
        </w:rPr>
        <w:t xml:space="preserve"> </w:t>
      </w:r>
      <w:r>
        <w:rPr>
          <w:rFonts w:ascii="Arial" w:hAnsi="Arial" w:cs="Arial"/>
          <w:sz w:val="24"/>
          <w:szCs w:val="24"/>
        </w:rPr>
        <w:t xml:space="preserve">membantu siswa memperbaiki dan meningkatkan keterampilan, materi yang dipelajari oleh siswa membekas karena siswa dilibatkan secara langsung dalam proses </w:t>
      </w:r>
      <w:r>
        <w:rPr>
          <w:rFonts w:ascii="Arial" w:hAnsi="Arial" w:cs="Arial"/>
          <w:sz w:val="24"/>
          <w:szCs w:val="24"/>
        </w:rPr>
        <w:lastRenderedPageBreak/>
        <w:t>menemukannya, dan siswa akan mengerti konsep dasar dan ide-ide lebih baik.</w:t>
      </w:r>
    </w:p>
    <w:p w:rsidR="00FB4584" w:rsidRDefault="00FB4584" w:rsidP="00FB4584">
      <w:pPr>
        <w:tabs>
          <w:tab w:val="left" w:pos="284"/>
        </w:tabs>
        <w:spacing w:after="0" w:line="480" w:lineRule="auto"/>
        <w:ind w:left="284" w:right="18" w:firstLine="720"/>
        <w:jc w:val="both"/>
        <w:rPr>
          <w:rFonts w:ascii="Arial" w:hAnsi="Arial" w:cs="Arial"/>
          <w:sz w:val="24"/>
          <w:szCs w:val="24"/>
        </w:rPr>
      </w:pPr>
      <w:r w:rsidRPr="00B7232D">
        <w:rPr>
          <w:rFonts w:ascii="Arial" w:hAnsi="Arial" w:cs="Arial"/>
          <w:sz w:val="24"/>
          <w:szCs w:val="24"/>
        </w:rPr>
        <w:t>Berdasarkan kerangka berpikir di atas, maka akan dilakukan penelitian tindakan kelas dengan bagan kerangka berpikir yang terdapat pada gambar di bawah ini sebagai berikut:</w:t>
      </w:r>
    </w:p>
    <w:p w:rsidR="00FB4584" w:rsidRPr="00B7232D" w:rsidRDefault="00FB4584" w:rsidP="00FB4584">
      <w:pPr>
        <w:tabs>
          <w:tab w:val="left" w:pos="360"/>
        </w:tabs>
        <w:spacing w:after="0" w:line="480" w:lineRule="auto"/>
        <w:ind w:right="18"/>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62336" behindDoc="0" locked="0" layoutInCell="1" allowOverlap="1" wp14:anchorId="2F0B3179" wp14:editId="5B75C486">
                <wp:simplePos x="0" y="0"/>
                <wp:positionH relativeFrom="column">
                  <wp:posOffset>3589020</wp:posOffset>
                </wp:positionH>
                <wp:positionV relativeFrom="paragraph">
                  <wp:posOffset>89535</wp:posOffset>
                </wp:positionV>
                <wp:extent cx="1882140" cy="1190625"/>
                <wp:effectExtent l="7620" t="13335" r="5715" b="5715"/>
                <wp:wrapNone/>
                <wp:docPr id="17"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2140" cy="1190625"/>
                        </a:xfrm>
                        <a:prstGeom prst="rect">
                          <a:avLst/>
                        </a:prstGeom>
                        <a:solidFill>
                          <a:srgbClr val="FFFFFF"/>
                        </a:solidFill>
                        <a:ln w="9525">
                          <a:solidFill>
                            <a:srgbClr val="000000"/>
                          </a:solidFill>
                          <a:miter lim="800000"/>
                          <a:headEnd/>
                          <a:tailEnd/>
                        </a:ln>
                      </wps:spPr>
                      <wps:txbx>
                        <w:txbxContent>
                          <w:p w:rsidR="00334E8D" w:rsidRDefault="00334E8D" w:rsidP="00FB4584">
                            <w:pPr>
                              <w:spacing w:after="100" w:line="240" w:lineRule="auto"/>
                              <w:ind w:right="58"/>
                              <w:rPr>
                                <w:rFonts w:ascii="Arial" w:hAnsi="Arial" w:cs="Arial"/>
                                <w:sz w:val="24"/>
                                <w:u w:val="single"/>
                              </w:rPr>
                            </w:pPr>
                            <w:r w:rsidRPr="003E7E78">
                              <w:rPr>
                                <w:rFonts w:ascii="Arial" w:hAnsi="Arial" w:cs="Arial"/>
                                <w:sz w:val="24"/>
                                <w:u w:val="single"/>
                              </w:rPr>
                              <w:t>Siswa:</w:t>
                            </w:r>
                          </w:p>
                          <w:p w:rsidR="00334E8D" w:rsidRPr="003E7E78" w:rsidRDefault="00334E8D" w:rsidP="00FB4584">
                            <w:pPr>
                              <w:spacing w:after="0" w:line="240" w:lineRule="auto"/>
                              <w:ind w:right="58"/>
                              <w:rPr>
                                <w:rFonts w:ascii="Arial" w:hAnsi="Arial" w:cs="Arial"/>
                                <w:sz w:val="24"/>
                              </w:rPr>
                            </w:pPr>
                            <w:r w:rsidRPr="003E7E78">
                              <w:rPr>
                                <w:rFonts w:ascii="Arial" w:hAnsi="Arial" w:cs="Arial"/>
                                <w:sz w:val="24"/>
                              </w:rPr>
                              <w:t>Hasil belajar baik akademik maupun n</w:t>
                            </w:r>
                            <w:r>
                              <w:rPr>
                                <w:rFonts w:ascii="Arial" w:hAnsi="Arial" w:cs="Arial"/>
                                <w:sz w:val="24"/>
                              </w:rPr>
                              <w:t>on akademik belum mencapai indik</w:t>
                            </w:r>
                            <w:r w:rsidRPr="003E7E78">
                              <w:rPr>
                                <w:rFonts w:ascii="Arial" w:hAnsi="Arial" w:cs="Arial"/>
                                <w:sz w:val="24"/>
                              </w:rPr>
                              <w:t>ator keberhasilan penelitian.</w:t>
                            </w:r>
                          </w:p>
                          <w:p w:rsidR="00334E8D" w:rsidRDefault="00334E8D" w:rsidP="00FB45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6" style="position:absolute;left:0;text-align:left;margin-left:282.6pt;margin-top:7.05pt;width:148.2pt;height:93.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">
                <v:textbox>
                  <w:txbxContent>
                    <w:p w:rsidR="00334E8D" w:rsidRDefault="00334E8D" w:rsidP="00FB4584">
                      <w:pPr>
                        <w:spacing w:after="100" w:line="240" w:lineRule="auto"/>
                        <w:ind w:right="58"/>
                        <w:rPr>
                          <w:rFonts w:ascii="Arial" w:hAnsi="Arial" w:cs="Arial"/>
                          <w:sz w:val="24"/>
                          <w:u w:val="single"/>
                        </w:rPr>
                      </w:pPr>
                      <w:r w:rsidRPr="003E7E78">
                        <w:rPr>
                          <w:rFonts w:ascii="Arial" w:hAnsi="Arial" w:cs="Arial"/>
                          <w:sz w:val="24"/>
                          <w:u w:val="single"/>
                        </w:rPr>
                        <w:t>Siswa:</w:t>
                      </w:r>
                    </w:p>
                    <w:p w:rsidR="00334E8D" w:rsidRPr="003E7E78" w:rsidRDefault="00334E8D" w:rsidP="00FB4584">
                      <w:pPr>
                        <w:spacing w:after="0" w:line="240" w:lineRule="auto"/>
                        <w:ind w:right="58"/>
                        <w:rPr>
                          <w:rFonts w:ascii="Arial" w:hAnsi="Arial" w:cs="Arial"/>
                          <w:sz w:val="24"/>
                        </w:rPr>
                      </w:pPr>
                      <w:r w:rsidRPr="003E7E78">
                        <w:rPr>
                          <w:rFonts w:ascii="Arial" w:hAnsi="Arial" w:cs="Arial"/>
                          <w:sz w:val="24"/>
                        </w:rPr>
                        <w:t>Hasil belajar baik akademik maupun n</w:t>
                      </w:r>
                      <w:r>
                        <w:rPr>
                          <w:rFonts w:ascii="Arial" w:hAnsi="Arial" w:cs="Arial"/>
                          <w:sz w:val="24"/>
                        </w:rPr>
                        <w:t>on akademik belum mencapai indik</w:t>
                      </w:r>
                      <w:r w:rsidRPr="003E7E78">
                        <w:rPr>
                          <w:rFonts w:ascii="Arial" w:hAnsi="Arial" w:cs="Arial"/>
                          <w:sz w:val="24"/>
                        </w:rPr>
                        <w:t>ator keberhasilan penelitian.</w:t>
                      </w:r>
                    </w:p>
                    <w:p w:rsidR="00334E8D" w:rsidRDefault="00334E8D" w:rsidP="00FB4584"/>
                  </w:txbxContent>
                </v:textbox>
              </v:rect>
            </w:pict>
          </mc:Fallback>
        </mc:AlternateContent>
      </w:r>
      <w:r>
        <w:rPr>
          <w:rFonts w:ascii="Arial" w:hAnsi="Arial" w:cs="Arial"/>
          <w:noProof/>
          <w:sz w:val="24"/>
          <w:szCs w:val="24"/>
        </w:rPr>
        <mc:AlternateContent>
          <mc:Choice Requires="wps">
            <w:drawing>
              <wp:anchor distT="0" distB="0" distL="114300" distR="114300" simplePos="0" relativeHeight="251661312" behindDoc="0" locked="0" layoutInCell="1" allowOverlap="1" wp14:anchorId="50013327" wp14:editId="59143D47">
                <wp:simplePos x="0" y="0"/>
                <wp:positionH relativeFrom="column">
                  <wp:posOffset>1400810</wp:posOffset>
                </wp:positionH>
                <wp:positionV relativeFrom="paragraph">
                  <wp:posOffset>126365</wp:posOffset>
                </wp:positionV>
                <wp:extent cx="1656715" cy="1014095"/>
                <wp:effectExtent l="10160" t="12065" r="9525" b="12065"/>
                <wp:wrapNone/>
                <wp:docPr id="1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6715" cy="1014095"/>
                        </a:xfrm>
                        <a:prstGeom prst="rect">
                          <a:avLst/>
                        </a:prstGeom>
                        <a:solidFill>
                          <a:srgbClr val="FFFFFF"/>
                        </a:solidFill>
                        <a:ln w="9525">
                          <a:solidFill>
                            <a:srgbClr val="000000"/>
                          </a:solidFill>
                          <a:miter lim="800000"/>
                          <a:headEnd/>
                          <a:tailEnd/>
                        </a:ln>
                      </wps:spPr>
                      <wps:txbx>
                        <w:txbxContent>
                          <w:p w:rsidR="00334E8D" w:rsidRDefault="00334E8D" w:rsidP="00FB4584">
                            <w:pPr>
                              <w:spacing w:after="100" w:line="240" w:lineRule="auto"/>
                              <w:rPr>
                                <w:rFonts w:ascii="Arial" w:hAnsi="Arial" w:cs="Arial"/>
                                <w:sz w:val="24"/>
                                <w:szCs w:val="24"/>
                                <w:u w:val="single"/>
                              </w:rPr>
                            </w:pPr>
                            <w:r w:rsidRPr="00FE6C76">
                              <w:rPr>
                                <w:rFonts w:ascii="Arial" w:hAnsi="Arial" w:cs="Arial"/>
                                <w:sz w:val="24"/>
                                <w:szCs w:val="24"/>
                                <w:u w:val="single"/>
                              </w:rPr>
                              <w:t>Guru/ pendidik</w:t>
                            </w:r>
                          </w:p>
                          <w:p w:rsidR="00334E8D" w:rsidRPr="00FE6C76" w:rsidRDefault="00334E8D" w:rsidP="00FB4584">
                            <w:pPr>
                              <w:spacing w:line="240" w:lineRule="auto"/>
                              <w:rPr>
                                <w:rFonts w:ascii="Arial" w:hAnsi="Arial" w:cs="Arial"/>
                                <w:sz w:val="24"/>
                                <w:szCs w:val="24"/>
                              </w:rPr>
                            </w:pPr>
                            <w:r w:rsidRPr="00FE6C76">
                              <w:rPr>
                                <w:rFonts w:ascii="Arial" w:hAnsi="Arial" w:cs="Arial"/>
                                <w:sz w:val="24"/>
                                <w:szCs w:val="24"/>
                              </w:rPr>
                              <w:t>Be</w:t>
                            </w:r>
                            <w:r>
                              <w:rPr>
                                <w:rFonts w:ascii="Arial" w:hAnsi="Arial" w:cs="Arial"/>
                                <w:sz w:val="24"/>
                                <w:szCs w:val="24"/>
                              </w:rPr>
                              <w:t xml:space="preserve">lum </w:t>
                            </w:r>
                            <w:r w:rsidRPr="00FE6C76">
                              <w:rPr>
                                <w:rFonts w:ascii="Arial" w:hAnsi="Arial" w:cs="Arial"/>
                                <w:sz w:val="24"/>
                                <w:szCs w:val="24"/>
                              </w:rPr>
                              <w:t>mengoptimalkan</w:t>
                            </w:r>
                            <w:r>
                              <w:rPr>
                                <w:rFonts w:ascii="Arial" w:hAnsi="Arial" w:cs="Arial"/>
                                <w:sz w:val="24"/>
                                <w:szCs w:val="24"/>
                              </w:rPr>
                              <w:t xml:space="preserve"> </w:t>
                            </w:r>
                            <w:r w:rsidRPr="00FE6C76">
                              <w:rPr>
                                <w:rFonts w:ascii="Arial" w:hAnsi="Arial" w:cs="Arial"/>
                                <w:sz w:val="24"/>
                                <w:szCs w:val="24"/>
                              </w:rPr>
                              <w:t>model pembelajaran secara maksimal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7" style="position:absolute;left:0;text-align:left;margin-left:110.3pt;margin-top:9.95pt;width:130.45pt;height:79.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">
                <v:textbox>
                  <w:txbxContent>
                    <w:p w:rsidR="00334E8D" w:rsidRDefault="00334E8D" w:rsidP="00FB4584">
                      <w:pPr>
                        <w:spacing w:after="100" w:line="240" w:lineRule="auto"/>
                        <w:rPr>
                          <w:rFonts w:ascii="Arial" w:hAnsi="Arial" w:cs="Arial"/>
                          <w:sz w:val="24"/>
                          <w:szCs w:val="24"/>
                          <w:u w:val="single"/>
                        </w:rPr>
                      </w:pPr>
                      <w:r w:rsidRPr="00FE6C76">
                        <w:rPr>
                          <w:rFonts w:ascii="Arial" w:hAnsi="Arial" w:cs="Arial"/>
                          <w:sz w:val="24"/>
                          <w:szCs w:val="24"/>
                          <w:u w:val="single"/>
                        </w:rPr>
                        <w:t>Guru/ pendidik</w:t>
                      </w:r>
                    </w:p>
                    <w:p w:rsidR="00334E8D" w:rsidRPr="00FE6C76" w:rsidRDefault="00334E8D" w:rsidP="00FB4584">
                      <w:pPr>
                        <w:spacing w:line="240" w:lineRule="auto"/>
                        <w:rPr>
                          <w:rFonts w:ascii="Arial" w:hAnsi="Arial" w:cs="Arial"/>
                          <w:sz w:val="24"/>
                          <w:szCs w:val="24"/>
                        </w:rPr>
                      </w:pPr>
                      <w:r w:rsidRPr="00FE6C76">
                        <w:rPr>
                          <w:rFonts w:ascii="Arial" w:hAnsi="Arial" w:cs="Arial"/>
                          <w:sz w:val="24"/>
                          <w:szCs w:val="24"/>
                        </w:rPr>
                        <w:t>Be</w:t>
                      </w:r>
                      <w:r>
                        <w:rPr>
                          <w:rFonts w:ascii="Arial" w:hAnsi="Arial" w:cs="Arial"/>
                          <w:sz w:val="24"/>
                          <w:szCs w:val="24"/>
                        </w:rPr>
                        <w:t xml:space="preserve">lum </w:t>
                      </w:r>
                      <w:r w:rsidRPr="00FE6C76">
                        <w:rPr>
                          <w:rFonts w:ascii="Arial" w:hAnsi="Arial" w:cs="Arial"/>
                          <w:sz w:val="24"/>
                          <w:szCs w:val="24"/>
                        </w:rPr>
                        <w:t>mengoptimalkan</w:t>
                      </w:r>
                      <w:r>
                        <w:rPr>
                          <w:rFonts w:ascii="Arial" w:hAnsi="Arial" w:cs="Arial"/>
                          <w:sz w:val="24"/>
                          <w:szCs w:val="24"/>
                        </w:rPr>
                        <w:t xml:space="preserve"> </w:t>
                      </w:r>
                      <w:r w:rsidRPr="00FE6C76">
                        <w:rPr>
                          <w:rFonts w:ascii="Arial" w:hAnsi="Arial" w:cs="Arial"/>
                          <w:sz w:val="24"/>
                          <w:szCs w:val="24"/>
                        </w:rPr>
                        <w:t>model pembelajaran secara maksimal</w:t>
                      </w:r>
                    </w:p>
                  </w:txbxContent>
                </v:textbox>
              </v:rect>
            </w:pict>
          </mc:Fallback>
        </mc:AlternateContent>
      </w:r>
    </w:p>
    <w:p w:rsidR="00FB4584" w:rsidRPr="00B7232D" w:rsidRDefault="00FB4584" w:rsidP="00FB4584">
      <w:pPr>
        <w:tabs>
          <w:tab w:val="left" w:pos="360"/>
        </w:tabs>
        <w:spacing w:after="0" w:line="480" w:lineRule="auto"/>
        <w:ind w:left="360" w:right="18"/>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63360" behindDoc="0" locked="0" layoutInCell="1" allowOverlap="1" wp14:anchorId="787FAC06" wp14:editId="54F75D36">
                <wp:simplePos x="0" y="0"/>
                <wp:positionH relativeFrom="column">
                  <wp:posOffset>995045</wp:posOffset>
                </wp:positionH>
                <wp:positionV relativeFrom="paragraph">
                  <wp:posOffset>316230</wp:posOffset>
                </wp:positionV>
                <wp:extent cx="358140" cy="0"/>
                <wp:effectExtent l="13970" t="59055" r="18415" b="55245"/>
                <wp:wrapNone/>
                <wp:docPr id="15"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1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 o:spid="_x0000_s1026" type="#_x0000_t32" style="position:absolute;margin-left:78.35pt;margin-top:24.9pt;width:28.2pt;height: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">
                <v:stroke endarrow="block"/>
              </v:shape>
            </w:pict>
          </mc:Fallback>
        </mc:AlternateContent>
      </w:r>
      <w:r>
        <w:rPr>
          <w:rFonts w:ascii="Arial" w:hAnsi="Arial" w:cs="Arial"/>
          <w:noProof/>
          <w:sz w:val="24"/>
          <w:szCs w:val="24"/>
        </w:rPr>
        <mc:AlternateContent>
          <mc:Choice Requires="wps">
            <w:drawing>
              <wp:anchor distT="0" distB="0" distL="114300" distR="114300" simplePos="0" relativeHeight="251664384" behindDoc="0" locked="0" layoutInCell="1" allowOverlap="1" wp14:anchorId="30BFC459" wp14:editId="47DC5B1B">
                <wp:simplePos x="0" y="0"/>
                <wp:positionH relativeFrom="column">
                  <wp:posOffset>3166745</wp:posOffset>
                </wp:positionH>
                <wp:positionV relativeFrom="paragraph">
                  <wp:posOffset>316230</wp:posOffset>
                </wp:positionV>
                <wp:extent cx="358140" cy="0"/>
                <wp:effectExtent l="13970" t="59055" r="18415" b="55245"/>
                <wp:wrapNone/>
                <wp:docPr id="14"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1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 o:spid="_x0000_s1026" type="#_x0000_t32" style="position:absolute;margin-left:249.35pt;margin-top:24.9pt;width:28.2pt;height: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">
                <v:stroke endarrow="block"/>
              </v:shape>
            </w:pict>
          </mc:Fallback>
        </mc:AlternateContent>
      </w:r>
      <w:r>
        <w:rPr>
          <w:rFonts w:ascii="Arial" w:hAnsi="Arial" w:cs="Arial"/>
          <w:noProof/>
          <w:sz w:val="24"/>
          <w:szCs w:val="24"/>
        </w:rPr>
        <mc:AlternateContent>
          <mc:Choice Requires="wps">
            <w:drawing>
              <wp:anchor distT="0" distB="0" distL="114300" distR="114300" simplePos="0" relativeHeight="251665408" behindDoc="0" locked="0" layoutInCell="1" allowOverlap="1" wp14:anchorId="6B9FED4D" wp14:editId="715FA2A6">
                <wp:simplePos x="0" y="0"/>
                <wp:positionH relativeFrom="column">
                  <wp:posOffset>47625</wp:posOffset>
                </wp:positionH>
                <wp:positionV relativeFrom="paragraph">
                  <wp:posOffset>81915</wp:posOffset>
                </wp:positionV>
                <wp:extent cx="882650" cy="469900"/>
                <wp:effectExtent l="9525" t="5715" r="12700" b="10160"/>
                <wp:wrapNone/>
                <wp:docPr id="13"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2650" cy="469900"/>
                        </a:xfrm>
                        <a:prstGeom prst="rect">
                          <a:avLst/>
                        </a:prstGeom>
                        <a:solidFill>
                          <a:srgbClr val="FFFFFF"/>
                        </a:solidFill>
                        <a:ln w="9525">
                          <a:solidFill>
                            <a:srgbClr val="000000"/>
                          </a:solidFill>
                          <a:miter lim="800000"/>
                          <a:headEnd/>
                          <a:tailEnd/>
                        </a:ln>
                      </wps:spPr>
                      <wps:txbx>
                        <w:txbxContent>
                          <w:p w:rsidR="00334E8D" w:rsidRPr="005361B3" w:rsidRDefault="00334E8D" w:rsidP="00FB4584">
                            <w:pPr>
                              <w:tabs>
                                <w:tab w:val="left" w:pos="1080"/>
                              </w:tabs>
                              <w:spacing w:line="240" w:lineRule="auto"/>
                              <w:ind w:right="60"/>
                              <w:jc w:val="center"/>
                              <w:rPr>
                                <w:rFonts w:ascii="Arial" w:hAnsi="Arial" w:cs="Arial"/>
                                <w:sz w:val="24"/>
                                <w:szCs w:val="24"/>
                              </w:rPr>
                            </w:pPr>
                            <w:r w:rsidRPr="005361B3">
                              <w:rPr>
                                <w:rFonts w:ascii="Arial" w:hAnsi="Arial" w:cs="Arial"/>
                                <w:sz w:val="24"/>
                                <w:szCs w:val="24"/>
                              </w:rPr>
                              <w:t>Kondisi Awal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8" style="position:absolute;left:0;text-align:left;margin-left:3.75pt;margin-top:6.45pt;width:69.5pt;height:3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">
                <v:textbox>
                  <w:txbxContent>
                    <w:p w:rsidR="00334E8D" w:rsidRPr="005361B3" w:rsidRDefault="00334E8D" w:rsidP="00FB4584">
                      <w:pPr>
                        <w:tabs>
                          <w:tab w:val="left" w:pos="1080"/>
                        </w:tabs>
                        <w:spacing w:line="240" w:lineRule="auto"/>
                        <w:ind w:right="60"/>
                        <w:jc w:val="center"/>
                        <w:rPr>
                          <w:rFonts w:ascii="Arial" w:hAnsi="Arial" w:cs="Arial"/>
                          <w:sz w:val="24"/>
                          <w:szCs w:val="24"/>
                        </w:rPr>
                      </w:pPr>
                      <w:r w:rsidRPr="005361B3">
                        <w:rPr>
                          <w:rFonts w:ascii="Arial" w:hAnsi="Arial" w:cs="Arial"/>
                          <w:sz w:val="24"/>
                          <w:szCs w:val="24"/>
                        </w:rPr>
                        <w:t>Kondisi Awal</w:t>
                      </w:r>
                    </w:p>
                  </w:txbxContent>
                </v:textbox>
              </v:rect>
            </w:pict>
          </mc:Fallback>
        </mc:AlternateContent>
      </w:r>
    </w:p>
    <w:p w:rsidR="00FB4584" w:rsidRPr="00B7232D" w:rsidRDefault="00FB4584" w:rsidP="00FB4584">
      <w:pPr>
        <w:tabs>
          <w:tab w:val="left" w:pos="360"/>
        </w:tabs>
        <w:spacing w:after="0" w:line="480" w:lineRule="auto"/>
        <w:ind w:left="360" w:right="18" w:firstLine="720"/>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66432" behindDoc="0" locked="0" layoutInCell="1" allowOverlap="1" wp14:anchorId="7CEFA7EC" wp14:editId="1109FF0D">
                <wp:simplePos x="0" y="0"/>
                <wp:positionH relativeFrom="column">
                  <wp:posOffset>489585</wp:posOffset>
                </wp:positionH>
                <wp:positionV relativeFrom="paragraph">
                  <wp:posOffset>338455</wp:posOffset>
                </wp:positionV>
                <wp:extent cx="0" cy="542925"/>
                <wp:effectExtent l="60960" t="5080" r="53340" b="23495"/>
                <wp:wrapNone/>
                <wp:docPr id="12"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2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 o:spid="_x0000_s1026" type="#_x0000_t32" style="position:absolute;margin-left:38.55pt;margin-top:26.65pt;width:0;height:42.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">
                <v:stroke endarrow="block"/>
              </v:shape>
            </w:pict>
          </mc:Fallback>
        </mc:AlternateContent>
      </w:r>
    </w:p>
    <w:p w:rsidR="00FB4584" w:rsidRDefault="00FB4584" w:rsidP="00FB4584">
      <w:pPr>
        <w:tabs>
          <w:tab w:val="left" w:pos="360"/>
        </w:tabs>
        <w:spacing w:after="0" w:line="480" w:lineRule="auto"/>
        <w:ind w:left="360" w:right="18" w:firstLine="720"/>
        <w:jc w:val="both"/>
        <w:rPr>
          <w:rFonts w:ascii="Arial" w:hAnsi="Arial" w:cs="Arial"/>
          <w:sz w:val="24"/>
          <w:szCs w:val="24"/>
        </w:rPr>
      </w:pPr>
    </w:p>
    <w:p w:rsidR="00FB4584" w:rsidRPr="00B7232D" w:rsidRDefault="00FB4584" w:rsidP="00FB4584">
      <w:pPr>
        <w:tabs>
          <w:tab w:val="left" w:pos="360"/>
        </w:tabs>
        <w:spacing w:after="0" w:line="480" w:lineRule="auto"/>
        <w:ind w:left="360" w:right="18" w:firstLine="720"/>
        <w:jc w:val="both"/>
        <w:rPr>
          <w:rFonts w:ascii="Arial" w:hAnsi="Arial" w:cs="Arial"/>
          <w:sz w:val="24"/>
          <w:szCs w:val="24"/>
        </w:rPr>
      </w:pPr>
    </w:p>
    <w:p w:rsidR="00FB4584" w:rsidRPr="00B7232D" w:rsidRDefault="00FB4584" w:rsidP="00FB4584">
      <w:pPr>
        <w:tabs>
          <w:tab w:val="left" w:pos="360"/>
        </w:tabs>
        <w:spacing w:after="0" w:line="480" w:lineRule="auto"/>
        <w:ind w:left="360" w:right="18" w:firstLine="720"/>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67456" behindDoc="0" locked="0" layoutInCell="1" allowOverlap="1" wp14:anchorId="478A4201" wp14:editId="1E13079E">
                <wp:simplePos x="0" y="0"/>
                <wp:positionH relativeFrom="column">
                  <wp:posOffset>3589020</wp:posOffset>
                </wp:positionH>
                <wp:positionV relativeFrom="paragraph">
                  <wp:posOffset>-317500</wp:posOffset>
                </wp:positionV>
                <wp:extent cx="1882140" cy="1222375"/>
                <wp:effectExtent l="7620" t="6350" r="5715" b="9525"/>
                <wp:wrapNone/>
                <wp:docPr id="1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2140" cy="1222375"/>
                        </a:xfrm>
                        <a:prstGeom prst="rect">
                          <a:avLst/>
                        </a:prstGeom>
                        <a:solidFill>
                          <a:srgbClr val="FFFFFF"/>
                        </a:solidFill>
                        <a:ln w="9525">
                          <a:solidFill>
                            <a:srgbClr val="000000"/>
                          </a:solidFill>
                          <a:miter lim="800000"/>
                          <a:headEnd/>
                          <a:tailEnd/>
                        </a:ln>
                      </wps:spPr>
                      <wps:txbx>
                        <w:txbxContent>
                          <w:p w:rsidR="00334E8D" w:rsidRPr="00D62A57" w:rsidRDefault="00334E8D" w:rsidP="00FB4584">
                            <w:pPr>
                              <w:spacing w:after="100" w:line="240" w:lineRule="auto"/>
                              <w:rPr>
                                <w:rFonts w:ascii="Arial" w:hAnsi="Arial" w:cs="Arial"/>
                                <w:sz w:val="24"/>
                                <w:u w:val="single"/>
                              </w:rPr>
                            </w:pPr>
                            <w:r w:rsidRPr="00D62A57">
                              <w:rPr>
                                <w:rFonts w:ascii="Arial" w:hAnsi="Arial" w:cs="Arial"/>
                                <w:sz w:val="24"/>
                                <w:u w:val="single"/>
                              </w:rPr>
                              <w:t>Siswa:</w:t>
                            </w:r>
                          </w:p>
                          <w:p w:rsidR="00334E8D" w:rsidRPr="003E7E78" w:rsidRDefault="00334E8D" w:rsidP="00FB4584">
                            <w:pPr>
                              <w:spacing w:after="0" w:line="240" w:lineRule="auto"/>
                              <w:rPr>
                                <w:rFonts w:ascii="Arial" w:hAnsi="Arial" w:cs="Arial"/>
                                <w:sz w:val="24"/>
                              </w:rPr>
                            </w:pPr>
                            <w:r w:rsidRPr="003E7E78">
                              <w:rPr>
                                <w:rFonts w:ascii="Arial" w:hAnsi="Arial" w:cs="Arial"/>
                                <w:sz w:val="24"/>
                              </w:rPr>
                              <w:t>Aktivitas belajar siswa saat mengikuti pembelajaran di kelas meningkat.</w:t>
                            </w:r>
                          </w:p>
                          <w:p w:rsidR="00334E8D" w:rsidRDefault="00334E8D" w:rsidP="00FB45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9" style="position:absolute;left:0;text-align:left;margin-left:282.6pt;margin-top:-25pt;width:148.2pt;height:96.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">
                <v:textbox>
                  <w:txbxContent>
                    <w:p w:rsidR="00334E8D" w:rsidRPr="00D62A57" w:rsidRDefault="00334E8D" w:rsidP="00FB4584">
                      <w:pPr>
                        <w:spacing w:after="100" w:line="240" w:lineRule="auto"/>
                        <w:rPr>
                          <w:rFonts w:ascii="Arial" w:hAnsi="Arial" w:cs="Arial"/>
                          <w:sz w:val="24"/>
                          <w:u w:val="single"/>
                        </w:rPr>
                      </w:pPr>
                      <w:r w:rsidRPr="00D62A57">
                        <w:rPr>
                          <w:rFonts w:ascii="Arial" w:hAnsi="Arial" w:cs="Arial"/>
                          <w:sz w:val="24"/>
                          <w:u w:val="single"/>
                        </w:rPr>
                        <w:t>Siswa:</w:t>
                      </w:r>
                    </w:p>
                    <w:p w:rsidR="00334E8D" w:rsidRPr="003E7E78" w:rsidRDefault="00334E8D" w:rsidP="00FB4584">
                      <w:pPr>
                        <w:spacing w:after="0" w:line="240" w:lineRule="auto"/>
                        <w:rPr>
                          <w:rFonts w:ascii="Arial" w:hAnsi="Arial" w:cs="Arial"/>
                          <w:sz w:val="24"/>
                        </w:rPr>
                      </w:pPr>
                      <w:r w:rsidRPr="003E7E78">
                        <w:rPr>
                          <w:rFonts w:ascii="Arial" w:hAnsi="Arial" w:cs="Arial"/>
                          <w:sz w:val="24"/>
                        </w:rPr>
                        <w:t>Aktivitas belajar siswa saat mengikuti pembelajaran di kelas meningkat.</w:t>
                      </w:r>
                    </w:p>
                    <w:p w:rsidR="00334E8D" w:rsidRDefault="00334E8D" w:rsidP="00FB4584"/>
                  </w:txbxContent>
                </v:textbox>
              </v:rect>
            </w:pict>
          </mc:Fallback>
        </mc:AlternateContent>
      </w:r>
      <w:r>
        <w:rPr>
          <w:rFonts w:ascii="Arial" w:hAnsi="Arial" w:cs="Arial"/>
          <w:noProof/>
          <w:sz w:val="24"/>
          <w:szCs w:val="24"/>
        </w:rPr>
        <mc:AlternateContent>
          <mc:Choice Requires="wps">
            <w:drawing>
              <wp:anchor distT="0" distB="0" distL="114300" distR="114300" simplePos="0" relativeHeight="251668480" behindDoc="0" locked="0" layoutInCell="1" allowOverlap="1" wp14:anchorId="5B17F769" wp14:editId="417B6E22">
                <wp:simplePos x="0" y="0"/>
                <wp:positionH relativeFrom="column">
                  <wp:posOffset>1400810</wp:posOffset>
                </wp:positionH>
                <wp:positionV relativeFrom="paragraph">
                  <wp:posOffset>-250825</wp:posOffset>
                </wp:positionV>
                <wp:extent cx="1656715" cy="1222375"/>
                <wp:effectExtent l="10160" t="6350" r="9525" b="9525"/>
                <wp:wrapNone/>
                <wp:docPr id="10"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6715" cy="1222375"/>
                        </a:xfrm>
                        <a:prstGeom prst="rect">
                          <a:avLst/>
                        </a:prstGeom>
                        <a:solidFill>
                          <a:srgbClr val="FFFFFF"/>
                        </a:solidFill>
                        <a:ln w="9525">
                          <a:solidFill>
                            <a:srgbClr val="000000"/>
                          </a:solidFill>
                          <a:miter lim="800000"/>
                          <a:headEnd/>
                          <a:tailEnd/>
                        </a:ln>
                      </wps:spPr>
                      <wps:txbx>
                        <w:txbxContent>
                          <w:p w:rsidR="00334E8D" w:rsidRDefault="00334E8D" w:rsidP="00FB4584">
                            <w:pPr>
                              <w:spacing w:after="100" w:line="240" w:lineRule="auto"/>
                              <w:rPr>
                                <w:rFonts w:ascii="Arial" w:hAnsi="Arial" w:cs="Arial"/>
                                <w:sz w:val="24"/>
                                <w:szCs w:val="24"/>
                                <w:u w:val="single"/>
                              </w:rPr>
                            </w:pPr>
                            <w:r w:rsidRPr="00FE6C76">
                              <w:rPr>
                                <w:rFonts w:ascii="Arial" w:hAnsi="Arial" w:cs="Arial"/>
                                <w:sz w:val="24"/>
                                <w:szCs w:val="24"/>
                                <w:u w:val="single"/>
                              </w:rPr>
                              <w:t>Guru/ pendidik</w:t>
                            </w:r>
                          </w:p>
                          <w:p w:rsidR="00334E8D" w:rsidRPr="00FE6C76" w:rsidRDefault="00334E8D" w:rsidP="00FB4584">
                            <w:pPr>
                              <w:spacing w:after="0" w:line="240" w:lineRule="auto"/>
                              <w:ind w:right="15"/>
                              <w:rPr>
                                <w:rFonts w:ascii="Arial" w:hAnsi="Arial" w:cs="Arial"/>
                                <w:sz w:val="24"/>
                                <w:szCs w:val="24"/>
                              </w:rPr>
                            </w:pPr>
                            <w:r>
                              <w:rPr>
                                <w:rFonts w:ascii="Arial" w:hAnsi="Arial" w:cs="Arial"/>
                                <w:sz w:val="24"/>
                                <w:szCs w:val="24"/>
                              </w:rPr>
                              <w:t xml:space="preserve">Menerapkan pendekatan saintifik melalui model </w:t>
                            </w:r>
                            <w:r>
                              <w:rPr>
                                <w:rFonts w:ascii="Arial" w:hAnsi="Arial" w:cs="Arial"/>
                                <w:i/>
                                <w:sz w:val="24"/>
                                <w:szCs w:val="24"/>
                              </w:rPr>
                              <w:t>discovery learning</w:t>
                            </w:r>
                            <w:r>
                              <w:rPr>
                                <w:rFonts w:ascii="Arial" w:hAnsi="Arial" w:cs="Arial"/>
                                <w:sz w:val="24"/>
                                <w:szCs w:val="24"/>
                              </w:rPr>
                              <w:t xml:space="preserve"> dalam bentuk siklus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30" style="position:absolute;left:0;text-align:left;margin-left:110.3pt;margin-top:-19.75pt;width:130.45pt;height:96.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">
                <v:textbox>
                  <w:txbxContent>
                    <w:p w:rsidR="00334E8D" w:rsidRDefault="00334E8D" w:rsidP="00FB4584">
                      <w:pPr>
                        <w:spacing w:after="100" w:line="240" w:lineRule="auto"/>
                        <w:rPr>
                          <w:rFonts w:ascii="Arial" w:hAnsi="Arial" w:cs="Arial"/>
                          <w:sz w:val="24"/>
                          <w:szCs w:val="24"/>
                          <w:u w:val="single"/>
                        </w:rPr>
                      </w:pPr>
                      <w:r w:rsidRPr="00FE6C76">
                        <w:rPr>
                          <w:rFonts w:ascii="Arial" w:hAnsi="Arial" w:cs="Arial"/>
                          <w:sz w:val="24"/>
                          <w:szCs w:val="24"/>
                          <w:u w:val="single"/>
                        </w:rPr>
                        <w:t>Guru/ pendidik</w:t>
                      </w:r>
                    </w:p>
                    <w:p w:rsidR="00334E8D" w:rsidRPr="00FE6C76" w:rsidRDefault="00334E8D" w:rsidP="00FB4584">
                      <w:pPr>
                        <w:spacing w:after="0" w:line="240" w:lineRule="auto"/>
                        <w:ind w:right="15"/>
                        <w:rPr>
                          <w:rFonts w:ascii="Arial" w:hAnsi="Arial" w:cs="Arial"/>
                          <w:sz w:val="24"/>
                          <w:szCs w:val="24"/>
                        </w:rPr>
                      </w:pPr>
                      <w:r>
                        <w:rPr>
                          <w:rFonts w:ascii="Arial" w:hAnsi="Arial" w:cs="Arial"/>
                          <w:sz w:val="24"/>
                          <w:szCs w:val="24"/>
                        </w:rPr>
                        <w:t xml:space="preserve">Menerapkan pendekatan saintifik melalui model </w:t>
                      </w:r>
                      <w:r>
                        <w:rPr>
                          <w:rFonts w:ascii="Arial" w:hAnsi="Arial" w:cs="Arial"/>
                          <w:i/>
                          <w:sz w:val="24"/>
                          <w:szCs w:val="24"/>
                        </w:rPr>
                        <w:t>discovery learning</w:t>
                      </w:r>
                      <w:r>
                        <w:rPr>
                          <w:rFonts w:ascii="Arial" w:hAnsi="Arial" w:cs="Arial"/>
                          <w:sz w:val="24"/>
                          <w:szCs w:val="24"/>
                        </w:rPr>
                        <w:t xml:space="preserve"> dalam bentuk siklus</w:t>
                      </w:r>
                    </w:p>
                  </w:txbxContent>
                </v:textbox>
              </v:rect>
            </w:pict>
          </mc:Fallback>
        </mc:AlternateContent>
      </w:r>
      <w:r>
        <w:rPr>
          <w:rFonts w:ascii="Arial" w:hAnsi="Arial" w:cs="Arial"/>
          <w:noProof/>
          <w:sz w:val="24"/>
          <w:szCs w:val="24"/>
        </w:rPr>
        <mc:AlternateContent>
          <mc:Choice Requires="wps">
            <w:drawing>
              <wp:anchor distT="0" distB="0" distL="114300" distR="114300" simplePos="0" relativeHeight="251670528" behindDoc="0" locked="0" layoutInCell="1" allowOverlap="1" wp14:anchorId="373CD2E9" wp14:editId="33741634">
                <wp:simplePos x="0" y="0"/>
                <wp:positionH relativeFrom="column">
                  <wp:posOffset>3131820</wp:posOffset>
                </wp:positionH>
                <wp:positionV relativeFrom="paragraph">
                  <wp:posOffset>322580</wp:posOffset>
                </wp:positionV>
                <wp:extent cx="393065" cy="635"/>
                <wp:effectExtent l="7620" t="55880" r="18415" b="57785"/>
                <wp:wrapNone/>
                <wp:docPr id="9"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306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 o:spid="_x0000_s1026" type="#_x0000_t32" style="position:absolute;margin-left:246.6pt;margin-top:25.4pt;width:30.95pt;height:.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">
                <v:stroke endarrow="block"/>
              </v:shape>
            </w:pict>
          </mc:Fallback>
        </mc:AlternateContent>
      </w:r>
      <w:r>
        <w:rPr>
          <w:rFonts w:ascii="Arial" w:hAnsi="Arial" w:cs="Arial"/>
          <w:noProof/>
          <w:sz w:val="24"/>
          <w:szCs w:val="24"/>
        </w:rPr>
        <mc:AlternateContent>
          <mc:Choice Requires="wps">
            <w:drawing>
              <wp:anchor distT="0" distB="0" distL="114300" distR="114300" simplePos="0" relativeHeight="251669504" behindDoc="0" locked="0" layoutInCell="1" allowOverlap="1" wp14:anchorId="07848F67" wp14:editId="037E12FA">
                <wp:simplePos x="0" y="0"/>
                <wp:positionH relativeFrom="column">
                  <wp:posOffset>21590</wp:posOffset>
                </wp:positionH>
                <wp:positionV relativeFrom="paragraph">
                  <wp:posOffset>96520</wp:posOffset>
                </wp:positionV>
                <wp:extent cx="908685" cy="508000"/>
                <wp:effectExtent l="12065" t="10795" r="12700" b="5080"/>
                <wp:wrapNone/>
                <wp:docPr id="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685" cy="508000"/>
                        </a:xfrm>
                        <a:prstGeom prst="rect">
                          <a:avLst/>
                        </a:prstGeom>
                        <a:solidFill>
                          <a:srgbClr val="FFFFFF"/>
                        </a:solidFill>
                        <a:ln w="9525">
                          <a:solidFill>
                            <a:srgbClr val="000000"/>
                          </a:solidFill>
                          <a:miter lim="800000"/>
                          <a:headEnd/>
                          <a:tailEnd/>
                        </a:ln>
                      </wps:spPr>
                      <wps:txbx>
                        <w:txbxContent>
                          <w:p w:rsidR="00334E8D" w:rsidRPr="005361B3" w:rsidRDefault="00334E8D" w:rsidP="00FB4584">
                            <w:pPr>
                              <w:spacing w:line="240" w:lineRule="auto"/>
                              <w:ind w:right="60"/>
                              <w:jc w:val="center"/>
                              <w:rPr>
                                <w:rFonts w:ascii="Arial" w:hAnsi="Arial" w:cs="Arial"/>
                                <w:sz w:val="24"/>
                                <w:szCs w:val="24"/>
                              </w:rPr>
                            </w:pPr>
                            <w:r w:rsidRPr="005361B3">
                              <w:rPr>
                                <w:rFonts w:ascii="Arial" w:hAnsi="Arial" w:cs="Arial"/>
                                <w:sz w:val="24"/>
                                <w:szCs w:val="24"/>
                              </w:rPr>
                              <w:t>Tindakan Reflektif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 o:spid="_x0000_s1031" style="position:absolute;left:0;text-align:left;margin-left:1.7pt;margin-top:7.6pt;width:71.55pt;height:40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">
                <v:textbox>
                  <w:txbxContent>
                    <w:p w:rsidR="00334E8D" w:rsidRPr="005361B3" w:rsidRDefault="00334E8D" w:rsidP="00FB4584">
                      <w:pPr>
                        <w:spacing w:line="240" w:lineRule="auto"/>
                        <w:ind w:right="60"/>
                        <w:jc w:val="center"/>
                        <w:rPr>
                          <w:rFonts w:ascii="Arial" w:hAnsi="Arial" w:cs="Arial"/>
                          <w:sz w:val="24"/>
                          <w:szCs w:val="24"/>
                        </w:rPr>
                      </w:pPr>
                      <w:r w:rsidRPr="005361B3">
                        <w:rPr>
                          <w:rFonts w:ascii="Arial" w:hAnsi="Arial" w:cs="Arial"/>
                          <w:sz w:val="24"/>
                          <w:szCs w:val="24"/>
                        </w:rPr>
                        <w:t>Tindakan Reflektif</w:t>
                      </w:r>
                    </w:p>
                  </w:txbxContent>
                </v:textbox>
              </v:rect>
            </w:pict>
          </mc:Fallback>
        </mc:AlternateContent>
      </w:r>
    </w:p>
    <w:p w:rsidR="00FB4584" w:rsidRPr="00B7232D" w:rsidRDefault="00FB4584" w:rsidP="00FB4584">
      <w:pPr>
        <w:tabs>
          <w:tab w:val="left" w:pos="360"/>
        </w:tabs>
        <w:spacing w:after="0" w:line="480" w:lineRule="auto"/>
        <w:ind w:left="360" w:right="18" w:firstLine="720"/>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71552" behindDoc="0" locked="0" layoutInCell="1" allowOverlap="1" wp14:anchorId="16AAA8E9" wp14:editId="2C1EACF1">
                <wp:simplePos x="0" y="0"/>
                <wp:positionH relativeFrom="column">
                  <wp:posOffset>995045</wp:posOffset>
                </wp:positionH>
                <wp:positionV relativeFrom="paragraph">
                  <wp:posOffset>1905</wp:posOffset>
                </wp:positionV>
                <wp:extent cx="358140" cy="635"/>
                <wp:effectExtent l="13970" t="59055" r="18415" b="54610"/>
                <wp:wrapNone/>
                <wp:docPr id="7"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14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 o:spid="_x0000_s1026" type="#_x0000_t32" style="position:absolute;margin-left:78.35pt;margin-top:.15pt;width:28.2pt;height:.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">
                <v:stroke endarrow="block"/>
              </v:shape>
            </w:pict>
          </mc:Fallback>
        </mc:AlternateContent>
      </w:r>
    </w:p>
    <w:p w:rsidR="00FB4584" w:rsidRPr="00B7232D" w:rsidRDefault="00FB4584" w:rsidP="00FB4584">
      <w:pPr>
        <w:pStyle w:val="Heading1Char"/>
        <w:tabs>
          <w:tab w:val="left" w:pos="360"/>
        </w:tabs>
        <w:spacing w:after="0" w:line="480" w:lineRule="auto"/>
        <w:ind w:left="360" w:right="18" w:firstLine="720"/>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72576" behindDoc="0" locked="0" layoutInCell="1" allowOverlap="1" wp14:anchorId="2FDD592B" wp14:editId="59B28243">
                <wp:simplePos x="0" y="0"/>
                <wp:positionH relativeFrom="column">
                  <wp:posOffset>462280</wp:posOffset>
                </wp:positionH>
                <wp:positionV relativeFrom="paragraph">
                  <wp:posOffset>203835</wp:posOffset>
                </wp:positionV>
                <wp:extent cx="635" cy="476250"/>
                <wp:effectExtent l="52705" t="13335" r="60960" b="15240"/>
                <wp:wrapNone/>
                <wp:docPr id="6"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762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 o:spid="_x0000_s1026" type="#_x0000_t32" style="position:absolute;margin-left:36.4pt;margin-top:16.05pt;width:.05pt;height:3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">
                <v:stroke endarrow="block"/>
              </v:shape>
            </w:pict>
          </mc:Fallback>
        </mc:AlternateContent>
      </w:r>
    </w:p>
    <w:p w:rsidR="00FB4584" w:rsidRPr="00B7232D" w:rsidRDefault="00FB4584" w:rsidP="00FB4584">
      <w:pPr>
        <w:pStyle w:val="Heading1Char"/>
        <w:tabs>
          <w:tab w:val="left" w:pos="360"/>
        </w:tabs>
        <w:spacing w:after="0" w:line="480" w:lineRule="auto"/>
        <w:ind w:left="360" w:right="18"/>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74624" behindDoc="0" locked="0" layoutInCell="1" allowOverlap="1" wp14:anchorId="303C34A9" wp14:editId="10BCF597">
                <wp:simplePos x="0" y="0"/>
                <wp:positionH relativeFrom="column">
                  <wp:posOffset>3589020</wp:posOffset>
                </wp:positionH>
                <wp:positionV relativeFrom="paragraph">
                  <wp:posOffset>208280</wp:posOffset>
                </wp:positionV>
                <wp:extent cx="1882140" cy="1092835"/>
                <wp:effectExtent l="7620" t="8255" r="5715" b="13335"/>
                <wp:wrapNone/>
                <wp:docPr id="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2140" cy="1092835"/>
                        </a:xfrm>
                        <a:prstGeom prst="rect">
                          <a:avLst/>
                        </a:prstGeom>
                        <a:solidFill>
                          <a:srgbClr val="FFFFFF"/>
                        </a:solidFill>
                        <a:ln w="9525">
                          <a:solidFill>
                            <a:srgbClr val="000000"/>
                          </a:solidFill>
                          <a:miter lim="800000"/>
                          <a:headEnd/>
                          <a:tailEnd/>
                        </a:ln>
                      </wps:spPr>
                      <wps:txbx>
                        <w:txbxContent>
                          <w:p w:rsidR="00334E8D" w:rsidRPr="00D62A57" w:rsidRDefault="00334E8D" w:rsidP="00FB4584">
                            <w:pPr>
                              <w:spacing w:after="100" w:line="240" w:lineRule="auto"/>
                              <w:rPr>
                                <w:rFonts w:ascii="Arial" w:hAnsi="Arial" w:cs="Arial"/>
                                <w:sz w:val="24"/>
                                <w:u w:val="single"/>
                              </w:rPr>
                            </w:pPr>
                            <w:r w:rsidRPr="00D62A57">
                              <w:rPr>
                                <w:rFonts w:ascii="Arial" w:hAnsi="Arial" w:cs="Arial"/>
                                <w:sz w:val="24"/>
                                <w:u w:val="single"/>
                              </w:rPr>
                              <w:t>Siswa:</w:t>
                            </w:r>
                          </w:p>
                          <w:p w:rsidR="00334E8D" w:rsidRPr="003E7E78" w:rsidRDefault="00334E8D" w:rsidP="00FB4584">
                            <w:pPr>
                              <w:spacing w:after="0" w:line="240" w:lineRule="auto"/>
                              <w:rPr>
                                <w:rFonts w:ascii="Arial" w:hAnsi="Arial" w:cs="Arial"/>
                                <w:sz w:val="24"/>
                              </w:rPr>
                            </w:pPr>
                            <w:r w:rsidRPr="003E7E78">
                              <w:rPr>
                                <w:rFonts w:ascii="Arial" w:hAnsi="Arial" w:cs="Arial"/>
                                <w:sz w:val="24"/>
                              </w:rPr>
                              <w:t>Hasil belajar siswa baik akademik maupun non akademik meningkat.</w:t>
                            </w:r>
                          </w:p>
                          <w:p w:rsidR="00334E8D" w:rsidRDefault="00334E8D" w:rsidP="00FB45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32" style="position:absolute;left:0;text-align:left;margin-left:282.6pt;margin-top:16.4pt;width:148.2pt;height:86.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">
                <v:textbox>
                  <w:txbxContent>
                    <w:p w:rsidR="00334E8D" w:rsidRPr="00D62A57" w:rsidRDefault="00334E8D" w:rsidP="00FB4584">
                      <w:pPr>
                        <w:spacing w:after="100" w:line="240" w:lineRule="auto"/>
                        <w:rPr>
                          <w:rFonts w:ascii="Arial" w:hAnsi="Arial" w:cs="Arial"/>
                          <w:sz w:val="24"/>
                          <w:u w:val="single"/>
                        </w:rPr>
                      </w:pPr>
                      <w:r w:rsidRPr="00D62A57">
                        <w:rPr>
                          <w:rFonts w:ascii="Arial" w:hAnsi="Arial" w:cs="Arial"/>
                          <w:sz w:val="24"/>
                          <w:u w:val="single"/>
                        </w:rPr>
                        <w:t>Siswa:</w:t>
                      </w:r>
                    </w:p>
                    <w:p w:rsidR="00334E8D" w:rsidRPr="003E7E78" w:rsidRDefault="00334E8D" w:rsidP="00FB4584">
                      <w:pPr>
                        <w:spacing w:after="0" w:line="240" w:lineRule="auto"/>
                        <w:rPr>
                          <w:rFonts w:ascii="Arial" w:hAnsi="Arial" w:cs="Arial"/>
                          <w:sz w:val="24"/>
                        </w:rPr>
                      </w:pPr>
                      <w:r w:rsidRPr="003E7E78">
                        <w:rPr>
                          <w:rFonts w:ascii="Arial" w:hAnsi="Arial" w:cs="Arial"/>
                          <w:sz w:val="24"/>
                        </w:rPr>
                        <w:t>Hasil belajar siswa baik akademik maupun non akademik meningkat.</w:t>
                      </w:r>
                    </w:p>
                    <w:p w:rsidR="00334E8D" w:rsidRDefault="00334E8D" w:rsidP="00FB4584"/>
                  </w:txbxContent>
                </v:textbox>
              </v:rect>
            </w:pict>
          </mc:Fallback>
        </mc:AlternateContent>
      </w:r>
      <w:r>
        <w:rPr>
          <w:rFonts w:ascii="Arial" w:hAnsi="Arial" w:cs="Arial"/>
          <w:noProof/>
          <w:sz w:val="24"/>
          <w:szCs w:val="24"/>
        </w:rPr>
        <mc:AlternateContent>
          <mc:Choice Requires="wps">
            <w:drawing>
              <wp:anchor distT="0" distB="0" distL="114300" distR="114300" simplePos="0" relativeHeight="251673600" behindDoc="0" locked="0" layoutInCell="1" allowOverlap="1" wp14:anchorId="3C264C31" wp14:editId="2445BF55">
                <wp:simplePos x="0" y="0"/>
                <wp:positionH relativeFrom="column">
                  <wp:posOffset>1421130</wp:posOffset>
                </wp:positionH>
                <wp:positionV relativeFrom="paragraph">
                  <wp:posOffset>214630</wp:posOffset>
                </wp:positionV>
                <wp:extent cx="1687830" cy="1092835"/>
                <wp:effectExtent l="11430" t="5080" r="5715" b="6985"/>
                <wp:wrapNone/>
                <wp:docPr id="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7830" cy="1092835"/>
                        </a:xfrm>
                        <a:prstGeom prst="rect">
                          <a:avLst/>
                        </a:prstGeom>
                        <a:solidFill>
                          <a:srgbClr val="FFFFFF"/>
                        </a:solidFill>
                        <a:ln w="9525">
                          <a:solidFill>
                            <a:srgbClr val="000000"/>
                          </a:solidFill>
                          <a:miter lim="800000"/>
                          <a:headEnd/>
                          <a:tailEnd/>
                        </a:ln>
                      </wps:spPr>
                      <wps:txbx>
                        <w:txbxContent>
                          <w:p w:rsidR="00334E8D" w:rsidRPr="00BA4C2C" w:rsidRDefault="00334E8D" w:rsidP="00FB4584">
                            <w:pPr>
                              <w:spacing w:after="100" w:line="240" w:lineRule="auto"/>
                              <w:rPr>
                                <w:rFonts w:ascii="Arial" w:hAnsi="Arial" w:cs="Arial"/>
                                <w:sz w:val="24"/>
                                <w:szCs w:val="24"/>
                                <w:u w:val="single"/>
                              </w:rPr>
                            </w:pPr>
                            <w:r w:rsidRPr="00BA4C2C">
                              <w:rPr>
                                <w:rFonts w:ascii="Arial" w:hAnsi="Arial" w:cs="Arial"/>
                                <w:sz w:val="24"/>
                                <w:szCs w:val="24"/>
                                <w:u w:val="single"/>
                              </w:rPr>
                              <w:t>Guru/pendidik</w:t>
                            </w:r>
                          </w:p>
                          <w:p w:rsidR="00334E8D" w:rsidRPr="00BA4C2C" w:rsidRDefault="00334E8D" w:rsidP="00FB4584">
                            <w:pPr>
                              <w:spacing w:after="0" w:line="240" w:lineRule="auto"/>
                              <w:rPr>
                                <w:rFonts w:ascii="Arial" w:hAnsi="Arial" w:cs="Arial"/>
                                <w:sz w:val="24"/>
                                <w:szCs w:val="24"/>
                              </w:rPr>
                            </w:pPr>
                            <w:r w:rsidRPr="00BA4C2C">
                              <w:rPr>
                                <w:rFonts w:ascii="Arial" w:hAnsi="Arial" w:cs="Arial"/>
                                <w:sz w:val="24"/>
                                <w:szCs w:val="24"/>
                              </w:rPr>
                              <w:t>Melaksanakan penilaian/analisis data/refleksi dibantu oleh tim kolaborator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 o:spid="_x0000_s1033" style="position:absolute;left:0;text-align:left;margin-left:111.9pt;margin-top:16.9pt;width:132.9pt;height:86.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">
                <v:textbox>
                  <w:txbxContent>
                    <w:p w:rsidR="00334E8D" w:rsidRPr="00BA4C2C" w:rsidRDefault="00334E8D" w:rsidP="00FB4584">
                      <w:pPr>
                        <w:spacing w:after="100" w:line="240" w:lineRule="auto"/>
                        <w:rPr>
                          <w:rFonts w:ascii="Arial" w:hAnsi="Arial" w:cs="Arial"/>
                          <w:sz w:val="24"/>
                          <w:szCs w:val="24"/>
                          <w:u w:val="single"/>
                        </w:rPr>
                      </w:pPr>
                      <w:r w:rsidRPr="00BA4C2C">
                        <w:rPr>
                          <w:rFonts w:ascii="Arial" w:hAnsi="Arial" w:cs="Arial"/>
                          <w:sz w:val="24"/>
                          <w:szCs w:val="24"/>
                          <w:u w:val="single"/>
                        </w:rPr>
                        <w:t>Guru/pendidik</w:t>
                      </w:r>
                    </w:p>
                    <w:p w:rsidR="00334E8D" w:rsidRPr="00BA4C2C" w:rsidRDefault="00334E8D" w:rsidP="00FB4584">
                      <w:pPr>
                        <w:spacing w:after="0" w:line="240" w:lineRule="auto"/>
                        <w:rPr>
                          <w:rFonts w:ascii="Arial" w:hAnsi="Arial" w:cs="Arial"/>
                          <w:sz w:val="24"/>
                          <w:szCs w:val="24"/>
                        </w:rPr>
                      </w:pPr>
                      <w:r w:rsidRPr="00BA4C2C">
                        <w:rPr>
                          <w:rFonts w:ascii="Arial" w:hAnsi="Arial" w:cs="Arial"/>
                          <w:sz w:val="24"/>
                          <w:szCs w:val="24"/>
                        </w:rPr>
                        <w:t>Melaksanakan penilaian/analisis data/refleksi dibantu oleh tim kolaborator</w:t>
                      </w:r>
                    </w:p>
                  </w:txbxContent>
                </v:textbox>
              </v:rect>
            </w:pict>
          </mc:Fallback>
        </mc:AlternateContent>
      </w:r>
    </w:p>
    <w:p w:rsidR="00FB4584" w:rsidRPr="00B7232D" w:rsidRDefault="00FB4584" w:rsidP="00FB4584">
      <w:pPr>
        <w:pStyle w:val="Heading1Char"/>
        <w:tabs>
          <w:tab w:val="left" w:pos="360"/>
        </w:tabs>
        <w:spacing w:after="0" w:line="480" w:lineRule="auto"/>
        <w:ind w:left="360" w:right="18" w:firstLine="540"/>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76672" behindDoc="0" locked="0" layoutInCell="1" allowOverlap="1" wp14:anchorId="22C9D6F4" wp14:editId="34481586">
                <wp:simplePos x="0" y="0"/>
                <wp:positionH relativeFrom="column">
                  <wp:posOffset>3166745</wp:posOffset>
                </wp:positionH>
                <wp:positionV relativeFrom="paragraph">
                  <wp:posOffset>488315</wp:posOffset>
                </wp:positionV>
                <wp:extent cx="371475" cy="0"/>
                <wp:effectExtent l="13970" t="59690" r="14605" b="54610"/>
                <wp:wrapNone/>
                <wp:docPr id="3"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1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 o:spid="_x0000_s1026" type="#_x0000_t32" style="position:absolute;margin-left:249.35pt;margin-top:38.45pt;width:29.25pt;height: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">
                <v:stroke endarrow="block"/>
              </v:shape>
            </w:pict>
          </mc:Fallback>
        </mc:AlternateContent>
      </w:r>
      <w:r>
        <w:rPr>
          <w:rFonts w:ascii="Arial" w:hAnsi="Arial" w:cs="Arial"/>
          <w:noProof/>
          <w:sz w:val="24"/>
          <w:szCs w:val="24"/>
        </w:rPr>
        <mc:AlternateContent>
          <mc:Choice Requires="wps">
            <w:drawing>
              <wp:anchor distT="0" distB="0" distL="114300" distR="114300" simplePos="0" relativeHeight="251677696" behindDoc="0" locked="0" layoutInCell="1" allowOverlap="1" wp14:anchorId="4C6E8913" wp14:editId="478D7E1C">
                <wp:simplePos x="0" y="0"/>
                <wp:positionH relativeFrom="column">
                  <wp:posOffset>1025525</wp:posOffset>
                </wp:positionH>
                <wp:positionV relativeFrom="paragraph">
                  <wp:posOffset>488315</wp:posOffset>
                </wp:positionV>
                <wp:extent cx="375285" cy="0"/>
                <wp:effectExtent l="6350" t="59690" r="18415" b="54610"/>
                <wp:wrapNone/>
                <wp:docPr id="2"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52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 o:spid="_x0000_s1026" type="#_x0000_t32" style="position:absolute;margin-left:80.75pt;margin-top:38.45pt;width:29.55pt;height: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">
                <v:stroke endarrow="block"/>
              </v:shape>
            </w:pict>
          </mc:Fallback>
        </mc:AlternateContent>
      </w:r>
      <w:r>
        <w:rPr>
          <w:rFonts w:ascii="Arial" w:hAnsi="Arial" w:cs="Arial"/>
          <w:noProof/>
          <w:sz w:val="24"/>
          <w:szCs w:val="24"/>
        </w:rPr>
        <mc:AlternateContent>
          <mc:Choice Requires="wps">
            <w:drawing>
              <wp:anchor distT="0" distB="0" distL="114300" distR="114300" simplePos="0" relativeHeight="251675648" behindDoc="0" locked="0" layoutInCell="1" allowOverlap="1" wp14:anchorId="1A2BDAB5" wp14:editId="1F71FFC3">
                <wp:simplePos x="0" y="0"/>
                <wp:positionH relativeFrom="column">
                  <wp:posOffset>14605</wp:posOffset>
                </wp:positionH>
                <wp:positionV relativeFrom="paragraph">
                  <wp:posOffset>254635</wp:posOffset>
                </wp:positionV>
                <wp:extent cx="953135" cy="477520"/>
                <wp:effectExtent l="5080" t="6985" r="13335" b="10795"/>
                <wp:wrapNone/>
                <wp:docPr id="1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3135" cy="477520"/>
                        </a:xfrm>
                        <a:prstGeom prst="rect">
                          <a:avLst/>
                        </a:prstGeom>
                        <a:solidFill>
                          <a:srgbClr val="FFFFFF"/>
                        </a:solidFill>
                        <a:ln w="9525">
                          <a:solidFill>
                            <a:srgbClr val="000000"/>
                          </a:solidFill>
                          <a:miter lim="800000"/>
                          <a:headEnd/>
                          <a:tailEnd/>
                        </a:ln>
                      </wps:spPr>
                      <wps:txbx>
                        <w:txbxContent>
                          <w:p w:rsidR="00334E8D" w:rsidRPr="005361B3" w:rsidRDefault="00334E8D" w:rsidP="00FB4584">
                            <w:pPr>
                              <w:spacing w:line="240" w:lineRule="auto"/>
                              <w:ind w:right="60"/>
                              <w:jc w:val="center"/>
                              <w:rPr>
                                <w:rFonts w:ascii="Arial" w:hAnsi="Arial" w:cs="Arial"/>
                                <w:sz w:val="24"/>
                                <w:szCs w:val="24"/>
                              </w:rPr>
                            </w:pPr>
                            <w:r w:rsidRPr="005361B3">
                              <w:rPr>
                                <w:rFonts w:ascii="Arial" w:hAnsi="Arial" w:cs="Arial"/>
                                <w:sz w:val="24"/>
                                <w:szCs w:val="24"/>
                              </w:rPr>
                              <w:t>Kondisi Akhir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34" style="position:absolute;left:0;text-align:left;margin-left:1.15pt;margin-top:20.05pt;width:75.05pt;height:37.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">
                <v:textbox>
                  <w:txbxContent>
                    <w:p w:rsidR="00334E8D" w:rsidRPr="005361B3" w:rsidRDefault="00334E8D" w:rsidP="00FB4584">
                      <w:pPr>
                        <w:spacing w:line="240" w:lineRule="auto"/>
                        <w:ind w:right="60"/>
                        <w:jc w:val="center"/>
                        <w:rPr>
                          <w:rFonts w:ascii="Arial" w:hAnsi="Arial" w:cs="Arial"/>
                          <w:sz w:val="24"/>
                          <w:szCs w:val="24"/>
                        </w:rPr>
                      </w:pPr>
                      <w:r w:rsidRPr="005361B3">
                        <w:rPr>
                          <w:rFonts w:ascii="Arial" w:hAnsi="Arial" w:cs="Arial"/>
                          <w:sz w:val="24"/>
                          <w:szCs w:val="24"/>
                        </w:rPr>
                        <w:t>Kondisi Akhir</w:t>
                      </w:r>
                    </w:p>
                  </w:txbxContent>
                </v:textbox>
              </v:rect>
            </w:pict>
          </mc:Fallback>
        </mc:AlternateContent>
      </w:r>
    </w:p>
    <w:p w:rsidR="00FB4584" w:rsidRPr="00B7232D" w:rsidRDefault="00FB4584" w:rsidP="00FB4584">
      <w:pPr>
        <w:pStyle w:val="Heading1Char"/>
        <w:tabs>
          <w:tab w:val="left" w:pos="720"/>
        </w:tabs>
        <w:spacing w:after="0" w:line="480" w:lineRule="auto"/>
        <w:ind w:right="18" w:firstLine="720"/>
        <w:jc w:val="both"/>
        <w:rPr>
          <w:rFonts w:ascii="Arial" w:hAnsi="Arial" w:cs="Arial"/>
          <w:sz w:val="24"/>
          <w:szCs w:val="24"/>
        </w:rPr>
      </w:pPr>
    </w:p>
    <w:p w:rsidR="00FB4584" w:rsidRPr="00B7232D" w:rsidRDefault="00FB4584" w:rsidP="00FB4584">
      <w:pPr>
        <w:spacing w:after="0" w:line="480" w:lineRule="auto"/>
        <w:ind w:right="18"/>
        <w:jc w:val="both"/>
        <w:rPr>
          <w:rFonts w:ascii="Arial" w:hAnsi="Arial" w:cs="Arial"/>
          <w:sz w:val="24"/>
          <w:szCs w:val="24"/>
        </w:rPr>
      </w:pPr>
    </w:p>
    <w:p w:rsidR="00FB4584" w:rsidRPr="0053537D" w:rsidRDefault="00FB4584" w:rsidP="00FB4584">
      <w:pPr>
        <w:spacing w:after="0" w:line="480" w:lineRule="auto"/>
        <w:ind w:left="2127" w:right="18" w:hanging="1407"/>
        <w:jc w:val="both"/>
        <w:rPr>
          <w:rFonts w:ascii="Arial" w:hAnsi="Arial" w:cs="Arial"/>
          <w:i/>
          <w:sz w:val="24"/>
          <w:szCs w:val="24"/>
        </w:rPr>
      </w:pPr>
      <w:r>
        <w:rPr>
          <w:rFonts w:ascii="Arial" w:hAnsi="Arial" w:cs="Arial"/>
          <w:sz w:val="24"/>
          <w:szCs w:val="24"/>
        </w:rPr>
        <w:t>Gambar 2</w:t>
      </w:r>
      <w:r w:rsidRPr="00B7232D">
        <w:rPr>
          <w:rFonts w:ascii="Arial" w:hAnsi="Arial" w:cs="Arial"/>
          <w:sz w:val="24"/>
          <w:szCs w:val="24"/>
        </w:rPr>
        <w:t>.1 Bagan Kerangka Berpikir Tindakan Reflektif deng</w:t>
      </w:r>
      <w:r>
        <w:rPr>
          <w:rFonts w:ascii="Arial" w:hAnsi="Arial" w:cs="Arial"/>
          <w:sz w:val="24"/>
          <w:szCs w:val="24"/>
        </w:rPr>
        <w:t xml:space="preserve">an </w:t>
      </w:r>
      <w:r w:rsidRPr="00B7232D">
        <w:rPr>
          <w:rFonts w:ascii="Arial" w:hAnsi="Arial" w:cs="Arial"/>
          <w:sz w:val="24"/>
          <w:szCs w:val="24"/>
        </w:rPr>
        <w:t xml:space="preserve">model </w:t>
      </w:r>
      <w:r w:rsidRPr="00B7232D">
        <w:rPr>
          <w:rFonts w:ascii="Arial" w:hAnsi="Arial" w:cs="Arial"/>
          <w:i/>
          <w:sz w:val="24"/>
          <w:szCs w:val="24"/>
        </w:rPr>
        <w:t>discovery learning</w:t>
      </w:r>
    </w:p>
    <w:p w:rsidR="00FB4584" w:rsidRPr="0097687E" w:rsidRDefault="00FB4584" w:rsidP="00FB4584">
      <w:pPr>
        <w:spacing w:after="0" w:line="480" w:lineRule="auto"/>
        <w:ind w:left="284" w:right="18" w:firstLine="709"/>
        <w:jc w:val="both"/>
        <w:rPr>
          <w:rFonts w:ascii="Arial" w:hAnsi="Arial" w:cs="Arial"/>
          <w:sz w:val="24"/>
          <w:szCs w:val="24"/>
        </w:rPr>
      </w:pPr>
      <w:r w:rsidRPr="00B7232D">
        <w:rPr>
          <w:rFonts w:ascii="Arial" w:hAnsi="Arial" w:cs="Arial"/>
          <w:sz w:val="24"/>
          <w:szCs w:val="24"/>
        </w:rPr>
        <w:t xml:space="preserve">Berdasarkan alur bagan kerangka berpikir di atas, dapat disimpulkan bahwa jika penerapan model </w:t>
      </w:r>
      <w:r w:rsidRPr="00B7232D">
        <w:rPr>
          <w:rFonts w:ascii="Arial" w:hAnsi="Arial" w:cs="Arial"/>
          <w:i/>
          <w:sz w:val="24"/>
          <w:szCs w:val="24"/>
        </w:rPr>
        <w:t xml:space="preserve">discovery learning </w:t>
      </w:r>
      <w:r w:rsidRPr="00B7232D">
        <w:rPr>
          <w:rFonts w:ascii="Arial" w:hAnsi="Arial" w:cs="Arial"/>
          <w:sz w:val="24"/>
          <w:szCs w:val="24"/>
        </w:rPr>
        <w:t>diterapkan pada sub</w:t>
      </w:r>
      <w:r>
        <w:rPr>
          <w:rFonts w:ascii="Arial" w:hAnsi="Arial" w:cs="Arial"/>
          <w:sz w:val="24"/>
          <w:szCs w:val="24"/>
        </w:rPr>
        <w:t>tema kebersamaan dalam keberagaman</w:t>
      </w:r>
      <w:r w:rsidRPr="00B7232D">
        <w:rPr>
          <w:rFonts w:ascii="Arial" w:hAnsi="Arial" w:cs="Arial"/>
          <w:sz w:val="24"/>
          <w:szCs w:val="24"/>
        </w:rPr>
        <w:t xml:space="preserve"> secara bervariasi </w:t>
      </w:r>
      <w:r w:rsidRPr="00B7232D">
        <w:rPr>
          <w:rFonts w:ascii="Arial" w:hAnsi="Arial" w:cs="Arial"/>
          <w:sz w:val="24"/>
          <w:szCs w:val="24"/>
        </w:rPr>
        <w:lastRenderedPageBreak/>
        <w:t>dan efektif, maka hasil belajar siswa kelas IV Sekolah Dasar Negeri Ciluar 2 Kecamatan Bogor Utara Kota Bogor akan meningkat.</w:t>
      </w:r>
    </w:p>
    <w:p w:rsidR="00FB4584" w:rsidRPr="00B7232D" w:rsidRDefault="00FB4584" w:rsidP="00FB4584">
      <w:pPr>
        <w:pStyle w:val="Heading1Char"/>
        <w:numPr>
          <w:ilvl w:val="0"/>
          <w:numId w:val="18"/>
        </w:numPr>
        <w:spacing w:after="0" w:line="480" w:lineRule="auto"/>
        <w:ind w:left="284" w:right="18" w:hanging="284"/>
        <w:jc w:val="both"/>
        <w:rPr>
          <w:rFonts w:ascii="Arial" w:hAnsi="Arial" w:cs="Arial"/>
          <w:b/>
          <w:sz w:val="24"/>
          <w:szCs w:val="24"/>
        </w:rPr>
      </w:pPr>
      <w:r w:rsidRPr="00B7232D">
        <w:rPr>
          <w:rFonts w:ascii="Arial" w:hAnsi="Arial" w:cs="Arial"/>
          <w:b/>
          <w:sz w:val="24"/>
          <w:szCs w:val="24"/>
        </w:rPr>
        <w:t>Hipotesis Tindakan</w:t>
      </w:r>
    </w:p>
    <w:p w:rsidR="00FB4584" w:rsidRPr="00B7232D" w:rsidRDefault="00FB4584" w:rsidP="00FB4584">
      <w:pPr>
        <w:tabs>
          <w:tab w:val="left" w:pos="284"/>
        </w:tabs>
        <w:spacing w:after="0" w:line="480" w:lineRule="auto"/>
        <w:ind w:left="284" w:right="18" w:firstLine="720"/>
        <w:jc w:val="both"/>
        <w:rPr>
          <w:rFonts w:ascii="Arial" w:hAnsi="Arial" w:cs="Arial"/>
          <w:sz w:val="24"/>
          <w:szCs w:val="24"/>
        </w:rPr>
      </w:pPr>
      <w:r w:rsidRPr="00B7232D">
        <w:rPr>
          <w:rFonts w:ascii="Arial" w:hAnsi="Arial" w:cs="Arial"/>
          <w:sz w:val="24"/>
          <w:szCs w:val="24"/>
        </w:rPr>
        <w:t>Berdasarkan kajian teoritik dan kerangka berpikir di atas, maka dapat diajukan hipotesis tindakan yaitu:</w:t>
      </w:r>
    </w:p>
    <w:p w:rsidR="00FB4584" w:rsidRPr="00B7232D" w:rsidRDefault="00FB4584" w:rsidP="00FB4584">
      <w:pPr>
        <w:pStyle w:val="Heading1Char"/>
        <w:numPr>
          <w:ilvl w:val="0"/>
          <w:numId w:val="45"/>
        </w:numPr>
        <w:spacing w:after="0" w:line="480" w:lineRule="auto"/>
        <w:ind w:left="720" w:right="18" w:hanging="436"/>
        <w:jc w:val="both"/>
        <w:rPr>
          <w:rFonts w:ascii="Arial" w:hAnsi="Arial" w:cs="Arial"/>
          <w:sz w:val="24"/>
          <w:szCs w:val="24"/>
        </w:rPr>
      </w:pPr>
      <w:r w:rsidRPr="00B7232D">
        <w:rPr>
          <w:rFonts w:ascii="Arial" w:hAnsi="Arial" w:cs="Arial"/>
          <w:sz w:val="24"/>
          <w:szCs w:val="24"/>
        </w:rPr>
        <w:t>Penerap</w:t>
      </w:r>
      <w:r>
        <w:rPr>
          <w:rFonts w:ascii="Arial" w:hAnsi="Arial" w:cs="Arial"/>
          <w:sz w:val="24"/>
          <w:szCs w:val="24"/>
        </w:rPr>
        <w:t xml:space="preserve">an </w:t>
      </w:r>
      <w:r w:rsidRPr="00B7232D">
        <w:rPr>
          <w:rFonts w:ascii="Arial" w:hAnsi="Arial" w:cs="Arial"/>
          <w:sz w:val="24"/>
          <w:szCs w:val="24"/>
        </w:rPr>
        <w:t xml:space="preserve">model </w:t>
      </w:r>
      <w:r w:rsidRPr="00B7232D">
        <w:rPr>
          <w:rFonts w:ascii="Arial" w:hAnsi="Arial" w:cs="Arial"/>
          <w:i/>
          <w:sz w:val="24"/>
          <w:szCs w:val="24"/>
        </w:rPr>
        <w:t xml:space="preserve">discovery learning </w:t>
      </w:r>
      <w:r w:rsidRPr="00B7232D">
        <w:rPr>
          <w:rFonts w:ascii="Arial" w:hAnsi="Arial" w:cs="Arial"/>
          <w:sz w:val="24"/>
          <w:szCs w:val="24"/>
        </w:rPr>
        <w:t>pada sub</w:t>
      </w:r>
      <w:r>
        <w:rPr>
          <w:rFonts w:ascii="Arial" w:hAnsi="Arial" w:cs="Arial"/>
          <w:sz w:val="24"/>
          <w:szCs w:val="24"/>
        </w:rPr>
        <w:t>tema kebersamaan dalam keberagaman</w:t>
      </w:r>
      <w:r w:rsidRPr="00B7232D">
        <w:rPr>
          <w:rFonts w:ascii="Arial" w:hAnsi="Arial" w:cs="Arial"/>
          <w:sz w:val="24"/>
          <w:szCs w:val="24"/>
        </w:rPr>
        <w:t xml:space="preserve"> dapat memperbaiki proses pembelajaran</w:t>
      </w:r>
      <w:r w:rsidRPr="00B7232D">
        <w:rPr>
          <w:rFonts w:ascii="Arial" w:hAnsi="Arial" w:cs="Arial"/>
          <w:i/>
          <w:sz w:val="24"/>
          <w:szCs w:val="24"/>
        </w:rPr>
        <w:t xml:space="preserve"> </w:t>
      </w:r>
      <w:r w:rsidRPr="00B7232D">
        <w:rPr>
          <w:rFonts w:ascii="Arial" w:hAnsi="Arial" w:cs="Arial"/>
          <w:sz w:val="24"/>
          <w:szCs w:val="24"/>
        </w:rPr>
        <w:t>di kelas IV Sekolah Dasar Negeri Ciluar 2 Kecamatan Bogor Utara Kota Bogor Bogor Sem</w:t>
      </w:r>
      <w:r>
        <w:rPr>
          <w:rFonts w:ascii="Arial" w:hAnsi="Arial" w:cs="Arial"/>
          <w:sz w:val="24"/>
          <w:szCs w:val="24"/>
        </w:rPr>
        <w:t>ester Ganjil Tahun Pelajaran 2018/2019</w:t>
      </w:r>
      <w:r w:rsidRPr="00B7232D">
        <w:rPr>
          <w:rFonts w:ascii="Arial" w:hAnsi="Arial" w:cs="Arial"/>
          <w:sz w:val="24"/>
          <w:szCs w:val="24"/>
        </w:rPr>
        <w:t>.</w:t>
      </w:r>
    </w:p>
    <w:p w:rsidR="00FB4584" w:rsidRPr="00A63123" w:rsidRDefault="00FB4584" w:rsidP="00FB4584">
      <w:pPr>
        <w:pStyle w:val="Heading1Char"/>
        <w:numPr>
          <w:ilvl w:val="0"/>
          <w:numId w:val="45"/>
        </w:numPr>
        <w:spacing w:after="0" w:line="480" w:lineRule="auto"/>
        <w:ind w:left="720" w:right="18" w:hanging="436"/>
        <w:jc w:val="both"/>
        <w:rPr>
          <w:rFonts w:ascii="Arial" w:hAnsi="Arial" w:cs="Arial"/>
          <w:sz w:val="24"/>
          <w:szCs w:val="24"/>
        </w:rPr>
      </w:pPr>
      <w:r w:rsidRPr="00B7232D">
        <w:rPr>
          <w:rFonts w:ascii="Arial" w:hAnsi="Arial" w:cs="Arial"/>
          <w:sz w:val="24"/>
          <w:szCs w:val="24"/>
        </w:rPr>
        <w:t>Penerap</w:t>
      </w:r>
      <w:r>
        <w:rPr>
          <w:rFonts w:ascii="Arial" w:hAnsi="Arial" w:cs="Arial"/>
          <w:sz w:val="24"/>
          <w:szCs w:val="24"/>
        </w:rPr>
        <w:t xml:space="preserve">an </w:t>
      </w:r>
      <w:r w:rsidRPr="00B7232D">
        <w:rPr>
          <w:rFonts w:ascii="Arial" w:hAnsi="Arial" w:cs="Arial"/>
          <w:sz w:val="24"/>
          <w:szCs w:val="24"/>
        </w:rPr>
        <w:t xml:space="preserve">model </w:t>
      </w:r>
      <w:r w:rsidRPr="00B7232D">
        <w:rPr>
          <w:rFonts w:ascii="Arial" w:hAnsi="Arial" w:cs="Arial"/>
          <w:i/>
          <w:sz w:val="24"/>
          <w:szCs w:val="24"/>
        </w:rPr>
        <w:t xml:space="preserve">discovery learning </w:t>
      </w:r>
      <w:r w:rsidRPr="00B7232D">
        <w:rPr>
          <w:rFonts w:ascii="Arial" w:hAnsi="Arial" w:cs="Arial"/>
          <w:sz w:val="24"/>
          <w:szCs w:val="24"/>
        </w:rPr>
        <w:t>pada sub</w:t>
      </w:r>
      <w:r>
        <w:rPr>
          <w:rFonts w:ascii="Arial" w:hAnsi="Arial" w:cs="Arial"/>
          <w:sz w:val="24"/>
          <w:szCs w:val="24"/>
        </w:rPr>
        <w:t>tema kebersamaan dalam keberagaman</w:t>
      </w:r>
      <w:r w:rsidRPr="00B7232D">
        <w:rPr>
          <w:rFonts w:ascii="Arial" w:hAnsi="Arial" w:cs="Arial"/>
          <w:sz w:val="24"/>
          <w:szCs w:val="24"/>
        </w:rPr>
        <w:t xml:space="preserve"> dapat meningkatkan hasil belajar siswa kelas IV Sekolah Dasar Negeri Ciluar 2 Kecamatan Bogor Utara</w:t>
      </w:r>
      <w:r>
        <w:rPr>
          <w:rFonts w:ascii="Arial" w:hAnsi="Arial" w:cs="Arial"/>
          <w:sz w:val="24"/>
          <w:szCs w:val="24"/>
        </w:rPr>
        <w:t xml:space="preserve"> Kota Bogor Bogor Semester Ganjil Tahun Pelajaran 2018/2019</w:t>
      </w:r>
      <w:r w:rsidRPr="00B7232D">
        <w:rPr>
          <w:rFonts w:ascii="Arial" w:hAnsi="Arial" w:cs="Arial"/>
          <w:sz w:val="24"/>
          <w:szCs w:val="24"/>
        </w:rPr>
        <w:t>.</w:t>
      </w:r>
    </w:p>
    <w:p w:rsidR="00FB4584" w:rsidRDefault="00FB4584" w:rsidP="00FB4584">
      <w:pPr>
        <w:spacing w:line="480" w:lineRule="auto"/>
        <w:jc w:val="both"/>
        <w:rPr>
          <w:rFonts w:ascii="Arial" w:hAnsi="Arial" w:cs="Arial"/>
          <w:sz w:val="24"/>
        </w:rPr>
        <w:sectPr w:rsidR="00FB4584" w:rsidSect="00FB4584">
          <w:headerReference w:type="default" r:id="rId23"/>
          <w:footerReference w:type="first" r:id="rId24"/>
          <w:pgSz w:w="11907" w:h="16839" w:code="9"/>
          <w:pgMar w:top="2268" w:right="1701" w:bottom="1701" w:left="2268" w:header="720" w:footer="720" w:gutter="0"/>
          <w:pgNumType w:start="9"/>
          <w:cols w:space="720"/>
          <w:titlePg/>
          <w:docGrid w:linePitch="360"/>
        </w:sectPr>
      </w:pPr>
    </w:p>
    <w:p w:rsidR="00FB4584" w:rsidRPr="00EE598D" w:rsidRDefault="00FB4584" w:rsidP="00FB4584">
      <w:pPr>
        <w:tabs>
          <w:tab w:val="left" w:pos="2970"/>
        </w:tabs>
        <w:spacing w:after="0" w:line="480" w:lineRule="auto"/>
        <w:jc w:val="center"/>
        <w:rPr>
          <w:rFonts w:ascii="Arial" w:hAnsi="Arial" w:cs="Arial"/>
          <w:b/>
          <w:sz w:val="24"/>
          <w:szCs w:val="24"/>
        </w:rPr>
      </w:pPr>
      <w:r w:rsidRPr="00EE598D">
        <w:rPr>
          <w:rFonts w:ascii="Arial" w:hAnsi="Arial" w:cs="Arial"/>
          <w:b/>
          <w:sz w:val="24"/>
          <w:szCs w:val="24"/>
        </w:rPr>
        <w:lastRenderedPageBreak/>
        <w:t>BAB III</w:t>
      </w:r>
    </w:p>
    <w:p w:rsidR="00FB4584" w:rsidRDefault="00FB4584" w:rsidP="00FB4584">
      <w:pPr>
        <w:tabs>
          <w:tab w:val="left" w:pos="2970"/>
        </w:tabs>
        <w:spacing w:after="0" w:line="480" w:lineRule="auto"/>
        <w:jc w:val="center"/>
        <w:rPr>
          <w:rFonts w:ascii="Arial" w:hAnsi="Arial" w:cs="Arial"/>
          <w:b/>
          <w:sz w:val="24"/>
          <w:szCs w:val="24"/>
        </w:rPr>
      </w:pPr>
      <w:r w:rsidRPr="00EE598D">
        <w:rPr>
          <w:rFonts w:ascii="Arial" w:hAnsi="Arial" w:cs="Arial"/>
          <w:b/>
          <w:sz w:val="24"/>
          <w:szCs w:val="24"/>
        </w:rPr>
        <w:t>METODOLOGI PENELITIAN</w:t>
      </w:r>
    </w:p>
    <w:p w:rsidR="00FB4584" w:rsidRPr="00A952D0" w:rsidRDefault="00FB4584" w:rsidP="00FB4584">
      <w:pPr>
        <w:tabs>
          <w:tab w:val="left" w:pos="2970"/>
        </w:tabs>
        <w:spacing w:after="0" w:line="480" w:lineRule="auto"/>
        <w:jc w:val="center"/>
        <w:rPr>
          <w:rFonts w:ascii="Arial" w:hAnsi="Arial" w:cs="Arial"/>
          <w:b/>
          <w:sz w:val="24"/>
          <w:szCs w:val="24"/>
        </w:rPr>
      </w:pPr>
    </w:p>
    <w:p w:rsidR="00FB4584" w:rsidRDefault="00FB4584" w:rsidP="00585D31">
      <w:pPr>
        <w:pStyle w:val="Heading1Char"/>
        <w:numPr>
          <w:ilvl w:val="0"/>
          <w:numId w:val="95"/>
        </w:numPr>
        <w:tabs>
          <w:tab w:val="left" w:pos="2970"/>
        </w:tabs>
        <w:spacing w:after="0" w:line="480" w:lineRule="auto"/>
        <w:ind w:left="426" w:hanging="426"/>
        <w:jc w:val="both"/>
        <w:rPr>
          <w:rFonts w:ascii="Arial" w:hAnsi="Arial" w:cs="Arial"/>
          <w:b/>
          <w:sz w:val="24"/>
          <w:szCs w:val="24"/>
        </w:rPr>
      </w:pPr>
      <w:r>
        <w:rPr>
          <w:rFonts w:ascii="Arial" w:hAnsi="Arial" w:cs="Arial"/>
          <w:b/>
          <w:sz w:val="24"/>
          <w:szCs w:val="24"/>
        </w:rPr>
        <w:t>R</w:t>
      </w:r>
      <w:r w:rsidRPr="00E05609">
        <w:rPr>
          <w:rFonts w:ascii="Arial" w:hAnsi="Arial" w:cs="Arial"/>
          <w:b/>
          <w:sz w:val="24"/>
          <w:szCs w:val="24"/>
        </w:rPr>
        <w:t>ancang</w:t>
      </w:r>
      <w:r>
        <w:rPr>
          <w:rFonts w:ascii="Arial" w:hAnsi="Arial" w:cs="Arial"/>
          <w:b/>
          <w:sz w:val="24"/>
          <w:szCs w:val="24"/>
        </w:rPr>
        <w:t>a</w:t>
      </w:r>
      <w:r w:rsidRPr="00E05609">
        <w:rPr>
          <w:rFonts w:ascii="Arial" w:hAnsi="Arial" w:cs="Arial"/>
          <w:b/>
          <w:sz w:val="24"/>
          <w:szCs w:val="24"/>
        </w:rPr>
        <w:t>n</w:t>
      </w:r>
      <w:r>
        <w:rPr>
          <w:rFonts w:ascii="Arial" w:hAnsi="Arial" w:cs="Arial"/>
          <w:b/>
          <w:sz w:val="24"/>
          <w:szCs w:val="24"/>
        </w:rPr>
        <w:t xml:space="preserve"> Penelitian</w:t>
      </w:r>
    </w:p>
    <w:p w:rsidR="00FB4584" w:rsidRPr="009C6CCC" w:rsidRDefault="00FB4584" w:rsidP="00FB4584">
      <w:pPr>
        <w:pStyle w:val="Heading1Char"/>
        <w:tabs>
          <w:tab w:val="left" w:pos="2970"/>
          <w:tab w:val="left" w:pos="7938"/>
        </w:tabs>
        <w:spacing w:after="0" w:line="480" w:lineRule="auto"/>
        <w:ind w:firstLine="709"/>
        <w:jc w:val="both"/>
        <w:rPr>
          <w:rFonts w:ascii="Arial" w:hAnsi="Arial" w:cs="Arial"/>
          <w:sz w:val="24"/>
          <w:szCs w:val="24"/>
        </w:rPr>
      </w:pPr>
      <w:r w:rsidRPr="009C6CCC">
        <w:rPr>
          <w:rFonts w:ascii="Arial" w:hAnsi="Arial" w:cs="Arial"/>
          <w:sz w:val="24"/>
          <w:szCs w:val="24"/>
        </w:rPr>
        <w:t>Penelitian ini dengan pendekatan penelitian tindakan kelas melalui rancangan penelitian sebagai berikut:</w:t>
      </w:r>
    </w:p>
    <w:p w:rsidR="00FB4584" w:rsidRPr="00DF41AC" w:rsidRDefault="00FB4584" w:rsidP="00585D31">
      <w:pPr>
        <w:pStyle w:val="Heading1Char"/>
        <w:numPr>
          <w:ilvl w:val="0"/>
          <w:numId w:val="96"/>
        </w:numPr>
        <w:tabs>
          <w:tab w:val="left" w:pos="2970"/>
        </w:tabs>
        <w:spacing w:after="0" w:line="480" w:lineRule="auto"/>
        <w:ind w:left="284" w:right="202" w:hanging="284"/>
        <w:jc w:val="both"/>
        <w:rPr>
          <w:rFonts w:ascii="Arial" w:hAnsi="Arial" w:cs="Arial"/>
          <w:sz w:val="24"/>
          <w:szCs w:val="24"/>
        </w:rPr>
      </w:pPr>
      <w:r>
        <w:rPr>
          <w:rFonts w:ascii="Arial" w:hAnsi="Arial" w:cs="Arial"/>
          <w:sz w:val="24"/>
          <w:szCs w:val="24"/>
        </w:rPr>
        <w:t>Tempat P</w:t>
      </w:r>
      <w:r w:rsidRPr="009C6CCC">
        <w:rPr>
          <w:rFonts w:ascii="Arial" w:hAnsi="Arial" w:cs="Arial"/>
          <w:sz w:val="24"/>
          <w:szCs w:val="24"/>
        </w:rPr>
        <w:t>enelitian</w:t>
      </w:r>
    </w:p>
    <w:p w:rsidR="00FB4584" w:rsidRPr="00DF41AC" w:rsidRDefault="00FB4584" w:rsidP="00FB4584">
      <w:pPr>
        <w:pStyle w:val="Heading1Char"/>
        <w:tabs>
          <w:tab w:val="left" w:pos="2970"/>
        </w:tabs>
        <w:spacing w:after="0" w:line="480" w:lineRule="auto"/>
        <w:ind w:left="284" w:firstLine="698"/>
        <w:jc w:val="both"/>
        <w:rPr>
          <w:rFonts w:ascii="Arial" w:hAnsi="Arial" w:cs="Arial"/>
          <w:sz w:val="24"/>
          <w:szCs w:val="24"/>
        </w:rPr>
      </w:pPr>
      <w:r w:rsidRPr="00DF41AC">
        <w:rPr>
          <w:rFonts w:ascii="Arial" w:hAnsi="Arial" w:cs="Arial"/>
          <w:sz w:val="24"/>
          <w:szCs w:val="24"/>
        </w:rPr>
        <w:t>Penelitian dilaksanakan di Sekolah Dasar Negeri Ciluar 2 Kecamatan Bogor Utara Kota Bogor.</w:t>
      </w:r>
    </w:p>
    <w:p w:rsidR="00FB4584" w:rsidRDefault="00FB4584" w:rsidP="00585D31">
      <w:pPr>
        <w:pStyle w:val="Heading1Char"/>
        <w:numPr>
          <w:ilvl w:val="0"/>
          <w:numId w:val="96"/>
        </w:numPr>
        <w:tabs>
          <w:tab w:val="left" w:pos="2970"/>
        </w:tabs>
        <w:spacing w:after="0" w:line="480" w:lineRule="auto"/>
        <w:ind w:left="284" w:right="202" w:hanging="284"/>
        <w:jc w:val="both"/>
        <w:rPr>
          <w:rFonts w:ascii="Arial" w:hAnsi="Arial" w:cs="Arial"/>
          <w:sz w:val="24"/>
          <w:szCs w:val="24"/>
        </w:rPr>
      </w:pPr>
      <w:r w:rsidRPr="009C6CCC">
        <w:rPr>
          <w:rFonts w:ascii="Arial" w:hAnsi="Arial" w:cs="Arial"/>
          <w:sz w:val="24"/>
          <w:szCs w:val="24"/>
        </w:rPr>
        <w:t>Waktu Penelitian</w:t>
      </w:r>
    </w:p>
    <w:p w:rsidR="00FB4584" w:rsidRDefault="00FB4584" w:rsidP="00FB4584">
      <w:pPr>
        <w:pStyle w:val="Heading1Char"/>
        <w:tabs>
          <w:tab w:val="left" w:pos="1418"/>
        </w:tabs>
        <w:spacing w:after="0" w:line="480" w:lineRule="auto"/>
        <w:ind w:hanging="294"/>
        <w:jc w:val="both"/>
        <w:rPr>
          <w:rFonts w:ascii="Arial" w:hAnsi="Arial" w:cs="Arial"/>
          <w:sz w:val="24"/>
          <w:szCs w:val="24"/>
        </w:rPr>
      </w:pPr>
      <w:r>
        <w:rPr>
          <w:rFonts w:ascii="Arial" w:hAnsi="Arial" w:cs="Arial"/>
          <w:sz w:val="24"/>
          <w:szCs w:val="24"/>
        </w:rPr>
        <w:tab/>
      </w:r>
      <w:r>
        <w:rPr>
          <w:rFonts w:ascii="Arial" w:hAnsi="Arial" w:cs="Arial"/>
          <w:sz w:val="24"/>
          <w:szCs w:val="24"/>
        </w:rPr>
        <w:tab/>
      </w:r>
      <w:r w:rsidRPr="009C6CCC">
        <w:rPr>
          <w:rFonts w:ascii="Arial" w:hAnsi="Arial" w:cs="Arial"/>
          <w:sz w:val="24"/>
          <w:szCs w:val="24"/>
        </w:rPr>
        <w:t>Peneliti</w:t>
      </w:r>
      <w:r>
        <w:rPr>
          <w:rFonts w:ascii="Arial" w:hAnsi="Arial" w:cs="Arial"/>
          <w:sz w:val="24"/>
          <w:szCs w:val="24"/>
        </w:rPr>
        <w:t>an dilakukan pada semester ganjil tahun pelajaran 2018/2019</w:t>
      </w:r>
      <w:r w:rsidRPr="009C6CCC">
        <w:rPr>
          <w:rFonts w:ascii="Arial" w:hAnsi="Arial" w:cs="Arial"/>
          <w:sz w:val="24"/>
          <w:szCs w:val="24"/>
        </w:rPr>
        <w:t>.</w:t>
      </w:r>
      <w:r>
        <w:rPr>
          <w:rFonts w:ascii="Arial" w:hAnsi="Arial" w:cs="Arial"/>
          <w:sz w:val="24"/>
          <w:szCs w:val="24"/>
        </w:rPr>
        <w:t xml:space="preserve"> Adapun jadwal penelitian sebagai berikut:</w:t>
      </w:r>
    </w:p>
    <w:p w:rsidR="00FB4584" w:rsidRDefault="00FB4584" w:rsidP="00FB4584">
      <w:pPr>
        <w:pStyle w:val="Heading1Char"/>
        <w:tabs>
          <w:tab w:val="left" w:pos="2970"/>
        </w:tabs>
        <w:spacing w:after="0" w:line="480" w:lineRule="auto"/>
        <w:ind w:hanging="360"/>
        <w:jc w:val="center"/>
        <w:rPr>
          <w:rFonts w:ascii="Arial" w:hAnsi="Arial" w:cs="Arial"/>
          <w:sz w:val="24"/>
          <w:szCs w:val="24"/>
        </w:rPr>
      </w:pPr>
      <w:r>
        <w:rPr>
          <w:rFonts w:ascii="Arial" w:hAnsi="Arial" w:cs="Arial"/>
          <w:sz w:val="24"/>
          <w:szCs w:val="24"/>
        </w:rPr>
        <w:t>Tabel 3.1 Pelaksanaan Penelitian</w:t>
      </w:r>
    </w:p>
    <w:tbl>
      <w:tblPr>
        <w:tblStyle w:val="HeaderChar"/>
        <w:tblW w:w="8614" w:type="dxa"/>
        <w:jc w:val="center"/>
        <w:tblInd w:w="588" w:type="dxa"/>
        <w:tblLayout w:type="fixed"/>
        <w:tblLook w:val="04A0" w:firstRow="1" w:lastRow="0" w:firstColumn="1" w:lastColumn="0" w:noHBand="0" w:noVBand="1"/>
      </w:tblPr>
      <w:tblGrid>
        <w:gridCol w:w="764"/>
        <w:gridCol w:w="1417"/>
        <w:gridCol w:w="1843"/>
        <w:gridCol w:w="1843"/>
        <w:gridCol w:w="1134"/>
        <w:gridCol w:w="1613"/>
      </w:tblGrid>
      <w:tr w:rsidR="00FB4584" w:rsidTr="00FB4584">
        <w:trPr>
          <w:jc w:val="center"/>
        </w:trPr>
        <w:tc>
          <w:tcPr>
            <w:tcW w:w="764" w:type="dxa"/>
          </w:tcPr>
          <w:p w:rsidR="00FB4584" w:rsidRDefault="00FB4584" w:rsidP="00FB4584">
            <w:pPr>
              <w:pStyle w:val="Heading1Char"/>
              <w:tabs>
                <w:tab w:val="left" w:pos="2970"/>
              </w:tabs>
              <w:spacing w:line="360" w:lineRule="auto"/>
              <w:jc w:val="center"/>
              <w:rPr>
                <w:rFonts w:ascii="Arial" w:hAnsi="Arial" w:cs="Arial"/>
                <w:sz w:val="24"/>
                <w:szCs w:val="24"/>
              </w:rPr>
            </w:pPr>
            <w:r>
              <w:rPr>
                <w:rFonts w:ascii="Arial" w:hAnsi="Arial" w:cs="Arial"/>
                <w:sz w:val="24"/>
                <w:szCs w:val="24"/>
              </w:rPr>
              <w:t>No</w:t>
            </w:r>
          </w:p>
        </w:tc>
        <w:tc>
          <w:tcPr>
            <w:tcW w:w="1417" w:type="dxa"/>
          </w:tcPr>
          <w:p w:rsidR="00FB4584" w:rsidRDefault="00FB4584" w:rsidP="00FB4584">
            <w:pPr>
              <w:pStyle w:val="Heading1Char"/>
              <w:tabs>
                <w:tab w:val="left" w:pos="2970"/>
              </w:tabs>
              <w:spacing w:line="360" w:lineRule="auto"/>
              <w:ind w:right="34"/>
              <w:jc w:val="center"/>
              <w:rPr>
                <w:rFonts w:ascii="Arial" w:hAnsi="Arial" w:cs="Arial"/>
                <w:sz w:val="24"/>
                <w:szCs w:val="24"/>
              </w:rPr>
            </w:pPr>
            <w:r>
              <w:rPr>
                <w:rFonts w:ascii="Arial" w:hAnsi="Arial" w:cs="Arial"/>
                <w:sz w:val="24"/>
                <w:szCs w:val="24"/>
              </w:rPr>
              <w:t>Hari /</w:t>
            </w:r>
          </w:p>
          <w:p w:rsidR="00FB4584" w:rsidRDefault="00FB4584" w:rsidP="00FB4584">
            <w:pPr>
              <w:pStyle w:val="Heading1Char"/>
              <w:tabs>
                <w:tab w:val="left" w:pos="2970"/>
              </w:tabs>
              <w:spacing w:line="360" w:lineRule="auto"/>
              <w:ind w:right="34"/>
              <w:jc w:val="center"/>
              <w:rPr>
                <w:rFonts w:ascii="Arial" w:hAnsi="Arial" w:cs="Arial"/>
                <w:sz w:val="24"/>
                <w:szCs w:val="24"/>
              </w:rPr>
            </w:pPr>
            <w:r>
              <w:rPr>
                <w:rFonts w:ascii="Arial" w:hAnsi="Arial" w:cs="Arial"/>
                <w:sz w:val="24"/>
                <w:szCs w:val="24"/>
              </w:rPr>
              <w:t>Tanggal</w:t>
            </w:r>
          </w:p>
        </w:tc>
        <w:tc>
          <w:tcPr>
            <w:tcW w:w="1843" w:type="dxa"/>
          </w:tcPr>
          <w:p w:rsidR="00FB4584" w:rsidRDefault="00FB4584" w:rsidP="00FB4584">
            <w:pPr>
              <w:pStyle w:val="Heading1Char"/>
              <w:tabs>
                <w:tab w:val="left" w:pos="2970"/>
              </w:tabs>
              <w:spacing w:line="360" w:lineRule="auto"/>
              <w:ind w:right="34"/>
              <w:jc w:val="center"/>
              <w:rPr>
                <w:rFonts w:ascii="Arial" w:hAnsi="Arial" w:cs="Arial"/>
                <w:sz w:val="24"/>
                <w:szCs w:val="24"/>
              </w:rPr>
            </w:pPr>
            <w:r>
              <w:rPr>
                <w:rFonts w:ascii="Arial" w:hAnsi="Arial" w:cs="Arial"/>
                <w:sz w:val="24"/>
                <w:szCs w:val="24"/>
              </w:rPr>
              <w:t>Waktu</w:t>
            </w:r>
          </w:p>
        </w:tc>
        <w:tc>
          <w:tcPr>
            <w:tcW w:w="1843" w:type="dxa"/>
          </w:tcPr>
          <w:p w:rsidR="00FB4584" w:rsidRDefault="00FB4584" w:rsidP="00FB4584">
            <w:pPr>
              <w:pStyle w:val="Heading1Char"/>
              <w:tabs>
                <w:tab w:val="left" w:pos="2970"/>
              </w:tabs>
              <w:spacing w:line="360" w:lineRule="auto"/>
              <w:ind w:right="34"/>
              <w:jc w:val="center"/>
              <w:rPr>
                <w:rFonts w:ascii="Arial" w:hAnsi="Arial" w:cs="Arial"/>
                <w:sz w:val="24"/>
                <w:szCs w:val="24"/>
              </w:rPr>
            </w:pPr>
            <w:r>
              <w:rPr>
                <w:rFonts w:ascii="Arial" w:hAnsi="Arial" w:cs="Arial"/>
                <w:sz w:val="24"/>
                <w:szCs w:val="24"/>
              </w:rPr>
              <w:t>Acara Tindakan</w:t>
            </w:r>
          </w:p>
        </w:tc>
        <w:tc>
          <w:tcPr>
            <w:tcW w:w="1134" w:type="dxa"/>
          </w:tcPr>
          <w:p w:rsidR="00FB4584" w:rsidRDefault="00FB4584" w:rsidP="00FB4584">
            <w:pPr>
              <w:pStyle w:val="Heading1Char"/>
              <w:tabs>
                <w:tab w:val="left" w:pos="2970"/>
              </w:tabs>
              <w:spacing w:line="360" w:lineRule="auto"/>
              <w:ind w:right="34"/>
              <w:jc w:val="center"/>
              <w:rPr>
                <w:rFonts w:ascii="Arial" w:hAnsi="Arial" w:cs="Arial"/>
                <w:sz w:val="24"/>
                <w:szCs w:val="24"/>
              </w:rPr>
            </w:pPr>
            <w:r>
              <w:rPr>
                <w:rFonts w:ascii="Arial" w:hAnsi="Arial" w:cs="Arial"/>
                <w:sz w:val="24"/>
                <w:szCs w:val="24"/>
              </w:rPr>
              <w:t>Jumlah Siswa</w:t>
            </w:r>
          </w:p>
        </w:tc>
        <w:tc>
          <w:tcPr>
            <w:tcW w:w="1613" w:type="dxa"/>
          </w:tcPr>
          <w:p w:rsidR="00FB4584" w:rsidRDefault="00FB4584" w:rsidP="00FB4584">
            <w:pPr>
              <w:pStyle w:val="Heading1Char"/>
              <w:tabs>
                <w:tab w:val="left" w:pos="2970"/>
              </w:tabs>
              <w:spacing w:line="360" w:lineRule="auto"/>
              <w:ind w:right="34"/>
              <w:jc w:val="center"/>
              <w:rPr>
                <w:rFonts w:ascii="Arial" w:hAnsi="Arial" w:cs="Arial"/>
                <w:sz w:val="24"/>
                <w:szCs w:val="24"/>
              </w:rPr>
            </w:pPr>
            <w:r>
              <w:rPr>
                <w:rFonts w:ascii="Arial" w:hAnsi="Arial" w:cs="Arial"/>
                <w:sz w:val="24"/>
                <w:szCs w:val="24"/>
              </w:rPr>
              <w:t>Keterangan</w:t>
            </w:r>
          </w:p>
        </w:tc>
      </w:tr>
      <w:tr w:rsidR="00FB4584" w:rsidTr="00FB4584">
        <w:trPr>
          <w:jc w:val="center"/>
        </w:trPr>
        <w:tc>
          <w:tcPr>
            <w:tcW w:w="764" w:type="dxa"/>
            <w:vAlign w:val="center"/>
          </w:tcPr>
          <w:p w:rsidR="00FB4584" w:rsidRDefault="00FB4584" w:rsidP="00FB4584">
            <w:pPr>
              <w:pStyle w:val="Heading1Char"/>
              <w:tabs>
                <w:tab w:val="left" w:pos="2970"/>
              </w:tabs>
              <w:spacing w:line="360" w:lineRule="auto"/>
              <w:jc w:val="center"/>
              <w:rPr>
                <w:rFonts w:ascii="Arial" w:hAnsi="Arial" w:cs="Arial"/>
                <w:sz w:val="24"/>
                <w:szCs w:val="24"/>
              </w:rPr>
            </w:pPr>
            <w:r>
              <w:rPr>
                <w:rFonts w:ascii="Arial" w:hAnsi="Arial" w:cs="Arial"/>
                <w:sz w:val="24"/>
                <w:szCs w:val="24"/>
              </w:rPr>
              <w:t>1.</w:t>
            </w:r>
          </w:p>
        </w:tc>
        <w:tc>
          <w:tcPr>
            <w:tcW w:w="1417" w:type="dxa"/>
            <w:vAlign w:val="center"/>
          </w:tcPr>
          <w:p w:rsidR="00FB4584" w:rsidRDefault="00FB4584" w:rsidP="00FB4584">
            <w:pPr>
              <w:pStyle w:val="Heading1Char"/>
              <w:tabs>
                <w:tab w:val="left" w:pos="2970"/>
              </w:tabs>
              <w:spacing w:line="360" w:lineRule="auto"/>
              <w:jc w:val="center"/>
              <w:rPr>
                <w:rFonts w:ascii="Arial" w:hAnsi="Arial" w:cs="Arial"/>
                <w:sz w:val="24"/>
                <w:szCs w:val="24"/>
              </w:rPr>
            </w:pPr>
            <w:r>
              <w:rPr>
                <w:rFonts w:ascii="Arial" w:hAnsi="Arial" w:cs="Arial"/>
                <w:sz w:val="24"/>
                <w:szCs w:val="24"/>
              </w:rPr>
              <w:t>Selasa, 23 Juli 2018</w:t>
            </w:r>
          </w:p>
        </w:tc>
        <w:tc>
          <w:tcPr>
            <w:tcW w:w="1843" w:type="dxa"/>
            <w:vAlign w:val="center"/>
          </w:tcPr>
          <w:p w:rsidR="00FB4584" w:rsidRDefault="00FB4584" w:rsidP="00FB4584">
            <w:pPr>
              <w:pStyle w:val="Heading1Char"/>
              <w:tabs>
                <w:tab w:val="left" w:pos="2970"/>
              </w:tabs>
              <w:spacing w:line="360" w:lineRule="auto"/>
              <w:jc w:val="center"/>
              <w:rPr>
                <w:rFonts w:ascii="Arial" w:hAnsi="Arial" w:cs="Arial"/>
                <w:sz w:val="24"/>
                <w:szCs w:val="24"/>
              </w:rPr>
            </w:pPr>
            <w:r>
              <w:rPr>
                <w:rFonts w:ascii="Arial" w:hAnsi="Arial" w:cs="Arial"/>
                <w:sz w:val="24"/>
                <w:szCs w:val="24"/>
              </w:rPr>
              <w:t>08.00-10.00</w:t>
            </w:r>
          </w:p>
        </w:tc>
        <w:tc>
          <w:tcPr>
            <w:tcW w:w="1843" w:type="dxa"/>
            <w:vAlign w:val="center"/>
          </w:tcPr>
          <w:p w:rsidR="00FB4584" w:rsidRDefault="00FB4584" w:rsidP="00FB4584">
            <w:pPr>
              <w:pStyle w:val="Heading1Char"/>
              <w:tabs>
                <w:tab w:val="left" w:pos="2970"/>
              </w:tabs>
              <w:spacing w:line="360" w:lineRule="auto"/>
              <w:ind w:right="34"/>
              <w:jc w:val="center"/>
              <w:rPr>
                <w:rFonts w:ascii="Arial" w:hAnsi="Arial" w:cs="Arial"/>
                <w:sz w:val="24"/>
                <w:szCs w:val="24"/>
              </w:rPr>
            </w:pPr>
            <w:r>
              <w:rPr>
                <w:rFonts w:ascii="Arial" w:hAnsi="Arial" w:cs="Arial"/>
                <w:sz w:val="24"/>
                <w:szCs w:val="24"/>
              </w:rPr>
              <w:t>Uji Coba Instrumen</w:t>
            </w:r>
          </w:p>
        </w:tc>
        <w:tc>
          <w:tcPr>
            <w:tcW w:w="1134" w:type="dxa"/>
            <w:vAlign w:val="center"/>
          </w:tcPr>
          <w:p w:rsidR="00FB4584" w:rsidRDefault="00FB4584" w:rsidP="00FB4584">
            <w:pPr>
              <w:pStyle w:val="Heading1Char"/>
              <w:tabs>
                <w:tab w:val="left" w:pos="2970"/>
              </w:tabs>
              <w:spacing w:line="360" w:lineRule="auto"/>
              <w:jc w:val="center"/>
              <w:rPr>
                <w:rFonts w:ascii="Arial" w:hAnsi="Arial" w:cs="Arial"/>
                <w:sz w:val="24"/>
                <w:szCs w:val="24"/>
              </w:rPr>
            </w:pPr>
            <w:r>
              <w:rPr>
                <w:rFonts w:ascii="Arial" w:hAnsi="Arial" w:cs="Arial"/>
                <w:sz w:val="24"/>
                <w:szCs w:val="24"/>
              </w:rPr>
              <w:t>31</w:t>
            </w:r>
          </w:p>
        </w:tc>
        <w:tc>
          <w:tcPr>
            <w:tcW w:w="1613" w:type="dxa"/>
            <w:vAlign w:val="center"/>
          </w:tcPr>
          <w:p w:rsidR="00FB4584" w:rsidRDefault="00FB4584" w:rsidP="00FB4584">
            <w:pPr>
              <w:pStyle w:val="Heading1Char"/>
              <w:tabs>
                <w:tab w:val="left" w:pos="1397"/>
                <w:tab w:val="left" w:pos="2970"/>
              </w:tabs>
              <w:spacing w:line="360" w:lineRule="auto"/>
              <w:jc w:val="center"/>
              <w:rPr>
                <w:rFonts w:ascii="Arial" w:hAnsi="Arial" w:cs="Arial"/>
                <w:sz w:val="24"/>
                <w:szCs w:val="24"/>
              </w:rPr>
            </w:pPr>
            <w:r>
              <w:rPr>
                <w:rFonts w:ascii="Arial" w:hAnsi="Arial" w:cs="Arial"/>
                <w:sz w:val="24"/>
                <w:szCs w:val="24"/>
              </w:rPr>
              <w:t>Kelas V</w:t>
            </w:r>
          </w:p>
        </w:tc>
      </w:tr>
      <w:tr w:rsidR="00FB4584" w:rsidTr="00FB4584">
        <w:trPr>
          <w:jc w:val="center"/>
        </w:trPr>
        <w:tc>
          <w:tcPr>
            <w:tcW w:w="764" w:type="dxa"/>
            <w:vAlign w:val="center"/>
          </w:tcPr>
          <w:p w:rsidR="00FB4584" w:rsidRDefault="00FB4584" w:rsidP="00FB4584">
            <w:pPr>
              <w:pStyle w:val="Heading1Char"/>
              <w:tabs>
                <w:tab w:val="left" w:pos="2970"/>
              </w:tabs>
              <w:spacing w:line="360" w:lineRule="auto"/>
              <w:jc w:val="center"/>
              <w:rPr>
                <w:rFonts w:ascii="Arial" w:hAnsi="Arial" w:cs="Arial"/>
                <w:sz w:val="24"/>
                <w:szCs w:val="24"/>
              </w:rPr>
            </w:pPr>
            <w:r>
              <w:rPr>
                <w:rFonts w:ascii="Arial" w:hAnsi="Arial" w:cs="Arial"/>
                <w:sz w:val="24"/>
                <w:szCs w:val="24"/>
              </w:rPr>
              <w:t>2.</w:t>
            </w:r>
          </w:p>
        </w:tc>
        <w:tc>
          <w:tcPr>
            <w:tcW w:w="1417" w:type="dxa"/>
            <w:vAlign w:val="center"/>
          </w:tcPr>
          <w:p w:rsidR="00FB4584" w:rsidRDefault="00FB4584" w:rsidP="00FB4584">
            <w:pPr>
              <w:pStyle w:val="Heading1Char"/>
              <w:tabs>
                <w:tab w:val="left" w:pos="2970"/>
              </w:tabs>
              <w:spacing w:line="360" w:lineRule="auto"/>
              <w:jc w:val="center"/>
              <w:rPr>
                <w:rFonts w:ascii="Arial" w:hAnsi="Arial" w:cs="Arial"/>
                <w:sz w:val="24"/>
                <w:szCs w:val="24"/>
              </w:rPr>
            </w:pPr>
            <w:r>
              <w:rPr>
                <w:rFonts w:ascii="Arial" w:hAnsi="Arial" w:cs="Arial"/>
                <w:sz w:val="24"/>
                <w:szCs w:val="24"/>
              </w:rPr>
              <w:t>Selasa, 31 Juli 2018</w:t>
            </w:r>
          </w:p>
        </w:tc>
        <w:tc>
          <w:tcPr>
            <w:tcW w:w="1843" w:type="dxa"/>
            <w:vAlign w:val="center"/>
          </w:tcPr>
          <w:p w:rsidR="00FB4584" w:rsidRDefault="00FB4584" w:rsidP="00FB4584">
            <w:pPr>
              <w:pStyle w:val="Heading1Char"/>
              <w:tabs>
                <w:tab w:val="left" w:pos="2970"/>
              </w:tabs>
              <w:spacing w:line="360" w:lineRule="auto"/>
              <w:jc w:val="center"/>
              <w:rPr>
                <w:rFonts w:ascii="Arial" w:hAnsi="Arial" w:cs="Arial"/>
                <w:sz w:val="24"/>
                <w:szCs w:val="24"/>
              </w:rPr>
            </w:pPr>
            <w:r>
              <w:rPr>
                <w:rFonts w:ascii="Arial" w:hAnsi="Arial" w:cs="Arial"/>
                <w:sz w:val="24"/>
                <w:szCs w:val="24"/>
              </w:rPr>
              <w:t>13.00-17.00</w:t>
            </w:r>
          </w:p>
        </w:tc>
        <w:tc>
          <w:tcPr>
            <w:tcW w:w="1843" w:type="dxa"/>
            <w:vAlign w:val="center"/>
          </w:tcPr>
          <w:p w:rsidR="00FB4584" w:rsidRDefault="00FB4584" w:rsidP="00FB4584">
            <w:pPr>
              <w:pStyle w:val="Heading1Char"/>
              <w:tabs>
                <w:tab w:val="left" w:pos="2970"/>
              </w:tabs>
              <w:spacing w:line="360" w:lineRule="auto"/>
              <w:ind w:right="34"/>
              <w:jc w:val="center"/>
              <w:rPr>
                <w:rFonts w:ascii="Arial" w:hAnsi="Arial" w:cs="Arial"/>
                <w:sz w:val="24"/>
                <w:szCs w:val="24"/>
              </w:rPr>
            </w:pPr>
            <w:r>
              <w:rPr>
                <w:rFonts w:ascii="Arial" w:hAnsi="Arial" w:cs="Arial"/>
                <w:sz w:val="24"/>
                <w:szCs w:val="24"/>
              </w:rPr>
              <w:t>Siklus I pembelajaran ke-1</w:t>
            </w:r>
          </w:p>
        </w:tc>
        <w:tc>
          <w:tcPr>
            <w:tcW w:w="1134" w:type="dxa"/>
            <w:vAlign w:val="center"/>
          </w:tcPr>
          <w:p w:rsidR="00FB4584" w:rsidRDefault="00FB4584" w:rsidP="00FB4584">
            <w:pPr>
              <w:pStyle w:val="Heading1Char"/>
              <w:tabs>
                <w:tab w:val="left" w:pos="2970"/>
              </w:tabs>
              <w:spacing w:line="360" w:lineRule="auto"/>
              <w:jc w:val="center"/>
              <w:rPr>
                <w:rFonts w:ascii="Arial" w:hAnsi="Arial" w:cs="Arial"/>
                <w:sz w:val="24"/>
                <w:szCs w:val="24"/>
              </w:rPr>
            </w:pPr>
            <w:r>
              <w:rPr>
                <w:rFonts w:ascii="Arial" w:hAnsi="Arial" w:cs="Arial"/>
                <w:sz w:val="24"/>
                <w:szCs w:val="24"/>
              </w:rPr>
              <w:t>33</w:t>
            </w:r>
          </w:p>
        </w:tc>
        <w:tc>
          <w:tcPr>
            <w:tcW w:w="1613" w:type="dxa"/>
            <w:vAlign w:val="center"/>
          </w:tcPr>
          <w:p w:rsidR="00FB4584" w:rsidRDefault="00FB4584" w:rsidP="00FB4584">
            <w:pPr>
              <w:pStyle w:val="Heading1Char"/>
              <w:tabs>
                <w:tab w:val="left" w:pos="1397"/>
                <w:tab w:val="left" w:pos="2970"/>
              </w:tabs>
              <w:spacing w:line="360" w:lineRule="auto"/>
              <w:jc w:val="center"/>
              <w:rPr>
                <w:rFonts w:ascii="Arial" w:hAnsi="Arial" w:cs="Arial"/>
                <w:sz w:val="24"/>
                <w:szCs w:val="24"/>
              </w:rPr>
            </w:pPr>
            <w:r>
              <w:rPr>
                <w:rFonts w:ascii="Arial" w:hAnsi="Arial" w:cs="Arial"/>
                <w:sz w:val="24"/>
                <w:szCs w:val="24"/>
              </w:rPr>
              <w:t>Kolaborator 2 orang guru</w:t>
            </w:r>
          </w:p>
        </w:tc>
      </w:tr>
      <w:tr w:rsidR="00FB4584" w:rsidTr="00FB4584">
        <w:trPr>
          <w:jc w:val="center"/>
        </w:trPr>
        <w:tc>
          <w:tcPr>
            <w:tcW w:w="764" w:type="dxa"/>
            <w:vAlign w:val="center"/>
          </w:tcPr>
          <w:p w:rsidR="00FB4584" w:rsidRDefault="00FB4584" w:rsidP="00FB4584">
            <w:pPr>
              <w:pStyle w:val="Heading1Char"/>
              <w:tabs>
                <w:tab w:val="left" w:pos="2970"/>
              </w:tabs>
              <w:spacing w:line="360" w:lineRule="auto"/>
              <w:jc w:val="center"/>
              <w:rPr>
                <w:rFonts w:ascii="Arial" w:hAnsi="Arial" w:cs="Arial"/>
                <w:sz w:val="24"/>
                <w:szCs w:val="24"/>
              </w:rPr>
            </w:pPr>
            <w:r>
              <w:rPr>
                <w:rFonts w:ascii="Arial" w:hAnsi="Arial" w:cs="Arial"/>
                <w:sz w:val="24"/>
                <w:szCs w:val="24"/>
              </w:rPr>
              <w:t>3.</w:t>
            </w:r>
          </w:p>
        </w:tc>
        <w:tc>
          <w:tcPr>
            <w:tcW w:w="1417" w:type="dxa"/>
            <w:vAlign w:val="center"/>
          </w:tcPr>
          <w:p w:rsidR="00FB4584" w:rsidRDefault="00FB4584" w:rsidP="00FB4584">
            <w:pPr>
              <w:pStyle w:val="Heading1Char"/>
              <w:tabs>
                <w:tab w:val="left" w:pos="2970"/>
              </w:tabs>
              <w:spacing w:line="360" w:lineRule="auto"/>
              <w:ind w:right="34"/>
              <w:jc w:val="center"/>
              <w:rPr>
                <w:rFonts w:ascii="Arial" w:hAnsi="Arial" w:cs="Arial"/>
                <w:sz w:val="24"/>
                <w:szCs w:val="24"/>
              </w:rPr>
            </w:pPr>
            <w:r>
              <w:rPr>
                <w:rFonts w:ascii="Arial" w:hAnsi="Arial" w:cs="Arial"/>
                <w:sz w:val="24"/>
                <w:szCs w:val="24"/>
              </w:rPr>
              <w:t>Kamis, 2 Agustus 2018</w:t>
            </w:r>
          </w:p>
        </w:tc>
        <w:tc>
          <w:tcPr>
            <w:tcW w:w="1843" w:type="dxa"/>
            <w:vAlign w:val="center"/>
          </w:tcPr>
          <w:p w:rsidR="00FB4584" w:rsidRDefault="00FB4584" w:rsidP="00FB4584">
            <w:pPr>
              <w:pStyle w:val="Heading1Char"/>
              <w:tabs>
                <w:tab w:val="left" w:pos="2970"/>
              </w:tabs>
              <w:spacing w:line="360" w:lineRule="auto"/>
              <w:jc w:val="center"/>
              <w:rPr>
                <w:rFonts w:ascii="Arial" w:hAnsi="Arial" w:cs="Arial"/>
                <w:sz w:val="24"/>
                <w:szCs w:val="24"/>
              </w:rPr>
            </w:pPr>
            <w:r>
              <w:rPr>
                <w:rFonts w:ascii="Arial" w:hAnsi="Arial" w:cs="Arial"/>
                <w:sz w:val="24"/>
                <w:szCs w:val="24"/>
              </w:rPr>
              <w:t>13.00-17.00</w:t>
            </w:r>
          </w:p>
        </w:tc>
        <w:tc>
          <w:tcPr>
            <w:tcW w:w="1843" w:type="dxa"/>
            <w:vAlign w:val="center"/>
          </w:tcPr>
          <w:p w:rsidR="00FB4584" w:rsidRDefault="00FB4584" w:rsidP="00FB4584">
            <w:pPr>
              <w:pStyle w:val="Heading1Char"/>
              <w:tabs>
                <w:tab w:val="left" w:pos="2970"/>
              </w:tabs>
              <w:spacing w:line="360" w:lineRule="auto"/>
              <w:ind w:right="34"/>
              <w:jc w:val="center"/>
              <w:rPr>
                <w:rFonts w:ascii="Arial" w:hAnsi="Arial" w:cs="Arial"/>
                <w:sz w:val="24"/>
                <w:szCs w:val="24"/>
              </w:rPr>
            </w:pPr>
            <w:r>
              <w:rPr>
                <w:rFonts w:ascii="Arial" w:hAnsi="Arial" w:cs="Arial"/>
                <w:sz w:val="24"/>
                <w:szCs w:val="24"/>
              </w:rPr>
              <w:t>Siklus II Pembelajaran ke-3</w:t>
            </w:r>
          </w:p>
        </w:tc>
        <w:tc>
          <w:tcPr>
            <w:tcW w:w="1134" w:type="dxa"/>
            <w:vAlign w:val="center"/>
          </w:tcPr>
          <w:p w:rsidR="00FB4584" w:rsidRDefault="00FB4584" w:rsidP="00FB4584">
            <w:pPr>
              <w:pStyle w:val="Heading1Char"/>
              <w:tabs>
                <w:tab w:val="left" w:pos="2970"/>
              </w:tabs>
              <w:spacing w:line="360" w:lineRule="auto"/>
              <w:jc w:val="center"/>
              <w:rPr>
                <w:rFonts w:ascii="Arial" w:hAnsi="Arial" w:cs="Arial"/>
                <w:sz w:val="24"/>
                <w:szCs w:val="24"/>
              </w:rPr>
            </w:pPr>
            <w:r>
              <w:rPr>
                <w:rFonts w:ascii="Arial" w:hAnsi="Arial" w:cs="Arial"/>
                <w:sz w:val="24"/>
                <w:szCs w:val="24"/>
              </w:rPr>
              <w:t>33</w:t>
            </w:r>
          </w:p>
        </w:tc>
        <w:tc>
          <w:tcPr>
            <w:tcW w:w="1613" w:type="dxa"/>
            <w:vAlign w:val="center"/>
          </w:tcPr>
          <w:p w:rsidR="00FB4584" w:rsidRDefault="00FB4584" w:rsidP="00FB4584">
            <w:pPr>
              <w:pStyle w:val="Heading1Char"/>
              <w:tabs>
                <w:tab w:val="left" w:pos="1397"/>
                <w:tab w:val="left" w:pos="2970"/>
              </w:tabs>
              <w:spacing w:line="360" w:lineRule="auto"/>
              <w:jc w:val="center"/>
              <w:rPr>
                <w:rFonts w:ascii="Arial" w:hAnsi="Arial" w:cs="Arial"/>
                <w:sz w:val="24"/>
                <w:szCs w:val="24"/>
              </w:rPr>
            </w:pPr>
            <w:r>
              <w:rPr>
                <w:rFonts w:ascii="Arial" w:hAnsi="Arial" w:cs="Arial"/>
                <w:sz w:val="24"/>
                <w:szCs w:val="24"/>
              </w:rPr>
              <w:t>Kolaborator 2 orang guru</w:t>
            </w:r>
          </w:p>
        </w:tc>
      </w:tr>
      <w:tr w:rsidR="00FB4584" w:rsidTr="00FB4584">
        <w:trPr>
          <w:jc w:val="center"/>
        </w:trPr>
        <w:tc>
          <w:tcPr>
            <w:tcW w:w="764" w:type="dxa"/>
            <w:vAlign w:val="center"/>
          </w:tcPr>
          <w:p w:rsidR="00FB4584" w:rsidRDefault="00FB4584" w:rsidP="00FB4584">
            <w:pPr>
              <w:pStyle w:val="Heading1Char"/>
              <w:tabs>
                <w:tab w:val="left" w:pos="2970"/>
              </w:tabs>
              <w:spacing w:line="360" w:lineRule="auto"/>
              <w:jc w:val="center"/>
              <w:rPr>
                <w:rFonts w:ascii="Arial" w:hAnsi="Arial" w:cs="Arial"/>
                <w:sz w:val="24"/>
                <w:szCs w:val="24"/>
              </w:rPr>
            </w:pPr>
            <w:r>
              <w:rPr>
                <w:rFonts w:ascii="Arial" w:hAnsi="Arial" w:cs="Arial"/>
                <w:sz w:val="24"/>
                <w:szCs w:val="24"/>
              </w:rPr>
              <w:t>4.</w:t>
            </w:r>
          </w:p>
        </w:tc>
        <w:tc>
          <w:tcPr>
            <w:tcW w:w="1417" w:type="dxa"/>
            <w:vAlign w:val="center"/>
          </w:tcPr>
          <w:p w:rsidR="00FB4584" w:rsidRDefault="00FB4584" w:rsidP="00FB4584">
            <w:pPr>
              <w:pStyle w:val="Heading1Char"/>
              <w:tabs>
                <w:tab w:val="left" w:pos="1081"/>
                <w:tab w:val="left" w:pos="2970"/>
              </w:tabs>
              <w:spacing w:line="360" w:lineRule="auto"/>
              <w:jc w:val="center"/>
              <w:rPr>
                <w:rFonts w:ascii="Arial" w:hAnsi="Arial" w:cs="Arial"/>
                <w:sz w:val="24"/>
                <w:szCs w:val="24"/>
              </w:rPr>
            </w:pPr>
            <w:r>
              <w:rPr>
                <w:rFonts w:ascii="Arial" w:hAnsi="Arial" w:cs="Arial"/>
                <w:sz w:val="24"/>
                <w:szCs w:val="24"/>
              </w:rPr>
              <w:t>Senin, 6 Agustus 2018</w:t>
            </w:r>
          </w:p>
        </w:tc>
        <w:tc>
          <w:tcPr>
            <w:tcW w:w="1843" w:type="dxa"/>
            <w:vAlign w:val="center"/>
          </w:tcPr>
          <w:p w:rsidR="00FB4584" w:rsidRDefault="00FB4584" w:rsidP="00FB4584">
            <w:pPr>
              <w:pStyle w:val="Heading1Char"/>
              <w:tabs>
                <w:tab w:val="left" w:pos="2970"/>
              </w:tabs>
              <w:spacing w:line="360" w:lineRule="auto"/>
              <w:jc w:val="center"/>
              <w:rPr>
                <w:rFonts w:ascii="Arial" w:hAnsi="Arial" w:cs="Arial"/>
                <w:sz w:val="24"/>
                <w:szCs w:val="24"/>
              </w:rPr>
            </w:pPr>
            <w:r>
              <w:rPr>
                <w:rFonts w:ascii="Arial" w:hAnsi="Arial" w:cs="Arial"/>
                <w:sz w:val="24"/>
                <w:szCs w:val="24"/>
              </w:rPr>
              <w:t>13.00-17.00</w:t>
            </w:r>
          </w:p>
        </w:tc>
        <w:tc>
          <w:tcPr>
            <w:tcW w:w="1843" w:type="dxa"/>
            <w:vAlign w:val="center"/>
          </w:tcPr>
          <w:p w:rsidR="00FB4584" w:rsidRDefault="00FB4584" w:rsidP="00FB4584">
            <w:pPr>
              <w:pStyle w:val="Heading1Char"/>
              <w:tabs>
                <w:tab w:val="left" w:pos="2970"/>
              </w:tabs>
              <w:spacing w:line="360" w:lineRule="auto"/>
              <w:ind w:right="34"/>
              <w:jc w:val="center"/>
              <w:rPr>
                <w:rFonts w:ascii="Arial" w:hAnsi="Arial" w:cs="Arial"/>
                <w:sz w:val="24"/>
                <w:szCs w:val="24"/>
              </w:rPr>
            </w:pPr>
            <w:r>
              <w:rPr>
                <w:rFonts w:ascii="Arial" w:hAnsi="Arial" w:cs="Arial"/>
                <w:sz w:val="24"/>
                <w:szCs w:val="24"/>
              </w:rPr>
              <w:t>Siklus III Pembelajaran ke-5</w:t>
            </w:r>
          </w:p>
        </w:tc>
        <w:tc>
          <w:tcPr>
            <w:tcW w:w="1134" w:type="dxa"/>
            <w:vAlign w:val="center"/>
          </w:tcPr>
          <w:p w:rsidR="00FB4584" w:rsidRDefault="00FB4584" w:rsidP="00FB4584">
            <w:pPr>
              <w:pStyle w:val="Heading1Char"/>
              <w:tabs>
                <w:tab w:val="left" w:pos="2970"/>
              </w:tabs>
              <w:spacing w:line="360" w:lineRule="auto"/>
              <w:jc w:val="center"/>
              <w:rPr>
                <w:rFonts w:ascii="Arial" w:hAnsi="Arial" w:cs="Arial"/>
                <w:sz w:val="24"/>
                <w:szCs w:val="24"/>
              </w:rPr>
            </w:pPr>
            <w:r>
              <w:rPr>
                <w:rFonts w:ascii="Arial" w:hAnsi="Arial" w:cs="Arial"/>
                <w:sz w:val="24"/>
                <w:szCs w:val="24"/>
              </w:rPr>
              <w:t>33</w:t>
            </w:r>
          </w:p>
        </w:tc>
        <w:tc>
          <w:tcPr>
            <w:tcW w:w="1613" w:type="dxa"/>
            <w:vAlign w:val="center"/>
          </w:tcPr>
          <w:p w:rsidR="00FB4584" w:rsidRDefault="00FB4584" w:rsidP="00FB4584">
            <w:pPr>
              <w:pStyle w:val="Heading1Char"/>
              <w:tabs>
                <w:tab w:val="left" w:pos="1397"/>
                <w:tab w:val="left" w:pos="2970"/>
              </w:tabs>
              <w:spacing w:line="360" w:lineRule="auto"/>
              <w:jc w:val="center"/>
              <w:rPr>
                <w:rFonts w:ascii="Arial" w:hAnsi="Arial" w:cs="Arial"/>
                <w:sz w:val="24"/>
                <w:szCs w:val="24"/>
              </w:rPr>
            </w:pPr>
            <w:r>
              <w:rPr>
                <w:rFonts w:ascii="Arial" w:hAnsi="Arial" w:cs="Arial"/>
                <w:sz w:val="24"/>
                <w:szCs w:val="24"/>
              </w:rPr>
              <w:t>Kolaborator 2 orang guru</w:t>
            </w:r>
          </w:p>
        </w:tc>
      </w:tr>
    </w:tbl>
    <w:p w:rsidR="00FB4584" w:rsidRPr="003C26A7" w:rsidRDefault="00FB4584" w:rsidP="00585D31">
      <w:pPr>
        <w:pStyle w:val="Heading1Char"/>
        <w:numPr>
          <w:ilvl w:val="0"/>
          <w:numId w:val="96"/>
        </w:numPr>
        <w:tabs>
          <w:tab w:val="left" w:pos="2970"/>
        </w:tabs>
        <w:spacing w:after="0" w:line="480" w:lineRule="auto"/>
        <w:ind w:left="284" w:right="202" w:hanging="284"/>
        <w:jc w:val="both"/>
        <w:rPr>
          <w:rFonts w:ascii="Arial" w:hAnsi="Arial" w:cs="Arial"/>
          <w:sz w:val="24"/>
          <w:szCs w:val="24"/>
        </w:rPr>
      </w:pPr>
      <w:r w:rsidRPr="003C26A7">
        <w:rPr>
          <w:rFonts w:ascii="Arial" w:hAnsi="Arial" w:cs="Arial"/>
          <w:sz w:val="24"/>
          <w:szCs w:val="24"/>
        </w:rPr>
        <w:lastRenderedPageBreak/>
        <w:t>Subjek Penelitian</w:t>
      </w:r>
    </w:p>
    <w:p w:rsidR="00FB4584" w:rsidRPr="009C6CCC" w:rsidRDefault="00FB4584" w:rsidP="00FB4584">
      <w:pPr>
        <w:pStyle w:val="Heading1Char"/>
        <w:tabs>
          <w:tab w:val="left" w:pos="1418"/>
        </w:tabs>
        <w:spacing w:after="0" w:line="480" w:lineRule="auto"/>
        <w:ind w:hanging="360"/>
        <w:jc w:val="both"/>
        <w:rPr>
          <w:rFonts w:ascii="Arial" w:hAnsi="Arial" w:cs="Arial"/>
          <w:sz w:val="24"/>
          <w:szCs w:val="24"/>
        </w:rPr>
      </w:pPr>
      <w:r>
        <w:rPr>
          <w:rFonts w:ascii="Arial" w:hAnsi="Arial" w:cs="Arial"/>
          <w:sz w:val="24"/>
          <w:szCs w:val="24"/>
        </w:rPr>
        <w:tab/>
      </w:r>
      <w:r>
        <w:rPr>
          <w:rFonts w:ascii="Arial" w:hAnsi="Arial" w:cs="Arial"/>
          <w:sz w:val="24"/>
          <w:szCs w:val="24"/>
        </w:rPr>
        <w:tab/>
      </w:r>
      <w:r w:rsidRPr="009C6CCC">
        <w:rPr>
          <w:rFonts w:ascii="Arial" w:hAnsi="Arial" w:cs="Arial"/>
          <w:sz w:val="24"/>
          <w:szCs w:val="24"/>
        </w:rPr>
        <w:t>Subjek penelitian ini adalah kelas IV</w:t>
      </w:r>
      <w:r>
        <w:rPr>
          <w:rFonts w:ascii="Arial" w:hAnsi="Arial" w:cs="Arial"/>
          <w:sz w:val="24"/>
          <w:szCs w:val="24"/>
        </w:rPr>
        <w:t>-A</w:t>
      </w:r>
      <w:r w:rsidRPr="009C6CCC">
        <w:rPr>
          <w:rFonts w:ascii="Arial" w:hAnsi="Arial" w:cs="Arial"/>
          <w:sz w:val="24"/>
          <w:szCs w:val="24"/>
        </w:rPr>
        <w:t xml:space="preserve"> di Sekolah Dasar N</w:t>
      </w:r>
      <w:r>
        <w:rPr>
          <w:rFonts w:ascii="Arial" w:hAnsi="Arial" w:cs="Arial"/>
          <w:sz w:val="24"/>
          <w:szCs w:val="24"/>
        </w:rPr>
        <w:t>egeri Ciluar 2 dengan jumlah siswa sebanyak 33 siswa, terdiri dari 15 siswa laki-laki dan 18</w:t>
      </w:r>
      <w:r w:rsidRPr="009C6CCC">
        <w:rPr>
          <w:rFonts w:ascii="Arial" w:hAnsi="Arial" w:cs="Arial"/>
          <w:sz w:val="24"/>
          <w:szCs w:val="24"/>
        </w:rPr>
        <w:t xml:space="preserve"> siswa perempuan.</w:t>
      </w:r>
    </w:p>
    <w:p w:rsidR="00FB4584" w:rsidRDefault="00FB4584" w:rsidP="00585D31">
      <w:pPr>
        <w:pStyle w:val="Heading1Char"/>
        <w:numPr>
          <w:ilvl w:val="0"/>
          <w:numId w:val="95"/>
        </w:numPr>
        <w:tabs>
          <w:tab w:val="left" w:pos="2970"/>
        </w:tabs>
        <w:spacing w:after="0" w:line="480" w:lineRule="auto"/>
        <w:ind w:left="426" w:hanging="426"/>
        <w:jc w:val="both"/>
        <w:rPr>
          <w:rFonts w:ascii="Arial" w:hAnsi="Arial" w:cs="Arial"/>
          <w:b/>
          <w:sz w:val="24"/>
          <w:szCs w:val="24"/>
        </w:rPr>
      </w:pPr>
      <w:r>
        <w:rPr>
          <w:rFonts w:ascii="Arial" w:hAnsi="Arial" w:cs="Arial"/>
          <w:b/>
          <w:sz w:val="24"/>
          <w:szCs w:val="24"/>
        </w:rPr>
        <w:t>Desain dan Mekanisme Penelitian Tindakan Kelas</w:t>
      </w:r>
    </w:p>
    <w:p w:rsidR="00FB4584" w:rsidRDefault="00FB4584" w:rsidP="00FB4584">
      <w:pPr>
        <w:pStyle w:val="Heading1Char"/>
        <w:tabs>
          <w:tab w:val="left" w:pos="2970"/>
        </w:tabs>
        <w:spacing w:after="0" w:line="480" w:lineRule="auto"/>
        <w:ind w:left="426" w:firstLine="720"/>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79744" behindDoc="0" locked="0" layoutInCell="1" allowOverlap="1" wp14:anchorId="1A6F5495" wp14:editId="3C0C9798">
                <wp:simplePos x="0" y="0"/>
                <wp:positionH relativeFrom="column">
                  <wp:posOffset>217170</wp:posOffset>
                </wp:positionH>
                <wp:positionV relativeFrom="paragraph">
                  <wp:posOffset>1335405</wp:posOffset>
                </wp:positionV>
                <wp:extent cx="1143000" cy="449580"/>
                <wp:effectExtent l="7620" t="11430" r="11430" b="5715"/>
                <wp:wrapNone/>
                <wp:docPr id="27"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449580"/>
                        </a:xfrm>
                        <a:prstGeom prst="rect">
                          <a:avLst/>
                        </a:prstGeom>
                        <a:solidFill>
                          <a:srgbClr val="FFFFFF"/>
                        </a:solidFill>
                        <a:ln w="9525">
                          <a:solidFill>
                            <a:srgbClr val="000000"/>
                          </a:solidFill>
                          <a:miter lim="800000"/>
                          <a:headEnd/>
                          <a:tailEnd/>
                        </a:ln>
                      </wps:spPr>
                      <wps:txbx>
                        <w:txbxContent>
                          <w:p w:rsidR="00334E8D" w:rsidRPr="00CE5030" w:rsidRDefault="00334E8D" w:rsidP="00FB4584">
                            <w:pPr>
                              <w:ind w:right="9"/>
                              <w:jc w:val="center"/>
                              <w:rPr>
                                <w:rFonts w:ascii="Arial" w:hAnsi="Arial" w:cs="Arial"/>
                                <w:sz w:val="24"/>
                                <w:szCs w:val="24"/>
                              </w:rPr>
                            </w:pPr>
                            <w:r w:rsidRPr="00CE5030">
                              <w:rPr>
                                <w:rFonts w:ascii="Arial" w:hAnsi="Arial" w:cs="Arial"/>
                                <w:sz w:val="24"/>
                                <w:szCs w:val="24"/>
                              </w:rPr>
                              <w:t>Prasiklus/ Refleksi Awal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35" style="position:absolute;left:0;text-align:left;margin-left:17.1pt;margin-top:105.15pt;width:90pt;height:35.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">
                <v:textbox>
                  <w:txbxContent>
                    <w:p w:rsidR="00334E8D" w:rsidRPr="00CE5030" w:rsidRDefault="00334E8D" w:rsidP="00FB4584">
                      <w:pPr>
                        <w:ind w:right="9"/>
                        <w:jc w:val="center"/>
                        <w:rPr>
                          <w:rFonts w:ascii="Arial" w:hAnsi="Arial" w:cs="Arial"/>
                          <w:sz w:val="24"/>
                          <w:szCs w:val="24"/>
                        </w:rPr>
                      </w:pPr>
                      <w:r w:rsidRPr="00CE5030">
                        <w:rPr>
                          <w:rFonts w:ascii="Arial" w:hAnsi="Arial" w:cs="Arial"/>
                          <w:sz w:val="24"/>
                          <w:szCs w:val="24"/>
                        </w:rPr>
                        <w:t>Prasiklus/ Refleksi Awal</w:t>
                      </w:r>
                    </w:p>
                  </w:txbxContent>
                </v:textbox>
              </v:rect>
            </w:pict>
          </mc:Fallback>
        </mc:AlternateContent>
      </w:r>
      <w:r>
        <w:rPr>
          <w:rFonts w:ascii="Arial" w:hAnsi="Arial" w:cs="Arial"/>
          <w:sz w:val="24"/>
          <w:szCs w:val="24"/>
        </w:rPr>
        <w:t xml:space="preserve">Penelitian ini menggunakan prosedur penelitian tindakan kelas yang menggunakan model dari Kemmis S. dan Mc. Taggart dalam Tampubolon (2016:50). </w:t>
      </w:r>
      <w:r w:rsidRPr="00E05609">
        <w:rPr>
          <w:rFonts w:ascii="Arial" w:hAnsi="Arial" w:cs="Arial"/>
          <w:sz w:val="24"/>
          <w:szCs w:val="24"/>
        </w:rPr>
        <w:t xml:space="preserve">Desain penelitian </w:t>
      </w:r>
      <w:r>
        <w:rPr>
          <w:rFonts w:ascii="Arial" w:hAnsi="Arial" w:cs="Arial"/>
          <w:sz w:val="24"/>
          <w:szCs w:val="24"/>
        </w:rPr>
        <w:t>tersebut digambarkan sebagai berikut:</w:t>
      </w:r>
    </w:p>
    <w:p w:rsidR="00FB4584" w:rsidRPr="00CE5030" w:rsidRDefault="00FB4584" w:rsidP="00FB4584">
      <w:pPr>
        <w:pStyle w:val="Heading1Char"/>
        <w:tabs>
          <w:tab w:val="left" w:pos="2970"/>
        </w:tabs>
        <w:spacing w:after="0" w:line="480" w:lineRule="auto"/>
        <w:ind w:left="284"/>
        <w:rPr>
          <w:rFonts w:ascii="Arial" w:hAnsi="Arial" w:cs="Arial"/>
          <w:sz w:val="24"/>
          <w:szCs w:val="24"/>
        </w:rPr>
      </w:pPr>
    </w:p>
    <w:p w:rsidR="00FB4584" w:rsidRDefault="00FB4584" w:rsidP="00FB4584">
      <w:pPr>
        <w:pStyle w:val="Heading1Char"/>
        <w:tabs>
          <w:tab w:val="left" w:pos="2970"/>
        </w:tabs>
        <w:spacing w:after="0" w:line="480" w:lineRule="auto"/>
        <w:ind w:left="2160" w:hanging="1800"/>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81792" behindDoc="0" locked="0" layoutInCell="1" allowOverlap="1" wp14:anchorId="312EA484" wp14:editId="656A3916">
                <wp:simplePos x="0" y="0"/>
                <wp:positionH relativeFrom="column">
                  <wp:posOffset>217170</wp:posOffset>
                </wp:positionH>
                <wp:positionV relativeFrom="paragraph">
                  <wp:posOffset>271145</wp:posOffset>
                </wp:positionV>
                <wp:extent cx="1143000" cy="544830"/>
                <wp:effectExtent l="7620" t="13970" r="11430" b="12700"/>
                <wp:wrapNone/>
                <wp:docPr id="26"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544830"/>
                        </a:xfrm>
                        <a:prstGeom prst="rect">
                          <a:avLst/>
                        </a:prstGeom>
                        <a:solidFill>
                          <a:srgbClr val="FFFFFF"/>
                        </a:solidFill>
                        <a:ln w="9525">
                          <a:solidFill>
                            <a:srgbClr val="000000"/>
                          </a:solidFill>
                          <a:miter lim="800000"/>
                          <a:headEnd/>
                          <a:tailEnd/>
                        </a:ln>
                      </wps:spPr>
                      <wps:txbx>
                        <w:txbxContent>
                          <w:p w:rsidR="00334E8D" w:rsidRPr="00CE5030" w:rsidRDefault="00334E8D" w:rsidP="00FB4584">
                            <w:pPr>
                              <w:ind w:right="9"/>
                              <w:jc w:val="center"/>
                              <w:rPr>
                                <w:rFonts w:ascii="Arial" w:hAnsi="Arial" w:cs="Arial"/>
                                <w:sz w:val="24"/>
                                <w:szCs w:val="24"/>
                              </w:rPr>
                            </w:pPr>
                            <w:r>
                              <w:rPr>
                                <w:rFonts w:ascii="Arial" w:hAnsi="Arial" w:cs="Arial"/>
                                <w:sz w:val="24"/>
                                <w:szCs w:val="24"/>
                              </w:rPr>
                              <w:t>Perencanaan Tindakan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6" style="position:absolute;left:0;text-align:left;margin-left:17.1pt;margin-top:21.35pt;width:90pt;height:42.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">
                <v:textbox>
                  <w:txbxContent>
                    <w:p w:rsidR="00334E8D" w:rsidRPr="00CE5030" w:rsidRDefault="00334E8D" w:rsidP="00FB4584">
                      <w:pPr>
                        <w:ind w:right="9"/>
                        <w:jc w:val="center"/>
                        <w:rPr>
                          <w:rFonts w:ascii="Arial" w:hAnsi="Arial" w:cs="Arial"/>
                          <w:sz w:val="24"/>
                          <w:szCs w:val="24"/>
                        </w:rPr>
                      </w:pPr>
                      <w:r>
                        <w:rPr>
                          <w:rFonts w:ascii="Arial" w:hAnsi="Arial" w:cs="Arial"/>
                          <w:sz w:val="24"/>
                          <w:szCs w:val="24"/>
                        </w:rPr>
                        <w:t>Perencanaan Tindakan</w:t>
                      </w:r>
                    </w:p>
                  </w:txbxContent>
                </v:textbox>
              </v:rect>
            </w:pict>
          </mc:Fallback>
        </mc:AlternateContent>
      </w:r>
      <w:r>
        <w:rPr>
          <w:rFonts w:ascii="Arial" w:hAnsi="Arial" w:cs="Arial"/>
          <w:noProof/>
          <w:sz w:val="24"/>
          <w:szCs w:val="24"/>
        </w:rPr>
        <mc:AlternateContent>
          <mc:Choice Requires="wps">
            <w:drawing>
              <wp:anchor distT="0" distB="0" distL="114300" distR="114300" simplePos="0" relativeHeight="251685888" behindDoc="0" locked="0" layoutInCell="1" allowOverlap="1" wp14:anchorId="371CF8BA" wp14:editId="6D7EDB73">
                <wp:simplePos x="0" y="0"/>
                <wp:positionH relativeFrom="column">
                  <wp:posOffset>1675130</wp:posOffset>
                </wp:positionH>
                <wp:positionV relativeFrom="paragraph">
                  <wp:posOffset>280670</wp:posOffset>
                </wp:positionV>
                <wp:extent cx="1143000" cy="535305"/>
                <wp:effectExtent l="8255" t="13970" r="10795" b="12700"/>
                <wp:wrapNone/>
                <wp:docPr id="25"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535305"/>
                        </a:xfrm>
                        <a:prstGeom prst="rect">
                          <a:avLst/>
                        </a:prstGeom>
                        <a:solidFill>
                          <a:srgbClr val="FFFFFF"/>
                        </a:solidFill>
                        <a:ln w="9525">
                          <a:solidFill>
                            <a:srgbClr val="000000"/>
                          </a:solidFill>
                          <a:miter lim="800000"/>
                          <a:headEnd/>
                          <a:tailEnd/>
                        </a:ln>
                      </wps:spPr>
                      <wps:txbx>
                        <w:txbxContent>
                          <w:p w:rsidR="00334E8D" w:rsidRPr="00CE5030" w:rsidRDefault="00334E8D" w:rsidP="00FB4584">
                            <w:pPr>
                              <w:ind w:right="9"/>
                              <w:jc w:val="center"/>
                              <w:rPr>
                                <w:rFonts w:ascii="Arial" w:hAnsi="Arial" w:cs="Arial"/>
                                <w:sz w:val="24"/>
                                <w:szCs w:val="24"/>
                              </w:rPr>
                            </w:pPr>
                            <w:r>
                              <w:rPr>
                                <w:rFonts w:ascii="Arial" w:hAnsi="Arial" w:cs="Arial"/>
                                <w:sz w:val="24"/>
                                <w:szCs w:val="24"/>
                              </w:rPr>
                              <w:t>Pelaksanaan Tindakan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37" style="position:absolute;left:0;text-align:left;margin-left:131.9pt;margin-top:22.1pt;width:90pt;height:42.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">
                <v:textbox>
                  <w:txbxContent>
                    <w:p w:rsidR="00334E8D" w:rsidRPr="00CE5030" w:rsidRDefault="00334E8D" w:rsidP="00FB4584">
                      <w:pPr>
                        <w:ind w:right="9"/>
                        <w:jc w:val="center"/>
                        <w:rPr>
                          <w:rFonts w:ascii="Arial" w:hAnsi="Arial" w:cs="Arial"/>
                          <w:sz w:val="24"/>
                          <w:szCs w:val="24"/>
                        </w:rPr>
                      </w:pPr>
                      <w:r>
                        <w:rPr>
                          <w:rFonts w:ascii="Arial" w:hAnsi="Arial" w:cs="Arial"/>
                          <w:sz w:val="24"/>
                          <w:szCs w:val="24"/>
                        </w:rPr>
                        <w:t>Pelaksanaan Tindakan</w:t>
                      </w:r>
                    </w:p>
                  </w:txbxContent>
                </v:textbox>
              </v:rect>
            </w:pict>
          </mc:Fallback>
        </mc:AlternateContent>
      </w:r>
      <w:r>
        <w:rPr>
          <w:rFonts w:ascii="Arial" w:hAnsi="Arial" w:cs="Arial"/>
          <w:noProof/>
          <w:sz w:val="24"/>
          <w:szCs w:val="24"/>
        </w:rPr>
        <mc:AlternateContent>
          <mc:Choice Requires="wps">
            <w:drawing>
              <wp:anchor distT="0" distB="0" distL="114300" distR="114300" simplePos="0" relativeHeight="251686912" behindDoc="0" locked="0" layoutInCell="1" allowOverlap="1" wp14:anchorId="36B5A97D" wp14:editId="7233EAA9">
                <wp:simplePos x="0" y="0"/>
                <wp:positionH relativeFrom="column">
                  <wp:posOffset>3133090</wp:posOffset>
                </wp:positionH>
                <wp:positionV relativeFrom="paragraph">
                  <wp:posOffset>280670</wp:posOffset>
                </wp:positionV>
                <wp:extent cx="884555" cy="535305"/>
                <wp:effectExtent l="8890" t="13970" r="11430" b="12700"/>
                <wp:wrapNone/>
                <wp:docPr id="2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4555" cy="535305"/>
                        </a:xfrm>
                        <a:prstGeom prst="rect">
                          <a:avLst/>
                        </a:prstGeom>
                        <a:solidFill>
                          <a:srgbClr val="FFFFFF"/>
                        </a:solidFill>
                        <a:ln w="9525">
                          <a:solidFill>
                            <a:srgbClr val="000000"/>
                          </a:solidFill>
                          <a:miter lim="800000"/>
                          <a:headEnd/>
                          <a:tailEnd/>
                        </a:ln>
                      </wps:spPr>
                      <wps:txbx>
                        <w:txbxContent>
                          <w:p w:rsidR="00334E8D" w:rsidRPr="00CE5030" w:rsidRDefault="00334E8D" w:rsidP="00FB4584">
                            <w:pPr>
                              <w:spacing w:before="240" w:after="0"/>
                              <w:ind w:right="9"/>
                              <w:rPr>
                                <w:rFonts w:ascii="Arial" w:hAnsi="Arial" w:cs="Arial"/>
                                <w:sz w:val="24"/>
                                <w:szCs w:val="24"/>
                              </w:rPr>
                            </w:pPr>
                            <w:r>
                              <w:rPr>
                                <w:rFonts w:ascii="Arial" w:hAnsi="Arial" w:cs="Arial"/>
                                <w:sz w:val="24"/>
                                <w:szCs w:val="24"/>
                              </w:rPr>
                              <w:t>Observasi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38" style="position:absolute;left:0;text-align:left;margin-left:246.7pt;margin-top:22.1pt;width:69.65pt;height:42.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">
                <v:textbox>
                  <w:txbxContent>
                    <w:p w:rsidR="00334E8D" w:rsidRPr="00CE5030" w:rsidRDefault="00334E8D" w:rsidP="00FB4584">
                      <w:pPr>
                        <w:spacing w:before="240" w:after="0"/>
                        <w:ind w:right="9"/>
                        <w:rPr>
                          <w:rFonts w:ascii="Arial" w:hAnsi="Arial" w:cs="Arial"/>
                          <w:sz w:val="24"/>
                          <w:szCs w:val="24"/>
                        </w:rPr>
                      </w:pPr>
                      <w:r>
                        <w:rPr>
                          <w:rFonts w:ascii="Arial" w:hAnsi="Arial" w:cs="Arial"/>
                          <w:sz w:val="24"/>
                          <w:szCs w:val="24"/>
                        </w:rPr>
                        <w:t>Observasi</w:t>
                      </w:r>
                    </w:p>
                  </w:txbxContent>
                </v:textbox>
              </v:rect>
            </w:pict>
          </mc:Fallback>
        </mc:AlternateContent>
      </w:r>
      <w:r>
        <w:rPr>
          <w:rFonts w:ascii="Arial" w:hAnsi="Arial" w:cs="Arial"/>
          <w:noProof/>
          <w:sz w:val="24"/>
          <w:szCs w:val="24"/>
        </w:rPr>
        <mc:AlternateContent>
          <mc:Choice Requires="wps">
            <w:drawing>
              <wp:anchor distT="0" distB="0" distL="114300" distR="114300" simplePos="0" relativeHeight="251687936" behindDoc="0" locked="0" layoutInCell="1" allowOverlap="1" wp14:anchorId="4CBE55D2" wp14:editId="3CEF4004">
                <wp:simplePos x="0" y="0"/>
                <wp:positionH relativeFrom="column">
                  <wp:posOffset>4332605</wp:posOffset>
                </wp:positionH>
                <wp:positionV relativeFrom="paragraph">
                  <wp:posOffset>271145</wp:posOffset>
                </wp:positionV>
                <wp:extent cx="847090" cy="544830"/>
                <wp:effectExtent l="8255" t="13970" r="11430" b="12700"/>
                <wp:wrapNone/>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090" cy="544830"/>
                        </a:xfrm>
                        <a:prstGeom prst="rect">
                          <a:avLst/>
                        </a:prstGeom>
                        <a:solidFill>
                          <a:srgbClr val="FFFFFF"/>
                        </a:solidFill>
                        <a:ln w="9525">
                          <a:solidFill>
                            <a:srgbClr val="000000"/>
                          </a:solidFill>
                          <a:miter lim="800000"/>
                          <a:headEnd/>
                          <a:tailEnd/>
                        </a:ln>
                      </wps:spPr>
                      <wps:txbx>
                        <w:txbxContent>
                          <w:p w:rsidR="00334E8D" w:rsidRPr="00CE5030" w:rsidRDefault="00334E8D" w:rsidP="00FB4584">
                            <w:pPr>
                              <w:ind w:right="9"/>
                              <w:jc w:val="center"/>
                              <w:rPr>
                                <w:rFonts w:ascii="Arial" w:hAnsi="Arial" w:cs="Arial"/>
                                <w:sz w:val="24"/>
                                <w:szCs w:val="24"/>
                              </w:rPr>
                            </w:pPr>
                            <w:r>
                              <w:rPr>
                                <w:rFonts w:ascii="Arial" w:hAnsi="Arial" w:cs="Arial"/>
                                <w:sz w:val="24"/>
                                <w:szCs w:val="24"/>
                              </w:rPr>
                              <w:t>Refleksi/evaluasi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 o:spid="_x0000_s1039" style="position:absolute;left:0;text-align:left;margin-left:341.15pt;margin-top:21.35pt;width:66.7pt;height:42.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">
                <v:textbox>
                  <w:txbxContent>
                    <w:p w:rsidR="00334E8D" w:rsidRPr="00CE5030" w:rsidRDefault="00334E8D" w:rsidP="00FB4584">
                      <w:pPr>
                        <w:ind w:right="9"/>
                        <w:jc w:val="center"/>
                        <w:rPr>
                          <w:rFonts w:ascii="Arial" w:hAnsi="Arial" w:cs="Arial"/>
                          <w:sz w:val="24"/>
                          <w:szCs w:val="24"/>
                        </w:rPr>
                      </w:pPr>
                      <w:r>
                        <w:rPr>
                          <w:rFonts w:ascii="Arial" w:hAnsi="Arial" w:cs="Arial"/>
                          <w:sz w:val="24"/>
                          <w:szCs w:val="24"/>
                        </w:rPr>
                        <w:t>Refleksi/evaluasi</w:t>
                      </w:r>
                    </w:p>
                  </w:txbxContent>
                </v:textbox>
              </v:rect>
            </w:pict>
          </mc:Fallback>
        </mc:AlternateContent>
      </w:r>
      <w:r>
        <w:rPr>
          <w:rFonts w:ascii="Arial" w:hAnsi="Arial" w:cs="Arial"/>
          <w:noProof/>
          <w:sz w:val="24"/>
          <w:szCs w:val="24"/>
        </w:rPr>
        <mc:AlternateContent>
          <mc:Choice Requires="wps">
            <w:drawing>
              <wp:anchor distT="0" distB="0" distL="114300" distR="114300" simplePos="0" relativeHeight="251680768" behindDoc="0" locked="0" layoutInCell="1" allowOverlap="1" wp14:anchorId="4177B46B" wp14:editId="285133FB">
                <wp:simplePos x="0" y="0"/>
                <wp:positionH relativeFrom="column">
                  <wp:posOffset>769620</wp:posOffset>
                </wp:positionH>
                <wp:positionV relativeFrom="paragraph">
                  <wp:posOffset>33020</wp:posOffset>
                </wp:positionV>
                <wp:extent cx="0" cy="238125"/>
                <wp:effectExtent l="55245" t="13970" r="59055" b="14605"/>
                <wp:wrapNone/>
                <wp:docPr id="22"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8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 o:spid="_x0000_s1026" type="#_x0000_t32" style="position:absolute;margin-left:60.6pt;margin-top:2.6pt;width:0;height:18.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">
                <v:stroke endarrow="block"/>
              </v:shape>
            </w:pict>
          </mc:Fallback>
        </mc:AlternateContent>
      </w:r>
    </w:p>
    <w:p w:rsidR="00FB4584" w:rsidRDefault="00FB4584" w:rsidP="00FB4584">
      <w:pPr>
        <w:pStyle w:val="Heading1Char"/>
        <w:tabs>
          <w:tab w:val="left" w:pos="2970"/>
        </w:tabs>
        <w:spacing w:after="0" w:line="480" w:lineRule="auto"/>
        <w:ind w:left="2160" w:hanging="1800"/>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83840" behindDoc="0" locked="0" layoutInCell="1" allowOverlap="1" wp14:anchorId="1DE0071C" wp14:editId="367D7A77">
                <wp:simplePos x="0" y="0"/>
                <wp:positionH relativeFrom="column">
                  <wp:posOffset>4017645</wp:posOffset>
                </wp:positionH>
                <wp:positionV relativeFrom="paragraph">
                  <wp:posOffset>120650</wp:posOffset>
                </wp:positionV>
                <wp:extent cx="314960" cy="0"/>
                <wp:effectExtent l="7620" t="53975" r="20320" b="60325"/>
                <wp:wrapNone/>
                <wp:docPr id="21"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49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 o:spid="_x0000_s1026" type="#_x0000_t32" style="position:absolute;margin-left:316.35pt;margin-top:9.5pt;width:24.8pt;height: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">
                <v:stroke endarrow="block"/>
              </v:shape>
            </w:pict>
          </mc:Fallback>
        </mc:AlternateContent>
      </w:r>
      <w:r>
        <w:rPr>
          <w:rFonts w:ascii="Arial" w:hAnsi="Arial" w:cs="Arial"/>
          <w:noProof/>
          <w:sz w:val="24"/>
          <w:szCs w:val="24"/>
        </w:rPr>
        <mc:AlternateContent>
          <mc:Choice Requires="wps">
            <w:drawing>
              <wp:anchor distT="0" distB="0" distL="114300" distR="114300" simplePos="0" relativeHeight="251684864" behindDoc="0" locked="0" layoutInCell="1" allowOverlap="1" wp14:anchorId="06CFF10A" wp14:editId="725EBCE2">
                <wp:simplePos x="0" y="0"/>
                <wp:positionH relativeFrom="column">
                  <wp:posOffset>2818130</wp:posOffset>
                </wp:positionH>
                <wp:positionV relativeFrom="paragraph">
                  <wp:posOffset>120650</wp:posOffset>
                </wp:positionV>
                <wp:extent cx="314960" cy="0"/>
                <wp:effectExtent l="8255" t="53975" r="19685" b="60325"/>
                <wp:wrapNone/>
                <wp:docPr id="20"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49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 o:spid="_x0000_s1026" type="#_x0000_t32" style="position:absolute;margin-left:221.9pt;margin-top:9.5pt;width:24.8pt;height: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">
                <v:stroke endarrow="block"/>
              </v:shape>
            </w:pict>
          </mc:Fallback>
        </mc:AlternateContent>
      </w:r>
      <w:r>
        <w:rPr>
          <w:rFonts w:ascii="Arial" w:hAnsi="Arial" w:cs="Arial"/>
          <w:noProof/>
          <w:sz w:val="24"/>
          <w:szCs w:val="24"/>
        </w:rPr>
        <mc:AlternateContent>
          <mc:Choice Requires="wps">
            <w:drawing>
              <wp:anchor distT="0" distB="0" distL="114300" distR="114300" simplePos="0" relativeHeight="251682816" behindDoc="0" locked="0" layoutInCell="1" allowOverlap="1" wp14:anchorId="37812968" wp14:editId="711E45A2">
                <wp:simplePos x="0" y="0"/>
                <wp:positionH relativeFrom="column">
                  <wp:posOffset>1360170</wp:posOffset>
                </wp:positionH>
                <wp:positionV relativeFrom="paragraph">
                  <wp:posOffset>120650</wp:posOffset>
                </wp:positionV>
                <wp:extent cx="314960" cy="0"/>
                <wp:effectExtent l="7620" t="53975" r="20320" b="60325"/>
                <wp:wrapNone/>
                <wp:docPr id="19"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49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 o:spid="_x0000_s1026" type="#_x0000_t32" style="position:absolute;margin-left:107.1pt;margin-top:9.5pt;width:24.8pt;height: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">
                <v:stroke endarrow="block"/>
              </v:shape>
            </w:pict>
          </mc:Fallback>
        </mc:AlternateContent>
      </w:r>
    </w:p>
    <w:p w:rsidR="00FB4584" w:rsidRDefault="00FB4584" w:rsidP="00FB4584">
      <w:pPr>
        <w:pStyle w:val="Heading1Char"/>
        <w:tabs>
          <w:tab w:val="left" w:pos="2970"/>
        </w:tabs>
        <w:spacing w:after="0" w:line="480" w:lineRule="auto"/>
        <w:ind w:left="2160" w:hanging="1800"/>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88960" behindDoc="0" locked="0" layoutInCell="1" allowOverlap="1" wp14:anchorId="21BCA6BC" wp14:editId="5D5531E4">
                <wp:simplePos x="0" y="0"/>
                <wp:positionH relativeFrom="column">
                  <wp:posOffset>4732020</wp:posOffset>
                </wp:positionH>
                <wp:positionV relativeFrom="paragraph">
                  <wp:posOffset>114935</wp:posOffset>
                </wp:positionV>
                <wp:extent cx="0" cy="238125"/>
                <wp:effectExtent l="55245" t="10160" r="59055" b="18415"/>
                <wp:wrapNone/>
                <wp:docPr id="28"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8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4" o:spid="_x0000_s1026" type="#_x0000_t32" style="position:absolute;margin-left:372.6pt;margin-top:9.05pt;width:0;height:18.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">
                <v:stroke endarrow="block"/>
              </v:shape>
            </w:pict>
          </mc:Fallback>
        </mc:AlternateContent>
      </w:r>
    </w:p>
    <w:p w:rsidR="00FB4584" w:rsidRDefault="00FB4584" w:rsidP="00FB4584">
      <w:pPr>
        <w:pStyle w:val="Heading1Char"/>
        <w:tabs>
          <w:tab w:val="left" w:pos="2970"/>
        </w:tabs>
        <w:spacing w:after="0" w:line="480" w:lineRule="auto"/>
        <w:ind w:left="2160" w:hanging="1800"/>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96128" behindDoc="0" locked="0" layoutInCell="1" allowOverlap="1" wp14:anchorId="21B11217" wp14:editId="210FCC02">
                <wp:simplePos x="0" y="0"/>
                <wp:positionH relativeFrom="column">
                  <wp:posOffset>217170</wp:posOffset>
                </wp:positionH>
                <wp:positionV relativeFrom="paragraph">
                  <wp:posOffset>86360</wp:posOffset>
                </wp:positionV>
                <wp:extent cx="847090" cy="544830"/>
                <wp:effectExtent l="7620" t="10160" r="12065" b="6985"/>
                <wp:wrapNone/>
                <wp:docPr id="29"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090" cy="544830"/>
                        </a:xfrm>
                        <a:prstGeom prst="rect">
                          <a:avLst/>
                        </a:prstGeom>
                        <a:solidFill>
                          <a:srgbClr val="FFFFFF"/>
                        </a:solidFill>
                        <a:ln w="9525">
                          <a:solidFill>
                            <a:srgbClr val="000000"/>
                          </a:solidFill>
                          <a:miter lim="800000"/>
                          <a:headEnd/>
                          <a:tailEnd/>
                        </a:ln>
                      </wps:spPr>
                      <wps:txbx>
                        <w:txbxContent>
                          <w:p w:rsidR="00334E8D" w:rsidRPr="00CE5030" w:rsidRDefault="00334E8D" w:rsidP="00FB4584">
                            <w:pPr>
                              <w:spacing w:after="0"/>
                              <w:ind w:right="9"/>
                              <w:jc w:val="center"/>
                              <w:rPr>
                                <w:rFonts w:ascii="Arial" w:hAnsi="Arial" w:cs="Arial"/>
                                <w:sz w:val="24"/>
                                <w:szCs w:val="24"/>
                              </w:rPr>
                            </w:pPr>
                            <w:r>
                              <w:rPr>
                                <w:rFonts w:ascii="Arial" w:hAnsi="Arial" w:cs="Arial"/>
                                <w:sz w:val="24"/>
                                <w:szCs w:val="24"/>
                              </w:rPr>
                              <w:t>Refleksi/evaluasi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 o:spid="_x0000_s1040" style="position:absolute;left:0;text-align:left;margin-left:17.1pt;margin-top:6.8pt;width:66.7pt;height:42.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">
                <v:textbox>
                  <w:txbxContent>
                    <w:p w:rsidR="00334E8D" w:rsidRPr="00CE5030" w:rsidRDefault="00334E8D" w:rsidP="00FB4584">
                      <w:pPr>
                        <w:spacing w:after="0"/>
                        <w:ind w:right="9"/>
                        <w:jc w:val="center"/>
                        <w:rPr>
                          <w:rFonts w:ascii="Arial" w:hAnsi="Arial" w:cs="Arial"/>
                          <w:sz w:val="24"/>
                          <w:szCs w:val="24"/>
                        </w:rPr>
                      </w:pPr>
                      <w:r>
                        <w:rPr>
                          <w:rFonts w:ascii="Arial" w:hAnsi="Arial" w:cs="Arial"/>
                          <w:sz w:val="24"/>
                          <w:szCs w:val="24"/>
                        </w:rPr>
                        <w:t>Refleksi/evaluasi</w:t>
                      </w:r>
                    </w:p>
                  </w:txbxContent>
                </v:textbox>
              </v:rect>
            </w:pict>
          </mc:Fallback>
        </mc:AlternateContent>
      </w:r>
      <w:r>
        <w:rPr>
          <w:rFonts w:ascii="Arial" w:hAnsi="Arial" w:cs="Arial"/>
          <w:noProof/>
          <w:sz w:val="24"/>
          <w:szCs w:val="24"/>
        </w:rPr>
        <mc:AlternateContent>
          <mc:Choice Requires="wps">
            <w:drawing>
              <wp:anchor distT="0" distB="0" distL="114300" distR="114300" simplePos="0" relativeHeight="251695104" behindDoc="0" locked="0" layoutInCell="1" allowOverlap="1" wp14:anchorId="76121F6C" wp14:editId="304C6301">
                <wp:simplePos x="0" y="0"/>
                <wp:positionH relativeFrom="column">
                  <wp:posOffset>1056640</wp:posOffset>
                </wp:positionH>
                <wp:positionV relativeFrom="paragraph">
                  <wp:posOffset>334010</wp:posOffset>
                </wp:positionV>
                <wp:extent cx="333375" cy="0"/>
                <wp:effectExtent l="18415" t="57785" r="10160" b="56515"/>
                <wp:wrapNone/>
                <wp:docPr id="30"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33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1" o:spid="_x0000_s1026" type="#_x0000_t32" style="position:absolute;margin-left:83.2pt;margin-top:26.3pt;width:26.25pt;height:0;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">
                <v:stroke endarrow="block"/>
              </v:shape>
            </w:pict>
          </mc:Fallback>
        </mc:AlternateContent>
      </w:r>
      <w:r>
        <w:rPr>
          <w:rFonts w:ascii="Arial" w:hAnsi="Arial" w:cs="Arial"/>
          <w:noProof/>
          <w:sz w:val="24"/>
          <w:szCs w:val="24"/>
        </w:rPr>
        <mc:AlternateContent>
          <mc:Choice Requires="wps">
            <w:drawing>
              <wp:anchor distT="0" distB="0" distL="114300" distR="114300" simplePos="0" relativeHeight="251694080" behindDoc="0" locked="0" layoutInCell="1" allowOverlap="1" wp14:anchorId="7D7EDF12" wp14:editId="0740C136">
                <wp:simplePos x="0" y="0"/>
                <wp:positionH relativeFrom="column">
                  <wp:posOffset>1390015</wp:posOffset>
                </wp:positionH>
                <wp:positionV relativeFrom="paragraph">
                  <wp:posOffset>86360</wp:posOffset>
                </wp:positionV>
                <wp:extent cx="884555" cy="544830"/>
                <wp:effectExtent l="8890" t="10160" r="11430" b="6985"/>
                <wp:wrapNone/>
                <wp:docPr id="31"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4555" cy="544830"/>
                        </a:xfrm>
                        <a:prstGeom prst="rect">
                          <a:avLst/>
                        </a:prstGeom>
                        <a:solidFill>
                          <a:srgbClr val="FFFFFF"/>
                        </a:solidFill>
                        <a:ln w="9525">
                          <a:solidFill>
                            <a:srgbClr val="000000"/>
                          </a:solidFill>
                          <a:miter lim="800000"/>
                          <a:headEnd/>
                          <a:tailEnd/>
                        </a:ln>
                      </wps:spPr>
                      <wps:txbx>
                        <w:txbxContent>
                          <w:p w:rsidR="00334E8D" w:rsidRPr="00CE5030" w:rsidRDefault="00334E8D" w:rsidP="00FB4584">
                            <w:pPr>
                              <w:spacing w:before="240" w:after="0"/>
                              <w:ind w:right="9"/>
                              <w:rPr>
                                <w:rFonts w:ascii="Arial" w:hAnsi="Arial" w:cs="Arial"/>
                                <w:sz w:val="24"/>
                                <w:szCs w:val="24"/>
                              </w:rPr>
                            </w:pPr>
                            <w:r>
                              <w:rPr>
                                <w:rFonts w:ascii="Arial" w:hAnsi="Arial" w:cs="Arial"/>
                                <w:sz w:val="24"/>
                                <w:szCs w:val="24"/>
                              </w:rPr>
                              <w:t>Observasi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 o:spid="_x0000_s1041" style="position:absolute;left:0;text-align:left;margin-left:109.45pt;margin-top:6.8pt;width:69.65pt;height:42.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">
                <v:textbox>
                  <w:txbxContent>
                    <w:p w:rsidR="00334E8D" w:rsidRPr="00CE5030" w:rsidRDefault="00334E8D" w:rsidP="00FB4584">
                      <w:pPr>
                        <w:spacing w:before="240" w:after="0"/>
                        <w:ind w:right="9"/>
                        <w:rPr>
                          <w:rFonts w:ascii="Arial" w:hAnsi="Arial" w:cs="Arial"/>
                          <w:sz w:val="24"/>
                          <w:szCs w:val="24"/>
                        </w:rPr>
                      </w:pPr>
                      <w:r>
                        <w:rPr>
                          <w:rFonts w:ascii="Arial" w:hAnsi="Arial" w:cs="Arial"/>
                          <w:sz w:val="24"/>
                          <w:szCs w:val="24"/>
                        </w:rPr>
                        <w:t>Observasi</w:t>
                      </w:r>
                    </w:p>
                  </w:txbxContent>
                </v:textbox>
              </v:rect>
            </w:pict>
          </mc:Fallback>
        </mc:AlternateContent>
      </w:r>
      <w:r>
        <w:rPr>
          <w:rFonts w:ascii="Arial" w:hAnsi="Arial" w:cs="Arial"/>
          <w:noProof/>
          <w:sz w:val="24"/>
          <w:szCs w:val="24"/>
        </w:rPr>
        <mc:AlternateContent>
          <mc:Choice Requires="wps">
            <w:drawing>
              <wp:anchor distT="0" distB="0" distL="114300" distR="114300" simplePos="0" relativeHeight="251693056" behindDoc="0" locked="0" layoutInCell="1" allowOverlap="1" wp14:anchorId="5A40D7E8" wp14:editId="04A7CE54">
                <wp:simplePos x="0" y="0"/>
                <wp:positionH relativeFrom="column">
                  <wp:posOffset>2274570</wp:posOffset>
                </wp:positionH>
                <wp:positionV relativeFrom="paragraph">
                  <wp:posOffset>334010</wp:posOffset>
                </wp:positionV>
                <wp:extent cx="333375" cy="0"/>
                <wp:effectExtent l="17145" t="57785" r="11430" b="56515"/>
                <wp:wrapNone/>
                <wp:docPr id="32"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33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 o:spid="_x0000_s1026" type="#_x0000_t32" style="position:absolute;margin-left:179.1pt;margin-top:26.3pt;width:26.25pt;height:0;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">
                <v:stroke endarrow="block"/>
              </v:shape>
            </w:pict>
          </mc:Fallback>
        </mc:AlternateContent>
      </w:r>
      <w:r>
        <w:rPr>
          <w:rFonts w:ascii="Arial" w:hAnsi="Arial" w:cs="Arial"/>
          <w:noProof/>
          <w:sz w:val="24"/>
          <w:szCs w:val="24"/>
        </w:rPr>
        <mc:AlternateContent>
          <mc:Choice Requires="wps">
            <w:drawing>
              <wp:anchor distT="0" distB="0" distL="114300" distR="114300" simplePos="0" relativeHeight="251692032" behindDoc="0" locked="0" layoutInCell="1" allowOverlap="1" wp14:anchorId="34A32756" wp14:editId="7228D845">
                <wp:simplePos x="0" y="0"/>
                <wp:positionH relativeFrom="column">
                  <wp:posOffset>2607945</wp:posOffset>
                </wp:positionH>
                <wp:positionV relativeFrom="paragraph">
                  <wp:posOffset>2540</wp:posOffset>
                </wp:positionV>
                <wp:extent cx="1143000" cy="678180"/>
                <wp:effectExtent l="7620" t="12065" r="11430" b="5080"/>
                <wp:wrapNone/>
                <wp:docPr id="33"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678180"/>
                        </a:xfrm>
                        <a:prstGeom prst="rect">
                          <a:avLst/>
                        </a:prstGeom>
                        <a:solidFill>
                          <a:srgbClr val="FFFFFF"/>
                        </a:solidFill>
                        <a:ln w="9525">
                          <a:solidFill>
                            <a:srgbClr val="000000"/>
                          </a:solidFill>
                          <a:miter lim="800000"/>
                          <a:headEnd/>
                          <a:tailEnd/>
                        </a:ln>
                      </wps:spPr>
                      <wps:txbx>
                        <w:txbxContent>
                          <w:p w:rsidR="00334E8D" w:rsidRPr="00CE5030" w:rsidRDefault="00334E8D" w:rsidP="00FB4584">
                            <w:pPr>
                              <w:spacing w:after="0"/>
                              <w:ind w:right="9"/>
                              <w:jc w:val="center"/>
                              <w:rPr>
                                <w:rFonts w:ascii="Arial" w:hAnsi="Arial" w:cs="Arial"/>
                                <w:sz w:val="24"/>
                                <w:szCs w:val="24"/>
                              </w:rPr>
                            </w:pPr>
                            <w:r>
                              <w:rPr>
                                <w:rFonts w:ascii="Arial" w:hAnsi="Arial" w:cs="Arial"/>
                                <w:sz w:val="24"/>
                                <w:szCs w:val="24"/>
                              </w:rPr>
                              <w:t>Pelaksanaan Tindakan Perbaikan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 o:spid="_x0000_s1042" style="position:absolute;left:0;text-align:left;margin-left:205.35pt;margin-top:.2pt;width:90pt;height:53.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">
                <v:textbox>
                  <w:txbxContent>
                    <w:p w:rsidR="00334E8D" w:rsidRPr="00CE5030" w:rsidRDefault="00334E8D" w:rsidP="00FB4584">
                      <w:pPr>
                        <w:spacing w:after="0"/>
                        <w:ind w:right="9"/>
                        <w:jc w:val="center"/>
                        <w:rPr>
                          <w:rFonts w:ascii="Arial" w:hAnsi="Arial" w:cs="Arial"/>
                          <w:sz w:val="24"/>
                          <w:szCs w:val="24"/>
                        </w:rPr>
                      </w:pPr>
                      <w:r>
                        <w:rPr>
                          <w:rFonts w:ascii="Arial" w:hAnsi="Arial" w:cs="Arial"/>
                          <w:sz w:val="24"/>
                          <w:szCs w:val="24"/>
                        </w:rPr>
                        <w:t>Pelaksanaan Tindakan Perbaikan</w:t>
                      </w:r>
                    </w:p>
                  </w:txbxContent>
                </v:textbox>
              </v:rect>
            </w:pict>
          </mc:Fallback>
        </mc:AlternateContent>
      </w:r>
      <w:r>
        <w:rPr>
          <w:rFonts w:ascii="Arial" w:hAnsi="Arial" w:cs="Arial"/>
          <w:noProof/>
          <w:sz w:val="24"/>
          <w:szCs w:val="24"/>
        </w:rPr>
        <mc:AlternateContent>
          <mc:Choice Requires="wps">
            <w:drawing>
              <wp:anchor distT="0" distB="0" distL="114300" distR="114300" simplePos="0" relativeHeight="251691008" behindDoc="0" locked="0" layoutInCell="1" allowOverlap="1" wp14:anchorId="23FDBA97" wp14:editId="57EBFF82">
                <wp:simplePos x="0" y="0"/>
                <wp:positionH relativeFrom="column">
                  <wp:posOffset>3750945</wp:posOffset>
                </wp:positionH>
                <wp:positionV relativeFrom="paragraph">
                  <wp:posOffset>276860</wp:posOffset>
                </wp:positionV>
                <wp:extent cx="333375" cy="0"/>
                <wp:effectExtent l="17145" t="57785" r="11430" b="56515"/>
                <wp:wrapNone/>
                <wp:docPr id="34" name="AutoShap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33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 o:spid="_x0000_s1026" type="#_x0000_t32" style="position:absolute;margin-left:295.35pt;margin-top:21.8pt;width:26.25pt;height:0;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">
                <v:stroke endarrow="block"/>
              </v:shape>
            </w:pict>
          </mc:Fallback>
        </mc:AlternateContent>
      </w:r>
      <w:r>
        <w:rPr>
          <w:rFonts w:ascii="Arial" w:hAnsi="Arial" w:cs="Arial"/>
          <w:noProof/>
          <w:sz w:val="24"/>
          <w:szCs w:val="24"/>
        </w:rPr>
        <mc:AlternateContent>
          <mc:Choice Requires="wps">
            <w:drawing>
              <wp:anchor distT="0" distB="0" distL="114300" distR="114300" simplePos="0" relativeHeight="251689984" behindDoc="0" locked="0" layoutInCell="1" allowOverlap="1" wp14:anchorId="13B5F11A" wp14:editId="45EF21E0">
                <wp:simplePos x="0" y="0"/>
                <wp:positionH relativeFrom="column">
                  <wp:posOffset>4084320</wp:posOffset>
                </wp:positionH>
                <wp:positionV relativeFrom="paragraph">
                  <wp:posOffset>2540</wp:posOffset>
                </wp:positionV>
                <wp:extent cx="1152525" cy="678180"/>
                <wp:effectExtent l="7620" t="12065" r="11430" b="5080"/>
                <wp:wrapNone/>
                <wp:docPr id="3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2525" cy="678180"/>
                        </a:xfrm>
                        <a:prstGeom prst="rect">
                          <a:avLst/>
                        </a:prstGeom>
                        <a:solidFill>
                          <a:srgbClr val="FFFFFF"/>
                        </a:solidFill>
                        <a:ln w="9525">
                          <a:solidFill>
                            <a:srgbClr val="000000"/>
                          </a:solidFill>
                          <a:miter lim="800000"/>
                          <a:headEnd/>
                          <a:tailEnd/>
                        </a:ln>
                      </wps:spPr>
                      <wps:txbx>
                        <w:txbxContent>
                          <w:p w:rsidR="00334E8D" w:rsidRPr="00CE5030" w:rsidRDefault="00334E8D" w:rsidP="00FB4584">
                            <w:pPr>
                              <w:spacing w:after="0"/>
                              <w:ind w:right="11"/>
                              <w:jc w:val="center"/>
                              <w:rPr>
                                <w:rFonts w:ascii="Arial" w:hAnsi="Arial" w:cs="Arial"/>
                                <w:sz w:val="24"/>
                                <w:szCs w:val="24"/>
                              </w:rPr>
                            </w:pPr>
                            <w:r>
                              <w:rPr>
                                <w:rFonts w:ascii="Arial" w:hAnsi="Arial" w:cs="Arial"/>
                                <w:sz w:val="24"/>
                                <w:szCs w:val="24"/>
                              </w:rPr>
                              <w:t>Perencanaan Tindakan Perbaikan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 o:spid="_x0000_s1043" style="position:absolute;left:0;text-align:left;margin-left:321.6pt;margin-top:.2pt;width:90.75pt;height:53.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">
                <v:textbox>
                  <w:txbxContent>
                    <w:p w:rsidR="00334E8D" w:rsidRPr="00CE5030" w:rsidRDefault="00334E8D" w:rsidP="00FB4584">
                      <w:pPr>
                        <w:spacing w:after="0"/>
                        <w:ind w:right="11"/>
                        <w:jc w:val="center"/>
                        <w:rPr>
                          <w:rFonts w:ascii="Arial" w:hAnsi="Arial" w:cs="Arial"/>
                          <w:sz w:val="24"/>
                          <w:szCs w:val="24"/>
                        </w:rPr>
                      </w:pPr>
                      <w:r>
                        <w:rPr>
                          <w:rFonts w:ascii="Arial" w:hAnsi="Arial" w:cs="Arial"/>
                          <w:sz w:val="24"/>
                          <w:szCs w:val="24"/>
                        </w:rPr>
                        <w:t>Perencanaan Tindakan Perbaikan</w:t>
                      </w:r>
                    </w:p>
                  </w:txbxContent>
                </v:textbox>
              </v:rect>
            </w:pict>
          </mc:Fallback>
        </mc:AlternateContent>
      </w:r>
    </w:p>
    <w:p w:rsidR="00FB4584" w:rsidRDefault="00FB4584" w:rsidP="00FB4584">
      <w:pPr>
        <w:pStyle w:val="Heading1Char"/>
        <w:tabs>
          <w:tab w:val="left" w:pos="2970"/>
        </w:tabs>
        <w:spacing w:after="0" w:line="480" w:lineRule="auto"/>
        <w:ind w:left="2160" w:hanging="1800"/>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97152" behindDoc="0" locked="0" layoutInCell="1" allowOverlap="1" wp14:anchorId="71D23912" wp14:editId="28E46E44">
                <wp:simplePos x="0" y="0"/>
                <wp:positionH relativeFrom="column">
                  <wp:posOffset>636270</wp:posOffset>
                </wp:positionH>
                <wp:positionV relativeFrom="paragraph">
                  <wp:posOffset>301625</wp:posOffset>
                </wp:positionV>
                <wp:extent cx="0" cy="238125"/>
                <wp:effectExtent l="55245" t="6350" r="59055" b="22225"/>
                <wp:wrapNone/>
                <wp:docPr id="36"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8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 o:spid="_x0000_s1026" type="#_x0000_t32" style="position:absolute;margin-left:50.1pt;margin-top:23.75pt;width:0;height:18.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">
                <v:stroke endarrow="block"/>
              </v:shape>
            </w:pict>
          </mc:Fallback>
        </mc:AlternateContent>
      </w:r>
    </w:p>
    <w:p w:rsidR="00FB4584" w:rsidRDefault="00FB4584" w:rsidP="00FB4584">
      <w:pPr>
        <w:pStyle w:val="Heading1Char"/>
        <w:tabs>
          <w:tab w:val="left" w:pos="2970"/>
        </w:tabs>
        <w:spacing w:after="0" w:line="480" w:lineRule="auto"/>
        <w:ind w:left="2160" w:hanging="1800"/>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01248" behindDoc="0" locked="0" layoutInCell="1" allowOverlap="1" wp14:anchorId="40C6DD9E" wp14:editId="2830D483">
                <wp:simplePos x="0" y="0"/>
                <wp:positionH relativeFrom="column">
                  <wp:posOffset>3209290</wp:posOffset>
                </wp:positionH>
                <wp:positionV relativeFrom="paragraph">
                  <wp:posOffset>189230</wp:posOffset>
                </wp:positionV>
                <wp:extent cx="884555" cy="550545"/>
                <wp:effectExtent l="8890" t="8255" r="11430" b="12700"/>
                <wp:wrapNone/>
                <wp:docPr id="37"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4555" cy="550545"/>
                        </a:xfrm>
                        <a:prstGeom prst="rect">
                          <a:avLst/>
                        </a:prstGeom>
                        <a:solidFill>
                          <a:srgbClr val="FFFFFF"/>
                        </a:solidFill>
                        <a:ln w="9525">
                          <a:solidFill>
                            <a:srgbClr val="000000"/>
                          </a:solidFill>
                          <a:miter lim="800000"/>
                          <a:headEnd/>
                          <a:tailEnd/>
                        </a:ln>
                      </wps:spPr>
                      <wps:txbx>
                        <w:txbxContent>
                          <w:p w:rsidR="00334E8D" w:rsidRPr="00CE5030" w:rsidRDefault="00334E8D" w:rsidP="00FB4584">
                            <w:pPr>
                              <w:spacing w:before="240" w:after="0"/>
                              <w:ind w:right="9"/>
                              <w:rPr>
                                <w:rFonts w:ascii="Arial" w:hAnsi="Arial" w:cs="Arial"/>
                                <w:sz w:val="24"/>
                                <w:szCs w:val="24"/>
                              </w:rPr>
                            </w:pPr>
                            <w:r>
                              <w:rPr>
                                <w:rFonts w:ascii="Arial" w:hAnsi="Arial" w:cs="Arial"/>
                                <w:sz w:val="24"/>
                                <w:szCs w:val="24"/>
                              </w:rPr>
                              <w:t>Observasi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 o:spid="_x0000_s1044" style="position:absolute;left:0;text-align:left;margin-left:252.7pt;margin-top:14.9pt;width:69.65pt;height:43.3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">
                <v:textbox>
                  <w:txbxContent>
                    <w:p w:rsidR="00334E8D" w:rsidRPr="00CE5030" w:rsidRDefault="00334E8D" w:rsidP="00FB4584">
                      <w:pPr>
                        <w:spacing w:before="240" w:after="0"/>
                        <w:ind w:right="9"/>
                        <w:rPr>
                          <w:rFonts w:ascii="Arial" w:hAnsi="Arial" w:cs="Arial"/>
                          <w:sz w:val="24"/>
                          <w:szCs w:val="24"/>
                        </w:rPr>
                      </w:pPr>
                      <w:r>
                        <w:rPr>
                          <w:rFonts w:ascii="Arial" w:hAnsi="Arial" w:cs="Arial"/>
                          <w:sz w:val="24"/>
                          <w:szCs w:val="24"/>
                        </w:rPr>
                        <w:t>Observasi</w:t>
                      </w:r>
                    </w:p>
                  </w:txbxContent>
                </v:textbox>
              </v:rect>
            </w:pict>
          </mc:Fallback>
        </mc:AlternateContent>
      </w:r>
      <w:r>
        <w:rPr>
          <w:rFonts w:ascii="Arial" w:hAnsi="Arial" w:cs="Arial"/>
          <w:noProof/>
          <w:sz w:val="24"/>
          <w:szCs w:val="24"/>
        </w:rPr>
        <mc:AlternateContent>
          <mc:Choice Requires="wps">
            <w:drawing>
              <wp:anchor distT="0" distB="0" distL="114300" distR="114300" simplePos="0" relativeHeight="251702272" behindDoc="0" locked="0" layoutInCell="1" allowOverlap="1" wp14:anchorId="74555E75" wp14:editId="0A15A98A">
                <wp:simplePos x="0" y="0"/>
                <wp:positionH relativeFrom="column">
                  <wp:posOffset>4389755</wp:posOffset>
                </wp:positionH>
                <wp:positionV relativeFrom="paragraph">
                  <wp:posOffset>219710</wp:posOffset>
                </wp:positionV>
                <wp:extent cx="847090" cy="520065"/>
                <wp:effectExtent l="8255" t="10160" r="11430" b="12700"/>
                <wp:wrapNone/>
                <wp:docPr id="38"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090" cy="520065"/>
                        </a:xfrm>
                        <a:prstGeom prst="rect">
                          <a:avLst/>
                        </a:prstGeom>
                        <a:solidFill>
                          <a:srgbClr val="FFFFFF"/>
                        </a:solidFill>
                        <a:ln w="9525">
                          <a:solidFill>
                            <a:srgbClr val="000000"/>
                          </a:solidFill>
                          <a:miter lim="800000"/>
                          <a:headEnd/>
                          <a:tailEnd/>
                        </a:ln>
                      </wps:spPr>
                      <wps:txbx>
                        <w:txbxContent>
                          <w:p w:rsidR="00334E8D" w:rsidRPr="00CE5030" w:rsidRDefault="00334E8D" w:rsidP="00FB4584">
                            <w:pPr>
                              <w:spacing w:after="0"/>
                              <w:ind w:right="9"/>
                              <w:jc w:val="center"/>
                              <w:rPr>
                                <w:rFonts w:ascii="Arial" w:hAnsi="Arial" w:cs="Arial"/>
                                <w:sz w:val="24"/>
                                <w:szCs w:val="24"/>
                              </w:rPr>
                            </w:pPr>
                            <w:r>
                              <w:rPr>
                                <w:rFonts w:ascii="Arial" w:hAnsi="Arial" w:cs="Arial"/>
                                <w:sz w:val="24"/>
                                <w:szCs w:val="24"/>
                              </w:rPr>
                              <w:t>Refleksi/evaluasi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 o:spid="_x0000_s1045" style="position:absolute;left:0;text-align:left;margin-left:345.65pt;margin-top:17.3pt;width:66.7pt;height:40.9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">
                <v:textbox>
                  <w:txbxContent>
                    <w:p w:rsidR="00334E8D" w:rsidRPr="00CE5030" w:rsidRDefault="00334E8D" w:rsidP="00FB4584">
                      <w:pPr>
                        <w:spacing w:after="0"/>
                        <w:ind w:right="9"/>
                        <w:jc w:val="center"/>
                        <w:rPr>
                          <w:rFonts w:ascii="Arial" w:hAnsi="Arial" w:cs="Arial"/>
                          <w:sz w:val="24"/>
                          <w:szCs w:val="24"/>
                        </w:rPr>
                      </w:pPr>
                      <w:r>
                        <w:rPr>
                          <w:rFonts w:ascii="Arial" w:hAnsi="Arial" w:cs="Arial"/>
                          <w:sz w:val="24"/>
                          <w:szCs w:val="24"/>
                        </w:rPr>
                        <w:t>Refleksi/evaluasi</w:t>
                      </w:r>
                    </w:p>
                  </w:txbxContent>
                </v:textbox>
              </v:rect>
            </w:pict>
          </mc:Fallback>
        </mc:AlternateContent>
      </w:r>
      <w:r>
        <w:rPr>
          <w:rFonts w:ascii="Arial" w:hAnsi="Arial" w:cs="Arial"/>
          <w:noProof/>
          <w:sz w:val="24"/>
          <w:szCs w:val="24"/>
        </w:rPr>
        <mc:AlternateContent>
          <mc:Choice Requires="wps">
            <w:drawing>
              <wp:anchor distT="0" distB="0" distL="114300" distR="114300" simplePos="0" relativeHeight="251700224" behindDoc="0" locked="0" layoutInCell="1" allowOverlap="1" wp14:anchorId="7C15D07F" wp14:editId="6BEC8F45">
                <wp:simplePos x="0" y="0"/>
                <wp:positionH relativeFrom="column">
                  <wp:posOffset>1712595</wp:posOffset>
                </wp:positionH>
                <wp:positionV relativeFrom="paragraph">
                  <wp:posOffset>189230</wp:posOffset>
                </wp:positionV>
                <wp:extent cx="1143000" cy="678180"/>
                <wp:effectExtent l="7620" t="8255" r="11430" b="8890"/>
                <wp:wrapNone/>
                <wp:docPr id="39"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678180"/>
                        </a:xfrm>
                        <a:prstGeom prst="rect">
                          <a:avLst/>
                        </a:prstGeom>
                        <a:solidFill>
                          <a:srgbClr val="FFFFFF"/>
                        </a:solidFill>
                        <a:ln w="9525">
                          <a:solidFill>
                            <a:srgbClr val="000000"/>
                          </a:solidFill>
                          <a:miter lim="800000"/>
                          <a:headEnd/>
                          <a:tailEnd/>
                        </a:ln>
                      </wps:spPr>
                      <wps:txbx>
                        <w:txbxContent>
                          <w:p w:rsidR="00334E8D" w:rsidRPr="00CE5030" w:rsidRDefault="00334E8D" w:rsidP="00FB4584">
                            <w:pPr>
                              <w:spacing w:after="0"/>
                              <w:ind w:right="9"/>
                              <w:jc w:val="center"/>
                              <w:rPr>
                                <w:rFonts w:ascii="Arial" w:hAnsi="Arial" w:cs="Arial"/>
                                <w:sz w:val="24"/>
                                <w:szCs w:val="24"/>
                              </w:rPr>
                            </w:pPr>
                            <w:r>
                              <w:rPr>
                                <w:rFonts w:ascii="Arial" w:hAnsi="Arial" w:cs="Arial"/>
                                <w:sz w:val="24"/>
                                <w:szCs w:val="24"/>
                              </w:rPr>
                              <w:t>Pelaksanaan Tindakan Perbaikan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 o:spid="_x0000_s1046" style="position:absolute;left:0;text-align:left;margin-left:134.85pt;margin-top:14.9pt;width:90pt;height:53.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">
                <v:textbox>
                  <w:txbxContent>
                    <w:p w:rsidR="00334E8D" w:rsidRPr="00CE5030" w:rsidRDefault="00334E8D" w:rsidP="00FB4584">
                      <w:pPr>
                        <w:spacing w:after="0"/>
                        <w:ind w:right="9"/>
                        <w:jc w:val="center"/>
                        <w:rPr>
                          <w:rFonts w:ascii="Arial" w:hAnsi="Arial" w:cs="Arial"/>
                          <w:sz w:val="24"/>
                          <w:szCs w:val="24"/>
                        </w:rPr>
                      </w:pPr>
                      <w:r>
                        <w:rPr>
                          <w:rFonts w:ascii="Arial" w:hAnsi="Arial" w:cs="Arial"/>
                          <w:sz w:val="24"/>
                          <w:szCs w:val="24"/>
                        </w:rPr>
                        <w:t>Pelaksanaan Tindakan Perbaikan</w:t>
                      </w:r>
                    </w:p>
                  </w:txbxContent>
                </v:textbox>
              </v:rect>
            </w:pict>
          </mc:Fallback>
        </mc:AlternateContent>
      </w:r>
      <w:r>
        <w:rPr>
          <w:rFonts w:ascii="Arial" w:hAnsi="Arial" w:cs="Arial"/>
          <w:noProof/>
          <w:sz w:val="24"/>
          <w:szCs w:val="24"/>
        </w:rPr>
        <mc:AlternateContent>
          <mc:Choice Requires="wps">
            <w:drawing>
              <wp:anchor distT="0" distB="0" distL="114300" distR="114300" simplePos="0" relativeHeight="251698176" behindDoc="0" locked="0" layoutInCell="1" allowOverlap="1" wp14:anchorId="6D414313" wp14:editId="7BB7173A">
                <wp:simplePos x="0" y="0"/>
                <wp:positionH relativeFrom="column">
                  <wp:posOffset>207645</wp:posOffset>
                </wp:positionH>
                <wp:positionV relativeFrom="paragraph">
                  <wp:posOffset>206375</wp:posOffset>
                </wp:positionV>
                <wp:extent cx="1172845" cy="655320"/>
                <wp:effectExtent l="7620" t="6350" r="10160" b="5080"/>
                <wp:wrapNone/>
                <wp:docPr id="40"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2845" cy="655320"/>
                        </a:xfrm>
                        <a:prstGeom prst="rect">
                          <a:avLst/>
                        </a:prstGeom>
                        <a:solidFill>
                          <a:srgbClr val="FFFFFF"/>
                        </a:solidFill>
                        <a:ln w="9525">
                          <a:solidFill>
                            <a:srgbClr val="000000"/>
                          </a:solidFill>
                          <a:miter lim="800000"/>
                          <a:headEnd/>
                          <a:tailEnd/>
                        </a:ln>
                      </wps:spPr>
                      <wps:txbx>
                        <w:txbxContent>
                          <w:p w:rsidR="00334E8D" w:rsidRPr="00F61280" w:rsidRDefault="00334E8D" w:rsidP="00FB4584">
                            <w:pPr>
                              <w:spacing w:after="0"/>
                              <w:ind w:right="9"/>
                              <w:jc w:val="center"/>
                              <w:rPr>
                                <w:rFonts w:ascii="Arial" w:hAnsi="Arial" w:cs="Arial"/>
                                <w:sz w:val="24"/>
                                <w:szCs w:val="24"/>
                              </w:rPr>
                            </w:pPr>
                            <w:r w:rsidRPr="00F61280">
                              <w:rPr>
                                <w:rFonts w:ascii="Arial" w:hAnsi="Arial" w:cs="Arial"/>
                                <w:sz w:val="24"/>
                                <w:szCs w:val="24"/>
                              </w:rPr>
                              <w:t>Perencanaan Tindakan Perbaikan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 o:spid="_x0000_s1047" style="position:absolute;left:0;text-align:left;margin-left:16.35pt;margin-top:16.25pt;width:92.35pt;height:51.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">
                <v:textbox>
                  <w:txbxContent>
                    <w:p w:rsidR="00334E8D" w:rsidRPr="00F61280" w:rsidRDefault="00334E8D" w:rsidP="00FB4584">
                      <w:pPr>
                        <w:spacing w:after="0"/>
                        <w:ind w:right="9"/>
                        <w:jc w:val="center"/>
                        <w:rPr>
                          <w:rFonts w:ascii="Arial" w:hAnsi="Arial" w:cs="Arial"/>
                          <w:sz w:val="24"/>
                          <w:szCs w:val="24"/>
                        </w:rPr>
                      </w:pPr>
                      <w:r w:rsidRPr="00F61280">
                        <w:rPr>
                          <w:rFonts w:ascii="Arial" w:hAnsi="Arial" w:cs="Arial"/>
                          <w:sz w:val="24"/>
                          <w:szCs w:val="24"/>
                        </w:rPr>
                        <w:t>Perencanaan Tindakan Perbaikan</w:t>
                      </w:r>
                    </w:p>
                  </w:txbxContent>
                </v:textbox>
              </v:rect>
            </w:pict>
          </mc:Fallback>
        </mc:AlternateContent>
      </w:r>
    </w:p>
    <w:p w:rsidR="00FB4584" w:rsidRDefault="00FB4584" w:rsidP="00FB4584">
      <w:pPr>
        <w:pStyle w:val="Heading1Char"/>
        <w:tabs>
          <w:tab w:val="left" w:pos="2970"/>
        </w:tabs>
        <w:spacing w:after="0" w:line="480" w:lineRule="auto"/>
        <w:ind w:left="2160" w:hanging="1800"/>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04320" behindDoc="0" locked="0" layoutInCell="1" allowOverlap="1" wp14:anchorId="1F03CD52" wp14:editId="6FE88A91">
                <wp:simplePos x="0" y="0"/>
                <wp:positionH relativeFrom="column">
                  <wp:posOffset>4093845</wp:posOffset>
                </wp:positionH>
                <wp:positionV relativeFrom="paragraph">
                  <wp:posOffset>78740</wp:posOffset>
                </wp:positionV>
                <wp:extent cx="314960" cy="0"/>
                <wp:effectExtent l="7620" t="59690" r="20320" b="54610"/>
                <wp:wrapNone/>
                <wp:docPr id="41" name="AutoShap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49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 o:spid="_x0000_s1026" type="#_x0000_t32" style="position:absolute;margin-left:322.35pt;margin-top:6.2pt;width:24.8pt;height:0;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">
                <v:stroke endarrow="block"/>
              </v:shape>
            </w:pict>
          </mc:Fallback>
        </mc:AlternateContent>
      </w:r>
      <w:r>
        <w:rPr>
          <w:rFonts w:ascii="Arial" w:hAnsi="Arial" w:cs="Arial"/>
          <w:noProof/>
          <w:sz w:val="24"/>
          <w:szCs w:val="24"/>
        </w:rPr>
        <mc:AlternateContent>
          <mc:Choice Requires="wps">
            <w:drawing>
              <wp:anchor distT="0" distB="0" distL="114300" distR="114300" simplePos="0" relativeHeight="251703296" behindDoc="0" locked="0" layoutInCell="1" allowOverlap="1" wp14:anchorId="4718DD54" wp14:editId="1FEFB4B6">
                <wp:simplePos x="0" y="0"/>
                <wp:positionH relativeFrom="column">
                  <wp:posOffset>2884170</wp:posOffset>
                </wp:positionH>
                <wp:positionV relativeFrom="paragraph">
                  <wp:posOffset>135890</wp:posOffset>
                </wp:positionV>
                <wp:extent cx="314960" cy="0"/>
                <wp:effectExtent l="7620" t="59690" r="20320" b="54610"/>
                <wp:wrapNone/>
                <wp:docPr id="42"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49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0" o:spid="_x0000_s1026" type="#_x0000_t32" style="position:absolute;margin-left:227.1pt;margin-top:10.7pt;width:24.8pt;height:0;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">
                <v:stroke endarrow="block"/>
              </v:shape>
            </w:pict>
          </mc:Fallback>
        </mc:AlternateContent>
      </w:r>
      <w:r>
        <w:rPr>
          <w:rFonts w:ascii="Arial" w:hAnsi="Arial" w:cs="Arial"/>
          <w:noProof/>
          <w:sz w:val="24"/>
          <w:szCs w:val="24"/>
        </w:rPr>
        <mc:AlternateContent>
          <mc:Choice Requires="wps">
            <w:drawing>
              <wp:anchor distT="0" distB="0" distL="114300" distR="114300" simplePos="0" relativeHeight="251699200" behindDoc="0" locked="0" layoutInCell="1" allowOverlap="1" wp14:anchorId="49F471C0" wp14:editId="41BC9F1A">
                <wp:simplePos x="0" y="0"/>
                <wp:positionH relativeFrom="column">
                  <wp:posOffset>1388745</wp:posOffset>
                </wp:positionH>
                <wp:positionV relativeFrom="paragraph">
                  <wp:posOffset>135890</wp:posOffset>
                </wp:positionV>
                <wp:extent cx="314960" cy="0"/>
                <wp:effectExtent l="7620" t="59690" r="20320" b="54610"/>
                <wp:wrapNone/>
                <wp:docPr id="43"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49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 o:spid="_x0000_s1026" type="#_x0000_t32" style="position:absolute;margin-left:109.35pt;margin-top:10.7pt;width:24.8pt;height:0;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KjrNAIAAF4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">
                <v:stroke endarrow="block"/>
              </v:shape>
            </w:pict>
          </mc:Fallback>
        </mc:AlternateContent>
      </w:r>
    </w:p>
    <w:p w:rsidR="00FB4584" w:rsidRDefault="00FB4584" w:rsidP="00FB4584">
      <w:pPr>
        <w:pStyle w:val="Heading1Char"/>
        <w:tabs>
          <w:tab w:val="left" w:pos="2970"/>
        </w:tabs>
        <w:spacing w:after="0" w:line="480" w:lineRule="auto"/>
        <w:ind w:left="2160" w:hanging="1876"/>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05344" behindDoc="0" locked="0" layoutInCell="1" allowOverlap="1" wp14:anchorId="12196881" wp14:editId="73CADF66">
                <wp:simplePos x="0" y="0"/>
                <wp:positionH relativeFrom="column">
                  <wp:posOffset>4789170</wp:posOffset>
                </wp:positionH>
                <wp:positionV relativeFrom="paragraph">
                  <wp:posOffset>55880</wp:posOffset>
                </wp:positionV>
                <wp:extent cx="0" cy="291465"/>
                <wp:effectExtent l="55245" t="8255" r="59055" b="14605"/>
                <wp:wrapNone/>
                <wp:docPr id="44"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14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 o:spid="_x0000_s1026" type="#_x0000_t32" style="position:absolute;margin-left:377.1pt;margin-top:4.4pt;width:0;height:22.9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">
                <v:stroke endarrow="block"/>
              </v:shape>
            </w:pict>
          </mc:Fallback>
        </mc:AlternateContent>
      </w:r>
      <w:r>
        <w:rPr>
          <w:rFonts w:ascii="Arial" w:hAnsi="Arial" w:cs="Arial"/>
          <w:noProof/>
          <w:sz w:val="24"/>
          <w:szCs w:val="24"/>
        </w:rPr>
        <mc:AlternateContent>
          <mc:Choice Requires="wps">
            <w:drawing>
              <wp:anchor distT="0" distB="0" distL="114300" distR="114300" simplePos="0" relativeHeight="251706368" behindDoc="0" locked="0" layoutInCell="1" allowOverlap="1" wp14:anchorId="48E93148" wp14:editId="35148048">
                <wp:simplePos x="0" y="0"/>
                <wp:positionH relativeFrom="column">
                  <wp:posOffset>4236720</wp:posOffset>
                </wp:positionH>
                <wp:positionV relativeFrom="paragraph">
                  <wp:posOffset>347345</wp:posOffset>
                </wp:positionV>
                <wp:extent cx="1066800" cy="495300"/>
                <wp:effectExtent l="7620" t="13970" r="11430" b="5080"/>
                <wp:wrapNone/>
                <wp:docPr id="45"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0" cy="495300"/>
                        </a:xfrm>
                        <a:prstGeom prst="rect">
                          <a:avLst/>
                        </a:prstGeom>
                        <a:solidFill>
                          <a:srgbClr val="FFFFFF"/>
                        </a:solidFill>
                        <a:ln w="9525">
                          <a:solidFill>
                            <a:srgbClr val="000000"/>
                          </a:solidFill>
                          <a:miter lim="800000"/>
                          <a:headEnd/>
                          <a:tailEnd/>
                        </a:ln>
                      </wps:spPr>
                      <wps:txbx>
                        <w:txbxContent>
                          <w:p w:rsidR="00334E8D" w:rsidRPr="00F61280" w:rsidRDefault="00334E8D" w:rsidP="00FB4584">
                            <w:pPr>
                              <w:spacing w:after="0"/>
                              <w:ind w:right="-38"/>
                              <w:jc w:val="center"/>
                              <w:rPr>
                                <w:rFonts w:ascii="Arial" w:hAnsi="Arial" w:cs="Arial"/>
                                <w:sz w:val="24"/>
                                <w:szCs w:val="24"/>
                              </w:rPr>
                            </w:pPr>
                            <w:r w:rsidRPr="00F61280">
                              <w:rPr>
                                <w:rFonts w:ascii="Arial" w:hAnsi="Arial" w:cs="Arial"/>
                                <w:sz w:val="24"/>
                                <w:szCs w:val="24"/>
                              </w:rPr>
                              <w:t>Hasil Penelitian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 o:spid="_x0000_s1048" style="position:absolute;left:0;text-align:left;margin-left:333.6pt;margin-top:27.35pt;width:84pt;height:39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">
                <v:textbox>
                  <w:txbxContent>
                    <w:p w:rsidR="00334E8D" w:rsidRPr="00F61280" w:rsidRDefault="00334E8D" w:rsidP="00FB4584">
                      <w:pPr>
                        <w:spacing w:after="0"/>
                        <w:ind w:right="-38"/>
                        <w:jc w:val="center"/>
                        <w:rPr>
                          <w:rFonts w:ascii="Arial" w:hAnsi="Arial" w:cs="Arial"/>
                          <w:sz w:val="24"/>
                          <w:szCs w:val="24"/>
                        </w:rPr>
                      </w:pPr>
                      <w:r w:rsidRPr="00F61280">
                        <w:rPr>
                          <w:rFonts w:ascii="Arial" w:hAnsi="Arial" w:cs="Arial"/>
                          <w:sz w:val="24"/>
                          <w:szCs w:val="24"/>
                        </w:rPr>
                        <w:t>Hasil Penelitian</w:t>
                      </w:r>
                    </w:p>
                  </w:txbxContent>
                </v:textbox>
              </v:rect>
            </w:pict>
          </mc:Fallback>
        </mc:AlternateContent>
      </w:r>
    </w:p>
    <w:p w:rsidR="00FB4584" w:rsidRDefault="00FB4584" w:rsidP="00FB4584">
      <w:pPr>
        <w:pStyle w:val="Heading1Char"/>
        <w:tabs>
          <w:tab w:val="left" w:pos="2970"/>
        </w:tabs>
        <w:spacing w:after="0" w:line="480" w:lineRule="auto"/>
        <w:ind w:left="2160" w:hanging="1876"/>
        <w:rPr>
          <w:rFonts w:ascii="Arial" w:hAnsi="Arial" w:cs="Arial"/>
          <w:sz w:val="24"/>
          <w:szCs w:val="24"/>
        </w:rPr>
      </w:pPr>
    </w:p>
    <w:p w:rsidR="00FB4584" w:rsidRDefault="00FB4584" w:rsidP="00FB4584">
      <w:pPr>
        <w:pStyle w:val="Heading1Char"/>
        <w:tabs>
          <w:tab w:val="left" w:pos="2970"/>
        </w:tabs>
        <w:spacing w:after="0" w:line="480" w:lineRule="auto"/>
        <w:ind w:left="2160" w:hanging="1876"/>
        <w:rPr>
          <w:rFonts w:ascii="Arial" w:hAnsi="Arial" w:cs="Arial"/>
          <w:sz w:val="24"/>
          <w:szCs w:val="24"/>
        </w:rPr>
      </w:pPr>
    </w:p>
    <w:p w:rsidR="00FB4584" w:rsidRPr="00D5199F" w:rsidRDefault="00FB4584" w:rsidP="00FB4584">
      <w:pPr>
        <w:pStyle w:val="Heading1Char"/>
        <w:tabs>
          <w:tab w:val="left" w:pos="2970"/>
        </w:tabs>
        <w:spacing w:after="0" w:line="480" w:lineRule="auto"/>
        <w:ind w:left="2160" w:hanging="1876"/>
        <w:jc w:val="both"/>
        <w:rPr>
          <w:rFonts w:ascii="Arial" w:hAnsi="Arial" w:cs="Arial"/>
          <w:sz w:val="24"/>
          <w:szCs w:val="24"/>
        </w:rPr>
      </w:pPr>
      <w:r>
        <w:rPr>
          <w:rFonts w:ascii="Arial" w:hAnsi="Arial" w:cs="Arial"/>
          <w:sz w:val="24"/>
          <w:szCs w:val="24"/>
        </w:rPr>
        <w:t>Gambar 3.1. Bagan Desain Penelitian Tindakan Kelas Model Kemmis S. dan Mc. Taggart dalam Tampubolon (2016:50)</w:t>
      </w:r>
    </w:p>
    <w:p w:rsidR="00FB4584" w:rsidRDefault="00FB4584" w:rsidP="00FB4584">
      <w:pPr>
        <w:pStyle w:val="Heading1Char"/>
        <w:tabs>
          <w:tab w:val="left" w:pos="2970"/>
        </w:tabs>
        <w:spacing w:after="0" w:line="480" w:lineRule="auto"/>
        <w:ind w:left="2160" w:hanging="1876"/>
        <w:jc w:val="both"/>
        <w:rPr>
          <w:rFonts w:ascii="Arial" w:hAnsi="Arial" w:cs="Arial"/>
          <w:sz w:val="24"/>
          <w:szCs w:val="24"/>
        </w:rPr>
      </w:pPr>
    </w:p>
    <w:p w:rsidR="00FB4584" w:rsidRDefault="00FB4584" w:rsidP="00FB4584">
      <w:pPr>
        <w:pStyle w:val="Heading1Char"/>
        <w:tabs>
          <w:tab w:val="left" w:pos="2970"/>
        </w:tabs>
        <w:spacing w:after="0" w:line="480" w:lineRule="auto"/>
        <w:ind w:left="2160" w:hanging="1876"/>
        <w:jc w:val="both"/>
        <w:rPr>
          <w:rFonts w:ascii="Arial" w:hAnsi="Arial" w:cs="Arial"/>
          <w:sz w:val="24"/>
          <w:szCs w:val="24"/>
        </w:rPr>
      </w:pPr>
      <w:r>
        <w:rPr>
          <w:rFonts w:ascii="Arial" w:hAnsi="Arial" w:cs="Arial"/>
          <w:sz w:val="24"/>
          <w:szCs w:val="24"/>
        </w:rPr>
        <w:lastRenderedPageBreak/>
        <w:t>Keterangan:</w:t>
      </w:r>
    </w:p>
    <w:p w:rsidR="00FB4584" w:rsidRDefault="00FB4584" w:rsidP="00585D31">
      <w:pPr>
        <w:pStyle w:val="Heading1Char"/>
        <w:numPr>
          <w:ilvl w:val="0"/>
          <w:numId w:val="97"/>
        </w:numPr>
        <w:tabs>
          <w:tab w:val="left" w:pos="709"/>
          <w:tab w:val="left" w:pos="1080"/>
          <w:tab w:val="left" w:pos="2970"/>
        </w:tabs>
        <w:spacing w:after="0" w:line="480" w:lineRule="auto"/>
        <w:ind w:left="284" w:firstLine="0"/>
        <w:jc w:val="both"/>
        <w:rPr>
          <w:rFonts w:ascii="Arial" w:hAnsi="Arial" w:cs="Arial"/>
          <w:sz w:val="24"/>
          <w:szCs w:val="24"/>
        </w:rPr>
      </w:pPr>
      <w:r w:rsidRPr="00744BDA">
        <w:rPr>
          <w:rFonts w:ascii="Arial" w:hAnsi="Arial" w:cs="Arial"/>
          <w:i/>
          <w:sz w:val="24"/>
          <w:szCs w:val="24"/>
        </w:rPr>
        <w:t>Planning</w:t>
      </w:r>
      <w:r>
        <w:rPr>
          <w:rFonts w:ascii="Arial" w:hAnsi="Arial" w:cs="Arial"/>
          <w:sz w:val="24"/>
          <w:szCs w:val="24"/>
        </w:rPr>
        <w:t xml:space="preserve"> (</w:t>
      </w:r>
      <w:r w:rsidRPr="00EF5818">
        <w:rPr>
          <w:rFonts w:ascii="Arial" w:hAnsi="Arial" w:cs="Arial"/>
          <w:sz w:val="24"/>
          <w:szCs w:val="24"/>
        </w:rPr>
        <w:t>perencanaan tindakan)</w:t>
      </w:r>
    </w:p>
    <w:p w:rsidR="00FB4584" w:rsidRPr="00DF41AC" w:rsidRDefault="00FB4584" w:rsidP="00FB4584">
      <w:pPr>
        <w:tabs>
          <w:tab w:val="left" w:pos="720"/>
          <w:tab w:val="left" w:pos="2970"/>
        </w:tabs>
        <w:spacing w:after="0" w:line="480" w:lineRule="auto"/>
        <w:ind w:left="709"/>
        <w:jc w:val="both"/>
        <w:rPr>
          <w:rFonts w:ascii="Arial" w:hAnsi="Arial" w:cs="Arial"/>
          <w:sz w:val="24"/>
          <w:szCs w:val="24"/>
        </w:rPr>
      </w:pPr>
      <w:r w:rsidRPr="00DF41AC">
        <w:rPr>
          <w:rFonts w:ascii="Arial" w:hAnsi="Arial" w:cs="Arial"/>
          <w:sz w:val="24"/>
          <w:szCs w:val="24"/>
        </w:rPr>
        <w:t>Perencanaan tindakan adalah menyusun perangkat pembelajaran sesuai dengan tema/subtema yang akan dibelajarkan dan instrumen pengumpulan data yang diperlukan.</w:t>
      </w:r>
    </w:p>
    <w:p w:rsidR="00FB4584" w:rsidRDefault="00FB4584" w:rsidP="00585D31">
      <w:pPr>
        <w:pStyle w:val="Heading1Char"/>
        <w:numPr>
          <w:ilvl w:val="0"/>
          <w:numId w:val="97"/>
        </w:numPr>
        <w:tabs>
          <w:tab w:val="left" w:pos="709"/>
          <w:tab w:val="left" w:pos="2970"/>
        </w:tabs>
        <w:spacing w:after="0" w:line="480" w:lineRule="auto"/>
        <w:ind w:left="284" w:firstLine="0"/>
        <w:jc w:val="both"/>
        <w:rPr>
          <w:rFonts w:ascii="Arial" w:hAnsi="Arial" w:cs="Arial"/>
          <w:sz w:val="24"/>
          <w:szCs w:val="24"/>
        </w:rPr>
      </w:pPr>
      <w:r w:rsidRPr="00744BDA">
        <w:rPr>
          <w:rFonts w:ascii="Arial" w:hAnsi="Arial" w:cs="Arial"/>
          <w:i/>
          <w:sz w:val="24"/>
          <w:szCs w:val="24"/>
        </w:rPr>
        <w:t>Acting</w:t>
      </w:r>
      <w:r>
        <w:rPr>
          <w:rFonts w:ascii="Arial" w:hAnsi="Arial" w:cs="Arial"/>
          <w:sz w:val="24"/>
          <w:szCs w:val="24"/>
        </w:rPr>
        <w:t xml:space="preserve"> (</w:t>
      </w:r>
      <w:r w:rsidRPr="00EF5818">
        <w:rPr>
          <w:rFonts w:ascii="Arial" w:hAnsi="Arial" w:cs="Arial"/>
          <w:sz w:val="24"/>
          <w:szCs w:val="24"/>
        </w:rPr>
        <w:t>pelaksanaan tindakan)</w:t>
      </w:r>
    </w:p>
    <w:p w:rsidR="00FB4584" w:rsidRDefault="00FB4584" w:rsidP="00FB4584">
      <w:pPr>
        <w:pStyle w:val="Heading1Char"/>
        <w:tabs>
          <w:tab w:val="left" w:pos="720"/>
          <w:tab w:val="left" w:pos="2970"/>
        </w:tabs>
        <w:spacing w:after="0" w:line="480" w:lineRule="auto"/>
        <w:jc w:val="both"/>
        <w:rPr>
          <w:rFonts w:ascii="Arial" w:hAnsi="Arial" w:cs="Arial"/>
          <w:sz w:val="24"/>
          <w:szCs w:val="24"/>
        </w:rPr>
      </w:pPr>
      <w:r w:rsidRPr="00744BDA">
        <w:rPr>
          <w:rFonts w:ascii="Arial" w:hAnsi="Arial" w:cs="Arial"/>
          <w:sz w:val="24"/>
          <w:szCs w:val="24"/>
        </w:rPr>
        <w:t>Pelaksanaan tindakan adalah melaksanakan tindakan reflektif (pembelajaran) sesuai dengan RPP oleh guru atau peneliti</w:t>
      </w:r>
    </w:p>
    <w:p w:rsidR="00FB4584" w:rsidRDefault="00FB4584" w:rsidP="00585D31">
      <w:pPr>
        <w:pStyle w:val="Heading1Char"/>
        <w:numPr>
          <w:ilvl w:val="0"/>
          <w:numId w:val="97"/>
        </w:numPr>
        <w:tabs>
          <w:tab w:val="left" w:pos="709"/>
          <w:tab w:val="left" w:pos="1080"/>
          <w:tab w:val="left" w:pos="1350"/>
          <w:tab w:val="left" w:pos="2970"/>
        </w:tabs>
        <w:spacing w:after="0" w:line="480" w:lineRule="auto"/>
        <w:ind w:left="284" w:firstLine="0"/>
        <w:jc w:val="both"/>
        <w:rPr>
          <w:rFonts w:ascii="Arial" w:hAnsi="Arial" w:cs="Arial"/>
          <w:sz w:val="24"/>
          <w:szCs w:val="24"/>
        </w:rPr>
      </w:pPr>
      <w:r w:rsidRPr="00744BDA">
        <w:rPr>
          <w:rFonts w:ascii="Arial" w:hAnsi="Arial" w:cs="Arial"/>
          <w:i/>
          <w:sz w:val="24"/>
          <w:szCs w:val="24"/>
        </w:rPr>
        <w:t>Observing</w:t>
      </w:r>
      <w:r w:rsidRPr="00EF5818">
        <w:rPr>
          <w:rFonts w:ascii="Arial" w:hAnsi="Arial" w:cs="Arial"/>
          <w:sz w:val="24"/>
          <w:szCs w:val="24"/>
        </w:rPr>
        <w:t xml:space="preserve"> (observasi)</w:t>
      </w:r>
    </w:p>
    <w:p w:rsidR="00FB4584" w:rsidRPr="00D5199F" w:rsidRDefault="00FB4584" w:rsidP="00FB4584">
      <w:pPr>
        <w:pStyle w:val="Heading1Char"/>
        <w:tabs>
          <w:tab w:val="left" w:pos="720"/>
          <w:tab w:val="left" w:pos="2970"/>
        </w:tabs>
        <w:spacing w:after="0" w:line="480" w:lineRule="auto"/>
        <w:jc w:val="both"/>
        <w:rPr>
          <w:rFonts w:ascii="Arial" w:hAnsi="Arial" w:cs="Arial"/>
          <w:sz w:val="24"/>
          <w:szCs w:val="24"/>
        </w:rPr>
      </w:pPr>
      <w:r w:rsidRPr="00744BDA">
        <w:rPr>
          <w:rFonts w:ascii="Arial" w:hAnsi="Arial" w:cs="Arial"/>
          <w:sz w:val="24"/>
          <w:szCs w:val="24"/>
        </w:rPr>
        <w:t>Observasi adalah pengamatan selama berlangsungnya kegiatan pembelajaran oleh kolaborator dan/atau observer. Kegiatan observasi berlangsung secara simultan dengan kegiatan pelaksanaan tindakan reflektif.</w:t>
      </w:r>
    </w:p>
    <w:p w:rsidR="00FB4584" w:rsidRDefault="00FB4584" w:rsidP="00585D31">
      <w:pPr>
        <w:pStyle w:val="Heading1Char"/>
        <w:numPr>
          <w:ilvl w:val="0"/>
          <w:numId w:val="97"/>
        </w:numPr>
        <w:tabs>
          <w:tab w:val="left" w:pos="709"/>
          <w:tab w:val="left" w:pos="1080"/>
          <w:tab w:val="left" w:pos="2970"/>
        </w:tabs>
        <w:spacing w:after="0" w:line="480" w:lineRule="auto"/>
        <w:ind w:left="284" w:firstLine="0"/>
        <w:jc w:val="both"/>
        <w:rPr>
          <w:rFonts w:ascii="Arial" w:hAnsi="Arial" w:cs="Arial"/>
          <w:sz w:val="24"/>
          <w:szCs w:val="24"/>
        </w:rPr>
      </w:pPr>
      <w:r w:rsidRPr="00744BDA">
        <w:rPr>
          <w:rFonts w:ascii="Arial" w:hAnsi="Arial" w:cs="Arial"/>
          <w:i/>
          <w:sz w:val="24"/>
          <w:szCs w:val="24"/>
        </w:rPr>
        <w:t>Reflecting</w:t>
      </w:r>
      <w:r w:rsidRPr="00EF5818">
        <w:rPr>
          <w:rFonts w:ascii="Arial" w:hAnsi="Arial" w:cs="Arial"/>
          <w:sz w:val="24"/>
          <w:szCs w:val="24"/>
        </w:rPr>
        <w:t xml:space="preserve"> (refleksi)</w:t>
      </w:r>
    </w:p>
    <w:p w:rsidR="00FB4584" w:rsidRPr="003C26A7" w:rsidRDefault="00FB4584" w:rsidP="00FB4584">
      <w:pPr>
        <w:pStyle w:val="Heading1Char"/>
        <w:tabs>
          <w:tab w:val="left" w:pos="720"/>
          <w:tab w:val="left" w:pos="2970"/>
        </w:tabs>
        <w:spacing w:after="0" w:line="480" w:lineRule="auto"/>
        <w:jc w:val="both"/>
        <w:rPr>
          <w:rFonts w:ascii="Arial" w:hAnsi="Arial" w:cs="Arial"/>
          <w:sz w:val="24"/>
          <w:szCs w:val="24"/>
        </w:rPr>
      </w:pPr>
      <w:r w:rsidRPr="00744BDA">
        <w:rPr>
          <w:rFonts w:ascii="Arial" w:hAnsi="Arial" w:cs="Arial"/>
          <w:sz w:val="24"/>
          <w:szCs w:val="24"/>
        </w:rPr>
        <w:t>Refleksi adalah mengevaluasi hasil analisis data penelitian untuk direkomendasikan. Kedua kolaborator bersama guru/peneliti merekomen-dasikan aspek/indikator yang perlu diperbaiki pada siklus berikutnya, bila indikator keberhasilan penelitian belum berhasil.</w:t>
      </w:r>
    </w:p>
    <w:p w:rsidR="00FB4584" w:rsidRPr="003C4A2F" w:rsidRDefault="00FB4584" w:rsidP="00585D31">
      <w:pPr>
        <w:pStyle w:val="Heading1Char"/>
        <w:numPr>
          <w:ilvl w:val="0"/>
          <w:numId w:val="95"/>
        </w:numPr>
        <w:tabs>
          <w:tab w:val="left" w:pos="2970"/>
        </w:tabs>
        <w:spacing w:after="0" w:line="480" w:lineRule="auto"/>
        <w:ind w:left="426" w:hanging="426"/>
        <w:jc w:val="both"/>
        <w:rPr>
          <w:rFonts w:ascii="Arial" w:hAnsi="Arial" w:cs="Arial"/>
          <w:b/>
          <w:sz w:val="24"/>
          <w:szCs w:val="24"/>
        </w:rPr>
      </w:pPr>
      <w:r>
        <w:rPr>
          <w:rFonts w:ascii="Arial" w:hAnsi="Arial" w:cs="Arial"/>
          <w:b/>
          <w:sz w:val="24"/>
          <w:szCs w:val="24"/>
        </w:rPr>
        <w:t>Prosedur Penelitian Tindakan Kelas</w:t>
      </w:r>
    </w:p>
    <w:p w:rsidR="00FB4584" w:rsidRPr="003C4A2F" w:rsidRDefault="00FB4584" w:rsidP="00FB4584">
      <w:pPr>
        <w:pStyle w:val="Heading1Char"/>
        <w:tabs>
          <w:tab w:val="left" w:pos="1134"/>
        </w:tabs>
        <w:spacing w:after="0" w:line="480" w:lineRule="auto"/>
        <w:ind w:left="426"/>
        <w:jc w:val="both"/>
        <w:rPr>
          <w:rFonts w:ascii="Arial" w:hAnsi="Arial" w:cs="Arial"/>
          <w:sz w:val="24"/>
          <w:szCs w:val="24"/>
        </w:rPr>
      </w:pPr>
      <w:r>
        <w:rPr>
          <w:rFonts w:ascii="Arial" w:hAnsi="Arial" w:cs="Arial"/>
          <w:b/>
          <w:sz w:val="24"/>
          <w:szCs w:val="24"/>
        </w:rPr>
        <w:tab/>
      </w:r>
      <w:r w:rsidRPr="003C4A2F">
        <w:rPr>
          <w:rFonts w:ascii="Arial" w:hAnsi="Arial" w:cs="Arial"/>
          <w:sz w:val="24"/>
          <w:szCs w:val="24"/>
        </w:rPr>
        <w:t>Prosedur penelitian tindakan kelas terdiri dari tiga tahapan yaitu sebagai berikut:</w:t>
      </w:r>
    </w:p>
    <w:p w:rsidR="00FB4584" w:rsidRPr="00DF41AC" w:rsidRDefault="00FB4584" w:rsidP="00585D31">
      <w:pPr>
        <w:pStyle w:val="Heading1Char"/>
        <w:numPr>
          <w:ilvl w:val="0"/>
          <w:numId w:val="105"/>
        </w:numPr>
        <w:tabs>
          <w:tab w:val="left" w:pos="2970"/>
        </w:tabs>
        <w:spacing w:after="0" w:line="480" w:lineRule="auto"/>
        <w:ind w:left="709" w:hanging="283"/>
        <w:jc w:val="both"/>
        <w:rPr>
          <w:rFonts w:ascii="Arial" w:hAnsi="Arial" w:cs="Arial"/>
          <w:sz w:val="24"/>
          <w:szCs w:val="24"/>
        </w:rPr>
      </w:pPr>
      <w:r>
        <w:rPr>
          <w:rFonts w:ascii="Arial" w:hAnsi="Arial" w:cs="Arial"/>
          <w:sz w:val="24"/>
          <w:szCs w:val="24"/>
        </w:rPr>
        <w:t>Prasiklus/reflek</w:t>
      </w:r>
      <w:r w:rsidRPr="00744BDA">
        <w:rPr>
          <w:rFonts w:ascii="Arial" w:hAnsi="Arial" w:cs="Arial"/>
          <w:sz w:val="24"/>
          <w:szCs w:val="24"/>
        </w:rPr>
        <w:t>si awal</w:t>
      </w:r>
    </w:p>
    <w:p w:rsidR="00FB4584" w:rsidRPr="00FB7E8F" w:rsidRDefault="00FB4584" w:rsidP="00FB4584">
      <w:pPr>
        <w:pStyle w:val="Heading1Char"/>
        <w:tabs>
          <w:tab w:val="left" w:pos="1418"/>
        </w:tabs>
        <w:spacing w:after="0" w:line="480" w:lineRule="auto"/>
        <w:ind w:left="709"/>
        <w:jc w:val="both"/>
        <w:rPr>
          <w:rFonts w:ascii="Arial" w:hAnsi="Arial" w:cs="Arial"/>
          <w:sz w:val="24"/>
          <w:szCs w:val="24"/>
        </w:rPr>
      </w:pPr>
      <w:r>
        <w:rPr>
          <w:rFonts w:ascii="Arial" w:hAnsi="Arial" w:cs="Arial"/>
          <w:sz w:val="24"/>
          <w:szCs w:val="24"/>
        </w:rPr>
        <w:lastRenderedPageBreak/>
        <w:tab/>
        <w:t xml:space="preserve">Prapenelitian merupakan refleksi awal sebelum melakukan penelitian atau siklus I dan seterusnya, peneliti melakukan prapenelitian atau refleksi awal untuk mengetahui kondisi awal dari kelas yang akan diteliti diantara lain sebagai berikut: </w:t>
      </w:r>
    </w:p>
    <w:p w:rsidR="00FB4584" w:rsidRPr="00D5199F" w:rsidRDefault="00FB4584" w:rsidP="00585D31">
      <w:pPr>
        <w:pStyle w:val="Heading1Char"/>
        <w:numPr>
          <w:ilvl w:val="0"/>
          <w:numId w:val="98"/>
        </w:numPr>
        <w:tabs>
          <w:tab w:val="left" w:pos="1134"/>
          <w:tab w:val="left" w:pos="2970"/>
        </w:tabs>
        <w:spacing w:after="0" w:line="480" w:lineRule="auto"/>
        <w:ind w:left="1134" w:hanging="425"/>
        <w:jc w:val="both"/>
        <w:rPr>
          <w:rFonts w:ascii="Arial" w:hAnsi="Arial" w:cs="Arial"/>
          <w:sz w:val="24"/>
          <w:szCs w:val="24"/>
        </w:rPr>
      </w:pPr>
      <w:r w:rsidRPr="00D5199F">
        <w:rPr>
          <w:rFonts w:ascii="Arial" w:hAnsi="Arial" w:cs="Arial"/>
          <w:sz w:val="24"/>
          <w:szCs w:val="24"/>
        </w:rPr>
        <w:t xml:space="preserve">Menyusun format prapenelitian data obyektif sekolah yang berkaitan dengan pembelajaran di sekolah/ di kelas yang meliputi data keadaan guru, data jumlah siswa, data keadaan sarana pendukung pembelajaran. </w:t>
      </w:r>
    </w:p>
    <w:p w:rsidR="00FB4584" w:rsidRPr="00D5199F" w:rsidRDefault="00FB4584" w:rsidP="00585D31">
      <w:pPr>
        <w:pStyle w:val="Heading1Char"/>
        <w:numPr>
          <w:ilvl w:val="0"/>
          <w:numId w:val="98"/>
        </w:numPr>
        <w:tabs>
          <w:tab w:val="left" w:pos="1134"/>
          <w:tab w:val="left" w:pos="2970"/>
        </w:tabs>
        <w:spacing w:after="0" w:line="480" w:lineRule="auto"/>
        <w:ind w:left="1134" w:hanging="425"/>
        <w:jc w:val="both"/>
        <w:rPr>
          <w:rFonts w:ascii="Arial" w:hAnsi="Arial" w:cs="Arial"/>
          <w:sz w:val="24"/>
          <w:szCs w:val="24"/>
        </w:rPr>
      </w:pPr>
      <w:r w:rsidRPr="00D5199F">
        <w:rPr>
          <w:rFonts w:ascii="Arial" w:hAnsi="Arial" w:cs="Arial"/>
          <w:sz w:val="24"/>
          <w:szCs w:val="24"/>
        </w:rPr>
        <w:t>M</w:t>
      </w:r>
      <w:r>
        <w:rPr>
          <w:rFonts w:ascii="Arial" w:hAnsi="Arial" w:cs="Arial"/>
          <w:sz w:val="24"/>
          <w:szCs w:val="24"/>
        </w:rPr>
        <w:t>elakukan observasi dan pengumpulan data obyektif sekolah dengan menggunakan format prapenelitian.</w:t>
      </w:r>
    </w:p>
    <w:p w:rsidR="00FB4584" w:rsidRPr="00D5199F" w:rsidRDefault="00FB4584" w:rsidP="00585D31">
      <w:pPr>
        <w:pStyle w:val="Heading1Char"/>
        <w:numPr>
          <w:ilvl w:val="0"/>
          <w:numId w:val="98"/>
        </w:numPr>
        <w:tabs>
          <w:tab w:val="left" w:pos="1134"/>
          <w:tab w:val="left" w:pos="2970"/>
        </w:tabs>
        <w:spacing w:after="0" w:line="480" w:lineRule="auto"/>
        <w:ind w:left="1134" w:hanging="425"/>
        <w:jc w:val="both"/>
        <w:rPr>
          <w:rFonts w:ascii="Arial" w:hAnsi="Arial" w:cs="Arial"/>
          <w:b/>
          <w:sz w:val="24"/>
          <w:szCs w:val="24"/>
        </w:rPr>
      </w:pPr>
      <w:r>
        <w:rPr>
          <w:rFonts w:ascii="Arial" w:hAnsi="Arial" w:cs="Arial"/>
          <w:sz w:val="24"/>
          <w:szCs w:val="24"/>
        </w:rPr>
        <w:t>M</w:t>
      </w:r>
      <w:r w:rsidRPr="00FB7E8F">
        <w:rPr>
          <w:rFonts w:ascii="Arial" w:hAnsi="Arial" w:cs="Arial"/>
          <w:sz w:val="24"/>
          <w:szCs w:val="24"/>
        </w:rPr>
        <w:t>enganalisis data obyektif sekolah</w:t>
      </w:r>
      <w:r>
        <w:rPr>
          <w:rFonts w:ascii="Arial" w:hAnsi="Arial" w:cs="Arial"/>
          <w:sz w:val="24"/>
          <w:szCs w:val="24"/>
        </w:rPr>
        <w:t xml:space="preserve"> dan hasil observasi untuk dimanfaatkan dalam perencanaan tindakan dan pembahasan hasil. </w:t>
      </w:r>
    </w:p>
    <w:p w:rsidR="00FB4584" w:rsidRPr="00DF41AC" w:rsidRDefault="00FB4584" w:rsidP="00585D31">
      <w:pPr>
        <w:pStyle w:val="Heading1Char"/>
        <w:numPr>
          <w:ilvl w:val="0"/>
          <w:numId w:val="105"/>
        </w:numPr>
        <w:tabs>
          <w:tab w:val="left" w:pos="709"/>
          <w:tab w:val="left" w:pos="2970"/>
        </w:tabs>
        <w:spacing w:after="0" w:line="480" w:lineRule="auto"/>
        <w:ind w:hanging="643"/>
        <w:jc w:val="both"/>
        <w:rPr>
          <w:rFonts w:ascii="Arial" w:hAnsi="Arial" w:cs="Arial"/>
          <w:sz w:val="24"/>
          <w:szCs w:val="24"/>
        </w:rPr>
      </w:pPr>
      <w:r w:rsidRPr="00DF41AC">
        <w:rPr>
          <w:rFonts w:ascii="Arial" w:hAnsi="Arial" w:cs="Arial"/>
          <w:sz w:val="24"/>
          <w:szCs w:val="24"/>
        </w:rPr>
        <w:t>Siklus I</w:t>
      </w:r>
    </w:p>
    <w:p w:rsidR="00FB4584" w:rsidRPr="00DF41AC" w:rsidRDefault="00FB4584" w:rsidP="00585D31">
      <w:pPr>
        <w:pStyle w:val="Heading1Char"/>
        <w:numPr>
          <w:ilvl w:val="0"/>
          <w:numId w:val="106"/>
        </w:numPr>
        <w:tabs>
          <w:tab w:val="left" w:pos="709"/>
          <w:tab w:val="left" w:pos="2970"/>
        </w:tabs>
        <w:spacing w:after="0" w:line="480" w:lineRule="auto"/>
        <w:ind w:left="993" w:hanging="284"/>
        <w:jc w:val="both"/>
        <w:rPr>
          <w:rFonts w:ascii="Arial" w:hAnsi="Arial" w:cs="Arial"/>
          <w:sz w:val="24"/>
          <w:szCs w:val="24"/>
        </w:rPr>
      </w:pPr>
      <w:r>
        <w:rPr>
          <w:rFonts w:ascii="Arial" w:hAnsi="Arial" w:cs="Arial"/>
          <w:sz w:val="24"/>
          <w:szCs w:val="24"/>
        </w:rPr>
        <w:t>Perencanaan Tindakan</w:t>
      </w:r>
    </w:p>
    <w:p w:rsidR="00FB4584" w:rsidRDefault="00FB4584" w:rsidP="00FB4584">
      <w:pPr>
        <w:tabs>
          <w:tab w:val="left" w:pos="993"/>
          <w:tab w:val="left" w:pos="2970"/>
        </w:tabs>
        <w:spacing w:after="0" w:line="480" w:lineRule="auto"/>
        <w:ind w:left="993" w:firstLine="567"/>
        <w:jc w:val="both"/>
        <w:rPr>
          <w:rFonts w:ascii="Arial" w:hAnsi="Arial" w:cs="Arial"/>
          <w:sz w:val="24"/>
          <w:szCs w:val="24"/>
        </w:rPr>
      </w:pPr>
      <w:r w:rsidRPr="00DF41AC">
        <w:rPr>
          <w:rFonts w:ascii="Arial" w:hAnsi="Arial" w:cs="Arial"/>
          <w:sz w:val="24"/>
          <w:szCs w:val="24"/>
        </w:rPr>
        <w:t>Menyusun perangkat pembelajaran yang akan dilaksanakan meliputi komponen sebagai berikut:</w:t>
      </w:r>
    </w:p>
    <w:p w:rsidR="00FB4584" w:rsidRDefault="00FB4584" w:rsidP="00585D31">
      <w:pPr>
        <w:pStyle w:val="Heading1Char"/>
        <w:numPr>
          <w:ilvl w:val="0"/>
          <w:numId w:val="107"/>
        </w:numPr>
        <w:tabs>
          <w:tab w:val="left" w:pos="993"/>
          <w:tab w:val="left" w:pos="2970"/>
        </w:tabs>
        <w:spacing w:after="0" w:line="480" w:lineRule="auto"/>
        <w:ind w:left="1276" w:hanging="283"/>
        <w:jc w:val="both"/>
        <w:rPr>
          <w:rFonts w:ascii="Arial" w:hAnsi="Arial" w:cs="Arial"/>
          <w:sz w:val="24"/>
          <w:szCs w:val="24"/>
        </w:rPr>
      </w:pPr>
      <w:r w:rsidRPr="00B06C88">
        <w:rPr>
          <w:rFonts w:ascii="Arial" w:hAnsi="Arial" w:cs="Arial"/>
          <w:sz w:val="24"/>
          <w:szCs w:val="24"/>
        </w:rPr>
        <w:t>Silabus pembelajaran pertama subtema kebersamaan dalam keberagaman. Pembelajaran ini terdiri atas mata pelajaran Bahasa Indonesia, IPA, dan IPS dengan kompetensi dasar (KD) yaitu:</w:t>
      </w:r>
    </w:p>
    <w:p w:rsidR="00FB4584" w:rsidRDefault="00FB4584" w:rsidP="00FB4584">
      <w:pPr>
        <w:pStyle w:val="Heading1Char"/>
        <w:tabs>
          <w:tab w:val="left" w:pos="993"/>
          <w:tab w:val="left" w:pos="2970"/>
        </w:tabs>
        <w:spacing w:after="0" w:line="480" w:lineRule="auto"/>
        <w:ind w:left="1276"/>
        <w:jc w:val="both"/>
        <w:rPr>
          <w:rFonts w:ascii="Arial" w:hAnsi="Arial" w:cs="Arial"/>
          <w:sz w:val="24"/>
          <w:szCs w:val="24"/>
        </w:rPr>
      </w:pPr>
      <w:r w:rsidRPr="00B06C88">
        <w:rPr>
          <w:rFonts w:ascii="Arial" w:hAnsi="Arial" w:cs="Arial"/>
          <w:sz w:val="24"/>
          <w:szCs w:val="24"/>
        </w:rPr>
        <w:t>Bahasa Indonesia</w:t>
      </w:r>
    </w:p>
    <w:p w:rsidR="00FB4584" w:rsidRPr="00253B18" w:rsidRDefault="00FB4584" w:rsidP="00585D31">
      <w:pPr>
        <w:pStyle w:val="Heading1Char"/>
        <w:numPr>
          <w:ilvl w:val="0"/>
          <w:numId w:val="108"/>
        </w:numPr>
        <w:spacing w:line="480" w:lineRule="auto"/>
        <w:ind w:left="1701" w:hanging="425"/>
        <w:jc w:val="both"/>
        <w:rPr>
          <w:rFonts w:ascii="Arial" w:hAnsi="Arial" w:cs="Arial"/>
          <w:sz w:val="24"/>
          <w:szCs w:val="24"/>
        </w:rPr>
      </w:pPr>
      <w:r w:rsidRPr="00253B18">
        <w:rPr>
          <w:rFonts w:ascii="Arial" w:hAnsi="Arial" w:cs="Arial"/>
          <w:sz w:val="24"/>
          <w:szCs w:val="24"/>
        </w:rPr>
        <w:lastRenderedPageBreak/>
        <w:t>Mencermati gagasan pokok dan gagasan pendukung yang diperoleh dari teks lisan, tulis, atau visual.</w:t>
      </w:r>
    </w:p>
    <w:p w:rsidR="00FB4584" w:rsidRPr="00253B18" w:rsidRDefault="00FB4584" w:rsidP="00585D31">
      <w:pPr>
        <w:pStyle w:val="Heading1Char"/>
        <w:numPr>
          <w:ilvl w:val="0"/>
          <w:numId w:val="109"/>
        </w:numPr>
        <w:spacing w:line="480" w:lineRule="auto"/>
        <w:ind w:left="1701" w:hanging="425"/>
        <w:jc w:val="both"/>
        <w:rPr>
          <w:rFonts w:ascii="Arial" w:hAnsi="Arial" w:cs="Arial"/>
          <w:sz w:val="24"/>
          <w:szCs w:val="24"/>
        </w:rPr>
      </w:pPr>
      <w:r w:rsidRPr="00253B18">
        <w:rPr>
          <w:rFonts w:ascii="Arial" w:hAnsi="Arial" w:cs="Arial"/>
          <w:sz w:val="24"/>
          <w:szCs w:val="24"/>
        </w:rPr>
        <w:t>Menata informasi yang didapat dari teks berdasarkan keterhubungan antargagasan ke dalam kerangka tulisan.</w:t>
      </w:r>
    </w:p>
    <w:p w:rsidR="00FB4584" w:rsidRDefault="00FB4584" w:rsidP="00FB4584">
      <w:pPr>
        <w:pStyle w:val="Heading1Char"/>
        <w:tabs>
          <w:tab w:val="left" w:pos="993"/>
          <w:tab w:val="left" w:pos="2970"/>
        </w:tabs>
        <w:spacing w:after="0" w:line="480" w:lineRule="auto"/>
        <w:ind w:left="1276"/>
        <w:jc w:val="both"/>
        <w:rPr>
          <w:rFonts w:ascii="Arial" w:hAnsi="Arial" w:cs="Arial"/>
          <w:sz w:val="24"/>
          <w:szCs w:val="24"/>
        </w:rPr>
      </w:pPr>
      <w:r w:rsidRPr="00B06C88">
        <w:rPr>
          <w:rFonts w:ascii="Arial" w:hAnsi="Arial" w:cs="Arial"/>
          <w:sz w:val="24"/>
          <w:szCs w:val="24"/>
        </w:rPr>
        <w:t>IPA</w:t>
      </w:r>
    </w:p>
    <w:p w:rsidR="00FB4584" w:rsidRPr="00253B18" w:rsidRDefault="00FB4584" w:rsidP="00585D31">
      <w:pPr>
        <w:pStyle w:val="Heading1Char"/>
        <w:numPr>
          <w:ilvl w:val="0"/>
          <w:numId w:val="110"/>
        </w:numPr>
        <w:spacing w:line="480" w:lineRule="auto"/>
        <w:ind w:left="1701" w:hanging="425"/>
        <w:jc w:val="both"/>
        <w:rPr>
          <w:rFonts w:ascii="Arial" w:hAnsi="Arial" w:cs="Arial"/>
          <w:sz w:val="24"/>
          <w:szCs w:val="24"/>
        </w:rPr>
      </w:pPr>
      <w:r>
        <w:rPr>
          <w:rFonts w:ascii="Arial" w:hAnsi="Arial" w:cs="Arial"/>
          <w:sz w:val="24"/>
          <w:szCs w:val="24"/>
        </w:rPr>
        <w:t>Menerapkan</w:t>
      </w:r>
      <w:r w:rsidRPr="00253B18">
        <w:rPr>
          <w:rFonts w:ascii="Arial" w:hAnsi="Arial" w:cs="Arial"/>
          <w:sz w:val="24"/>
          <w:szCs w:val="24"/>
        </w:rPr>
        <w:t xml:space="preserve"> sifat-sifat bunyi</w:t>
      </w:r>
      <w:r>
        <w:rPr>
          <w:rFonts w:ascii="Arial" w:hAnsi="Arial" w:cs="Arial"/>
          <w:sz w:val="24"/>
          <w:szCs w:val="24"/>
        </w:rPr>
        <w:t xml:space="preserve"> </w:t>
      </w:r>
      <w:r w:rsidRPr="00253B18">
        <w:rPr>
          <w:rFonts w:ascii="Arial" w:hAnsi="Arial" w:cs="Arial"/>
          <w:sz w:val="24"/>
          <w:szCs w:val="24"/>
        </w:rPr>
        <w:t>dan keterkaitannya dengan indera pendengaran.</w:t>
      </w:r>
    </w:p>
    <w:p w:rsidR="00FB4584" w:rsidRPr="00253B18" w:rsidRDefault="00FB4584" w:rsidP="00585D31">
      <w:pPr>
        <w:pStyle w:val="Heading1Char"/>
        <w:numPr>
          <w:ilvl w:val="0"/>
          <w:numId w:val="111"/>
        </w:numPr>
        <w:spacing w:line="480" w:lineRule="auto"/>
        <w:ind w:left="1701" w:hanging="425"/>
        <w:jc w:val="both"/>
        <w:rPr>
          <w:rFonts w:ascii="Arial" w:hAnsi="Arial" w:cs="Arial"/>
          <w:sz w:val="24"/>
          <w:szCs w:val="24"/>
        </w:rPr>
      </w:pPr>
      <w:r w:rsidRPr="00253B18">
        <w:rPr>
          <w:rFonts w:ascii="Arial" w:hAnsi="Arial" w:cs="Arial"/>
          <w:sz w:val="24"/>
          <w:szCs w:val="24"/>
        </w:rPr>
        <w:t>Menyajikan laporan hasil percobaan tentang sifatsifat bunyi.</w:t>
      </w:r>
    </w:p>
    <w:p w:rsidR="00FB4584" w:rsidRDefault="00FB4584" w:rsidP="00FB4584">
      <w:pPr>
        <w:pStyle w:val="Heading1Char"/>
        <w:tabs>
          <w:tab w:val="left" w:pos="993"/>
          <w:tab w:val="left" w:pos="2970"/>
        </w:tabs>
        <w:spacing w:after="0" w:line="480" w:lineRule="auto"/>
        <w:ind w:left="1276"/>
        <w:jc w:val="both"/>
        <w:rPr>
          <w:rFonts w:ascii="Arial" w:hAnsi="Arial" w:cs="Arial"/>
          <w:sz w:val="24"/>
          <w:szCs w:val="24"/>
        </w:rPr>
      </w:pPr>
      <w:r w:rsidRPr="00B06C88">
        <w:rPr>
          <w:rFonts w:ascii="Arial" w:hAnsi="Arial" w:cs="Arial"/>
          <w:sz w:val="24"/>
          <w:szCs w:val="24"/>
        </w:rPr>
        <w:t>IPS</w:t>
      </w:r>
    </w:p>
    <w:p w:rsidR="00FB4584" w:rsidRPr="008C2016" w:rsidRDefault="00FB4584" w:rsidP="00585D31">
      <w:pPr>
        <w:pStyle w:val="Heading1Char"/>
        <w:numPr>
          <w:ilvl w:val="0"/>
          <w:numId w:val="108"/>
        </w:numPr>
        <w:spacing w:line="480" w:lineRule="auto"/>
        <w:ind w:left="1701" w:hanging="425"/>
        <w:jc w:val="both"/>
        <w:rPr>
          <w:rFonts w:ascii="Arial" w:hAnsi="Arial" w:cs="Arial"/>
          <w:sz w:val="24"/>
          <w:szCs w:val="24"/>
        </w:rPr>
      </w:pPr>
      <w:r w:rsidRPr="008C2016">
        <w:rPr>
          <w:rFonts w:ascii="Arial" w:hAnsi="Arial" w:cs="Arial"/>
          <w:sz w:val="24"/>
          <w:szCs w:val="24"/>
        </w:rPr>
        <w:t>Mengidentifikasi keragaman sosial, ekonomi, budaya,etnis dan agama di provinsi setempat sebagai identitas bangsa Indonesia; serta hubungannya dengan karakteristik ruang.</w:t>
      </w:r>
    </w:p>
    <w:p w:rsidR="00FB4584" w:rsidRPr="003C26A7" w:rsidRDefault="00FB4584" w:rsidP="00585D31">
      <w:pPr>
        <w:pStyle w:val="Heading1Char"/>
        <w:numPr>
          <w:ilvl w:val="0"/>
          <w:numId w:val="109"/>
        </w:numPr>
        <w:spacing w:line="480" w:lineRule="auto"/>
        <w:ind w:left="1701" w:hanging="425"/>
        <w:jc w:val="both"/>
        <w:rPr>
          <w:rFonts w:ascii="Arial" w:hAnsi="Arial" w:cs="Arial"/>
          <w:sz w:val="24"/>
          <w:szCs w:val="24"/>
        </w:rPr>
      </w:pPr>
      <w:r w:rsidRPr="008C2016">
        <w:rPr>
          <w:rFonts w:ascii="Arial" w:hAnsi="Arial" w:cs="Arial"/>
          <w:sz w:val="24"/>
          <w:szCs w:val="24"/>
        </w:rPr>
        <w:t xml:space="preserve">Menyajikan hasil identifikasi mengenai keragaman sosial, ekonomi, budaya, etnis, dan agama di provinsi setempat sebagai identitas bangsa Indonesia; serta hubungannya dengan </w:t>
      </w:r>
      <w:r>
        <w:rPr>
          <w:rFonts w:ascii="Arial" w:hAnsi="Arial" w:cs="Arial"/>
          <w:sz w:val="24"/>
          <w:szCs w:val="24"/>
        </w:rPr>
        <w:t>karakteristik ruang</w:t>
      </w:r>
    </w:p>
    <w:p w:rsidR="00FB4584" w:rsidRPr="00C5329A" w:rsidRDefault="00FB4584" w:rsidP="00585D31">
      <w:pPr>
        <w:pStyle w:val="Heading1Char"/>
        <w:numPr>
          <w:ilvl w:val="0"/>
          <w:numId w:val="107"/>
        </w:numPr>
        <w:tabs>
          <w:tab w:val="left" w:pos="1080"/>
          <w:tab w:val="left" w:pos="1418"/>
        </w:tabs>
        <w:spacing w:after="0" w:line="480" w:lineRule="auto"/>
        <w:ind w:left="1276" w:hanging="283"/>
        <w:jc w:val="both"/>
        <w:rPr>
          <w:rFonts w:ascii="Arial" w:hAnsi="Arial" w:cs="Arial"/>
          <w:sz w:val="24"/>
          <w:szCs w:val="24"/>
        </w:rPr>
      </w:pPr>
      <w:r>
        <w:rPr>
          <w:rFonts w:ascii="Arial" w:hAnsi="Arial" w:cs="Arial"/>
          <w:sz w:val="24"/>
          <w:szCs w:val="24"/>
        </w:rPr>
        <w:t>Program Semester</w:t>
      </w:r>
    </w:p>
    <w:p w:rsidR="00FB4584" w:rsidRDefault="00FB4584" w:rsidP="00FB4584">
      <w:pPr>
        <w:pStyle w:val="Heading1Char"/>
        <w:tabs>
          <w:tab w:val="left" w:pos="1080"/>
          <w:tab w:val="left" w:pos="1276"/>
          <w:tab w:val="left" w:pos="1985"/>
        </w:tabs>
        <w:spacing w:after="0" w:line="480" w:lineRule="auto"/>
        <w:ind w:left="1276" w:firstLine="164"/>
        <w:jc w:val="both"/>
        <w:rPr>
          <w:rFonts w:ascii="Arial" w:hAnsi="Arial" w:cs="Arial"/>
          <w:sz w:val="24"/>
          <w:szCs w:val="24"/>
        </w:rPr>
      </w:pPr>
      <w:r>
        <w:rPr>
          <w:rFonts w:ascii="Arial" w:hAnsi="Arial" w:cs="Arial"/>
          <w:sz w:val="24"/>
          <w:szCs w:val="24"/>
        </w:rPr>
        <w:tab/>
        <w:t xml:space="preserve">Program Semester Ganjil Tahun Pelajaran 2018/2019 kelas IV dengan materi pembelajaran 1 pada subtema </w:t>
      </w:r>
      <w:r>
        <w:rPr>
          <w:rFonts w:ascii="Arial" w:hAnsi="Arial" w:cs="Arial"/>
          <w:sz w:val="24"/>
          <w:szCs w:val="24"/>
        </w:rPr>
        <w:lastRenderedPageBreak/>
        <w:t>kebersamaan dalam keberagaman yaitu gagasan pokok dan pendukung, sumber bunyi, dan keberagaman agama.</w:t>
      </w:r>
    </w:p>
    <w:p w:rsidR="00FB4584" w:rsidRPr="00B06C88" w:rsidRDefault="00FB4584" w:rsidP="00585D31">
      <w:pPr>
        <w:pStyle w:val="Heading1Char"/>
        <w:numPr>
          <w:ilvl w:val="0"/>
          <w:numId w:val="107"/>
        </w:numPr>
        <w:tabs>
          <w:tab w:val="left" w:pos="1080"/>
          <w:tab w:val="left" w:pos="1276"/>
          <w:tab w:val="left" w:pos="1985"/>
        </w:tabs>
        <w:spacing w:after="0" w:line="480" w:lineRule="auto"/>
        <w:ind w:left="1418" w:hanging="425"/>
        <w:jc w:val="both"/>
        <w:rPr>
          <w:rFonts w:ascii="Arial" w:hAnsi="Arial" w:cs="Arial"/>
          <w:sz w:val="24"/>
          <w:szCs w:val="24"/>
        </w:rPr>
      </w:pPr>
      <w:r>
        <w:rPr>
          <w:rFonts w:ascii="Arial" w:hAnsi="Arial" w:cs="Arial"/>
          <w:sz w:val="24"/>
          <w:szCs w:val="24"/>
        </w:rPr>
        <w:t>Rencana pelaksanaan Pembelajaran</w:t>
      </w:r>
    </w:p>
    <w:p w:rsidR="00FB4584" w:rsidRDefault="00FB4584" w:rsidP="00FB4584">
      <w:pPr>
        <w:pStyle w:val="Heading1Char"/>
        <w:tabs>
          <w:tab w:val="left" w:pos="1080"/>
          <w:tab w:val="left" w:pos="1276"/>
          <w:tab w:val="left" w:pos="1985"/>
        </w:tabs>
        <w:spacing w:after="0" w:line="480" w:lineRule="auto"/>
        <w:ind w:left="1418" w:hanging="142"/>
        <w:jc w:val="both"/>
        <w:rPr>
          <w:rFonts w:ascii="Arial" w:hAnsi="Arial" w:cs="Arial"/>
          <w:sz w:val="24"/>
          <w:szCs w:val="24"/>
        </w:rPr>
      </w:pPr>
      <w:r w:rsidRPr="00B06C88">
        <w:rPr>
          <w:rFonts w:ascii="Arial" w:hAnsi="Arial" w:cs="Arial"/>
          <w:sz w:val="24"/>
          <w:szCs w:val="24"/>
        </w:rPr>
        <w:t>RPP pada siklus ini meliputi indikator yakni:</w:t>
      </w:r>
    </w:p>
    <w:p w:rsidR="00FB4584" w:rsidRDefault="00FB4584" w:rsidP="00FB4584">
      <w:pPr>
        <w:pStyle w:val="Heading1Char"/>
        <w:tabs>
          <w:tab w:val="left" w:pos="1080"/>
          <w:tab w:val="left" w:pos="1276"/>
          <w:tab w:val="left" w:pos="1985"/>
        </w:tabs>
        <w:spacing w:after="0" w:line="480" w:lineRule="auto"/>
        <w:ind w:left="1418" w:hanging="142"/>
        <w:jc w:val="both"/>
        <w:rPr>
          <w:rFonts w:ascii="Arial" w:hAnsi="Arial" w:cs="Arial"/>
          <w:sz w:val="24"/>
          <w:szCs w:val="24"/>
        </w:rPr>
      </w:pPr>
      <w:r w:rsidRPr="00B06C88">
        <w:rPr>
          <w:rFonts w:ascii="Arial" w:hAnsi="Arial" w:cs="Arial"/>
          <w:sz w:val="24"/>
          <w:szCs w:val="24"/>
        </w:rPr>
        <w:t>Bahasa Indonesia</w:t>
      </w:r>
    </w:p>
    <w:p w:rsidR="00FB4584" w:rsidRDefault="00FB4584" w:rsidP="00585D31">
      <w:pPr>
        <w:pStyle w:val="Heading1Char"/>
        <w:numPr>
          <w:ilvl w:val="2"/>
          <w:numId w:val="96"/>
        </w:numPr>
        <w:tabs>
          <w:tab w:val="left" w:pos="1080"/>
          <w:tab w:val="left" w:pos="1276"/>
          <w:tab w:val="left" w:pos="1985"/>
        </w:tabs>
        <w:spacing w:after="0" w:line="480" w:lineRule="auto"/>
        <w:jc w:val="both"/>
        <w:rPr>
          <w:rFonts w:ascii="Arial" w:hAnsi="Arial" w:cs="Arial"/>
          <w:sz w:val="24"/>
          <w:szCs w:val="24"/>
        </w:rPr>
      </w:pPr>
      <w:r w:rsidRPr="00A70C73">
        <w:rPr>
          <w:rFonts w:ascii="Arial" w:hAnsi="Arial" w:cs="Arial"/>
          <w:sz w:val="24"/>
          <w:szCs w:val="24"/>
        </w:rPr>
        <w:t>Menentukan gagasan pokok dan gagasan pendukung setiap paragraf dari teks tulis dengan mandiri.</w:t>
      </w:r>
    </w:p>
    <w:p w:rsidR="00FB4584" w:rsidRDefault="00FB4584" w:rsidP="00585D31">
      <w:pPr>
        <w:pStyle w:val="Heading1Char"/>
        <w:numPr>
          <w:ilvl w:val="2"/>
          <w:numId w:val="96"/>
        </w:numPr>
        <w:tabs>
          <w:tab w:val="left" w:pos="1080"/>
          <w:tab w:val="left" w:pos="1276"/>
          <w:tab w:val="left" w:pos="1985"/>
        </w:tabs>
        <w:spacing w:after="0" w:line="480" w:lineRule="auto"/>
        <w:jc w:val="both"/>
        <w:rPr>
          <w:rFonts w:ascii="Arial" w:hAnsi="Arial" w:cs="Arial"/>
          <w:sz w:val="24"/>
          <w:szCs w:val="24"/>
        </w:rPr>
      </w:pPr>
      <w:r>
        <w:rPr>
          <w:rFonts w:ascii="Arial" w:hAnsi="Arial" w:cs="Arial"/>
          <w:sz w:val="24"/>
          <w:szCs w:val="24"/>
        </w:rPr>
        <w:t>Menunjukkan</w:t>
      </w:r>
      <w:r w:rsidRPr="00A70C73">
        <w:rPr>
          <w:rFonts w:ascii="Arial" w:hAnsi="Arial" w:cs="Arial"/>
          <w:sz w:val="24"/>
          <w:szCs w:val="24"/>
        </w:rPr>
        <w:t xml:space="preserve"> gagasan pokok dan gagasan pendukung setiap paragraf dari teks tulis dengan mandiri.</w:t>
      </w:r>
    </w:p>
    <w:p w:rsidR="00FB4584" w:rsidRDefault="00FB4584" w:rsidP="00585D31">
      <w:pPr>
        <w:pStyle w:val="Heading1Char"/>
        <w:numPr>
          <w:ilvl w:val="2"/>
          <w:numId w:val="96"/>
        </w:numPr>
        <w:tabs>
          <w:tab w:val="left" w:pos="1080"/>
          <w:tab w:val="left" w:pos="1276"/>
          <w:tab w:val="left" w:pos="1985"/>
        </w:tabs>
        <w:spacing w:after="0" w:line="480" w:lineRule="auto"/>
        <w:jc w:val="both"/>
        <w:rPr>
          <w:rFonts w:ascii="Arial" w:hAnsi="Arial" w:cs="Arial"/>
          <w:sz w:val="24"/>
          <w:szCs w:val="24"/>
        </w:rPr>
      </w:pPr>
      <w:r>
        <w:rPr>
          <w:rFonts w:ascii="Arial" w:hAnsi="Arial" w:cs="Arial"/>
          <w:sz w:val="24"/>
          <w:szCs w:val="24"/>
        </w:rPr>
        <w:t>Menjelaskan</w:t>
      </w:r>
      <w:r w:rsidRPr="008C2016">
        <w:rPr>
          <w:rFonts w:ascii="Arial" w:hAnsi="Arial" w:cs="Arial"/>
          <w:sz w:val="24"/>
          <w:szCs w:val="24"/>
        </w:rPr>
        <w:t xml:space="preserve"> gagasan pokok dan gagasan pendukung setiap paragraf dari teks tulis dengan mandiri.</w:t>
      </w:r>
    </w:p>
    <w:p w:rsidR="00FB4584" w:rsidRPr="004B1B66" w:rsidRDefault="00FB4584" w:rsidP="00585D31">
      <w:pPr>
        <w:pStyle w:val="Heading1Char"/>
        <w:numPr>
          <w:ilvl w:val="0"/>
          <w:numId w:val="113"/>
        </w:numPr>
        <w:tabs>
          <w:tab w:val="left" w:pos="1276"/>
          <w:tab w:val="left" w:pos="1985"/>
        </w:tabs>
        <w:spacing w:after="0" w:line="480" w:lineRule="auto"/>
        <w:ind w:left="1985" w:hanging="709"/>
        <w:jc w:val="both"/>
        <w:rPr>
          <w:rFonts w:ascii="Arial" w:hAnsi="Arial" w:cs="Arial"/>
          <w:sz w:val="24"/>
          <w:szCs w:val="24"/>
        </w:rPr>
      </w:pPr>
      <w:r>
        <w:rPr>
          <w:rFonts w:ascii="Arial" w:hAnsi="Arial" w:cs="Arial"/>
          <w:sz w:val="24"/>
          <w:szCs w:val="24"/>
        </w:rPr>
        <w:t>Menyajikan gagasan pokok</w:t>
      </w:r>
      <w:r w:rsidRPr="004B1B66">
        <w:rPr>
          <w:rFonts w:ascii="Arial" w:hAnsi="Arial" w:cs="Arial"/>
          <w:sz w:val="24"/>
          <w:szCs w:val="24"/>
        </w:rPr>
        <w:t xml:space="preserve"> dan gagasan pendukung</w:t>
      </w:r>
      <w:r>
        <w:rPr>
          <w:rFonts w:ascii="Arial" w:hAnsi="Arial" w:cs="Arial"/>
          <w:sz w:val="24"/>
          <w:szCs w:val="24"/>
        </w:rPr>
        <w:t xml:space="preserve"> </w:t>
      </w:r>
      <w:r w:rsidRPr="004B1B66">
        <w:rPr>
          <w:rFonts w:ascii="Arial" w:hAnsi="Arial" w:cs="Arial"/>
          <w:sz w:val="24"/>
          <w:szCs w:val="24"/>
        </w:rPr>
        <w:t>setiap paragraf dari tekstulis dalam bentuk peta pikiran dengan tepat.</w:t>
      </w:r>
    </w:p>
    <w:p w:rsidR="00FB4584" w:rsidRDefault="00FB4584" w:rsidP="00FB4584">
      <w:pPr>
        <w:pStyle w:val="Heading1Char"/>
        <w:tabs>
          <w:tab w:val="left" w:pos="1080"/>
          <w:tab w:val="left" w:pos="1276"/>
          <w:tab w:val="left" w:pos="1985"/>
        </w:tabs>
        <w:spacing w:after="0" w:line="480" w:lineRule="auto"/>
        <w:ind w:left="1418" w:hanging="142"/>
        <w:jc w:val="both"/>
        <w:rPr>
          <w:rFonts w:ascii="Arial" w:hAnsi="Arial" w:cs="Arial"/>
          <w:sz w:val="24"/>
          <w:szCs w:val="24"/>
        </w:rPr>
      </w:pPr>
      <w:r w:rsidRPr="00B06C88">
        <w:rPr>
          <w:rFonts w:ascii="Arial" w:hAnsi="Arial" w:cs="Arial"/>
          <w:sz w:val="24"/>
          <w:szCs w:val="24"/>
        </w:rPr>
        <w:t>IPA</w:t>
      </w:r>
    </w:p>
    <w:p w:rsidR="00FB4584" w:rsidRDefault="00FB4584" w:rsidP="00585D31">
      <w:pPr>
        <w:pStyle w:val="Heading1Char"/>
        <w:numPr>
          <w:ilvl w:val="0"/>
          <w:numId w:val="112"/>
        </w:numPr>
        <w:tabs>
          <w:tab w:val="left" w:pos="1080"/>
          <w:tab w:val="left" w:pos="1276"/>
          <w:tab w:val="left" w:pos="1985"/>
        </w:tabs>
        <w:spacing w:after="0" w:line="480" w:lineRule="auto"/>
        <w:ind w:hanging="720"/>
        <w:jc w:val="both"/>
        <w:rPr>
          <w:rFonts w:ascii="Arial" w:hAnsi="Arial" w:cs="Arial"/>
          <w:sz w:val="24"/>
          <w:szCs w:val="24"/>
        </w:rPr>
      </w:pPr>
      <w:r>
        <w:rPr>
          <w:rFonts w:ascii="Arial" w:hAnsi="Arial" w:cs="Arial"/>
          <w:sz w:val="24"/>
          <w:szCs w:val="24"/>
        </w:rPr>
        <w:t>Menentukan</w:t>
      </w:r>
      <w:r w:rsidRPr="008C2016">
        <w:rPr>
          <w:rFonts w:ascii="Arial" w:hAnsi="Arial" w:cs="Arial"/>
          <w:sz w:val="24"/>
          <w:szCs w:val="24"/>
        </w:rPr>
        <w:t xml:space="preserve"> proses terjadinya bunyi dari sumber bunyi hingga ke indera pendengaran dengan runut.</w:t>
      </w:r>
    </w:p>
    <w:p w:rsidR="00FB4584" w:rsidRDefault="00FB4584" w:rsidP="00585D31">
      <w:pPr>
        <w:pStyle w:val="Heading1Char"/>
        <w:numPr>
          <w:ilvl w:val="0"/>
          <w:numId w:val="112"/>
        </w:numPr>
        <w:tabs>
          <w:tab w:val="left" w:pos="1080"/>
          <w:tab w:val="left" w:pos="1276"/>
          <w:tab w:val="left" w:pos="1985"/>
        </w:tabs>
        <w:spacing w:after="0" w:line="480" w:lineRule="auto"/>
        <w:ind w:hanging="720"/>
        <w:jc w:val="both"/>
        <w:rPr>
          <w:rFonts w:ascii="Arial" w:hAnsi="Arial" w:cs="Arial"/>
          <w:sz w:val="24"/>
          <w:szCs w:val="24"/>
        </w:rPr>
      </w:pPr>
      <w:r>
        <w:rPr>
          <w:rFonts w:ascii="Arial" w:hAnsi="Arial" w:cs="Arial"/>
          <w:sz w:val="24"/>
          <w:szCs w:val="24"/>
        </w:rPr>
        <w:t>Menunjukkan</w:t>
      </w:r>
      <w:r w:rsidRPr="00A70C73">
        <w:rPr>
          <w:rFonts w:ascii="Arial" w:hAnsi="Arial" w:cs="Arial"/>
          <w:sz w:val="24"/>
          <w:szCs w:val="24"/>
        </w:rPr>
        <w:t xml:space="preserve"> proses terjadinya bunyi dari sumber bunyi hingga ke indera pendengaran dengan runut.</w:t>
      </w:r>
    </w:p>
    <w:p w:rsidR="00FB4584" w:rsidRDefault="00FB4584" w:rsidP="00585D31">
      <w:pPr>
        <w:pStyle w:val="Heading1Char"/>
        <w:numPr>
          <w:ilvl w:val="0"/>
          <w:numId w:val="112"/>
        </w:numPr>
        <w:tabs>
          <w:tab w:val="left" w:pos="1080"/>
          <w:tab w:val="left" w:pos="1276"/>
          <w:tab w:val="left" w:pos="1985"/>
        </w:tabs>
        <w:spacing w:after="0" w:line="480" w:lineRule="auto"/>
        <w:ind w:hanging="720"/>
        <w:jc w:val="both"/>
        <w:rPr>
          <w:rFonts w:ascii="Arial" w:hAnsi="Arial" w:cs="Arial"/>
          <w:sz w:val="24"/>
          <w:szCs w:val="24"/>
        </w:rPr>
      </w:pPr>
      <w:r w:rsidRPr="00A70C73">
        <w:rPr>
          <w:rFonts w:ascii="Arial" w:hAnsi="Arial" w:cs="Arial"/>
          <w:sz w:val="24"/>
          <w:szCs w:val="24"/>
        </w:rPr>
        <w:t>Menjelaskan proses terjadinya bunyi dari sumber bunyi hingga ke indera pendengaran dengan runut.</w:t>
      </w:r>
    </w:p>
    <w:p w:rsidR="00FB4584" w:rsidRPr="00A469FB" w:rsidRDefault="00FB4584" w:rsidP="00585D31">
      <w:pPr>
        <w:pStyle w:val="Heading1Char"/>
        <w:numPr>
          <w:ilvl w:val="2"/>
          <w:numId w:val="115"/>
        </w:numPr>
        <w:spacing w:line="480" w:lineRule="auto"/>
        <w:jc w:val="both"/>
        <w:rPr>
          <w:rFonts w:ascii="Arial" w:hAnsi="Arial" w:cs="Arial"/>
          <w:sz w:val="24"/>
          <w:szCs w:val="24"/>
        </w:rPr>
      </w:pPr>
      <w:r>
        <w:rPr>
          <w:rFonts w:ascii="Arial" w:hAnsi="Arial" w:cs="Arial"/>
          <w:sz w:val="24"/>
          <w:szCs w:val="24"/>
        </w:rPr>
        <w:lastRenderedPageBreak/>
        <w:t xml:space="preserve">Melakukan percobaan </w:t>
      </w:r>
      <w:r w:rsidRPr="004B1B66">
        <w:rPr>
          <w:rFonts w:ascii="Arial" w:hAnsi="Arial" w:cs="Arial"/>
          <w:sz w:val="24"/>
          <w:szCs w:val="24"/>
        </w:rPr>
        <w:t>terjadinya bunyi dari sumber bunyi hingga ke indera pendengaran dengan sistematis.</w:t>
      </w:r>
    </w:p>
    <w:p w:rsidR="00FB4584" w:rsidRPr="004B1B66" w:rsidRDefault="00FB4584" w:rsidP="00585D31">
      <w:pPr>
        <w:pStyle w:val="Heading1Char"/>
        <w:numPr>
          <w:ilvl w:val="2"/>
          <w:numId w:val="115"/>
        </w:numPr>
        <w:spacing w:line="360" w:lineRule="auto"/>
        <w:jc w:val="both"/>
        <w:rPr>
          <w:rFonts w:ascii="Arial" w:hAnsi="Arial" w:cs="Arial"/>
          <w:sz w:val="24"/>
          <w:szCs w:val="24"/>
        </w:rPr>
      </w:pPr>
      <w:r w:rsidRPr="004B1B66">
        <w:rPr>
          <w:rFonts w:ascii="Arial" w:hAnsi="Arial" w:cs="Arial"/>
          <w:sz w:val="24"/>
          <w:szCs w:val="24"/>
        </w:rPr>
        <w:t>Menyajikan laporan tentang proses terjadinya bunyi dari sumber bunyi hingga ke indera pendengaran dengan sistematis.</w:t>
      </w:r>
    </w:p>
    <w:p w:rsidR="00FB4584" w:rsidRDefault="00FB4584" w:rsidP="00FB4584">
      <w:pPr>
        <w:pStyle w:val="Heading1Char"/>
        <w:tabs>
          <w:tab w:val="left" w:pos="1080"/>
          <w:tab w:val="left" w:pos="1276"/>
          <w:tab w:val="left" w:pos="1985"/>
        </w:tabs>
        <w:spacing w:after="0" w:line="480" w:lineRule="auto"/>
        <w:ind w:left="1418" w:hanging="142"/>
        <w:jc w:val="both"/>
        <w:rPr>
          <w:rFonts w:ascii="Arial" w:hAnsi="Arial" w:cs="Arial"/>
          <w:sz w:val="24"/>
          <w:szCs w:val="24"/>
        </w:rPr>
      </w:pPr>
      <w:r w:rsidRPr="00B06C88">
        <w:rPr>
          <w:rFonts w:ascii="Arial" w:hAnsi="Arial" w:cs="Arial"/>
          <w:sz w:val="24"/>
          <w:szCs w:val="24"/>
        </w:rPr>
        <w:t>IPS</w:t>
      </w:r>
    </w:p>
    <w:p w:rsidR="00FB4584" w:rsidRDefault="00FB4584" w:rsidP="00585D31">
      <w:pPr>
        <w:pStyle w:val="Heading1Char"/>
        <w:numPr>
          <w:ilvl w:val="0"/>
          <w:numId w:val="116"/>
        </w:numPr>
        <w:tabs>
          <w:tab w:val="left" w:pos="1276"/>
          <w:tab w:val="left" w:pos="1985"/>
        </w:tabs>
        <w:spacing w:after="0" w:line="480" w:lineRule="auto"/>
        <w:ind w:left="1985" w:hanging="709"/>
        <w:jc w:val="both"/>
        <w:rPr>
          <w:rFonts w:ascii="Arial" w:hAnsi="Arial" w:cs="Arial"/>
          <w:sz w:val="24"/>
          <w:szCs w:val="24"/>
        </w:rPr>
      </w:pPr>
      <w:r>
        <w:rPr>
          <w:rFonts w:ascii="Arial" w:hAnsi="Arial" w:cs="Arial"/>
          <w:sz w:val="24"/>
          <w:szCs w:val="24"/>
        </w:rPr>
        <w:t xml:space="preserve">Menentukan </w:t>
      </w:r>
      <w:r w:rsidRPr="005B64D8">
        <w:rPr>
          <w:rFonts w:ascii="Arial" w:hAnsi="Arial" w:cs="Arial"/>
          <w:sz w:val="24"/>
          <w:szCs w:val="24"/>
        </w:rPr>
        <w:t>sikap toleransi dan kerja sama antar teman berbeda agama sebagai identitas bangsa Indonesia dengan sistematis.</w:t>
      </w:r>
    </w:p>
    <w:p w:rsidR="00FB4584" w:rsidRDefault="00FB4584" w:rsidP="00585D31">
      <w:pPr>
        <w:pStyle w:val="Heading1Char"/>
        <w:numPr>
          <w:ilvl w:val="0"/>
          <w:numId w:val="116"/>
        </w:numPr>
        <w:tabs>
          <w:tab w:val="left" w:pos="1276"/>
          <w:tab w:val="left" w:pos="1985"/>
        </w:tabs>
        <w:spacing w:after="0" w:line="480" w:lineRule="auto"/>
        <w:ind w:left="1985" w:hanging="709"/>
        <w:jc w:val="both"/>
        <w:rPr>
          <w:rFonts w:ascii="Arial" w:hAnsi="Arial" w:cs="Arial"/>
          <w:sz w:val="24"/>
          <w:szCs w:val="24"/>
        </w:rPr>
      </w:pPr>
      <w:r>
        <w:rPr>
          <w:rFonts w:ascii="Arial" w:hAnsi="Arial" w:cs="Arial"/>
          <w:sz w:val="24"/>
          <w:szCs w:val="24"/>
        </w:rPr>
        <w:t>Menunjukkan</w:t>
      </w:r>
      <w:r w:rsidRPr="005B64D8">
        <w:rPr>
          <w:rFonts w:ascii="Arial" w:hAnsi="Arial" w:cs="Arial"/>
          <w:sz w:val="24"/>
          <w:szCs w:val="24"/>
        </w:rPr>
        <w:t xml:space="preserve"> sikap toleransi dan kerja sama antar teman berbeda agama sebagai identitas bangsa Indonesia dengan sistematis.</w:t>
      </w:r>
    </w:p>
    <w:p w:rsidR="00FB4584" w:rsidRDefault="00FB4584" w:rsidP="00585D31">
      <w:pPr>
        <w:pStyle w:val="Heading1Char"/>
        <w:numPr>
          <w:ilvl w:val="0"/>
          <w:numId w:val="116"/>
        </w:numPr>
        <w:tabs>
          <w:tab w:val="left" w:pos="1276"/>
          <w:tab w:val="left" w:pos="1985"/>
        </w:tabs>
        <w:spacing w:after="0" w:line="480" w:lineRule="auto"/>
        <w:ind w:left="1985" w:hanging="709"/>
        <w:jc w:val="both"/>
        <w:rPr>
          <w:rFonts w:ascii="Arial" w:hAnsi="Arial" w:cs="Arial"/>
          <w:sz w:val="24"/>
          <w:szCs w:val="24"/>
        </w:rPr>
      </w:pPr>
      <w:r>
        <w:rPr>
          <w:rFonts w:ascii="Arial" w:hAnsi="Arial" w:cs="Arial"/>
          <w:sz w:val="24"/>
          <w:szCs w:val="24"/>
        </w:rPr>
        <w:t xml:space="preserve">Menjelaskan </w:t>
      </w:r>
      <w:r w:rsidRPr="005B64D8">
        <w:rPr>
          <w:rFonts w:ascii="Arial" w:hAnsi="Arial" w:cs="Arial"/>
          <w:sz w:val="24"/>
          <w:szCs w:val="24"/>
        </w:rPr>
        <w:t>sikap toleransi dan kerja sama antar teman berbeda agama sebagai identitas bangsa Indonesia dengan sistematis.</w:t>
      </w:r>
    </w:p>
    <w:p w:rsidR="00FB4584" w:rsidRPr="003C26A7" w:rsidRDefault="00FB4584" w:rsidP="00585D31">
      <w:pPr>
        <w:pStyle w:val="Heading1Char"/>
        <w:numPr>
          <w:ilvl w:val="2"/>
          <w:numId w:val="118"/>
        </w:numPr>
        <w:spacing w:line="480" w:lineRule="auto"/>
        <w:ind w:left="1985" w:hanging="709"/>
        <w:jc w:val="both"/>
        <w:rPr>
          <w:rFonts w:ascii="Arial" w:hAnsi="Arial" w:cs="Arial"/>
          <w:sz w:val="24"/>
          <w:szCs w:val="24"/>
        </w:rPr>
      </w:pPr>
      <w:r w:rsidRPr="004B1B66">
        <w:rPr>
          <w:rFonts w:ascii="Arial" w:hAnsi="Arial" w:cs="Arial"/>
          <w:sz w:val="24"/>
          <w:szCs w:val="24"/>
        </w:rPr>
        <w:t>Mengomunikasikan sikap toleransi dan kerja sama antar teman berbeda agama sebagai identitas bangsa Indonesia dengan sistematis.</w:t>
      </w:r>
    </w:p>
    <w:p w:rsidR="00FB4584" w:rsidRPr="001A6676" w:rsidRDefault="00FB4584" w:rsidP="00585D31">
      <w:pPr>
        <w:pStyle w:val="Heading1Char"/>
        <w:numPr>
          <w:ilvl w:val="0"/>
          <w:numId w:val="107"/>
        </w:numPr>
        <w:tabs>
          <w:tab w:val="left" w:pos="1080"/>
          <w:tab w:val="left" w:pos="1276"/>
          <w:tab w:val="left" w:pos="1985"/>
        </w:tabs>
        <w:spacing w:after="0" w:line="480" w:lineRule="auto"/>
        <w:ind w:hanging="927"/>
        <w:jc w:val="both"/>
        <w:rPr>
          <w:rFonts w:ascii="Arial" w:hAnsi="Arial" w:cs="Arial"/>
          <w:sz w:val="24"/>
          <w:szCs w:val="24"/>
        </w:rPr>
      </w:pPr>
      <w:r>
        <w:rPr>
          <w:rFonts w:ascii="Arial" w:hAnsi="Arial" w:cs="Arial"/>
          <w:sz w:val="24"/>
          <w:szCs w:val="24"/>
        </w:rPr>
        <w:t>Bahan Ajar (Materi Pembelajaran)</w:t>
      </w:r>
    </w:p>
    <w:p w:rsidR="00FB4584" w:rsidRPr="006A11F4" w:rsidRDefault="00FB4584" w:rsidP="00FB4584">
      <w:pPr>
        <w:pStyle w:val="Heading1Char"/>
        <w:tabs>
          <w:tab w:val="left" w:pos="1080"/>
          <w:tab w:val="left" w:pos="1276"/>
          <w:tab w:val="left" w:pos="1985"/>
        </w:tabs>
        <w:spacing w:after="0" w:line="480" w:lineRule="auto"/>
        <w:ind w:left="1276"/>
        <w:jc w:val="both"/>
        <w:rPr>
          <w:rFonts w:ascii="Arial" w:hAnsi="Arial" w:cs="Arial"/>
          <w:sz w:val="24"/>
          <w:szCs w:val="24"/>
        </w:rPr>
      </w:pPr>
      <w:r>
        <w:rPr>
          <w:rFonts w:ascii="Arial" w:hAnsi="Arial" w:cs="Arial"/>
          <w:sz w:val="24"/>
          <w:szCs w:val="24"/>
        </w:rPr>
        <w:tab/>
        <w:t>Materi pada bahan ajar siklus I yaitu gagasan pokok dan pendukung, sumber bunyi, sikap toleransi dan keberagaman agama.</w:t>
      </w:r>
    </w:p>
    <w:p w:rsidR="00FB4584" w:rsidRPr="001A6676" w:rsidRDefault="00FB4584" w:rsidP="00585D31">
      <w:pPr>
        <w:pStyle w:val="Heading1Char"/>
        <w:numPr>
          <w:ilvl w:val="0"/>
          <w:numId w:val="107"/>
        </w:numPr>
        <w:tabs>
          <w:tab w:val="left" w:pos="1276"/>
          <w:tab w:val="left" w:pos="2970"/>
        </w:tabs>
        <w:spacing w:after="0" w:line="480" w:lineRule="auto"/>
        <w:ind w:left="1800" w:hanging="807"/>
        <w:jc w:val="both"/>
        <w:rPr>
          <w:rFonts w:ascii="Arial" w:hAnsi="Arial" w:cs="Arial"/>
          <w:sz w:val="24"/>
          <w:szCs w:val="24"/>
        </w:rPr>
      </w:pPr>
      <w:r>
        <w:rPr>
          <w:rFonts w:ascii="Arial" w:hAnsi="Arial" w:cs="Arial"/>
          <w:sz w:val="24"/>
          <w:szCs w:val="24"/>
        </w:rPr>
        <w:lastRenderedPageBreak/>
        <w:t>Lembar Kerja Peserta Didik (LKPD)</w:t>
      </w:r>
    </w:p>
    <w:p w:rsidR="00FB4584" w:rsidRPr="00D55C77" w:rsidRDefault="00FB4584" w:rsidP="00FB4584">
      <w:pPr>
        <w:pStyle w:val="Heading1Char"/>
        <w:tabs>
          <w:tab w:val="left" w:pos="1276"/>
          <w:tab w:val="left" w:pos="1985"/>
        </w:tabs>
        <w:spacing w:after="0" w:line="480" w:lineRule="auto"/>
        <w:ind w:left="1276" w:firstLine="142"/>
        <w:jc w:val="both"/>
        <w:rPr>
          <w:rFonts w:ascii="Arial" w:hAnsi="Arial" w:cs="Arial"/>
          <w:sz w:val="24"/>
          <w:szCs w:val="24"/>
        </w:rPr>
      </w:pPr>
      <w:r>
        <w:rPr>
          <w:rFonts w:ascii="Arial" w:hAnsi="Arial" w:cs="Arial"/>
          <w:sz w:val="24"/>
          <w:szCs w:val="24"/>
        </w:rPr>
        <w:tab/>
        <w:t>LKPD pada pembelajaran ini yaitu kegiatan berkelompok mengenai gagasan pokok dan gagasan pendukung, sumber bunyi, sikap toleransi dan keberagaman agama.</w:t>
      </w:r>
    </w:p>
    <w:p w:rsidR="00FB4584" w:rsidRDefault="00FB4584" w:rsidP="00585D31">
      <w:pPr>
        <w:pStyle w:val="Heading1Char"/>
        <w:numPr>
          <w:ilvl w:val="0"/>
          <w:numId w:val="107"/>
        </w:numPr>
        <w:tabs>
          <w:tab w:val="left" w:pos="1276"/>
          <w:tab w:val="left" w:pos="2970"/>
        </w:tabs>
        <w:spacing w:after="0" w:line="480" w:lineRule="auto"/>
        <w:ind w:left="1418" w:hanging="425"/>
        <w:jc w:val="both"/>
        <w:rPr>
          <w:rFonts w:ascii="Arial" w:hAnsi="Arial" w:cs="Arial"/>
          <w:sz w:val="24"/>
          <w:szCs w:val="24"/>
        </w:rPr>
      </w:pPr>
      <w:r>
        <w:rPr>
          <w:rFonts w:ascii="Arial" w:hAnsi="Arial" w:cs="Arial"/>
          <w:sz w:val="24"/>
          <w:szCs w:val="24"/>
        </w:rPr>
        <w:t>Media dan Sumber Belajar</w:t>
      </w:r>
    </w:p>
    <w:p w:rsidR="00FB4584" w:rsidRDefault="00FB4584" w:rsidP="00FB4584">
      <w:pPr>
        <w:pStyle w:val="Heading1Char"/>
        <w:tabs>
          <w:tab w:val="left" w:pos="1276"/>
        </w:tabs>
        <w:spacing w:after="0" w:line="480" w:lineRule="auto"/>
        <w:ind w:left="1276" w:firstLine="709"/>
        <w:jc w:val="both"/>
        <w:rPr>
          <w:rFonts w:ascii="Arial" w:hAnsi="Arial" w:cs="Arial"/>
          <w:sz w:val="24"/>
          <w:szCs w:val="24"/>
        </w:rPr>
      </w:pPr>
      <w:r>
        <w:rPr>
          <w:rFonts w:ascii="Arial" w:hAnsi="Arial" w:cs="Arial"/>
          <w:sz w:val="24"/>
          <w:szCs w:val="24"/>
        </w:rPr>
        <w:t>Media dan alat: buku guru, buku siswa, beragam alat untuk menghasilkan bunyi.</w:t>
      </w:r>
    </w:p>
    <w:p w:rsidR="00FB4584" w:rsidRDefault="00FB4584" w:rsidP="00FB4584">
      <w:pPr>
        <w:pStyle w:val="Heading1Char"/>
        <w:tabs>
          <w:tab w:val="left" w:pos="1276"/>
        </w:tabs>
        <w:spacing w:after="0" w:line="480" w:lineRule="auto"/>
        <w:ind w:left="1276"/>
        <w:jc w:val="both"/>
        <w:rPr>
          <w:rFonts w:ascii="Arial" w:hAnsi="Arial" w:cs="Arial"/>
          <w:sz w:val="24"/>
          <w:szCs w:val="24"/>
        </w:rPr>
      </w:pPr>
      <w:r>
        <w:rPr>
          <w:rFonts w:ascii="Arial" w:hAnsi="Arial" w:cs="Arial"/>
          <w:sz w:val="24"/>
          <w:szCs w:val="24"/>
        </w:rPr>
        <w:t xml:space="preserve">Sumber belajar: </w:t>
      </w:r>
    </w:p>
    <w:p w:rsidR="00FB4584" w:rsidRDefault="00FB4584" w:rsidP="00585D31">
      <w:pPr>
        <w:pStyle w:val="Heading1Char"/>
        <w:numPr>
          <w:ilvl w:val="0"/>
          <w:numId w:val="166"/>
        </w:numPr>
        <w:tabs>
          <w:tab w:val="left" w:pos="1560"/>
        </w:tabs>
        <w:spacing w:after="0" w:line="480" w:lineRule="auto"/>
        <w:ind w:left="1560" w:hanging="284"/>
        <w:jc w:val="both"/>
        <w:rPr>
          <w:rFonts w:ascii="Arial" w:hAnsi="Arial" w:cs="Arial"/>
          <w:sz w:val="24"/>
          <w:szCs w:val="24"/>
        </w:rPr>
      </w:pPr>
      <w:r>
        <w:rPr>
          <w:rFonts w:ascii="Arial" w:hAnsi="Arial" w:cs="Arial"/>
          <w:sz w:val="24"/>
          <w:szCs w:val="24"/>
        </w:rPr>
        <w:t xml:space="preserve">Buku pedoman Guru Tema: </w:t>
      </w:r>
      <w:r w:rsidRPr="003C4A2F">
        <w:rPr>
          <w:rFonts w:ascii="Arial" w:hAnsi="Arial" w:cs="Arial"/>
          <w:i/>
          <w:sz w:val="24"/>
          <w:szCs w:val="24"/>
        </w:rPr>
        <w:t>Indahnya Kebersamaan Kelas IV</w:t>
      </w:r>
      <w:r>
        <w:rPr>
          <w:rFonts w:ascii="Arial" w:hAnsi="Arial" w:cs="Arial"/>
          <w:sz w:val="24"/>
          <w:szCs w:val="24"/>
        </w:rPr>
        <w:t xml:space="preserve"> (Buku Tematik Terpadu Kurikulum 2013. Jakarta: Kementerian Pendidikan dan kebudayaan Republik Indonesia.2016).</w:t>
      </w:r>
    </w:p>
    <w:p w:rsidR="00FB4584" w:rsidRPr="003C4A2F" w:rsidRDefault="00FB4584" w:rsidP="00585D31">
      <w:pPr>
        <w:pStyle w:val="Heading1Char"/>
        <w:numPr>
          <w:ilvl w:val="0"/>
          <w:numId w:val="166"/>
        </w:numPr>
        <w:tabs>
          <w:tab w:val="left" w:pos="1560"/>
        </w:tabs>
        <w:spacing w:after="0" w:line="480" w:lineRule="auto"/>
        <w:ind w:left="1560" w:hanging="284"/>
        <w:jc w:val="both"/>
        <w:rPr>
          <w:rFonts w:ascii="Arial" w:hAnsi="Arial" w:cs="Arial"/>
          <w:sz w:val="24"/>
          <w:szCs w:val="24"/>
        </w:rPr>
      </w:pPr>
      <w:r>
        <w:rPr>
          <w:rFonts w:ascii="Arial" w:hAnsi="Arial" w:cs="Arial"/>
          <w:sz w:val="24"/>
          <w:szCs w:val="24"/>
        </w:rPr>
        <w:t xml:space="preserve">Buku Siswa Tema: </w:t>
      </w:r>
      <w:r w:rsidRPr="003C4A2F">
        <w:rPr>
          <w:rFonts w:ascii="Arial" w:hAnsi="Arial" w:cs="Arial"/>
          <w:i/>
          <w:sz w:val="24"/>
          <w:szCs w:val="24"/>
        </w:rPr>
        <w:t>Indahnya Kebersamaan Kelas IV</w:t>
      </w:r>
      <w:r>
        <w:rPr>
          <w:rFonts w:ascii="Arial" w:hAnsi="Arial" w:cs="Arial"/>
          <w:sz w:val="24"/>
          <w:szCs w:val="24"/>
        </w:rPr>
        <w:t xml:space="preserve"> (Buku Tematik Terpadu Kurikulum 2013. Jakarta: Kementerian Pendidikan dan kebudayaan Republik Indonesia.2016).</w:t>
      </w:r>
    </w:p>
    <w:p w:rsidR="00FB4584" w:rsidRPr="003C4A2F" w:rsidRDefault="00FB4584" w:rsidP="00585D31">
      <w:pPr>
        <w:pStyle w:val="Heading1Char"/>
        <w:numPr>
          <w:ilvl w:val="0"/>
          <w:numId w:val="107"/>
        </w:numPr>
        <w:tabs>
          <w:tab w:val="left" w:pos="1276"/>
          <w:tab w:val="left" w:pos="2970"/>
        </w:tabs>
        <w:spacing w:after="0" w:line="480" w:lineRule="auto"/>
        <w:ind w:left="1418" w:hanging="425"/>
        <w:jc w:val="both"/>
        <w:rPr>
          <w:rFonts w:ascii="Arial" w:hAnsi="Arial" w:cs="Arial"/>
          <w:sz w:val="24"/>
          <w:szCs w:val="24"/>
        </w:rPr>
      </w:pPr>
      <w:r>
        <w:rPr>
          <w:rFonts w:ascii="Arial" w:hAnsi="Arial" w:cs="Arial"/>
          <w:sz w:val="24"/>
          <w:szCs w:val="24"/>
        </w:rPr>
        <w:t>Kisi-kisi dan Instrumen Penilaian Hasil belajar</w:t>
      </w:r>
    </w:p>
    <w:p w:rsidR="00FB4584" w:rsidRPr="003C26A7" w:rsidRDefault="00FB4584" w:rsidP="00FB4584">
      <w:pPr>
        <w:pStyle w:val="Heading1Char"/>
        <w:tabs>
          <w:tab w:val="left" w:pos="1276"/>
          <w:tab w:val="left" w:pos="1985"/>
        </w:tabs>
        <w:spacing w:after="0" w:line="480" w:lineRule="auto"/>
        <w:ind w:left="1276"/>
        <w:jc w:val="both"/>
        <w:rPr>
          <w:rFonts w:ascii="Arial" w:hAnsi="Arial" w:cs="Arial"/>
          <w:sz w:val="24"/>
          <w:szCs w:val="24"/>
        </w:rPr>
      </w:pPr>
      <w:r>
        <w:rPr>
          <w:rFonts w:ascii="Arial" w:hAnsi="Arial" w:cs="Arial"/>
          <w:sz w:val="24"/>
          <w:szCs w:val="24"/>
        </w:rPr>
        <w:tab/>
        <w:t>Menyusun kisi-kisi penilaian perbaikan hasil belajar pembelajaran berdasarkan RPP dan menyusun instrumennya.</w:t>
      </w:r>
    </w:p>
    <w:p w:rsidR="00FB4584" w:rsidRPr="003C4A2F" w:rsidRDefault="00FB4584" w:rsidP="00585D31">
      <w:pPr>
        <w:pStyle w:val="Heading1Char"/>
        <w:numPr>
          <w:ilvl w:val="0"/>
          <w:numId w:val="107"/>
        </w:numPr>
        <w:tabs>
          <w:tab w:val="left" w:pos="1276"/>
          <w:tab w:val="left" w:pos="2970"/>
        </w:tabs>
        <w:spacing w:after="0" w:line="480" w:lineRule="auto"/>
        <w:ind w:left="1418" w:hanging="425"/>
        <w:jc w:val="both"/>
        <w:rPr>
          <w:rFonts w:ascii="Arial" w:hAnsi="Arial" w:cs="Arial"/>
          <w:sz w:val="24"/>
          <w:szCs w:val="24"/>
        </w:rPr>
      </w:pPr>
      <w:r>
        <w:rPr>
          <w:rFonts w:ascii="Arial" w:hAnsi="Arial" w:cs="Arial"/>
          <w:sz w:val="24"/>
          <w:szCs w:val="24"/>
        </w:rPr>
        <w:t>Kisi-kisi Soal dan Instrumen Hasil Belajar</w:t>
      </w:r>
    </w:p>
    <w:p w:rsidR="00FB4584" w:rsidRPr="006A11F4" w:rsidRDefault="00FB4584" w:rsidP="00FB4584">
      <w:pPr>
        <w:pStyle w:val="Heading1Char"/>
        <w:tabs>
          <w:tab w:val="left" w:pos="1276"/>
          <w:tab w:val="left" w:pos="1985"/>
        </w:tabs>
        <w:spacing w:after="0" w:line="480" w:lineRule="auto"/>
        <w:ind w:left="1276"/>
        <w:jc w:val="both"/>
        <w:rPr>
          <w:rFonts w:ascii="Arial" w:hAnsi="Arial" w:cs="Arial"/>
          <w:sz w:val="24"/>
          <w:szCs w:val="24"/>
        </w:rPr>
      </w:pPr>
      <w:r>
        <w:rPr>
          <w:rFonts w:ascii="Arial" w:hAnsi="Arial" w:cs="Arial"/>
          <w:sz w:val="24"/>
          <w:szCs w:val="24"/>
        </w:rPr>
        <w:tab/>
        <w:t xml:space="preserve">Menyusun kisi-kisi soal penilaian hasil belajar dengan materi gagasan pokok dan gagasan pendukung, sumber bunyi, sikap toleransi dan keberagaman agama. </w:t>
      </w:r>
    </w:p>
    <w:p w:rsidR="00FB4584" w:rsidRPr="00D55C77" w:rsidRDefault="00FB4584" w:rsidP="00585D31">
      <w:pPr>
        <w:pStyle w:val="Heading1Char"/>
        <w:numPr>
          <w:ilvl w:val="0"/>
          <w:numId w:val="106"/>
        </w:numPr>
        <w:tabs>
          <w:tab w:val="left" w:pos="1276"/>
          <w:tab w:val="left" w:pos="1985"/>
        </w:tabs>
        <w:spacing w:after="0" w:line="480" w:lineRule="auto"/>
        <w:ind w:left="993" w:hanging="284"/>
        <w:jc w:val="both"/>
        <w:rPr>
          <w:rFonts w:ascii="Arial" w:hAnsi="Arial" w:cs="Arial"/>
          <w:sz w:val="24"/>
          <w:szCs w:val="24"/>
        </w:rPr>
      </w:pPr>
      <w:r>
        <w:rPr>
          <w:rFonts w:ascii="Arial" w:hAnsi="Arial" w:cs="Arial"/>
          <w:sz w:val="24"/>
          <w:szCs w:val="24"/>
        </w:rPr>
        <w:lastRenderedPageBreak/>
        <w:t>Pelaksanaan Tindakan</w:t>
      </w:r>
    </w:p>
    <w:p w:rsidR="00FB4584" w:rsidRPr="00D55C77" w:rsidRDefault="00FB4584" w:rsidP="00585D31">
      <w:pPr>
        <w:pStyle w:val="Heading1Char"/>
        <w:numPr>
          <w:ilvl w:val="0"/>
          <w:numId w:val="119"/>
        </w:numPr>
        <w:tabs>
          <w:tab w:val="left" w:pos="1276"/>
          <w:tab w:val="left" w:pos="1985"/>
        </w:tabs>
        <w:spacing w:after="0" w:line="480" w:lineRule="auto"/>
        <w:jc w:val="both"/>
        <w:rPr>
          <w:rFonts w:ascii="Arial" w:hAnsi="Arial" w:cs="Arial"/>
          <w:sz w:val="24"/>
          <w:szCs w:val="24"/>
        </w:rPr>
      </w:pPr>
      <w:r>
        <w:rPr>
          <w:rFonts w:ascii="Arial" w:hAnsi="Arial" w:cs="Arial"/>
          <w:sz w:val="24"/>
          <w:szCs w:val="24"/>
        </w:rPr>
        <w:t>Uji Coba Instrumen</w:t>
      </w:r>
    </w:p>
    <w:p w:rsidR="00FB4584" w:rsidRPr="00D55C77" w:rsidRDefault="00FB4584" w:rsidP="00585D31">
      <w:pPr>
        <w:pStyle w:val="Heading1Char"/>
        <w:numPr>
          <w:ilvl w:val="0"/>
          <w:numId w:val="99"/>
        </w:numPr>
        <w:tabs>
          <w:tab w:val="left" w:pos="1276"/>
          <w:tab w:val="left" w:pos="1985"/>
        </w:tabs>
        <w:spacing w:after="0" w:line="480" w:lineRule="auto"/>
        <w:ind w:left="1701" w:hanging="425"/>
        <w:jc w:val="both"/>
        <w:rPr>
          <w:rFonts w:ascii="Arial" w:hAnsi="Arial" w:cs="Arial"/>
          <w:sz w:val="24"/>
          <w:szCs w:val="24"/>
        </w:rPr>
      </w:pPr>
      <w:r>
        <w:rPr>
          <w:rFonts w:ascii="Arial" w:hAnsi="Arial" w:cs="Arial"/>
          <w:sz w:val="24"/>
          <w:szCs w:val="24"/>
        </w:rPr>
        <w:t>Melakukan uji coba instrumen penilaian (tes) pada tanggal 23 Juli 2018.</w:t>
      </w:r>
    </w:p>
    <w:p w:rsidR="00FB4584" w:rsidRPr="00F70BCD" w:rsidRDefault="00FB4584" w:rsidP="00585D31">
      <w:pPr>
        <w:pStyle w:val="Heading1Char"/>
        <w:numPr>
          <w:ilvl w:val="0"/>
          <w:numId w:val="99"/>
        </w:numPr>
        <w:tabs>
          <w:tab w:val="left" w:pos="1276"/>
          <w:tab w:val="left" w:pos="1985"/>
        </w:tabs>
        <w:spacing w:after="0" w:line="480" w:lineRule="auto"/>
        <w:ind w:left="1701" w:hanging="425"/>
        <w:jc w:val="both"/>
        <w:rPr>
          <w:rFonts w:ascii="Arial" w:hAnsi="Arial" w:cs="Arial"/>
          <w:sz w:val="24"/>
          <w:szCs w:val="24"/>
        </w:rPr>
      </w:pPr>
      <w:r>
        <w:rPr>
          <w:rFonts w:ascii="Arial" w:hAnsi="Arial" w:cs="Arial"/>
          <w:sz w:val="24"/>
          <w:szCs w:val="24"/>
        </w:rPr>
        <w:t>Menganalisis hasil uji coba instrumen yang valid dan reliabilitas(VR).</w:t>
      </w:r>
    </w:p>
    <w:p w:rsidR="00FB4584" w:rsidRPr="00F70BCD" w:rsidRDefault="00FB4584" w:rsidP="00585D31">
      <w:pPr>
        <w:pStyle w:val="Heading1Char"/>
        <w:numPr>
          <w:ilvl w:val="0"/>
          <w:numId w:val="99"/>
        </w:numPr>
        <w:tabs>
          <w:tab w:val="left" w:pos="1276"/>
          <w:tab w:val="left" w:pos="1985"/>
        </w:tabs>
        <w:spacing w:after="0" w:line="480" w:lineRule="auto"/>
        <w:ind w:left="1701" w:hanging="425"/>
        <w:jc w:val="both"/>
        <w:rPr>
          <w:rFonts w:ascii="Arial" w:hAnsi="Arial" w:cs="Arial"/>
          <w:sz w:val="24"/>
          <w:szCs w:val="24"/>
        </w:rPr>
      </w:pPr>
      <w:r>
        <w:rPr>
          <w:rFonts w:ascii="Arial" w:hAnsi="Arial" w:cs="Arial"/>
          <w:sz w:val="24"/>
          <w:szCs w:val="24"/>
        </w:rPr>
        <w:t>Menganalisis butir soal untuk mengetahui tingkat kesukaran soal (tes) yang terdiri dari mudah, sedang, dan sukar.</w:t>
      </w:r>
    </w:p>
    <w:p w:rsidR="00FB4584" w:rsidRDefault="00FB4584" w:rsidP="00585D31">
      <w:pPr>
        <w:pStyle w:val="Heading1Char"/>
        <w:numPr>
          <w:ilvl w:val="0"/>
          <w:numId w:val="106"/>
        </w:numPr>
        <w:tabs>
          <w:tab w:val="left" w:pos="1276"/>
          <w:tab w:val="left" w:pos="1985"/>
        </w:tabs>
        <w:spacing w:after="0" w:line="480" w:lineRule="auto"/>
        <w:ind w:left="993" w:hanging="284"/>
        <w:jc w:val="both"/>
        <w:rPr>
          <w:rFonts w:ascii="Arial" w:hAnsi="Arial" w:cs="Arial"/>
          <w:sz w:val="24"/>
          <w:szCs w:val="24"/>
        </w:rPr>
      </w:pPr>
      <w:r>
        <w:rPr>
          <w:rFonts w:ascii="Arial" w:hAnsi="Arial" w:cs="Arial"/>
          <w:sz w:val="24"/>
          <w:szCs w:val="24"/>
        </w:rPr>
        <w:t>Tindakan Reflektif</w:t>
      </w:r>
    </w:p>
    <w:p w:rsidR="00FB4584" w:rsidRDefault="00FB4584" w:rsidP="00FB4584">
      <w:pPr>
        <w:pStyle w:val="Heading1Char"/>
        <w:tabs>
          <w:tab w:val="left" w:pos="1701"/>
          <w:tab w:val="left" w:pos="1985"/>
        </w:tabs>
        <w:spacing w:after="0" w:line="480" w:lineRule="auto"/>
        <w:ind w:left="993"/>
        <w:jc w:val="both"/>
        <w:rPr>
          <w:rFonts w:ascii="Arial" w:hAnsi="Arial" w:cs="Arial"/>
          <w:sz w:val="24"/>
          <w:szCs w:val="24"/>
        </w:rPr>
      </w:pPr>
      <w:r>
        <w:rPr>
          <w:rFonts w:ascii="Arial" w:hAnsi="Arial" w:cs="Arial"/>
          <w:sz w:val="24"/>
          <w:szCs w:val="24"/>
        </w:rPr>
        <w:tab/>
      </w:r>
      <w:r w:rsidRPr="00833225">
        <w:rPr>
          <w:rFonts w:ascii="Arial" w:hAnsi="Arial" w:cs="Arial"/>
          <w:sz w:val="24"/>
          <w:szCs w:val="24"/>
        </w:rPr>
        <w:t>Kegiatan pembelajaran meliputi kegiatan awal, kegiatan inti,  dan  kegiatan  penutup  sebagai  berikut:</w:t>
      </w:r>
    </w:p>
    <w:p w:rsidR="00FB4584" w:rsidRDefault="00FB4584" w:rsidP="00585D31">
      <w:pPr>
        <w:pStyle w:val="Heading1Char"/>
        <w:numPr>
          <w:ilvl w:val="0"/>
          <w:numId w:val="120"/>
        </w:numPr>
        <w:tabs>
          <w:tab w:val="left" w:pos="1701"/>
          <w:tab w:val="left" w:pos="1985"/>
        </w:tabs>
        <w:spacing w:after="0" w:line="480" w:lineRule="auto"/>
        <w:ind w:left="1418" w:hanging="425"/>
        <w:jc w:val="both"/>
        <w:rPr>
          <w:rFonts w:ascii="Arial" w:hAnsi="Arial" w:cs="Arial"/>
          <w:sz w:val="24"/>
          <w:szCs w:val="24"/>
        </w:rPr>
      </w:pPr>
      <w:r>
        <w:rPr>
          <w:rFonts w:ascii="Arial" w:hAnsi="Arial" w:cs="Arial"/>
          <w:sz w:val="24"/>
          <w:szCs w:val="24"/>
        </w:rPr>
        <w:t>Kegiatan Awal</w:t>
      </w:r>
    </w:p>
    <w:p w:rsidR="00FB4584" w:rsidRPr="00833225" w:rsidRDefault="00FB4584" w:rsidP="00585D31">
      <w:pPr>
        <w:pStyle w:val="Heading1Char"/>
        <w:numPr>
          <w:ilvl w:val="0"/>
          <w:numId w:val="121"/>
        </w:numPr>
        <w:tabs>
          <w:tab w:val="left" w:pos="1985"/>
          <w:tab w:val="left" w:pos="2552"/>
        </w:tabs>
        <w:spacing w:after="0" w:line="480" w:lineRule="auto"/>
        <w:ind w:left="1701" w:hanging="283"/>
        <w:jc w:val="both"/>
        <w:rPr>
          <w:rFonts w:ascii="Arial" w:hAnsi="Arial" w:cs="Arial"/>
          <w:sz w:val="24"/>
          <w:szCs w:val="24"/>
        </w:rPr>
      </w:pPr>
      <w:r w:rsidRPr="00833225">
        <w:rPr>
          <w:rFonts w:ascii="Arial" w:hAnsi="Arial" w:cs="Arial"/>
          <w:color w:val="000000"/>
          <w:sz w:val="24"/>
          <w:szCs w:val="24"/>
        </w:rPr>
        <w:t xml:space="preserve">Guru memberi salam, </w:t>
      </w:r>
      <w:r w:rsidRPr="00833225">
        <w:rPr>
          <w:rFonts w:ascii="Arial" w:hAnsi="Arial" w:cs="Arial"/>
          <w:sz w:val="24"/>
          <w:szCs w:val="24"/>
        </w:rPr>
        <w:t>menyapa siswa, menanyakan kabar dan kondisi kesehatan siswa.</w:t>
      </w:r>
    </w:p>
    <w:p w:rsidR="00FB4584" w:rsidRPr="009B25B0" w:rsidRDefault="00FB4584" w:rsidP="00585D31">
      <w:pPr>
        <w:pStyle w:val="NoSpacing"/>
        <w:numPr>
          <w:ilvl w:val="0"/>
          <w:numId w:val="121"/>
        </w:numPr>
        <w:spacing w:line="480" w:lineRule="auto"/>
        <w:ind w:left="1701" w:hanging="283"/>
        <w:jc w:val="both"/>
        <w:rPr>
          <w:rFonts w:ascii="Arial" w:hAnsi="Arial" w:cs="Arial"/>
          <w:color w:val="000000"/>
          <w:sz w:val="24"/>
          <w:szCs w:val="24"/>
        </w:rPr>
      </w:pPr>
      <w:r w:rsidRPr="009B25B0">
        <w:rPr>
          <w:rFonts w:ascii="Arial" w:hAnsi="Arial" w:cs="Arial"/>
          <w:sz w:val="24"/>
          <w:szCs w:val="24"/>
          <w:lang w:val="id-ID"/>
        </w:rPr>
        <w:t>Untuk mengawali pembelajaran guru mengajak semua siswa berdo’a menurut agama dan kepercayaan masing-masing.</w:t>
      </w:r>
    </w:p>
    <w:p w:rsidR="00FB4584" w:rsidRPr="009B25B0" w:rsidRDefault="00FB4584" w:rsidP="00585D31">
      <w:pPr>
        <w:pStyle w:val="NoSpacing"/>
        <w:numPr>
          <w:ilvl w:val="0"/>
          <w:numId w:val="121"/>
        </w:numPr>
        <w:tabs>
          <w:tab w:val="left" w:pos="1560"/>
        </w:tabs>
        <w:spacing w:line="480" w:lineRule="auto"/>
        <w:ind w:left="1701" w:hanging="283"/>
        <w:jc w:val="both"/>
        <w:rPr>
          <w:rFonts w:ascii="Arial" w:hAnsi="Arial" w:cs="Arial"/>
          <w:sz w:val="24"/>
          <w:szCs w:val="24"/>
        </w:rPr>
      </w:pPr>
      <w:r w:rsidRPr="009B25B0">
        <w:rPr>
          <w:rFonts w:ascii="Arial" w:hAnsi="Arial" w:cs="Arial"/>
          <w:sz w:val="24"/>
          <w:szCs w:val="24"/>
          <w:lang w:val="id-ID"/>
        </w:rPr>
        <w:t xml:space="preserve">Guru memeriksa kehadiran siswa. </w:t>
      </w:r>
    </w:p>
    <w:p w:rsidR="00FB4584" w:rsidRPr="00EA1239" w:rsidRDefault="00FB4584" w:rsidP="00585D31">
      <w:pPr>
        <w:pStyle w:val="NoSpacing"/>
        <w:numPr>
          <w:ilvl w:val="0"/>
          <w:numId w:val="121"/>
        </w:numPr>
        <w:tabs>
          <w:tab w:val="left" w:pos="1560"/>
        </w:tabs>
        <w:spacing w:line="480" w:lineRule="auto"/>
        <w:ind w:left="1701" w:hanging="283"/>
        <w:jc w:val="both"/>
        <w:rPr>
          <w:rFonts w:ascii="Arial" w:hAnsi="Arial" w:cs="Arial"/>
          <w:sz w:val="24"/>
          <w:szCs w:val="24"/>
        </w:rPr>
      </w:pPr>
      <w:r w:rsidRPr="009B25B0">
        <w:rPr>
          <w:rFonts w:ascii="Arial" w:hAnsi="Arial" w:cs="Arial"/>
          <w:sz w:val="24"/>
          <w:szCs w:val="24"/>
        </w:rPr>
        <w:t>Siswa</w:t>
      </w:r>
      <w:r w:rsidRPr="009B25B0">
        <w:rPr>
          <w:rFonts w:ascii="Arial" w:hAnsi="Arial" w:cs="Arial"/>
          <w:sz w:val="24"/>
          <w:szCs w:val="24"/>
          <w:lang w:val="id-ID"/>
        </w:rPr>
        <w:t xml:space="preserve"> </w:t>
      </w:r>
      <w:r w:rsidRPr="009B25B0">
        <w:rPr>
          <w:rFonts w:ascii="Arial" w:hAnsi="Arial" w:cs="Arial"/>
          <w:sz w:val="24"/>
          <w:szCs w:val="24"/>
        </w:rPr>
        <w:t>diberi</w:t>
      </w:r>
      <w:r w:rsidRPr="009B25B0">
        <w:rPr>
          <w:rFonts w:ascii="Arial" w:hAnsi="Arial" w:cs="Arial"/>
          <w:sz w:val="24"/>
          <w:szCs w:val="24"/>
          <w:lang w:val="id-ID"/>
        </w:rPr>
        <w:t xml:space="preserve"> </w:t>
      </w:r>
      <w:r w:rsidRPr="009B25B0">
        <w:rPr>
          <w:rFonts w:ascii="Arial" w:hAnsi="Arial" w:cs="Arial"/>
          <w:sz w:val="24"/>
          <w:szCs w:val="24"/>
        </w:rPr>
        <w:t>yel-yel</w:t>
      </w:r>
      <w:r w:rsidRPr="009B25B0">
        <w:rPr>
          <w:rFonts w:ascii="Arial" w:hAnsi="Arial" w:cs="Arial"/>
          <w:sz w:val="24"/>
          <w:szCs w:val="24"/>
          <w:lang w:val="id-ID"/>
        </w:rPr>
        <w:t xml:space="preserve"> </w:t>
      </w:r>
      <w:r w:rsidRPr="009B25B0">
        <w:rPr>
          <w:rFonts w:ascii="Arial" w:hAnsi="Arial" w:cs="Arial"/>
          <w:sz w:val="24"/>
          <w:szCs w:val="24"/>
        </w:rPr>
        <w:t>penyemangat.</w:t>
      </w:r>
    </w:p>
    <w:p w:rsidR="00FB4584" w:rsidRPr="006A11F4" w:rsidRDefault="00FB4584" w:rsidP="00585D31">
      <w:pPr>
        <w:pStyle w:val="NoSpacing"/>
        <w:numPr>
          <w:ilvl w:val="0"/>
          <w:numId w:val="121"/>
        </w:numPr>
        <w:tabs>
          <w:tab w:val="left" w:pos="1843"/>
        </w:tabs>
        <w:spacing w:line="480" w:lineRule="auto"/>
        <w:ind w:left="1701" w:hanging="283"/>
        <w:jc w:val="both"/>
        <w:rPr>
          <w:rFonts w:ascii="Arial" w:hAnsi="Arial" w:cs="Arial"/>
          <w:sz w:val="24"/>
          <w:szCs w:val="24"/>
        </w:rPr>
      </w:pPr>
      <w:r w:rsidRPr="00EA1239">
        <w:rPr>
          <w:rFonts w:ascii="Arial" w:hAnsi="Arial" w:cs="Arial"/>
          <w:sz w:val="24"/>
          <w:szCs w:val="24"/>
        </w:rPr>
        <w:t>Siswa memperhatikan penjelasan guru tentang tujuan pembelajaran yang akan dilakukan.</w:t>
      </w:r>
    </w:p>
    <w:p w:rsidR="00FB4584" w:rsidRDefault="00FB4584" w:rsidP="00585D31">
      <w:pPr>
        <w:pStyle w:val="Heading1Char"/>
        <w:numPr>
          <w:ilvl w:val="0"/>
          <w:numId w:val="120"/>
        </w:numPr>
        <w:tabs>
          <w:tab w:val="left" w:pos="1701"/>
          <w:tab w:val="left" w:pos="1985"/>
        </w:tabs>
        <w:spacing w:after="0" w:line="480" w:lineRule="auto"/>
        <w:ind w:left="1418" w:hanging="425"/>
        <w:jc w:val="both"/>
        <w:rPr>
          <w:rFonts w:ascii="Arial" w:hAnsi="Arial" w:cs="Arial"/>
          <w:sz w:val="24"/>
          <w:szCs w:val="24"/>
        </w:rPr>
      </w:pPr>
      <w:r>
        <w:rPr>
          <w:rFonts w:ascii="Arial" w:hAnsi="Arial" w:cs="Arial"/>
          <w:sz w:val="24"/>
          <w:szCs w:val="24"/>
        </w:rPr>
        <w:t>Kegiatan Inti</w:t>
      </w:r>
    </w:p>
    <w:p w:rsidR="00FB4584" w:rsidRDefault="00FB4584" w:rsidP="00585D31">
      <w:pPr>
        <w:pStyle w:val="Heading1Char"/>
        <w:numPr>
          <w:ilvl w:val="0"/>
          <w:numId w:val="122"/>
        </w:numPr>
        <w:tabs>
          <w:tab w:val="left" w:pos="1843"/>
          <w:tab w:val="left" w:pos="1985"/>
        </w:tabs>
        <w:spacing w:after="0" w:line="480" w:lineRule="auto"/>
        <w:ind w:left="1701" w:hanging="283"/>
        <w:jc w:val="both"/>
        <w:rPr>
          <w:rFonts w:ascii="Arial" w:hAnsi="Arial" w:cs="Arial"/>
          <w:sz w:val="24"/>
          <w:szCs w:val="24"/>
        </w:rPr>
      </w:pPr>
      <w:r w:rsidRPr="00833225">
        <w:rPr>
          <w:rFonts w:ascii="Arial" w:hAnsi="Arial" w:cs="Arial"/>
          <w:sz w:val="24"/>
          <w:szCs w:val="24"/>
        </w:rPr>
        <w:lastRenderedPageBreak/>
        <w:t>Siswa diingatkan kembali tentang keragaman budaya dan suku yang menjadi identitas bangsa Indonesia</w:t>
      </w:r>
    </w:p>
    <w:p w:rsidR="00FB4584" w:rsidRPr="00F61280" w:rsidRDefault="00FB4584" w:rsidP="00585D31">
      <w:pPr>
        <w:pStyle w:val="Heading1Char"/>
        <w:numPr>
          <w:ilvl w:val="0"/>
          <w:numId w:val="122"/>
        </w:numPr>
        <w:tabs>
          <w:tab w:val="left" w:pos="1843"/>
          <w:tab w:val="left" w:pos="1985"/>
        </w:tabs>
        <w:spacing w:after="0" w:line="480" w:lineRule="auto"/>
        <w:ind w:left="1701" w:hanging="283"/>
        <w:jc w:val="both"/>
        <w:rPr>
          <w:rFonts w:ascii="Arial" w:hAnsi="Arial" w:cs="Arial"/>
          <w:sz w:val="24"/>
          <w:szCs w:val="24"/>
        </w:rPr>
      </w:pPr>
      <w:r w:rsidRPr="00F61280">
        <w:rPr>
          <w:rFonts w:ascii="Arial" w:hAnsi="Arial" w:cs="Arial"/>
          <w:sz w:val="24"/>
          <w:szCs w:val="24"/>
        </w:rPr>
        <w:t>Guru mengajukan pertanyaan pembuka.</w:t>
      </w:r>
    </w:p>
    <w:p w:rsidR="00FB4584" w:rsidRPr="00F61280" w:rsidRDefault="00FB4584" w:rsidP="00585D31">
      <w:pPr>
        <w:pStyle w:val="Heading1Char"/>
        <w:numPr>
          <w:ilvl w:val="0"/>
          <w:numId w:val="165"/>
        </w:numPr>
        <w:tabs>
          <w:tab w:val="left" w:pos="1985"/>
        </w:tabs>
        <w:spacing w:after="0" w:line="480" w:lineRule="auto"/>
        <w:ind w:left="1985" w:hanging="284"/>
        <w:jc w:val="both"/>
        <w:rPr>
          <w:rFonts w:ascii="Arial" w:hAnsi="Arial" w:cs="Arial"/>
          <w:sz w:val="24"/>
          <w:szCs w:val="24"/>
        </w:rPr>
      </w:pPr>
      <w:r w:rsidRPr="00F61280">
        <w:rPr>
          <w:rFonts w:ascii="Arial" w:hAnsi="Arial" w:cs="Arial"/>
          <w:sz w:val="24"/>
          <w:szCs w:val="24"/>
        </w:rPr>
        <w:t>Siapa di antara kalian yang beragama Islam? Kristen Protestan? Katolik? Hindu? Budha? Kong Hu Chu?</w:t>
      </w:r>
    </w:p>
    <w:p w:rsidR="00FB4584" w:rsidRPr="00F61280" w:rsidRDefault="00FB4584" w:rsidP="00585D31">
      <w:pPr>
        <w:pStyle w:val="Heading1Char"/>
        <w:numPr>
          <w:ilvl w:val="0"/>
          <w:numId w:val="165"/>
        </w:numPr>
        <w:tabs>
          <w:tab w:val="left" w:pos="1985"/>
        </w:tabs>
        <w:spacing w:after="0" w:line="480" w:lineRule="auto"/>
        <w:ind w:left="1985" w:hanging="284"/>
        <w:jc w:val="both"/>
        <w:rPr>
          <w:rFonts w:ascii="Arial" w:hAnsi="Arial" w:cs="Arial"/>
          <w:sz w:val="24"/>
          <w:szCs w:val="24"/>
        </w:rPr>
      </w:pPr>
      <w:r w:rsidRPr="00F61280">
        <w:rPr>
          <w:rFonts w:ascii="Arial" w:hAnsi="Arial" w:cs="Arial"/>
          <w:sz w:val="24"/>
          <w:szCs w:val="24"/>
        </w:rPr>
        <w:t>Bagaimana sikap kalian kepada teman-teman yang berbeda agama?</w:t>
      </w:r>
    </w:p>
    <w:p w:rsidR="00FB4584" w:rsidRPr="00F61280" w:rsidRDefault="00FB4584" w:rsidP="00585D31">
      <w:pPr>
        <w:pStyle w:val="Heading1Char"/>
        <w:numPr>
          <w:ilvl w:val="0"/>
          <w:numId w:val="122"/>
        </w:numPr>
        <w:tabs>
          <w:tab w:val="left" w:pos="1843"/>
          <w:tab w:val="left" w:pos="1985"/>
        </w:tabs>
        <w:spacing w:after="0" w:line="480" w:lineRule="auto"/>
        <w:ind w:left="1701" w:hanging="284"/>
        <w:jc w:val="both"/>
        <w:rPr>
          <w:rFonts w:ascii="Arial" w:hAnsi="Arial" w:cs="Arial"/>
          <w:sz w:val="24"/>
          <w:szCs w:val="24"/>
        </w:rPr>
      </w:pPr>
      <w:r w:rsidRPr="00F61280">
        <w:rPr>
          <w:rFonts w:ascii="Arial" w:hAnsi="Arial" w:cs="Arial"/>
          <w:sz w:val="24"/>
          <w:szCs w:val="24"/>
        </w:rPr>
        <w:t>Siswa diminta untuk saling menginformasikan pengalaman mereka saat berinteraksi dengan teman yang memiliki agama yang berbeda dalam kelompok.</w:t>
      </w:r>
    </w:p>
    <w:p w:rsidR="00FB4584" w:rsidRPr="00F61280" w:rsidRDefault="00FB4584" w:rsidP="00585D31">
      <w:pPr>
        <w:pStyle w:val="Heading1Char"/>
        <w:numPr>
          <w:ilvl w:val="0"/>
          <w:numId w:val="122"/>
        </w:numPr>
        <w:tabs>
          <w:tab w:val="left" w:pos="1843"/>
          <w:tab w:val="left" w:pos="1985"/>
        </w:tabs>
        <w:spacing w:after="0" w:line="480" w:lineRule="auto"/>
        <w:ind w:left="1701" w:hanging="284"/>
        <w:jc w:val="both"/>
        <w:rPr>
          <w:rFonts w:ascii="Arial" w:hAnsi="Arial" w:cs="Arial"/>
          <w:sz w:val="24"/>
          <w:szCs w:val="24"/>
        </w:rPr>
      </w:pPr>
      <w:r w:rsidRPr="00F61280">
        <w:rPr>
          <w:rFonts w:ascii="Arial" w:hAnsi="Arial" w:cs="Arial"/>
          <w:sz w:val="24"/>
          <w:szCs w:val="24"/>
        </w:rPr>
        <w:t>Siswa dibagi kelompok oleh guru secara heterogen yang terdiri dari 4-5 orang.</w:t>
      </w:r>
    </w:p>
    <w:p w:rsidR="00FB4584" w:rsidRDefault="00FB4584" w:rsidP="00585D31">
      <w:pPr>
        <w:pStyle w:val="Heading1Char"/>
        <w:numPr>
          <w:ilvl w:val="0"/>
          <w:numId w:val="122"/>
        </w:numPr>
        <w:tabs>
          <w:tab w:val="left" w:pos="1843"/>
          <w:tab w:val="left" w:pos="1985"/>
        </w:tabs>
        <w:spacing w:after="0" w:line="480" w:lineRule="auto"/>
        <w:ind w:left="1701" w:hanging="284"/>
        <w:jc w:val="both"/>
        <w:rPr>
          <w:rFonts w:ascii="Arial" w:hAnsi="Arial" w:cs="Arial"/>
          <w:sz w:val="24"/>
          <w:szCs w:val="24"/>
        </w:rPr>
      </w:pPr>
      <w:r>
        <w:rPr>
          <w:rFonts w:ascii="Arial" w:hAnsi="Arial" w:cs="Arial"/>
          <w:sz w:val="24"/>
          <w:szCs w:val="24"/>
        </w:rPr>
        <w:t>Siswa mendapat lembar kerja peserta didik (LKPD) untuk menentukan gagasan pokok dan gagasan pendukung pada suatu teks bacaan.</w:t>
      </w:r>
    </w:p>
    <w:p w:rsidR="00FB4584" w:rsidRDefault="00FB4584" w:rsidP="00585D31">
      <w:pPr>
        <w:pStyle w:val="Heading1Char"/>
        <w:numPr>
          <w:ilvl w:val="0"/>
          <w:numId w:val="122"/>
        </w:numPr>
        <w:tabs>
          <w:tab w:val="left" w:pos="1843"/>
          <w:tab w:val="left" w:pos="1985"/>
        </w:tabs>
        <w:spacing w:after="0" w:line="480" w:lineRule="auto"/>
        <w:ind w:left="1701" w:hanging="284"/>
        <w:jc w:val="both"/>
        <w:rPr>
          <w:rFonts w:ascii="Arial" w:hAnsi="Arial" w:cs="Arial"/>
          <w:sz w:val="24"/>
          <w:szCs w:val="24"/>
        </w:rPr>
      </w:pPr>
      <w:r>
        <w:rPr>
          <w:rFonts w:ascii="Arial" w:hAnsi="Arial" w:cs="Arial"/>
          <w:sz w:val="24"/>
          <w:szCs w:val="24"/>
        </w:rPr>
        <w:t>Siswa memperhatikan penjelasan guru tentang tugas kelompok yang harus dikerjakan.</w:t>
      </w:r>
    </w:p>
    <w:p w:rsidR="00FB4584" w:rsidRDefault="00FB4584" w:rsidP="00585D31">
      <w:pPr>
        <w:pStyle w:val="Heading1Char"/>
        <w:numPr>
          <w:ilvl w:val="0"/>
          <w:numId w:val="122"/>
        </w:numPr>
        <w:tabs>
          <w:tab w:val="left" w:pos="1843"/>
          <w:tab w:val="left" w:pos="1985"/>
        </w:tabs>
        <w:spacing w:after="0" w:line="480" w:lineRule="auto"/>
        <w:ind w:left="1701" w:hanging="284"/>
        <w:jc w:val="both"/>
        <w:rPr>
          <w:rFonts w:ascii="Arial" w:hAnsi="Arial" w:cs="Arial"/>
          <w:sz w:val="24"/>
          <w:szCs w:val="24"/>
        </w:rPr>
      </w:pPr>
      <w:r>
        <w:rPr>
          <w:rFonts w:ascii="Arial" w:hAnsi="Arial" w:cs="Arial"/>
          <w:sz w:val="24"/>
          <w:szCs w:val="24"/>
        </w:rPr>
        <w:t>Setiap kelompok diminta untuk membaca teks bacaan yang terdapat pada buku dan mencari gagasan pokok dan gagasan pendukung secara seksama.</w:t>
      </w:r>
    </w:p>
    <w:p w:rsidR="00FB4584" w:rsidRDefault="00FB4584" w:rsidP="00585D31">
      <w:pPr>
        <w:pStyle w:val="Heading1Char"/>
        <w:numPr>
          <w:ilvl w:val="0"/>
          <w:numId w:val="122"/>
        </w:numPr>
        <w:tabs>
          <w:tab w:val="left" w:pos="1843"/>
          <w:tab w:val="left" w:pos="1985"/>
        </w:tabs>
        <w:spacing w:after="0" w:line="480" w:lineRule="auto"/>
        <w:ind w:left="1701" w:hanging="284"/>
        <w:jc w:val="both"/>
        <w:rPr>
          <w:rFonts w:ascii="Arial" w:hAnsi="Arial" w:cs="Arial"/>
          <w:sz w:val="24"/>
          <w:szCs w:val="24"/>
        </w:rPr>
      </w:pPr>
      <w:r>
        <w:rPr>
          <w:rFonts w:ascii="Arial" w:hAnsi="Arial" w:cs="Arial"/>
          <w:sz w:val="24"/>
          <w:szCs w:val="24"/>
        </w:rPr>
        <w:t>Siswa dibimbing oleh guru dalam mencari informasi</w:t>
      </w:r>
    </w:p>
    <w:p w:rsidR="00FB4584" w:rsidRDefault="00FB4584" w:rsidP="00585D31">
      <w:pPr>
        <w:pStyle w:val="Heading1Char"/>
        <w:numPr>
          <w:ilvl w:val="0"/>
          <w:numId w:val="122"/>
        </w:numPr>
        <w:tabs>
          <w:tab w:val="left" w:pos="1843"/>
          <w:tab w:val="left" w:pos="1985"/>
        </w:tabs>
        <w:spacing w:after="0" w:line="480" w:lineRule="auto"/>
        <w:ind w:left="1701" w:hanging="284"/>
        <w:jc w:val="both"/>
        <w:rPr>
          <w:rFonts w:ascii="Arial" w:hAnsi="Arial" w:cs="Arial"/>
          <w:sz w:val="24"/>
          <w:szCs w:val="24"/>
        </w:rPr>
      </w:pPr>
      <w:r>
        <w:rPr>
          <w:rFonts w:ascii="Arial" w:hAnsi="Arial" w:cs="Arial"/>
          <w:sz w:val="24"/>
          <w:szCs w:val="24"/>
        </w:rPr>
        <w:lastRenderedPageBreak/>
        <w:t>Siswa melakukan diskusi bersama kelompok untuk menentukan gagasan pokok dan gagasan pendukung pada teks bacaan tersebut.</w:t>
      </w:r>
    </w:p>
    <w:p w:rsidR="00FB4584" w:rsidRDefault="00FB4584" w:rsidP="00585D31">
      <w:pPr>
        <w:pStyle w:val="Heading1Char"/>
        <w:numPr>
          <w:ilvl w:val="0"/>
          <w:numId w:val="122"/>
        </w:numPr>
        <w:tabs>
          <w:tab w:val="left" w:pos="1560"/>
          <w:tab w:val="left" w:pos="1985"/>
        </w:tabs>
        <w:spacing w:after="0" w:line="480" w:lineRule="auto"/>
        <w:ind w:left="1701" w:hanging="425"/>
        <w:jc w:val="both"/>
        <w:rPr>
          <w:rFonts w:ascii="Arial" w:hAnsi="Arial" w:cs="Arial"/>
          <w:sz w:val="24"/>
          <w:szCs w:val="24"/>
        </w:rPr>
      </w:pPr>
      <w:r>
        <w:rPr>
          <w:rFonts w:ascii="Arial" w:hAnsi="Arial" w:cs="Arial"/>
          <w:sz w:val="24"/>
          <w:szCs w:val="24"/>
        </w:rPr>
        <w:t>Perwakilan setiap kelompok mempresentasikan hasil diskusinya melalui konsep yang ditemukan di depan kelas.</w:t>
      </w:r>
    </w:p>
    <w:p w:rsidR="00FB4584" w:rsidRDefault="00FB4584" w:rsidP="00585D31">
      <w:pPr>
        <w:pStyle w:val="Heading1Char"/>
        <w:numPr>
          <w:ilvl w:val="0"/>
          <w:numId w:val="122"/>
        </w:numPr>
        <w:tabs>
          <w:tab w:val="left" w:pos="1560"/>
          <w:tab w:val="left" w:pos="1985"/>
        </w:tabs>
        <w:spacing w:after="0" w:line="480" w:lineRule="auto"/>
        <w:ind w:left="1701" w:hanging="425"/>
        <w:jc w:val="both"/>
        <w:rPr>
          <w:rFonts w:ascii="Arial" w:hAnsi="Arial" w:cs="Arial"/>
          <w:sz w:val="24"/>
          <w:szCs w:val="24"/>
        </w:rPr>
      </w:pPr>
      <w:r>
        <w:rPr>
          <w:rFonts w:ascii="Arial" w:hAnsi="Arial" w:cs="Arial"/>
          <w:sz w:val="24"/>
          <w:szCs w:val="24"/>
        </w:rPr>
        <w:t>Perwakilan dan kelompok tersebut menyimpulkan hasil presentasi kelompoknya.</w:t>
      </w:r>
    </w:p>
    <w:p w:rsidR="00FB4584" w:rsidRDefault="00FB4584" w:rsidP="00585D31">
      <w:pPr>
        <w:pStyle w:val="Heading1Char"/>
        <w:numPr>
          <w:ilvl w:val="0"/>
          <w:numId w:val="122"/>
        </w:numPr>
        <w:tabs>
          <w:tab w:val="left" w:pos="1560"/>
          <w:tab w:val="left" w:pos="1985"/>
        </w:tabs>
        <w:spacing w:after="0" w:line="480" w:lineRule="auto"/>
        <w:ind w:left="1701" w:hanging="425"/>
        <w:jc w:val="both"/>
        <w:rPr>
          <w:rFonts w:ascii="Arial" w:hAnsi="Arial" w:cs="Arial"/>
          <w:sz w:val="24"/>
          <w:szCs w:val="24"/>
        </w:rPr>
      </w:pPr>
      <w:r>
        <w:rPr>
          <w:rFonts w:ascii="Arial" w:hAnsi="Arial" w:cs="Arial"/>
          <w:sz w:val="24"/>
          <w:szCs w:val="24"/>
        </w:rPr>
        <w:t>Siswa diingatkan kembali tentang sifat rambat bunyi.</w:t>
      </w:r>
    </w:p>
    <w:p w:rsidR="00FB4584" w:rsidRDefault="00FB4584" w:rsidP="00585D31">
      <w:pPr>
        <w:pStyle w:val="Heading1Char"/>
        <w:numPr>
          <w:ilvl w:val="0"/>
          <w:numId w:val="122"/>
        </w:numPr>
        <w:tabs>
          <w:tab w:val="left" w:pos="1560"/>
          <w:tab w:val="left" w:pos="1985"/>
        </w:tabs>
        <w:spacing w:after="0" w:line="480" w:lineRule="auto"/>
        <w:ind w:left="1701" w:hanging="425"/>
        <w:jc w:val="both"/>
        <w:rPr>
          <w:rFonts w:ascii="Arial" w:hAnsi="Arial" w:cs="Arial"/>
          <w:sz w:val="24"/>
          <w:szCs w:val="24"/>
        </w:rPr>
      </w:pPr>
      <w:r>
        <w:rPr>
          <w:rFonts w:ascii="Arial" w:hAnsi="Arial" w:cs="Arial"/>
          <w:sz w:val="24"/>
          <w:szCs w:val="24"/>
        </w:rPr>
        <w:t>Siswa secara berkelompok akan melakukan percobaan untuk membuktikan sumber bunyi.</w:t>
      </w:r>
    </w:p>
    <w:p w:rsidR="00FB4584" w:rsidRDefault="00FB4584" w:rsidP="00585D31">
      <w:pPr>
        <w:pStyle w:val="Heading1Char"/>
        <w:numPr>
          <w:ilvl w:val="0"/>
          <w:numId w:val="122"/>
        </w:numPr>
        <w:tabs>
          <w:tab w:val="left" w:pos="1560"/>
          <w:tab w:val="left" w:pos="1985"/>
        </w:tabs>
        <w:spacing w:after="0" w:line="480" w:lineRule="auto"/>
        <w:ind w:left="1701" w:hanging="425"/>
        <w:jc w:val="both"/>
        <w:rPr>
          <w:rFonts w:ascii="Arial" w:hAnsi="Arial" w:cs="Arial"/>
          <w:sz w:val="24"/>
          <w:szCs w:val="24"/>
        </w:rPr>
      </w:pPr>
      <w:r>
        <w:rPr>
          <w:rFonts w:ascii="Arial" w:hAnsi="Arial" w:cs="Arial"/>
          <w:sz w:val="24"/>
          <w:szCs w:val="24"/>
        </w:rPr>
        <w:t>Siswa mendapatkan lembar kerja peserta didik (LKPD)</w:t>
      </w:r>
    </w:p>
    <w:p w:rsidR="00FB4584" w:rsidRDefault="00FB4584" w:rsidP="00585D31">
      <w:pPr>
        <w:pStyle w:val="Heading1Char"/>
        <w:numPr>
          <w:ilvl w:val="0"/>
          <w:numId w:val="122"/>
        </w:numPr>
        <w:tabs>
          <w:tab w:val="left" w:pos="1560"/>
          <w:tab w:val="left" w:pos="1985"/>
        </w:tabs>
        <w:spacing w:after="0" w:line="480" w:lineRule="auto"/>
        <w:ind w:left="1701" w:hanging="425"/>
        <w:jc w:val="both"/>
        <w:rPr>
          <w:rFonts w:ascii="Arial" w:hAnsi="Arial" w:cs="Arial"/>
          <w:sz w:val="24"/>
          <w:szCs w:val="24"/>
        </w:rPr>
      </w:pPr>
      <w:r w:rsidRPr="00D666EF">
        <w:rPr>
          <w:rFonts w:ascii="Arial" w:hAnsi="Arial" w:cs="Arial"/>
          <w:sz w:val="24"/>
          <w:szCs w:val="24"/>
        </w:rPr>
        <w:t>Siswa memperhatikan penjelasan guru tentang tugas kelompok yang harus dikerjakan.</w:t>
      </w:r>
    </w:p>
    <w:p w:rsidR="00FB4584" w:rsidRDefault="00FB4584" w:rsidP="00585D31">
      <w:pPr>
        <w:pStyle w:val="Heading1Char"/>
        <w:numPr>
          <w:ilvl w:val="0"/>
          <w:numId w:val="122"/>
        </w:numPr>
        <w:tabs>
          <w:tab w:val="left" w:pos="1560"/>
          <w:tab w:val="left" w:pos="1985"/>
        </w:tabs>
        <w:spacing w:after="0" w:line="480" w:lineRule="auto"/>
        <w:ind w:left="1701" w:hanging="425"/>
        <w:jc w:val="both"/>
        <w:rPr>
          <w:rFonts w:ascii="Arial" w:hAnsi="Arial" w:cs="Arial"/>
          <w:sz w:val="24"/>
          <w:szCs w:val="24"/>
        </w:rPr>
      </w:pPr>
      <w:r>
        <w:rPr>
          <w:rFonts w:ascii="Arial" w:hAnsi="Arial" w:cs="Arial"/>
          <w:sz w:val="24"/>
          <w:szCs w:val="24"/>
        </w:rPr>
        <w:t>Setiap kelompok maju ke depan kelas untuk melakukan percobaan tersebut.</w:t>
      </w:r>
    </w:p>
    <w:p w:rsidR="00FB4584" w:rsidRDefault="00FB4584" w:rsidP="00585D31">
      <w:pPr>
        <w:pStyle w:val="Heading1Char"/>
        <w:numPr>
          <w:ilvl w:val="0"/>
          <w:numId w:val="122"/>
        </w:numPr>
        <w:tabs>
          <w:tab w:val="left" w:pos="1560"/>
          <w:tab w:val="left" w:pos="1985"/>
        </w:tabs>
        <w:spacing w:after="0" w:line="480" w:lineRule="auto"/>
        <w:ind w:left="1701" w:hanging="425"/>
        <w:jc w:val="both"/>
        <w:rPr>
          <w:rFonts w:ascii="Arial" w:hAnsi="Arial" w:cs="Arial"/>
          <w:sz w:val="24"/>
          <w:szCs w:val="24"/>
        </w:rPr>
      </w:pPr>
      <w:r w:rsidRPr="00D666EF">
        <w:rPr>
          <w:rFonts w:ascii="Arial" w:hAnsi="Arial" w:cs="Arial"/>
          <w:sz w:val="24"/>
          <w:szCs w:val="24"/>
        </w:rPr>
        <w:t>Siswa</w:t>
      </w:r>
      <w:r>
        <w:rPr>
          <w:rFonts w:ascii="Arial" w:hAnsi="Arial" w:cs="Arial"/>
          <w:sz w:val="24"/>
          <w:szCs w:val="24"/>
        </w:rPr>
        <w:t xml:space="preserve"> melakukan diskusi bersama kelompok </w:t>
      </w:r>
      <w:r w:rsidRPr="00D666EF">
        <w:rPr>
          <w:rFonts w:ascii="Arial" w:hAnsi="Arial" w:cs="Arial"/>
          <w:sz w:val="24"/>
          <w:szCs w:val="24"/>
        </w:rPr>
        <w:t xml:space="preserve"> mencatat hasil percobaan pada lembar kerja peserta didik (LKPD).</w:t>
      </w:r>
    </w:p>
    <w:p w:rsidR="00FB4584" w:rsidRDefault="00FB4584" w:rsidP="00585D31">
      <w:pPr>
        <w:pStyle w:val="Heading1Char"/>
        <w:numPr>
          <w:ilvl w:val="0"/>
          <w:numId w:val="122"/>
        </w:numPr>
        <w:tabs>
          <w:tab w:val="left" w:pos="1560"/>
          <w:tab w:val="left" w:pos="1985"/>
        </w:tabs>
        <w:spacing w:after="0" w:line="480" w:lineRule="auto"/>
        <w:ind w:left="1701" w:hanging="425"/>
        <w:jc w:val="both"/>
        <w:rPr>
          <w:rFonts w:ascii="Arial" w:hAnsi="Arial" w:cs="Arial"/>
          <w:sz w:val="24"/>
          <w:szCs w:val="24"/>
        </w:rPr>
      </w:pPr>
      <w:r>
        <w:rPr>
          <w:rFonts w:ascii="Arial" w:hAnsi="Arial" w:cs="Arial"/>
          <w:sz w:val="24"/>
          <w:szCs w:val="24"/>
        </w:rPr>
        <w:t>Perwakilan setiap kelompok mempresentasikan hasil diskusinya melalui konsep yang ditemukan di depan kelas.</w:t>
      </w:r>
    </w:p>
    <w:p w:rsidR="00FB4584" w:rsidRDefault="00FB4584" w:rsidP="00585D31">
      <w:pPr>
        <w:pStyle w:val="Heading1Char"/>
        <w:numPr>
          <w:ilvl w:val="0"/>
          <w:numId w:val="122"/>
        </w:numPr>
        <w:tabs>
          <w:tab w:val="left" w:pos="1560"/>
          <w:tab w:val="left" w:pos="1985"/>
        </w:tabs>
        <w:spacing w:after="0" w:line="480" w:lineRule="auto"/>
        <w:ind w:left="1701" w:hanging="425"/>
        <w:jc w:val="both"/>
        <w:rPr>
          <w:rFonts w:ascii="Arial" w:hAnsi="Arial" w:cs="Arial"/>
          <w:sz w:val="24"/>
          <w:szCs w:val="24"/>
        </w:rPr>
      </w:pPr>
      <w:r>
        <w:rPr>
          <w:rFonts w:ascii="Arial" w:hAnsi="Arial" w:cs="Arial"/>
          <w:sz w:val="24"/>
          <w:szCs w:val="24"/>
        </w:rPr>
        <w:t>Perwakilan dan kelompok tersebut menyimpulkan hasil presentasi kelompoknya.</w:t>
      </w:r>
    </w:p>
    <w:p w:rsidR="00FB4584" w:rsidRDefault="00FB4584" w:rsidP="00585D31">
      <w:pPr>
        <w:pStyle w:val="Heading1Char"/>
        <w:numPr>
          <w:ilvl w:val="0"/>
          <w:numId w:val="122"/>
        </w:numPr>
        <w:tabs>
          <w:tab w:val="left" w:pos="1560"/>
          <w:tab w:val="left" w:pos="1985"/>
        </w:tabs>
        <w:spacing w:after="0" w:line="480" w:lineRule="auto"/>
        <w:ind w:left="1701" w:hanging="425"/>
        <w:jc w:val="both"/>
        <w:rPr>
          <w:rFonts w:ascii="Arial" w:hAnsi="Arial" w:cs="Arial"/>
          <w:sz w:val="24"/>
          <w:szCs w:val="24"/>
        </w:rPr>
      </w:pPr>
      <w:r w:rsidRPr="00461B70">
        <w:rPr>
          <w:rFonts w:ascii="Arial" w:hAnsi="Arial" w:cs="Arial"/>
          <w:sz w:val="24"/>
          <w:szCs w:val="24"/>
        </w:rPr>
        <w:t xml:space="preserve">Siswa diingatkan kembali tentang keragaman agama yang menjadi identitas bangsa Indonesia. Perbedaan agama </w:t>
      </w:r>
      <w:r w:rsidRPr="00461B70">
        <w:rPr>
          <w:rFonts w:ascii="Arial" w:hAnsi="Arial" w:cs="Arial"/>
          <w:sz w:val="24"/>
          <w:szCs w:val="24"/>
        </w:rPr>
        <w:lastRenderedPageBreak/>
        <w:t>tersebut menuntut para pemeluknya untuk melaksanakan sikap toleransi, saling menghargai, dan tetap bekerja sama guna menjaga persatuan dan kesatuan NKRI.</w:t>
      </w:r>
    </w:p>
    <w:p w:rsidR="00FB4584" w:rsidRDefault="00FB4584" w:rsidP="00585D31">
      <w:pPr>
        <w:pStyle w:val="Heading1Char"/>
        <w:numPr>
          <w:ilvl w:val="0"/>
          <w:numId w:val="122"/>
        </w:numPr>
        <w:tabs>
          <w:tab w:val="left" w:pos="1560"/>
          <w:tab w:val="left" w:pos="1985"/>
        </w:tabs>
        <w:spacing w:after="0" w:line="480" w:lineRule="auto"/>
        <w:ind w:left="1701" w:hanging="425"/>
        <w:jc w:val="both"/>
        <w:rPr>
          <w:rFonts w:ascii="Arial" w:hAnsi="Arial" w:cs="Arial"/>
          <w:sz w:val="24"/>
          <w:szCs w:val="24"/>
        </w:rPr>
      </w:pPr>
      <w:r w:rsidRPr="00461B70">
        <w:rPr>
          <w:rFonts w:ascii="Arial" w:hAnsi="Arial" w:cs="Arial"/>
          <w:sz w:val="24"/>
          <w:szCs w:val="24"/>
        </w:rPr>
        <w:t xml:space="preserve">Siswa mendapat lembar kerja peserta didik (LKPD) </w:t>
      </w:r>
      <w:r>
        <w:rPr>
          <w:rFonts w:ascii="Arial" w:hAnsi="Arial" w:cs="Arial"/>
          <w:sz w:val="24"/>
          <w:szCs w:val="24"/>
        </w:rPr>
        <w:t>tentang sikap toleransi dan keberagaman agama.</w:t>
      </w:r>
    </w:p>
    <w:p w:rsidR="00FB4584" w:rsidRDefault="00FB4584" w:rsidP="00585D31">
      <w:pPr>
        <w:pStyle w:val="Heading1Char"/>
        <w:numPr>
          <w:ilvl w:val="0"/>
          <w:numId w:val="122"/>
        </w:numPr>
        <w:tabs>
          <w:tab w:val="left" w:pos="1560"/>
          <w:tab w:val="left" w:pos="1985"/>
        </w:tabs>
        <w:spacing w:after="0" w:line="480" w:lineRule="auto"/>
        <w:ind w:left="1701" w:hanging="425"/>
        <w:jc w:val="both"/>
        <w:rPr>
          <w:rFonts w:ascii="Arial" w:hAnsi="Arial" w:cs="Arial"/>
          <w:sz w:val="24"/>
          <w:szCs w:val="24"/>
        </w:rPr>
      </w:pPr>
      <w:r w:rsidRPr="00665AEB">
        <w:rPr>
          <w:rFonts w:ascii="Arial" w:hAnsi="Arial" w:cs="Arial"/>
          <w:sz w:val="24"/>
          <w:szCs w:val="24"/>
        </w:rPr>
        <w:t>Siswa memperhatikan penjelasan guru tentang tugas kelompok yang harus dikerjakan.</w:t>
      </w:r>
    </w:p>
    <w:p w:rsidR="00FB4584" w:rsidRDefault="00FB4584" w:rsidP="00585D31">
      <w:pPr>
        <w:pStyle w:val="Heading1Char"/>
        <w:numPr>
          <w:ilvl w:val="0"/>
          <w:numId w:val="122"/>
        </w:numPr>
        <w:tabs>
          <w:tab w:val="left" w:pos="1560"/>
          <w:tab w:val="left" w:pos="1985"/>
        </w:tabs>
        <w:spacing w:after="0" w:line="480" w:lineRule="auto"/>
        <w:ind w:left="1701" w:hanging="425"/>
        <w:jc w:val="both"/>
        <w:rPr>
          <w:rFonts w:ascii="Arial" w:hAnsi="Arial" w:cs="Arial"/>
          <w:sz w:val="24"/>
          <w:szCs w:val="24"/>
        </w:rPr>
      </w:pPr>
      <w:r w:rsidRPr="00665AEB">
        <w:rPr>
          <w:rFonts w:ascii="Arial" w:hAnsi="Arial" w:cs="Arial"/>
          <w:sz w:val="24"/>
          <w:szCs w:val="24"/>
        </w:rPr>
        <w:t>Setiap kelompok diminta untuk membaca teks bacaan yang terdapat pada buku</w:t>
      </w:r>
      <w:r>
        <w:rPr>
          <w:rFonts w:ascii="Arial" w:hAnsi="Arial" w:cs="Arial"/>
          <w:sz w:val="24"/>
          <w:szCs w:val="24"/>
        </w:rPr>
        <w:t>.</w:t>
      </w:r>
    </w:p>
    <w:p w:rsidR="00FB4584" w:rsidRDefault="00FB4584" w:rsidP="00585D31">
      <w:pPr>
        <w:pStyle w:val="Heading1Char"/>
        <w:numPr>
          <w:ilvl w:val="0"/>
          <w:numId w:val="122"/>
        </w:numPr>
        <w:tabs>
          <w:tab w:val="left" w:pos="1560"/>
          <w:tab w:val="left" w:pos="1985"/>
        </w:tabs>
        <w:spacing w:after="0" w:line="480" w:lineRule="auto"/>
        <w:ind w:left="1701" w:hanging="425"/>
        <w:jc w:val="both"/>
        <w:rPr>
          <w:rFonts w:ascii="Arial" w:hAnsi="Arial" w:cs="Arial"/>
          <w:sz w:val="24"/>
          <w:szCs w:val="24"/>
        </w:rPr>
      </w:pPr>
      <w:r w:rsidRPr="00665AEB">
        <w:rPr>
          <w:rFonts w:ascii="Arial" w:hAnsi="Arial" w:cs="Arial"/>
          <w:sz w:val="24"/>
          <w:szCs w:val="24"/>
        </w:rPr>
        <w:t>Siswa melakukan diskusi bersama kelompok untuk men</w:t>
      </w:r>
      <w:r>
        <w:rPr>
          <w:rFonts w:ascii="Arial" w:hAnsi="Arial" w:cs="Arial"/>
          <w:sz w:val="24"/>
          <w:szCs w:val="24"/>
        </w:rPr>
        <w:t>jawab pertanyaan-pertanyaan tentang sikap toleransi dan keberagaman agama.</w:t>
      </w:r>
    </w:p>
    <w:p w:rsidR="00FB4584" w:rsidRDefault="00FB4584" w:rsidP="00585D31">
      <w:pPr>
        <w:pStyle w:val="Heading1Char"/>
        <w:numPr>
          <w:ilvl w:val="0"/>
          <w:numId w:val="122"/>
        </w:numPr>
        <w:tabs>
          <w:tab w:val="left" w:pos="1560"/>
          <w:tab w:val="left" w:pos="1985"/>
        </w:tabs>
        <w:spacing w:after="0" w:line="480" w:lineRule="auto"/>
        <w:ind w:left="1701" w:hanging="425"/>
        <w:jc w:val="both"/>
        <w:rPr>
          <w:rFonts w:ascii="Arial" w:hAnsi="Arial" w:cs="Arial"/>
          <w:sz w:val="24"/>
          <w:szCs w:val="24"/>
        </w:rPr>
      </w:pPr>
      <w:r>
        <w:rPr>
          <w:rFonts w:ascii="Arial" w:hAnsi="Arial" w:cs="Arial"/>
          <w:sz w:val="24"/>
          <w:szCs w:val="24"/>
        </w:rPr>
        <w:t>Perwakilan setiap kelompok mempresentasikan hasil diskusinya melalui konsep yang ditemukan di depan kelas.</w:t>
      </w:r>
    </w:p>
    <w:p w:rsidR="00FB4584" w:rsidRPr="003C26A7" w:rsidRDefault="00FB4584" w:rsidP="00585D31">
      <w:pPr>
        <w:pStyle w:val="Heading1Char"/>
        <w:numPr>
          <w:ilvl w:val="0"/>
          <w:numId w:val="122"/>
        </w:numPr>
        <w:tabs>
          <w:tab w:val="left" w:pos="1560"/>
          <w:tab w:val="left" w:pos="1985"/>
        </w:tabs>
        <w:spacing w:after="0" w:line="480" w:lineRule="auto"/>
        <w:ind w:left="1701" w:hanging="425"/>
        <w:jc w:val="both"/>
        <w:rPr>
          <w:rFonts w:ascii="Arial" w:hAnsi="Arial" w:cs="Arial"/>
          <w:sz w:val="24"/>
          <w:szCs w:val="24"/>
        </w:rPr>
      </w:pPr>
      <w:r w:rsidRPr="00665AEB">
        <w:rPr>
          <w:rFonts w:ascii="Arial" w:hAnsi="Arial" w:cs="Arial"/>
          <w:sz w:val="24"/>
          <w:szCs w:val="24"/>
        </w:rPr>
        <w:t>Perwakilan dan kelompok tersebut menyimpulkan hasil presentasi kelompoknya.</w:t>
      </w:r>
    </w:p>
    <w:p w:rsidR="00FB4584" w:rsidRDefault="00FB4584" w:rsidP="00585D31">
      <w:pPr>
        <w:pStyle w:val="Heading1Char"/>
        <w:numPr>
          <w:ilvl w:val="0"/>
          <w:numId w:val="120"/>
        </w:numPr>
        <w:tabs>
          <w:tab w:val="left" w:pos="1560"/>
          <w:tab w:val="left" w:pos="1985"/>
        </w:tabs>
        <w:spacing w:after="0" w:line="480" w:lineRule="auto"/>
        <w:ind w:left="1418" w:hanging="425"/>
        <w:jc w:val="both"/>
        <w:rPr>
          <w:rFonts w:ascii="Arial" w:hAnsi="Arial" w:cs="Arial"/>
          <w:sz w:val="24"/>
          <w:szCs w:val="24"/>
        </w:rPr>
      </w:pPr>
      <w:r>
        <w:rPr>
          <w:rFonts w:ascii="Arial" w:hAnsi="Arial" w:cs="Arial"/>
          <w:sz w:val="24"/>
          <w:szCs w:val="24"/>
        </w:rPr>
        <w:t>Kegiatan Penutup</w:t>
      </w:r>
    </w:p>
    <w:p w:rsidR="00FB4584" w:rsidRDefault="00FB4584" w:rsidP="00585D31">
      <w:pPr>
        <w:pStyle w:val="Heading1Char"/>
        <w:numPr>
          <w:ilvl w:val="0"/>
          <w:numId w:val="123"/>
        </w:numPr>
        <w:spacing w:after="0" w:line="480" w:lineRule="auto"/>
        <w:ind w:left="1701" w:hanging="283"/>
        <w:jc w:val="both"/>
        <w:rPr>
          <w:rFonts w:ascii="Arial" w:hAnsi="Arial" w:cs="Arial"/>
          <w:noProof/>
          <w:color w:val="000000"/>
          <w:sz w:val="24"/>
          <w:szCs w:val="24"/>
        </w:rPr>
      </w:pPr>
      <w:r w:rsidRPr="000D285F">
        <w:rPr>
          <w:rFonts w:ascii="Arial" w:hAnsi="Arial" w:cs="Arial"/>
          <w:noProof/>
          <w:color w:val="000000"/>
          <w:sz w:val="24"/>
          <w:szCs w:val="24"/>
        </w:rPr>
        <w:t>Guru membagikan kertas lembar evaluasi.</w:t>
      </w:r>
    </w:p>
    <w:p w:rsidR="00FB4584" w:rsidRPr="004C46DB" w:rsidRDefault="00FB4584" w:rsidP="00585D31">
      <w:pPr>
        <w:pStyle w:val="Heading1Char"/>
        <w:numPr>
          <w:ilvl w:val="0"/>
          <w:numId w:val="123"/>
        </w:numPr>
        <w:spacing w:after="0" w:line="480" w:lineRule="auto"/>
        <w:ind w:left="1701" w:hanging="283"/>
        <w:jc w:val="both"/>
        <w:rPr>
          <w:rFonts w:ascii="Arial" w:hAnsi="Arial" w:cs="Arial"/>
          <w:noProof/>
          <w:color w:val="000000"/>
          <w:sz w:val="24"/>
          <w:szCs w:val="24"/>
        </w:rPr>
      </w:pPr>
      <w:r w:rsidRPr="004C46DB">
        <w:rPr>
          <w:rFonts w:ascii="Arial" w:hAnsi="Arial" w:cs="Arial"/>
          <w:sz w:val="24"/>
          <w:szCs w:val="24"/>
        </w:rPr>
        <w:t>Siswa menyimak ulasan guru tentang kegiatan yang sudah dilakukan dan meminta siswa melakukan refleksi dari kegiatan yang telah berlangsung.</w:t>
      </w:r>
    </w:p>
    <w:p w:rsidR="00FB4584" w:rsidRPr="000D285F" w:rsidRDefault="00FB4584" w:rsidP="00585D31">
      <w:pPr>
        <w:pStyle w:val="NoSpacing"/>
        <w:numPr>
          <w:ilvl w:val="0"/>
          <w:numId w:val="123"/>
        </w:numPr>
        <w:spacing w:line="480" w:lineRule="auto"/>
        <w:ind w:left="1701" w:hanging="283"/>
        <w:jc w:val="both"/>
        <w:rPr>
          <w:rFonts w:ascii="Arial" w:hAnsi="Arial" w:cs="Arial"/>
          <w:sz w:val="24"/>
          <w:szCs w:val="24"/>
        </w:rPr>
      </w:pPr>
      <w:r w:rsidRPr="000D285F">
        <w:rPr>
          <w:rFonts w:ascii="Arial" w:hAnsi="Arial" w:cs="Arial"/>
          <w:sz w:val="24"/>
          <w:szCs w:val="24"/>
        </w:rPr>
        <w:t>Siswa</w:t>
      </w:r>
      <w:r w:rsidRPr="000D285F">
        <w:rPr>
          <w:rFonts w:ascii="Arial" w:hAnsi="Arial" w:cs="Arial"/>
          <w:sz w:val="24"/>
          <w:szCs w:val="24"/>
          <w:lang w:val="id-ID"/>
        </w:rPr>
        <w:t xml:space="preserve"> </w:t>
      </w:r>
      <w:r w:rsidRPr="000D285F">
        <w:rPr>
          <w:rFonts w:ascii="Arial" w:hAnsi="Arial" w:cs="Arial"/>
          <w:sz w:val="24"/>
          <w:szCs w:val="24"/>
        </w:rPr>
        <w:t>dan</w:t>
      </w:r>
      <w:r w:rsidRPr="000D285F">
        <w:rPr>
          <w:rFonts w:ascii="Arial" w:hAnsi="Arial" w:cs="Arial"/>
          <w:sz w:val="24"/>
          <w:szCs w:val="24"/>
          <w:lang w:val="id-ID"/>
        </w:rPr>
        <w:t xml:space="preserve"> guru </w:t>
      </w:r>
      <w:r w:rsidRPr="000D285F">
        <w:rPr>
          <w:rFonts w:ascii="Arial" w:hAnsi="Arial" w:cs="Arial"/>
          <w:sz w:val="24"/>
          <w:szCs w:val="24"/>
        </w:rPr>
        <w:t>menyimpulkan</w:t>
      </w:r>
      <w:r w:rsidRPr="000D285F">
        <w:rPr>
          <w:rFonts w:ascii="Arial" w:hAnsi="Arial" w:cs="Arial"/>
          <w:sz w:val="24"/>
          <w:szCs w:val="24"/>
          <w:lang w:val="id-ID"/>
        </w:rPr>
        <w:t xml:space="preserve"> </w:t>
      </w:r>
      <w:r w:rsidRPr="000D285F">
        <w:rPr>
          <w:rFonts w:ascii="Arial" w:hAnsi="Arial" w:cs="Arial"/>
          <w:sz w:val="24"/>
          <w:szCs w:val="24"/>
        </w:rPr>
        <w:t>pembelajaran yang telah</w:t>
      </w:r>
      <w:r w:rsidRPr="000D285F">
        <w:rPr>
          <w:rFonts w:ascii="Arial" w:hAnsi="Arial" w:cs="Arial"/>
          <w:sz w:val="24"/>
          <w:szCs w:val="24"/>
          <w:lang w:val="id-ID"/>
        </w:rPr>
        <w:t xml:space="preserve"> </w:t>
      </w:r>
      <w:r w:rsidRPr="000D285F">
        <w:rPr>
          <w:rFonts w:ascii="Arial" w:hAnsi="Arial" w:cs="Arial"/>
          <w:sz w:val="24"/>
          <w:szCs w:val="24"/>
        </w:rPr>
        <w:t>mereka</w:t>
      </w:r>
      <w:r w:rsidRPr="000D285F">
        <w:rPr>
          <w:rFonts w:ascii="Arial" w:hAnsi="Arial" w:cs="Arial"/>
          <w:sz w:val="24"/>
          <w:szCs w:val="24"/>
          <w:lang w:val="id-ID"/>
        </w:rPr>
        <w:t xml:space="preserve"> </w:t>
      </w:r>
      <w:r w:rsidRPr="000D285F">
        <w:rPr>
          <w:rFonts w:ascii="Arial" w:hAnsi="Arial" w:cs="Arial"/>
          <w:sz w:val="24"/>
          <w:szCs w:val="24"/>
        </w:rPr>
        <w:t>pe</w:t>
      </w:r>
      <w:r w:rsidRPr="000D285F">
        <w:rPr>
          <w:rFonts w:ascii="Arial" w:hAnsi="Arial" w:cs="Arial"/>
          <w:sz w:val="24"/>
          <w:szCs w:val="24"/>
          <w:lang w:val="id-ID"/>
        </w:rPr>
        <w:t>l</w:t>
      </w:r>
      <w:r w:rsidRPr="000D285F">
        <w:rPr>
          <w:rFonts w:ascii="Arial" w:hAnsi="Arial" w:cs="Arial"/>
          <w:sz w:val="24"/>
          <w:szCs w:val="24"/>
        </w:rPr>
        <w:t>ajari.</w:t>
      </w:r>
    </w:p>
    <w:p w:rsidR="00FB4584" w:rsidRPr="004C46DB" w:rsidRDefault="00FB4584" w:rsidP="00585D31">
      <w:pPr>
        <w:pStyle w:val="NoSpacing"/>
        <w:numPr>
          <w:ilvl w:val="0"/>
          <w:numId w:val="123"/>
        </w:numPr>
        <w:spacing w:line="480" w:lineRule="auto"/>
        <w:ind w:left="1701" w:hanging="283"/>
        <w:jc w:val="both"/>
        <w:rPr>
          <w:rFonts w:ascii="Arial" w:hAnsi="Arial" w:cs="Arial"/>
          <w:sz w:val="24"/>
          <w:szCs w:val="24"/>
        </w:rPr>
      </w:pPr>
      <w:r w:rsidRPr="000D285F">
        <w:rPr>
          <w:rFonts w:ascii="Arial" w:hAnsi="Arial" w:cs="Arial"/>
          <w:sz w:val="24"/>
          <w:szCs w:val="24"/>
          <w:lang w:val="id-ID"/>
        </w:rPr>
        <w:lastRenderedPageBreak/>
        <w:t>Setelah selesai siswa bersama-sama merapihkan buku dan meja untuk bersiap-siap pulang.</w:t>
      </w:r>
    </w:p>
    <w:p w:rsidR="00FB4584" w:rsidRPr="00665AEB" w:rsidRDefault="00FB4584" w:rsidP="00585D31">
      <w:pPr>
        <w:pStyle w:val="NoSpacing"/>
        <w:numPr>
          <w:ilvl w:val="0"/>
          <w:numId w:val="123"/>
        </w:numPr>
        <w:spacing w:after="120" w:line="480" w:lineRule="auto"/>
        <w:ind w:left="1701" w:hanging="283"/>
        <w:jc w:val="both"/>
        <w:rPr>
          <w:rFonts w:ascii="Arial" w:hAnsi="Arial" w:cs="Arial"/>
          <w:sz w:val="24"/>
          <w:szCs w:val="24"/>
        </w:rPr>
      </w:pPr>
      <w:r w:rsidRPr="004C46DB">
        <w:rPr>
          <w:rFonts w:ascii="Arial" w:hAnsi="Arial" w:cs="Arial"/>
          <w:sz w:val="24"/>
          <w:szCs w:val="24"/>
        </w:rPr>
        <w:t>Guru mengajak semua siswa berdo’a menurut agama dan kepercayaan masing-masing (untuk mengakhiri kegiatan pembelajaran)</w:t>
      </w:r>
      <w:r>
        <w:rPr>
          <w:rFonts w:ascii="Arial" w:hAnsi="Arial" w:cs="Arial"/>
          <w:sz w:val="24"/>
          <w:szCs w:val="24"/>
          <w:lang w:val="id-ID"/>
        </w:rPr>
        <w:t>.</w:t>
      </w:r>
    </w:p>
    <w:p w:rsidR="00FB4584" w:rsidRPr="00665AEB" w:rsidRDefault="00FB4584" w:rsidP="00585D31">
      <w:pPr>
        <w:pStyle w:val="Heading1Char"/>
        <w:numPr>
          <w:ilvl w:val="0"/>
          <w:numId w:val="106"/>
        </w:numPr>
        <w:tabs>
          <w:tab w:val="left" w:pos="1440"/>
          <w:tab w:val="left" w:pos="1800"/>
          <w:tab w:val="left" w:pos="2970"/>
        </w:tabs>
        <w:spacing w:after="0" w:line="480" w:lineRule="auto"/>
        <w:jc w:val="both"/>
        <w:rPr>
          <w:rFonts w:ascii="Arial" w:hAnsi="Arial" w:cs="Arial"/>
          <w:sz w:val="24"/>
          <w:szCs w:val="24"/>
        </w:rPr>
      </w:pPr>
      <w:r w:rsidRPr="00665AEB">
        <w:rPr>
          <w:rFonts w:ascii="Arial" w:hAnsi="Arial" w:cs="Arial"/>
          <w:sz w:val="24"/>
          <w:szCs w:val="24"/>
        </w:rPr>
        <w:t>Observasi (</w:t>
      </w:r>
      <w:r w:rsidRPr="00665AEB">
        <w:rPr>
          <w:rFonts w:ascii="Arial" w:hAnsi="Arial" w:cs="Arial"/>
          <w:i/>
          <w:sz w:val="24"/>
          <w:szCs w:val="24"/>
        </w:rPr>
        <w:t>Observing)</w:t>
      </w:r>
    </w:p>
    <w:p w:rsidR="00FB4584" w:rsidRPr="006513F8" w:rsidRDefault="00FB4584" w:rsidP="00FB4584">
      <w:pPr>
        <w:pStyle w:val="Heading1Char"/>
        <w:tabs>
          <w:tab w:val="left" w:pos="1418"/>
          <w:tab w:val="left" w:pos="2970"/>
        </w:tabs>
        <w:spacing w:after="0" w:line="480" w:lineRule="auto"/>
        <w:ind w:left="1418" w:firstLine="709"/>
        <w:jc w:val="both"/>
        <w:rPr>
          <w:rFonts w:ascii="Arial" w:hAnsi="Arial" w:cs="Arial"/>
          <w:sz w:val="24"/>
          <w:szCs w:val="24"/>
        </w:rPr>
      </w:pPr>
      <w:r>
        <w:rPr>
          <w:rFonts w:ascii="Arial" w:hAnsi="Arial" w:cs="Arial"/>
          <w:sz w:val="24"/>
          <w:szCs w:val="24"/>
        </w:rPr>
        <w:t>Pada saat pembelajaran berlangsung, kedua kolaborator melakukan penilaian perbaikan proses pembelajaran terhadap guru, pada saat bersamaan kolaborator mengamati kegiatan belajar kelompok siswa dengan menggunakan lembar observasi sikap, dan selain itu kolaborator juga melaksanakan penilaian hasil belajar.</w:t>
      </w:r>
    </w:p>
    <w:p w:rsidR="00FB4584" w:rsidRPr="00A91EC8" w:rsidRDefault="00FB4584" w:rsidP="00585D31">
      <w:pPr>
        <w:pStyle w:val="Heading1Char"/>
        <w:numPr>
          <w:ilvl w:val="0"/>
          <w:numId w:val="106"/>
        </w:numPr>
        <w:tabs>
          <w:tab w:val="left" w:pos="1440"/>
          <w:tab w:val="left" w:pos="1800"/>
          <w:tab w:val="left" w:pos="2160"/>
          <w:tab w:val="left" w:pos="2430"/>
          <w:tab w:val="left" w:pos="2970"/>
        </w:tabs>
        <w:spacing w:after="0" w:line="480" w:lineRule="auto"/>
        <w:ind w:hanging="295"/>
        <w:jc w:val="both"/>
        <w:rPr>
          <w:rFonts w:ascii="Arial" w:hAnsi="Arial" w:cs="Arial"/>
          <w:sz w:val="24"/>
          <w:szCs w:val="24"/>
        </w:rPr>
      </w:pPr>
      <w:r>
        <w:rPr>
          <w:rFonts w:ascii="Arial" w:hAnsi="Arial" w:cs="Arial"/>
          <w:sz w:val="24"/>
          <w:szCs w:val="24"/>
        </w:rPr>
        <w:t>Refleksi (</w:t>
      </w:r>
      <w:r>
        <w:rPr>
          <w:rFonts w:ascii="Arial" w:hAnsi="Arial" w:cs="Arial"/>
          <w:i/>
          <w:sz w:val="24"/>
          <w:szCs w:val="24"/>
        </w:rPr>
        <w:t>reflecting)</w:t>
      </w:r>
    </w:p>
    <w:p w:rsidR="00FB4584" w:rsidRPr="00A91EC8" w:rsidRDefault="00FB4584" w:rsidP="00585D31">
      <w:pPr>
        <w:pStyle w:val="Heading1Char"/>
        <w:numPr>
          <w:ilvl w:val="0"/>
          <w:numId w:val="205"/>
        </w:numPr>
        <w:spacing w:after="0" w:line="480" w:lineRule="auto"/>
        <w:ind w:left="1701" w:hanging="283"/>
        <w:jc w:val="both"/>
        <w:rPr>
          <w:rFonts w:ascii="Arial" w:eastAsia="Arial Unicode MS" w:hAnsi="Arial" w:cs="Arial"/>
          <w:sz w:val="24"/>
          <w:szCs w:val="24"/>
        </w:rPr>
      </w:pPr>
      <w:r>
        <w:rPr>
          <w:rFonts w:ascii="Arial" w:eastAsia="Arial Unicode MS" w:hAnsi="Arial" w:cs="Arial"/>
          <w:sz w:val="24"/>
          <w:szCs w:val="24"/>
        </w:rPr>
        <w:t>Menganalisis data aspek perbaikan proses pembelajaran, aspek perbaikan sikap, dan aspek hasil belajar (pengetahuan dan keterampilan).</w:t>
      </w:r>
    </w:p>
    <w:p w:rsidR="00FB4584" w:rsidRPr="00A91EC8" w:rsidRDefault="00FB4584" w:rsidP="00585D31">
      <w:pPr>
        <w:pStyle w:val="Heading1Char"/>
        <w:numPr>
          <w:ilvl w:val="0"/>
          <w:numId w:val="205"/>
        </w:numPr>
        <w:spacing w:after="0" w:line="480" w:lineRule="auto"/>
        <w:ind w:left="1701" w:hanging="283"/>
        <w:jc w:val="both"/>
        <w:rPr>
          <w:rFonts w:ascii="Arial" w:eastAsia="Arial Unicode MS" w:hAnsi="Arial" w:cs="Arial"/>
          <w:sz w:val="24"/>
          <w:szCs w:val="24"/>
        </w:rPr>
      </w:pPr>
      <w:r w:rsidRPr="00A91EC8">
        <w:rPr>
          <w:rFonts w:ascii="Arial" w:eastAsia="Arial Unicode MS" w:hAnsi="Arial" w:cs="Arial"/>
          <w:sz w:val="24"/>
          <w:szCs w:val="24"/>
        </w:rPr>
        <w:t>Mengevaluasi hasil analisis dari ketiga aspek serta merekomendasikan siklus yang telah dilaksanakan berhasil atau belum berhasil serta perbaikan dilanjutkan pada siklus berikutnya.</w:t>
      </w:r>
    </w:p>
    <w:p w:rsidR="00FB4584" w:rsidRDefault="00FB4584" w:rsidP="00585D31">
      <w:pPr>
        <w:pStyle w:val="Heading1Char"/>
        <w:numPr>
          <w:ilvl w:val="0"/>
          <w:numId w:val="167"/>
        </w:numPr>
        <w:tabs>
          <w:tab w:val="left" w:pos="709"/>
          <w:tab w:val="left" w:pos="2430"/>
          <w:tab w:val="left" w:pos="2970"/>
        </w:tabs>
        <w:spacing w:after="0" w:line="480" w:lineRule="auto"/>
        <w:ind w:hanging="1014"/>
        <w:jc w:val="both"/>
        <w:rPr>
          <w:rFonts w:ascii="Arial" w:hAnsi="Arial" w:cs="Arial"/>
          <w:sz w:val="24"/>
          <w:szCs w:val="24"/>
        </w:rPr>
      </w:pPr>
      <w:r>
        <w:rPr>
          <w:rFonts w:ascii="Arial" w:hAnsi="Arial" w:cs="Arial"/>
          <w:sz w:val="24"/>
          <w:szCs w:val="24"/>
        </w:rPr>
        <w:t>Siklus II</w:t>
      </w:r>
    </w:p>
    <w:p w:rsidR="00FB4584" w:rsidRPr="00DF41AC" w:rsidRDefault="00FB4584" w:rsidP="00585D31">
      <w:pPr>
        <w:pStyle w:val="Heading1Char"/>
        <w:numPr>
          <w:ilvl w:val="0"/>
          <w:numId w:val="168"/>
        </w:numPr>
        <w:tabs>
          <w:tab w:val="left" w:pos="709"/>
          <w:tab w:val="left" w:pos="2970"/>
        </w:tabs>
        <w:spacing w:after="0" w:line="480" w:lineRule="auto"/>
        <w:ind w:left="993" w:hanging="284"/>
        <w:jc w:val="both"/>
        <w:rPr>
          <w:rFonts w:ascii="Arial" w:hAnsi="Arial" w:cs="Arial"/>
          <w:sz w:val="24"/>
          <w:szCs w:val="24"/>
        </w:rPr>
      </w:pPr>
      <w:r>
        <w:rPr>
          <w:rFonts w:ascii="Arial" w:hAnsi="Arial" w:cs="Arial"/>
          <w:sz w:val="24"/>
          <w:szCs w:val="24"/>
        </w:rPr>
        <w:t>Perencanaan Tindakan</w:t>
      </w:r>
    </w:p>
    <w:p w:rsidR="00FB4584" w:rsidRDefault="00FB4584" w:rsidP="00FB4584">
      <w:pPr>
        <w:tabs>
          <w:tab w:val="left" w:pos="993"/>
          <w:tab w:val="left" w:pos="2970"/>
        </w:tabs>
        <w:spacing w:after="0" w:line="480" w:lineRule="auto"/>
        <w:ind w:left="993" w:firstLine="567"/>
        <w:jc w:val="both"/>
        <w:rPr>
          <w:rFonts w:ascii="Arial" w:hAnsi="Arial" w:cs="Arial"/>
          <w:sz w:val="24"/>
          <w:szCs w:val="24"/>
        </w:rPr>
      </w:pPr>
      <w:r w:rsidRPr="00DF41AC">
        <w:rPr>
          <w:rFonts w:ascii="Arial" w:hAnsi="Arial" w:cs="Arial"/>
          <w:sz w:val="24"/>
          <w:szCs w:val="24"/>
        </w:rPr>
        <w:lastRenderedPageBreak/>
        <w:t>Menyusun perangkat pembelajaran yang akan dilaksanakan meliputi komponen sebagai berikut:</w:t>
      </w:r>
    </w:p>
    <w:p w:rsidR="00FB4584" w:rsidRDefault="00FB4584" w:rsidP="00585D31">
      <w:pPr>
        <w:pStyle w:val="Heading1Char"/>
        <w:numPr>
          <w:ilvl w:val="0"/>
          <w:numId w:val="169"/>
        </w:numPr>
        <w:tabs>
          <w:tab w:val="left" w:pos="993"/>
          <w:tab w:val="left" w:pos="2970"/>
        </w:tabs>
        <w:spacing w:after="0" w:line="480" w:lineRule="auto"/>
        <w:ind w:left="1276" w:hanging="283"/>
        <w:jc w:val="both"/>
        <w:rPr>
          <w:rFonts w:ascii="Arial" w:hAnsi="Arial" w:cs="Arial"/>
          <w:sz w:val="24"/>
          <w:szCs w:val="24"/>
        </w:rPr>
      </w:pPr>
      <w:r w:rsidRPr="00B06C88">
        <w:rPr>
          <w:rFonts w:ascii="Arial" w:hAnsi="Arial" w:cs="Arial"/>
          <w:sz w:val="24"/>
          <w:szCs w:val="24"/>
        </w:rPr>
        <w:t xml:space="preserve">Silabus pembelajaran pertama subtema kebersamaan dalam keberagaman. Pembelajaran ini terdiri atas </w:t>
      </w:r>
      <w:r>
        <w:rPr>
          <w:rFonts w:ascii="Arial" w:hAnsi="Arial" w:cs="Arial"/>
          <w:sz w:val="24"/>
          <w:szCs w:val="24"/>
        </w:rPr>
        <w:t>mata pelajaran Bahasa Indonesia dan</w:t>
      </w:r>
      <w:r w:rsidRPr="00B06C88">
        <w:rPr>
          <w:rFonts w:ascii="Arial" w:hAnsi="Arial" w:cs="Arial"/>
          <w:sz w:val="24"/>
          <w:szCs w:val="24"/>
        </w:rPr>
        <w:t xml:space="preserve"> IPA dengan kompetensi dasar (KD) yaitu:</w:t>
      </w:r>
    </w:p>
    <w:p w:rsidR="00FB4584" w:rsidRDefault="00FB4584" w:rsidP="00FB4584">
      <w:pPr>
        <w:pStyle w:val="Heading1Char"/>
        <w:tabs>
          <w:tab w:val="left" w:pos="993"/>
          <w:tab w:val="left" w:pos="2970"/>
        </w:tabs>
        <w:spacing w:after="0" w:line="480" w:lineRule="auto"/>
        <w:ind w:left="1276"/>
        <w:jc w:val="both"/>
        <w:rPr>
          <w:rFonts w:ascii="Arial" w:hAnsi="Arial" w:cs="Arial"/>
          <w:sz w:val="24"/>
          <w:szCs w:val="24"/>
        </w:rPr>
      </w:pPr>
      <w:r w:rsidRPr="00B06C88">
        <w:rPr>
          <w:rFonts w:ascii="Arial" w:hAnsi="Arial" w:cs="Arial"/>
          <w:sz w:val="24"/>
          <w:szCs w:val="24"/>
        </w:rPr>
        <w:t>Bahasa Indonesia</w:t>
      </w:r>
    </w:p>
    <w:p w:rsidR="00FB4584" w:rsidRPr="00253B18" w:rsidRDefault="00FB4584" w:rsidP="00585D31">
      <w:pPr>
        <w:pStyle w:val="Heading1Char"/>
        <w:numPr>
          <w:ilvl w:val="0"/>
          <w:numId w:val="202"/>
        </w:numPr>
        <w:spacing w:line="480" w:lineRule="auto"/>
        <w:ind w:left="1701" w:hanging="425"/>
        <w:jc w:val="both"/>
        <w:rPr>
          <w:rFonts w:ascii="Arial" w:hAnsi="Arial" w:cs="Arial"/>
          <w:sz w:val="24"/>
          <w:szCs w:val="24"/>
        </w:rPr>
      </w:pPr>
      <w:r w:rsidRPr="00253B18">
        <w:rPr>
          <w:rFonts w:ascii="Arial" w:hAnsi="Arial" w:cs="Arial"/>
          <w:sz w:val="24"/>
          <w:szCs w:val="24"/>
        </w:rPr>
        <w:t>Mencermati gagasan pokok dan gagasan pendukung yang diperoleh dari teks lisan, tulis, atau visual.</w:t>
      </w:r>
    </w:p>
    <w:p w:rsidR="00FB4584" w:rsidRPr="001D2D8C" w:rsidRDefault="00FB4584" w:rsidP="00585D31">
      <w:pPr>
        <w:pStyle w:val="Heading1Char"/>
        <w:numPr>
          <w:ilvl w:val="0"/>
          <w:numId w:val="203"/>
        </w:numPr>
        <w:spacing w:line="480" w:lineRule="auto"/>
        <w:ind w:left="1701" w:hanging="425"/>
        <w:jc w:val="both"/>
        <w:rPr>
          <w:rFonts w:ascii="Arial" w:hAnsi="Arial" w:cs="Arial"/>
          <w:sz w:val="24"/>
          <w:szCs w:val="24"/>
        </w:rPr>
      </w:pPr>
      <w:r w:rsidRPr="00253B18">
        <w:rPr>
          <w:rFonts w:ascii="Arial" w:hAnsi="Arial" w:cs="Arial"/>
          <w:sz w:val="24"/>
          <w:szCs w:val="24"/>
        </w:rPr>
        <w:t>Menata informasi yang didapat dari teks berdasarkan keterhubungan antargagasan ke dalam kerangka tulisan.</w:t>
      </w:r>
    </w:p>
    <w:p w:rsidR="00FB4584" w:rsidRDefault="00FB4584" w:rsidP="00FB4584">
      <w:pPr>
        <w:pStyle w:val="Heading1Char"/>
        <w:tabs>
          <w:tab w:val="left" w:pos="993"/>
          <w:tab w:val="left" w:pos="2970"/>
        </w:tabs>
        <w:spacing w:after="0" w:line="480" w:lineRule="auto"/>
        <w:ind w:left="1276"/>
        <w:jc w:val="both"/>
        <w:rPr>
          <w:rFonts w:ascii="Arial" w:hAnsi="Arial" w:cs="Arial"/>
          <w:sz w:val="24"/>
          <w:szCs w:val="24"/>
        </w:rPr>
      </w:pPr>
      <w:r w:rsidRPr="00B06C88">
        <w:rPr>
          <w:rFonts w:ascii="Arial" w:hAnsi="Arial" w:cs="Arial"/>
          <w:sz w:val="24"/>
          <w:szCs w:val="24"/>
        </w:rPr>
        <w:t>IPA</w:t>
      </w:r>
    </w:p>
    <w:p w:rsidR="00FB4584" w:rsidRPr="00253B18" w:rsidRDefault="00FB4584" w:rsidP="00585D31">
      <w:pPr>
        <w:pStyle w:val="Heading1Char"/>
        <w:numPr>
          <w:ilvl w:val="0"/>
          <w:numId w:val="201"/>
        </w:numPr>
        <w:spacing w:line="480" w:lineRule="auto"/>
        <w:ind w:left="1701" w:hanging="425"/>
        <w:jc w:val="both"/>
        <w:rPr>
          <w:rFonts w:ascii="Arial" w:hAnsi="Arial" w:cs="Arial"/>
          <w:sz w:val="24"/>
          <w:szCs w:val="24"/>
        </w:rPr>
      </w:pPr>
      <w:r>
        <w:rPr>
          <w:rFonts w:ascii="Arial" w:hAnsi="Arial" w:cs="Arial"/>
          <w:sz w:val="24"/>
          <w:szCs w:val="24"/>
        </w:rPr>
        <w:t>Menerapkan</w:t>
      </w:r>
      <w:r w:rsidRPr="00253B18">
        <w:rPr>
          <w:rFonts w:ascii="Arial" w:hAnsi="Arial" w:cs="Arial"/>
          <w:sz w:val="24"/>
          <w:szCs w:val="24"/>
        </w:rPr>
        <w:t xml:space="preserve"> sifat-sifat bunyi</w:t>
      </w:r>
      <w:r>
        <w:rPr>
          <w:rFonts w:ascii="Arial" w:hAnsi="Arial" w:cs="Arial"/>
          <w:sz w:val="24"/>
          <w:szCs w:val="24"/>
        </w:rPr>
        <w:t xml:space="preserve"> </w:t>
      </w:r>
      <w:r w:rsidRPr="00253B18">
        <w:rPr>
          <w:rFonts w:ascii="Arial" w:hAnsi="Arial" w:cs="Arial"/>
          <w:sz w:val="24"/>
          <w:szCs w:val="24"/>
        </w:rPr>
        <w:t>dan keterkaitannya dengan indera pendengaran.</w:t>
      </w:r>
    </w:p>
    <w:p w:rsidR="00FB4584" w:rsidRPr="003C26A7" w:rsidRDefault="00FB4584" w:rsidP="00585D31">
      <w:pPr>
        <w:pStyle w:val="Heading1Char"/>
        <w:numPr>
          <w:ilvl w:val="0"/>
          <w:numId w:val="204"/>
        </w:numPr>
        <w:spacing w:line="480" w:lineRule="auto"/>
        <w:ind w:left="1701" w:hanging="425"/>
        <w:jc w:val="both"/>
        <w:rPr>
          <w:rFonts w:ascii="Arial" w:hAnsi="Arial" w:cs="Arial"/>
          <w:sz w:val="24"/>
          <w:szCs w:val="24"/>
        </w:rPr>
      </w:pPr>
      <w:r w:rsidRPr="00253B18">
        <w:rPr>
          <w:rFonts w:ascii="Arial" w:hAnsi="Arial" w:cs="Arial"/>
          <w:sz w:val="24"/>
          <w:szCs w:val="24"/>
        </w:rPr>
        <w:t>Menyajikan laporan hasil percobaan tentang sifat</w:t>
      </w:r>
      <w:r>
        <w:rPr>
          <w:rFonts w:ascii="Arial" w:hAnsi="Arial" w:cs="Arial"/>
          <w:sz w:val="24"/>
          <w:szCs w:val="24"/>
        </w:rPr>
        <w:t>-</w:t>
      </w:r>
      <w:r w:rsidRPr="00253B18">
        <w:rPr>
          <w:rFonts w:ascii="Arial" w:hAnsi="Arial" w:cs="Arial"/>
          <w:sz w:val="24"/>
          <w:szCs w:val="24"/>
        </w:rPr>
        <w:t>sifat bunyi.</w:t>
      </w:r>
    </w:p>
    <w:p w:rsidR="00FB4584" w:rsidRPr="00C5329A" w:rsidRDefault="00FB4584" w:rsidP="00585D31">
      <w:pPr>
        <w:pStyle w:val="Heading1Char"/>
        <w:numPr>
          <w:ilvl w:val="0"/>
          <w:numId w:val="169"/>
        </w:numPr>
        <w:tabs>
          <w:tab w:val="left" w:pos="1080"/>
          <w:tab w:val="left" w:pos="1418"/>
        </w:tabs>
        <w:spacing w:after="0" w:line="480" w:lineRule="auto"/>
        <w:ind w:left="1276" w:hanging="283"/>
        <w:jc w:val="both"/>
        <w:rPr>
          <w:rFonts w:ascii="Arial" w:hAnsi="Arial" w:cs="Arial"/>
          <w:sz w:val="24"/>
          <w:szCs w:val="24"/>
        </w:rPr>
      </w:pPr>
      <w:r>
        <w:rPr>
          <w:rFonts w:ascii="Arial" w:hAnsi="Arial" w:cs="Arial"/>
          <w:sz w:val="24"/>
          <w:szCs w:val="24"/>
        </w:rPr>
        <w:t>Program Semester</w:t>
      </w:r>
    </w:p>
    <w:p w:rsidR="00FB4584" w:rsidRDefault="00FB4584" w:rsidP="00FB4584">
      <w:pPr>
        <w:pStyle w:val="Heading1Char"/>
        <w:tabs>
          <w:tab w:val="left" w:pos="1080"/>
          <w:tab w:val="left" w:pos="1276"/>
          <w:tab w:val="left" w:pos="1985"/>
        </w:tabs>
        <w:spacing w:after="0" w:line="480" w:lineRule="auto"/>
        <w:ind w:left="1276" w:firstLine="164"/>
        <w:jc w:val="both"/>
        <w:rPr>
          <w:rFonts w:ascii="Arial" w:hAnsi="Arial" w:cs="Arial"/>
          <w:sz w:val="24"/>
          <w:szCs w:val="24"/>
        </w:rPr>
      </w:pPr>
      <w:r>
        <w:rPr>
          <w:rFonts w:ascii="Arial" w:hAnsi="Arial" w:cs="Arial"/>
          <w:sz w:val="24"/>
          <w:szCs w:val="24"/>
        </w:rPr>
        <w:tab/>
        <w:t>Program Semester Ganjil Tahun Pelajaran 2018/2019 kelas IV dengan materi pembelajaran 3 pada subtema kebersamaan dalam keberagaman yaitu gagasan pokok dan pendukung, bagian, fungsi, cara merawat telinga, dan proses mendengar .</w:t>
      </w:r>
    </w:p>
    <w:p w:rsidR="00FB4584" w:rsidRPr="00B06C88" w:rsidRDefault="00FB4584" w:rsidP="00585D31">
      <w:pPr>
        <w:pStyle w:val="Heading1Char"/>
        <w:numPr>
          <w:ilvl w:val="0"/>
          <w:numId w:val="169"/>
        </w:numPr>
        <w:tabs>
          <w:tab w:val="left" w:pos="1080"/>
          <w:tab w:val="left" w:pos="1276"/>
          <w:tab w:val="left" w:pos="1985"/>
        </w:tabs>
        <w:spacing w:after="0" w:line="480" w:lineRule="auto"/>
        <w:ind w:left="1418" w:hanging="425"/>
        <w:jc w:val="both"/>
        <w:rPr>
          <w:rFonts w:ascii="Arial" w:hAnsi="Arial" w:cs="Arial"/>
          <w:sz w:val="24"/>
          <w:szCs w:val="24"/>
        </w:rPr>
      </w:pPr>
      <w:r>
        <w:rPr>
          <w:rFonts w:ascii="Arial" w:hAnsi="Arial" w:cs="Arial"/>
          <w:sz w:val="24"/>
          <w:szCs w:val="24"/>
        </w:rPr>
        <w:lastRenderedPageBreak/>
        <w:t>Rencana pelaksanaan Pembelajaran</w:t>
      </w:r>
    </w:p>
    <w:p w:rsidR="00FB4584" w:rsidRDefault="00FB4584" w:rsidP="00FB4584">
      <w:pPr>
        <w:pStyle w:val="Heading1Char"/>
        <w:tabs>
          <w:tab w:val="left" w:pos="1080"/>
          <w:tab w:val="left" w:pos="1276"/>
          <w:tab w:val="left" w:pos="1985"/>
        </w:tabs>
        <w:spacing w:after="0" w:line="480" w:lineRule="auto"/>
        <w:ind w:left="1418" w:hanging="142"/>
        <w:jc w:val="both"/>
        <w:rPr>
          <w:rFonts w:ascii="Arial" w:hAnsi="Arial" w:cs="Arial"/>
          <w:sz w:val="24"/>
          <w:szCs w:val="24"/>
        </w:rPr>
      </w:pPr>
      <w:r w:rsidRPr="00B06C88">
        <w:rPr>
          <w:rFonts w:ascii="Arial" w:hAnsi="Arial" w:cs="Arial"/>
          <w:sz w:val="24"/>
          <w:szCs w:val="24"/>
        </w:rPr>
        <w:t>RPP pada siklus ini meliputi indikator yakni:</w:t>
      </w:r>
    </w:p>
    <w:p w:rsidR="00FB4584" w:rsidRDefault="00FB4584" w:rsidP="00FB4584">
      <w:pPr>
        <w:pStyle w:val="Heading1Char"/>
        <w:tabs>
          <w:tab w:val="left" w:pos="1080"/>
          <w:tab w:val="left" w:pos="1276"/>
          <w:tab w:val="left" w:pos="1985"/>
        </w:tabs>
        <w:spacing w:after="0" w:line="480" w:lineRule="auto"/>
        <w:ind w:left="1418" w:hanging="142"/>
        <w:jc w:val="both"/>
        <w:rPr>
          <w:rFonts w:ascii="Arial" w:hAnsi="Arial" w:cs="Arial"/>
          <w:sz w:val="24"/>
          <w:szCs w:val="24"/>
        </w:rPr>
      </w:pPr>
      <w:r w:rsidRPr="00B06C88">
        <w:rPr>
          <w:rFonts w:ascii="Arial" w:hAnsi="Arial" w:cs="Arial"/>
          <w:sz w:val="24"/>
          <w:szCs w:val="24"/>
        </w:rPr>
        <w:t>Bahasa Indonesia</w:t>
      </w:r>
    </w:p>
    <w:p w:rsidR="00FB4584" w:rsidRDefault="00FB4584" w:rsidP="00585D31">
      <w:pPr>
        <w:pStyle w:val="Heading1Char"/>
        <w:numPr>
          <w:ilvl w:val="2"/>
          <w:numId w:val="178"/>
        </w:numPr>
        <w:tabs>
          <w:tab w:val="left" w:pos="1080"/>
          <w:tab w:val="left" w:pos="1276"/>
          <w:tab w:val="left" w:pos="1985"/>
        </w:tabs>
        <w:spacing w:after="0" w:line="480" w:lineRule="auto"/>
        <w:jc w:val="both"/>
        <w:rPr>
          <w:rFonts w:ascii="Arial" w:hAnsi="Arial" w:cs="Arial"/>
          <w:sz w:val="24"/>
          <w:szCs w:val="24"/>
        </w:rPr>
      </w:pPr>
      <w:r w:rsidRPr="00A70C73">
        <w:rPr>
          <w:rFonts w:ascii="Arial" w:hAnsi="Arial" w:cs="Arial"/>
          <w:sz w:val="24"/>
          <w:szCs w:val="24"/>
        </w:rPr>
        <w:t>Menentukan gagasan pokok dan gagasan pendukung setiap paragraf dari teks tulis dengan mandiri.</w:t>
      </w:r>
    </w:p>
    <w:p w:rsidR="00FB4584" w:rsidRDefault="00FB4584" w:rsidP="00585D31">
      <w:pPr>
        <w:pStyle w:val="Heading1Char"/>
        <w:numPr>
          <w:ilvl w:val="2"/>
          <w:numId w:val="178"/>
        </w:numPr>
        <w:tabs>
          <w:tab w:val="left" w:pos="1080"/>
          <w:tab w:val="left" w:pos="1276"/>
          <w:tab w:val="left" w:pos="1985"/>
        </w:tabs>
        <w:spacing w:after="0" w:line="480" w:lineRule="auto"/>
        <w:jc w:val="both"/>
        <w:rPr>
          <w:rFonts w:ascii="Arial" w:hAnsi="Arial" w:cs="Arial"/>
          <w:sz w:val="24"/>
          <w:szCs w:val="24"/>
        </w:rPr>
      </w:pPr>
      <w:r>
        <w:rPr>
          <w:rFonts w:ascii="Arial" w:hAnsi="Arial" w:cs="Arial"/>
          <w:sz w:val="24"/>
          <w:szCs w:val="24"/>
        </w:rPr>
        <w:t>Menjelaskan</w:t>
      </w:r>
      <w:r w:rsidRPr="00A70C73">
        <w:rPr>
          <w:rFonts w:ascii="Arial" w:hAnsi="Arial" w:cs="Arial"/>
          <w:sz w:val="24"/>
          <w:szCs w:val="24"/>
        </w:rPr>
        <w:t xml:space="preserve"> gagasan pokok dan gagasan pendukung setiap paragraf dari teks tulis dengan mandiri.</w:t>
      </w:r>
    </w:p>
    <w:p w:rsidR="00FB4584" w:rsidRDefault="00FB4584" w:rsidP="00585D31">
      <w:pPr>
        <w:pStyle w:val="Heading1Char"/>
        <w:numPr>
          <w:ilvl w:val="2"/>
          <w:numId w:val="178"/>
        </w:numPr>
        <w:tabs>
          <w:tab w:val="left" w:pos="1080"/>
          <w:tab w:val="left" w:pos="1276"/>
          <w:tab w:val="left" w:pos="1985"/>
        </w:tabs>
        <w:spacing w:after="0" w:line="480" w:lineRule="auto"/>
        <w:jc w:val="both"/>
        <w:rPr>
          <w:rFonts w:ascii="Arial" w:hAnsi="Arial" w:cs="Arial"/>
          <w:sz w:val="24"/>
          <w:szCs w:val="24"/>
        </w:rPr>
      </w:pPr>
      <w:r>
        <w:rPr>
          <w:rFonts w:ascii="Arial" w:hAnsi="Arial" w:cs="Arial"/>
          <w:sz w:val="24"/>
          <w:szCs w:val="24"/>
        </w:rPr>
        <w:t>Menunjukkan</w:t>
      </w:r>
      <w:r w:rsidRPr="008C2016">
        <w:rPr>
          <w:rFonts w:ascii="Arial" w:hAnsi="Arial" w:cs="Arial"/>
          <w:sz w:val="24"/>
          <w:szCs w:val="24"/>
        </w:rPr>
        <w:t xml:space="preserve"> gagasan pokok dan gagasan pendukung setiap paragraf dari teks tulis dengan mandiri.</w:t>
      </w:r>
    </w:p>
    <w:p w:rsidR="00FB4584" w:rsidRPr="00FC7875" w:rsidRDefault="00FB4584" w:rsidP="00585D31">
      <w:pPr>
        <w:pStyle w:val="Heading1Char"/>
        <w:numPr>
          <w:ilvl w:val="0"/>
          <w:numId w:val="113"/>
        </w:numPr>
        <w:tabs>
          <w:tab w:val="left" w:pos="1276"/>
          <w:tab w:val="left" w:pos="1985"/>
        </w:tabs>
        <w:spacing w:after="0" w:line="480" w:lineRule="auto"/>
        <w:ind w:left="1985" w:hanging="709"/>
        <w:jc w:val="both"/>
        <w:rPr>
          <w:rFonts w:ascii="Arial" w:hAnsi="Arial" w:cs="Arial"/>
          <w:sz w:val="24"/>
          <w:szCs w:val="24"/>
        </w:rPr>
      </w:pPr>
      <w:r>
        <w:rPr>
          <w:rFonts w:ascii="Arial" w:hAnsi="Arial" w:cs="Arial"/>
          <w:sz w:val="24"/>
          <w:szCs w:val="24"/>
        </w:rPr>
        <w:t>Menyajikan gagasan pokok</w:t>
      </w:r>
      <w:r w:rsidRPr="004B1B66">
        <w:rPr>
          <w:rFonts w:ascii="Arial" w:hAnsi="Arial" w:cs="Arial"/>
          <w:sz w:val="24"/>
          <w:szCs w:val="24"/>
        </w:rPr>
        <w:t xml:space="preserve"> dan gagasan pendukung</w:t>
      </w:r>
      <w:r>
        <w:rPr>
          <w:rFonts w:ascii="Arial" w:hAnsi="Arial" w:cs="Arial"/>
          <w:sz w:val="24"/>
          <w:szCs w:val="24"/>
        </w:rPr>
        <w:t xml:space="preserve"> </w:t>
      </w:r>
      <w:r w:rsidRPr="004B1B66">
        <w:rPr>
          <w:rFonts w:ascii="Arial" w:hAnsi="Arial" w:cs="Arial"/>
          <w:sz w:val="24"/>
          <w:szCs w:val="24"/>
        </w:rPr>
        <w:t>setiap paragraf dari tekstulis dalam bentuk peta pikiran dengan tepat.</w:t>
      </w:r>
    </w:p>
    <w:p w:rsidR="00FB4584" w:rsidRDefault="00FB4584" w:rsidP="00FB4584">
      <w:pPr>
        <w:pStyle w:val="Heading1Char"/>
        <w:tabs>
          <w:tab w:val="left" w:pos="1080"/>
          <w:tab w:val="left" w:pos="1276"/>
          <w:tab w:val="left" w:pos="1985"/>
        </w:tabs>
        <w:spacing w:after="0" w:line="480" w:lineRule="auto"/>
        <w:ind w:left="1418" w:hanging="142"/>
        <w:jc w:val="both"/>
        <w:rPr>
          <w:rFonts w:ascii="Arial" w:hAnsi="Arial" w:cs="Arial"/>
          <w:sz w:val="24"/>
          <w:szCs w:val="24"/>
        </w:rPr>
      </w:pPr>
      <w:r w:rsidRPr="00B06C88">
        <w:rPr>
          <w:rFonts w:ascii="Arial" w:hAnsi="Arial" w:cs="Arial"/>
          <w:sz w:val="24"/>
          <w:szCs w:val="24"/>
        </w:rPr>
        <w:t>IPA</w:t>
      </w:r>
    </w:p>
    <w:p w:rsidR="00FB4584" w:rsidRDefault="00FB4584" w:rsidP="00585D31">
      <w:pPr>
        <w:pStyle w:val="Heading1Char"/>
        <w:numPr>
          <w:ilvl w:val="0"/>
          <w:numId w:val="179"/>
        </w:numPr>
        <w:tabs>
          <w:tab w:val="left" w:pos="1080"/>
          <w:tab w:val="left" w:pos="1276"/>
          <w:tab w:val="left" w:pos="1985"/>
        </w:tabs>
        <w:spacing w:after="0" w:line="480" w:lineRule="auto"/>
        <w:ind w:hanging="720"/>
        <w:jc w:val="both"/>
        <w:rPr>
          <w:rFonts w:ascii="Arial" w:hAnsi="Arial" w:cs="Arial"/>
          <w:sz w:val="24"/>
          <w:szCs w:val="24"/>
        </w:rPr>
      </w:pPr>
      <w:r w:rsidRPr="00DA3B11">
        <w:rPr>
          <w:rFonts w:ascii="Arial" w:hAnsi="Arial" w:cs="Arial"/>
          <w:sz w:val="24"/>
          <w:szCs w:val="24"/>
        </w:rPr>
        <w:t xml:space="preserve">Menentukan bagian telinga, fungsi bagian telinga, cara merawat telinga, dan proses mendengarkan pada manusia </w:t>
      </w:r>
    </w:p>
    <w:p w:rsidR="00FB4584" w:rsidRDefault="00FB4584" w:rsidP="00585D31">
      <w:pPr>
        <w:pStyle w:val="Heading1Char"/>
        <w:numPr>
          <w:ilvl w:val="0"/>
          <w:numId w:val="179"/>
        </w:numPr>
        <w:tabs>
          <w:tab w:val="left" w:pos="1080"/>
          <w:tab w:val="left" w:pos="1276"/>
          <w:tab w:val="left" w:pos="1985"/>
        </w:tabs>
        <w:spacing w:after="0" w:line="480" w:lineRule="auto"/>
        <w:ind w:hanging="720"/>
        <w:jc w:val="both"/>
        <w:rPr>
          <w:rFonts w:ascii="Arial" w:hAnsi="Arial" w:cs="Arial"/>
          <w:sz w:val="24"/>
          <w:szCs w:val="24"/>
        </w:rPr>
      </w:pPr>
      <w:r w:rsidRPr="00DA3B11">
        <w:rPr>
          <w:rFonts w:ascii="Arial" w:hAnsi="Arial" w:cs="Arial"/>
          <w:sz w:val="24"/>
          <w:szCs w:val="24"/>
        </w:rPr>
        <w:t>Men</w:t>
      </w:r>
      <w:r>
        <w:rPr>
          <w:rFonts w:ascii="Arial" w:hAnsi="Arial" w:cs="Arial"/>
          <w:sz w:val="24"/>
          <w:szCs w:val="24"/>
        </w:rPr>
        <w:t>jelaskan</w:t>
      </w:r>
      <w:r w:rsidRPr="00DA3B11">
        <w:rPr>
          <w:rFonts w:ascii="Arial" w:hAnsi="Arial" w:cs="Arial"/>
          <w:sz w:val="24"/>
          <w:szCs w:val="24"/>
        </w:rPr>
        <w:t xml:space="preserve"> bagian telinga, fungsi bagian telinga, cara merawat telinga, dan proses mendengarkan pada manusia </w:t>
      </w:r>
    </w:p>
    <w:p w:rsidR="00FB4584" w:rsidRDefault="00FB4584" w:rsidP="00585D31">
      <w:pPr>
        <w:pStyle w:val="Heading1Char"/>
        <w:numPr>
          <w:ilvl w:val="0"/>
          <w:numId w:val="179"/>
        </w:numPr>
        <w:tabs>
          <w:tab w:val="left" w:pos="1080"/>
          <w:tab w:val="left" w:pos="1276"/>
          <w:tab w:val="left" w:pos="1985"/>
        </w:tabs>
        <w:spacing w:after="0" w:line="480" w:lineRule="auto"/>
        <w:ind w:hanging="720"/>
        <w:jc w:val="both"/>
        <w:rPr>
          <w:rFonts w:ascii="Arial" w:hAnsi="Arial" w:cs="Arial"/>
          <w:sz w:val="24"/>
          <w:szCs w:val="24"/>
        </w:rPr>
      </w:pPr>
      <w:r>
        <w:rPr>
          <w:rFonts w:ascii="Arial" w:hAnsi="Arial" w:cs="Arial"/>
          <w:sz w:val="24"/>
          <w:szCs w:val="24"/>
        </w:rPr>
        <w:t xml:space="preserve">Menunjukkan </w:t>
      </w:r>
      <w:r w:rsidRPr="00DA3B11">
        <w:rPr>
          <w:rFonts w:ascii="Arial" w:hAnsi="Arial" w:cs="Arial"/>
          <w:sz w:val="24"/>
          <w:szCs w:val="24"/>
        </w:rPr>
        <w:t xml:space="preserve">bagian telinga, fungsi bagian telinga, cara merawat telinga, dan proses mendengarkan pada manusia </w:t>
      </w:r>
    </w:p>
    <w:p w:rsidR="00FB4584" w:rsidRPr="00DA3B11" w:rsidRDefault="00FB4584" w:rsidP="00585D31">
      <w:pPr>
        <w:pStyle w:val="Heading1Char"/>
        <w:numPr>
          <w:ilvl w:val="2"/>
          <w:numId w:val="180"/>
        </w:numPr>
        <w:tabs>
          <w:tab w:val="left" w:pos="1080"/>
          <w:tab w:val="left" w:pos="1276"/>
          <w:tab w:val="left" w:pos="1985"/>
        </w:tabs>
        <w:spacing w:after="0" w:line="480" w:lineRule="auto"/>
        <w:jc w:val="both"/>
        <w:rPr>
          <w:rFonts w:ascii="Arial" w:hAnsi="Arial" w:cs="Arial"/>
          <w:sz w:val="24"/>
          <w:szCs w:val="24"/>
        </w:rPr>
      </w:pPr>
      <w:r w:rsidRPr="00DA3B11">
        <w:rPr>
          <w:rFonts w:ascii="Arial" w:hAnsi="Arial" w:cs="Arial"/>
          <w:sz w:val="24"/>
          <w:szCs w:val="24"/>
        </w:rPr>
        <w:lastRenderedPageBreak/>
        <w:t xml:space="preserve"> Melakukan percobaan terjadinya bunyi dari sumber bunyi hingga ke indera pendengaran dengan sistematis.</w:t>
      </w:r>
    </w:p>
    <w:p w:rsidR="00FB4584" w:rsidRPr="00DA3B11" w:rsidRDefault="00FB4584" w:rsidP="00585D31">
      <w:pPr>
        <w:pStyle w:val="Heading1Char"/>
        <w:numPr>
          <w:ilvl w:val="2"/>
          <w:numId w:val="180"/>
        </w:numPr>
        <w:spacing w:line="480" w:lineRule="auto"/>
        <w:jc w:val="both"/>
        <w:rPr>
          <w:rFonts w:ascii="Arial" w:hAnsi="Arial" w:cs="Arial"/>
          <w:sz w:val="24"/>
          <w:szCs w:val="24"/>
        </w:rPr>
      </w:pPr>
      <w:r w:rsidRPr="004B1B66">
        <w:rPr>
          <w:rFonts w:ascii="Arial" w:hAnsi="Arial" w:cs="Arial"/>
          <w:sz w:val="24"/>
          <w:szCs w:val="24"/>
        </w:rPr>
        <w:t>Menyajikan laporan tentang proses terjadinya bunyi dari sumber bunyi hingga ke indera pendengaran dengan sistematis.</w:t>
      </w:r>
    </w:p>
    <w:p w:rsidR="00FB4584" w:rsidRPr="001A6676" w:rsidRDefault="00FB4584" w:rsidP="00585D31">
      <w:pPr>
        <w:pStyle w:val="Heading1Char"/>
        <w:numPr>
          <w:ilvl w:val="0"/>
          <w:numId w:val="169"/>
        </w:numPr>
        <w:tabs>
          <w:tab w:val="left" w:pos="1080"/>
          <w:tab w:val="left" w:pos="1276"/>
          <w:tab w:val="left" w:pos="1985"/>
        </w:tabs>
        <w:spacing w:after="0" w:line="480" w:lineRule="auto"/>
        <w:ind w:hanging="927"/>
        <w:jc w:val="both"/>
        <w:rPr>
          <w:rFonts w:ascii="Arial" w:hAnsi="Arial" w:cs="Arial"/>
          <w:sz w:val="24"/>
          <w:szCs w:val="24"/>
        </w:rPr>
      </w:pPr>
      <w:r>
        <w:rPr>
          <w:rFonts w:ascii="Arial" w:hAnsi="Arial" w:cs="Arial"/>
          <w:sz w:val="24"/>
          <w:szCs w:val="24"/>
        </w:rPr>
        <w:t>Bahan Ajar (Materi Pembelajaran)</w:t>
      </w:r>
    </w:p>
    <w:p w:rsidR="00FB4584" w:rsidRPr="00FC7875" w:rsidRDefault="00FB4584" w:rsidP="00FB4584">
      <w:pPr>
        <w:pStyle w:val="Heading1Char"/>
        <w:tabs>
          <w:tab w:val="left" w:pos="1080"/>
          <w:tab w:val="left" w:pos="1276"/>
          <w:tab w:val="left" w:pos="1985"/>
        </w:tabs>
        <w:spacing w:after="0" w:line="480" w:lineRule="auto"/>
        <w:ind w:left="1276"/>
        <w:jc w:val="both"/>
        <w:rPr>
          <w:rFonts w:ascii="Arial" w:hAnsi="Arial" w:cs="Arial"/>
          <w:sz w:val="24"/>
          <w:szCs w:val="24"/>
        </w:rPr>
      </w:pPr>
      <w:r>
        <w:rPr>
          <w:rFonts w:ascii="Arial" w:hAnsi="Arial" w:cs="Arial"/>
          <w:sz w:val="24"/>
          <w:szCs w:val="24"/>
        </w:rPr>
        <w:tab/>
        <w:t>Materi pada bahan ajar siklus II yaitu gagasan pokok dan pendukung, bagian, fungsi, dan cara merawat telinga, proses mendengar</w:t>
      </w:r>
    </w:p>
    <w:p w:rsidR="00FB4584" w:rsidRPr="001A6676" w:rsidRDefault="00FB4584" w:rsidP="00585D31">
      <w:pPr>
        <w:pStyle w:val="Heading1Char"/>
        <w:numPr>
          <w:ilvl w:val="0"/>
          <w:numId w:val="169"/>
        </w:numPr>
        <w:tabs>
          <w:tab w:val="left" w:pos="1276"/>
          <w:tab w:val="left" w:pos="2970"/>
        </w:tabs>
        <w:spacing w:after="0" w:line="480" w:lineRule="auto"/>
        <w:ind w:left="1800" w:hanging="807"/>
        <w:jc w:val="both"/>
        <w:rPr>
          <w:rFonts w:ascii="Arial" w:hAnsi="Arial" w:cs="Arial"/>
          <w:sz w:val="24"/>
          <w:szCs w:val="24"/>
        </w:rPr>
      </w:pPr>
      <w:r>
        <w:rPr>
          <w:rFonts w:ascii="Arial" w:hAnsi="Arial" w:cs="Arial"/>
          <w:sz w:val="24"/>
          <w:szCs w:val="24"/>
        </w:rPr>
        <w:t>Lembar Kerja Peserta Didik (LKPD)</w:t>
      </w:r>
    </w:p>
    <w:p w:rsidR="00FB4584" w:rsidRPr="003C26A7" w:rsidRDefault="00FB4584" w:rsidP="00FB4584">
      <w:pPr>
        <w:pStyle w:val="Heading1Char"/>
        <w:tabs>
          <w:tab w:val="left" w:pos="1276"/>
          <w:tab w:val="left" w:pos="1985"/>
        </w:tabs>
        <w:spacing w:after="0" w:line="480" w:lineRule="auto"/>
        <w:ind w:left="1276" w:firstLine="142"/>
        <w:jc w:val="both"/>
        <w:rPr>
          <w:rFonts w:ascii="Arial" w:hAnsi="Arial" w:cs="Arial"/>
          <w:sz w:val="24"/>
          <w:szCs w:val="24"/>
        </w:rPr>
      </w:pPr>
      <w:r>
        <w:rPr>
          <w:rFonts w:ascii="Arial" w:hAnsi="Arial" w:cs="Arial"/>
          <w:sz w:val="24"/>
          <w:szCs w:val="24"/>
        </w:rPr>
        <w:tab/>
        <w:t>LKPD pada pembelajaran ini yaitu kegiatan berkelompok mengenai gagasan pokok dan gagasan pendukung, membuat peta pikiran.</w:t>
      </w:r>
    </w:p>
    <w:p w:rsidR="00FB4584" w:rsidRDefault="00FB4584" w:rsidP="00585D31">
      <w:pPr>
        <w:pStyle w:val="Heading1Char"/>
        <w:numPr>
          <w:ilvl w:val="0"/>
          <w:numId w:val="169"/>
        </w:numPr>
        <w:tabs>
          <w:tab w:val="left" w:pos="1276"/>
          <w:tab w:val="left" w:pos="2970"/>
        </w:tabs>
        <w:spacing w:after="0" w:line="480" w:lineRule="auto"/>
        <w:ind w:left="1418" w:hanging="425"/>
        <w:jc w:val="both"/>
        <w:rPr>
          <w:rFonts w:ascii="Arial" w:hAnsi="Arial" w:cs="Arial"/>
          <w:sz w:val="24"/>
          <w:szCs w:val="24"/>
        </w:rPr>
      </w:pPr>
      <w:r>
        <w:rPr>
          <w:rFonts w:ascii="Arial" w:hAnsi="Arial" w:cs="Arial"/>
          <w:sz w:val="24"/>
          <w:szCs w:val="24"/>
        </w:rPr>
        <w:t>Media dan Sumber Belajar</w:t>
      </w:r>
    </w:p>
    <w:p w:rsidR="00FB4584" w:rsidRDefault="00FB4584" w:rsidP="00FB4584">
      <w:pPr>
        <w:pStyle w:val="Heading1Char"/>
        <w:tabs>
          <w:tab w:val="left" w:pos="1276"/>
        </w:tabs>
        <w:spacing w:after="0" w:line="480" w:lineRule="auto"/>
        <w:ind w:left="1276" w:firstLine="709"/>
        <w:jc w:val="both"/>
        <w:rPr>
          <w:rFonts w:ascii="Arial" w:hAnsi="Arial" w:cs="Arial"/>
          <w:sz w:val="24"/>
          <w:szCs w:val="24"/>
        </w:rPr>
      </w:pPr>
      <w:r>
        <w:rPr>
          <w:rFonts w:ascii="Arial" w:hAnsi="Arial" w:cs="Arial"/>
          <w:sz w:val="24"/>
          <w:szCs w:val="24"/>
        </w:rPr>
        <w:t>Media dan alat: buku guru, buku siswa, gambar alat indera pendengaran.</w:t>
      </w:r>
    </w:p>
    <w:p w:rsidR="00FB4584" w:rsidRDefault="00FB4584" w:rsidP="00FB4584">
      <w:pPr>
        <w:pStyle w:val="Heading1Char"/>
        <w:tabs>
          <w:tab w:val="left" w:pos="1276"/>
        </w:tabs>
        <w:spacing w:after="0" w:line="480" w:lineRule="auto"/>
        <w:ind w:left="1276"/>
        <w:jc w:val="both"/>
        <w:rPr>
          <w:rFonts w:ascii="Arial" w:hAnsi="Arial" w:cs="Arial"/>
          <w:sz w:val="24"/>
          <w:szCs w:val="24"/>
        </w:rPr>
      </w:pPr>
      <w:r>
        <w:rPr>
          <w:rFonts w:ascii="Arial" w:hAnsi="Arial" w:cs="Arial"/>
          <w:sz w:val="24"/>
          <w:szCs w:val="24"/>
        </w:rPr>
        <w:t xml:space="preserve">Sumber belajar: </w:t>
      </w:r>
    </w:p>
    <w:p w:rsidR="00FB4584" w:rsidRDefault="00FB4584" w:rsidP="00585D31">
      <w:pPr>
        <w:pStyle w:val="Heading1Char"/>
        <w:numPr>
          <w:ilvl w:val="0"/>
          <w:numId w:val="181"/>
        </w:numPr>
        <w:tabs>
          <w:tab w:val="left" w:pos="1560"/>
        </w:tabs>
        <w:spacing w:after="0" w:line="480" w:lineRule="auto"/>
        <w:ind w:left="1560" w:hanging="284"/>
        <w:jc w:val="both"/>
        <w:rPr>
          <w:rFonts w:ascii="Arial" w:hAnsi="Arial" w:cs="Arial"/>
          <w:sz w:val="24"/>
          <w:szCs w:val="24"/>
        </w:rPr>
      </w:pPr>
      <w:r>
        <w:rPr>
          <w:rFonts w:ascii="Arial" w:hAnsi="Arial" w:cs="Arial"/>
          <w:sz w:val="24"/>
          <w:szCs w:val="24"/>
        </w:rPr>
        <w:t xml:space="preserve">Buku pedoman Guru Tema: </w:t>
      </w:r>
      <w:r w:rsidRPr="003C4A2F">
        <w:rPr>
          <w:rFonts w:ascii="Arial" w:hAnsi="Arial" w:cs="Arial"/>
          <w:i/>
          <w:sz w:val="24"/>
          <w:szCs w:val="24"/>
        </w:rPr>
        <w:t>Indahnya Kebersamaan Kelas IV</w:t>
      </w:r>
      <w:r>
        <w:rPr>
          <w:rFonts w:ascii="Arial" w:hAnsi="Arial" w:cs="Arial"/>
          <w:sz w:val="24"/>
          <w:szCs w:val="24"/>
        </w:rPr>
        <w:t xml:space="preserve"> (Buku Tematik Terpadu Kurikulum 2013. Jakarta: Kementerian Pendidikan dan kebudayaan Republik Indonesia.2016).</w:t>
      </w:r>
    </w:p>
    <w:p w:rsidR="00FB4584" w:rsidRPr="003C4A2F" w:rsidRDefault="00FB4584" w:rsidP="00585D31">
      <w:pPr>
        <w:pStyle w:val="Heading1Char"/>
        <w:numPr>
          <w:ilvl w:val="0"/>
          <w:numId w:val="181"/>
        </w:numPr>
        <w:tabs>
          <w:tab w:val="left" w:pos="1560"/>
        </w:tabs>
        <w:spacing w:after="0" w:line="480" w:lineRule="auto"/>
        <w:ind w:left="1560" w:hanging="284"/>
        <w:jc w:val="both"/>
        <w:rPr>
          <w:rFonts w:ascii="Arial" w:hAnsi="Arial" w:cs="Arial"/>
          <w:sz w:val="24"/>
          <w:szCs w:val="24"/>
        </w:rPr>
      </w:pPr>
      <w:r>
        <w:rPr>
          <w:rFonts w:ascii="Arial" w:hAnsi="Arial" w:cs="Arial"/>
          <w:sz w:val="24"/>
          <w:szCs w:val="24"/>
        </w:rPr>
        <w:lastRenderedPageBreak/>
        <w:t xml:space="preserve">Buku Siswa Tema: </w:t>
      </w:r>
      <w:r w:rsidRPr="003C4A2F">
        <w:rPr>
          <w:rFonts w:ascii="Arial" w:hAnsi="Arial" w:cs="Arial"/>
          <w:i/>
          <w:sz w:val="24"/>
          <w:szCs w:val="24"/>
        </w:rPr>
        <w:t>Indahnya Kebersamaan Kelas IV</w:t>
      </w:r>
      <w:r>
        <w:rPr>
          <w:rFonts w:ascii="Arial" w:hAnsi="Arial" w:cs="Arial"/>
          <w:sz w:val="24"/>
          <w:szCs w:val="24"/>
        </w:rPr>
        <w:t xml:space="preserve"> (Buku Tematik Terpadu Kurikulum 2013. Jakarta: Kementerian Pendidikan dan kebudayaan Republik Indonesia.2016).</w:t>
      </w:r>
    </w:p>
    <w:p w:rsidR="00FB4584" w:rsidRPr="003C4A2F" w:rsidRDefault="00FB4584" w:rsidP="00585D31">
      <w:pPr>
        <w:pStyle w:val="Heading1Char"/>
        <w:numPr>
          <w:ilvl w:val="0"/>
          <w:numId w:val="169"/>
        </w:numPr>
        <w:tabs>
          <w:tab w:val="left" w:pos="1276"/>
          <w:tab w:val="left" w:pos="2970"/>
        </w:tabs>
        <w:spacing w:after="0" w:line="480" w:lineRule="auto"/>
        <w:ind w:left="1418" w:hanging="425"/>
        <w:jc w:val="both"/>
        <w:rPr>
          <w:rFonts w:ascii="Arial" w:hAnsi="Arial" w:cs="Arial"/>
          <w:sz w:val="24"/>
          <w:szCs w:val="24"/>
        </w:rPr>
      </w:pPr>
      <w:r>
        <w:rPr>
          <w:rFonts w:ascii="Arial" w:hAnsi="Arial" w:cs="Arial"/>
          <w:sz w:val="24"/>
          <w:szCs w:val="24"/>
        </w:rPr>
        <w:t>Kisi-kisi dan Instrumen Penilaian Hasil belajar</w:t>
      </w:r>
    </w:p>
    <w:p w:rsidR="00FB4584" w:rsidRDefault="00FB4584" w:rsidP="00FB4584">
      <w:pPr>
        <w:pStyle w:val="Heading1Char"/>
        <w:tabs>
          <w:tab w:val="left" w:pos="1276"/>
          <w:tab w:val="left" w:pos="1985"/>
        </w:tabs>
        <w:spacing w:after="0" w:line="480" w:lineRule="auto"/>
        <w:ind w:left="1276"/>
        <w:jc w:val="both"/>
        <w:rPr>
          <w:rFonts w:ascii="Arial" w:hAnsi="Arial" w:cs="Arial"/>
          <w:sz w:val="24"/>
          <w:szCs w:val="24"/>
        </w:rPr>
      </w:pPr>
      <w:r>
        <w:rPr>
          <w:rFonts w:ascii="Arial" w:hAnsi="Arial" w:cs="Arial"/>
          <w:sz w:val="24"/>
          <w:szCs w:val="24"/>
        </w:rPr>
        <w:tab/>
        <w:t>Menyusun kisi-kisi penilaian perbaikan hasil belajar pembelajaran berdasarkan RPP dan menyusun instrumennya.</w:t>
      </w:r>
    </w:p>
    <w:p w:rsidR="00FB4584" w:rsidRPr="003C4A2F" w:rsidRDefault="00FB4584" w:rsidP="00585D31">
      <w:pPr>
        <w:pStyle w:val="Heading1Char"/>
        <w:numPr>
          <w:ilvl w:val="0"/>
          <w:numId w:val="169"/>
        </w:numPr>
        <w:tabs>
          <w:tab w:val="left" w:pos="1276"/>
          <w:tab w:val="left" w:pos="2970"/>
        </w:tabs>
        <w:spacing w:after="0" w:line="480" w:lineRule="auto"/>
        <w:ind w:left="1418" w:hanging="425"/>
        <w:jc w:val="both"/>
        <w:rPr>
          <w:rFonts w:ascii="Arial" w:hAnsi="Arial" w:cs="Arial"/>
          <w:sz w:val="24"/>
          <w:szCs w:val="24"/>
        </w:rPr>
      </w:pPr>
      <w:r>
        <w:rPr>
          <w:rFonts w:ascii="Arial" w:hAnsi="Arial" w:cs="Arial"/>
          <w:sz w:val="24"/>
          <w:szCs w:val="24"/>
        </w:rPr>
        <w:t>Kisi-kisi Soal dan Instrumen Hasil Belajar</w:t>
      </w:r>
    </w:p>
    <w:p w:rsidR="00FB4584" w:rsidRPr="00FC7875" w:rsidRDefault="00FB4584" w:rsidP="00FB4584">
      <w:pPr>
        <w:pStyle w:val="Heading1Char"/>
        <w:tabs>
          <w:tab w:val="left" w:pos="1276"/>
          <w:tab w:val="left" w:pos="1985"/>
        </w:tabs>
        <w:spacing w:after="0" w:line="480" w:lineRule="auto"/>
        <w:ind w:left="1276"/>
        <w:jc w:val="both"/>
        <w:rPr>
          <w:rFonts w:ascii="Arial" w:hAnsi="Arial" w:cs="Arial"/>
          <w:sz w:val="24"/>
          <w:szCs w:val="24"/>
        </w:rPr>
      </w:pPr>
      <w:r>
        <w:rPr>
          <w:rFonts w:ascii="Arial" w:hAnsi="Arial" w:cs="Arial"/>
          <w:sz w:val="24"/>
          <w:szCs w:val="24"/>
        </w:rPr>
        <w:tab/>
        <w:t xml:space="preserve">Menyusun kisi-kisi soal penilaian hasil belajar dengan materi gagasan pokok dan gagasan pendukung, bagian, fungsi, dan cara merawat telinga, proses mendengar. </w:t>
      </w:r>
    </w:p>
    <w:p w:rsidR="00FB4584" w:rsidRPr="00D55C77" w:rsidRDefault="00FB4584" w:rsidP="00585D31">
      <w:pPr>
        <w:pStyle w:val="Heading1Char"/>
        <w:numPr>
          <w:ilvl w:val="0"/>
          <w:numId w:val="168"/>
        </w:numPr>
        <w:tabs>
          <w:tab w:val="left" w:pos="1276"/>
          <w:tab w:val="left" w:pos="1985"/>
        </w:tabs>
        <w:spacing w:after="0" w:line="480" w:lineRule="auto"/>
        <w:ind w:left="993" w:hanging="284"/>
        <w:jc w:val="both"/>
        <w:rPr>
          <w:rFonts w:ascii="Arial" w:hAnsi="Arial" w:cs="Arial"/>
          <w:sz w:val="24"/>
          <w:szCs w:val="24"/>
        </w:rPr>
      </w:pPr>
      <w:r>
        <w:rPr>
          <w:rFonts w:ascii="Arial" w:hAnsi="Arial" w:cs="Arial"/>
          <w:sz w:val="24"/>
          <w:szCs w:val="24"/>
        </w:rPr>
        <w:t>Pelaksanaan Tindakan</w:t>
      </w:r>
    </w:p>
    <w:p w:rsidR="00FB4584" w:rsidRPr="00D55C77" w:rsidRDefault="00FB4584" w:rsidP="00585D31">
      <w:pPr>
        <w:pStyle w:val="Heading1Char"/>
        <w:numPr>
          <w:ilvl w:val="0"/>
          <w:numId w:val="170"/>
        </w:numPr>
        <w:tabs>
          <w:tab w:val="left" w:pos="1276"/>
          <w:tab w:val="left" w:pos="1985"/>
        </w:tabs>
        <w:spacing w:after="0" w:line="480" w:lineRule="auto"/>
        <w:jc w:val="both"/>
        <w:rPr>
          <w:rFonts w:ascii="Arial" w:hAnsi="Arial" w:cs="Arial"/>
          <w:sz w:val="24"/>
          <w:szCs w:val="24"/>
        </w:rPr>
      </w:pPr>
      <w:r>
        <w:rPr>
          <w:rFonts w:ascii="Arial" w:hAnsi="Arial" w:cs="Arial"/>
          <w:sz w:val="24"/>
          <w:szCs w:val="24"/>
        </w:rPr>
        <w:t>Uji Coba Instrumen</w:t>
      </w:r>
    </w:p>
    <w:p w:rsidR="00FB4584" w:rsidRPr="00D55C77" w:rsidRDefault="00FB4584" w:rsidP="00585D31">
      <w:pPr>
        <w:pStyle w:val="Heading1Char"/>
        <w:numPr>
          <w:ilvl w:val="0"/>
          <w:numId w:val="200"/>
        </w:numPr>
        <w:tabs>
          <w:tab w:val="left" w:pos="1276"/>
          <w:tab w:val="left" w:pos="1701"/>
        </w:tabs>
        <w:spacing w:after="0" w:line="480" w:lineRule="auto"/>
        <w:ind w:left="1701" w:hanging="425"/>
        <w:jc w:val="both"/>
        <w:rPr>
          <w:rFonts w:ascii="Arial" w:hAnsi="Arial" w:cs="Arial"/>
          <w:sz w:val="24"/>
          <w:szCs w:val="24"/>
        </w:rPr>
      </w:pPr>
      <w:r>
        <w:rPr>
          <w:rFonts w:ascii="Arial" w:hAnsi="Arial" w:cs="Arial"/>
          <w:sz w:val="24"/>
          <w:szCs w:val="24"/>
        </w:rPr>
        <w:t>Melakukan uji coba instrumen penilaian (tes) pada tanggal 24 Juli 2018.</w:t>
      </w:r>
    </w:p>
    <w:p w:rsidR="00FB4584" w:rsidRPr="00F70BCD" w:rsidRDefault="00FB4584" w:rsidP="00585D31">
      <w:pPr>
        <w:pStyle w:val="Heading1Char"/>
        <w:numPr>
          <w:ilvl w:val="0"/>
          <w:numId w:val="200"/>
        </w:numPr>
        <w:tabs>
          <w:tab w:val="left" w:pos="1276"/>
          <w:tab w:val="left" w:pos="1985"/>
        </w:tabs>
        <w:spacing w:after="0" w:line="480" w:lineRule="auto"/>
        <w:ind w:left="1701" w:hanging="425"/>
        <w:jc w:val="both"/>
        <w:rPr>
          <w:rFonts w:ascii="Arial" w:hAnsi="Arial" w:cs="Arial"/>
          <w:sz w:val="24"/>
          <w:szCs w:val="24"/>
        </w:rPr>
      </w:pPr>
      <w:r>
        <w:rPr>
          <w:rFonts w:ascii="Arial" w:hAnsi="Arial" w:cs="Arial"/>
          <w:sz w:val="24"/>
          <w:szCs w:val="24"/>
        </w:rPr>
        <w:t>Menganalisis hasil uji coba instrumen yang valid dan reliabilitas (VR).</w:t>
      </w:r>
    </w:p>
    <w:p w:rsidR="00FB4584" w:rsidRPr="007E7DDB" w:rsidRDefault="00FB4584" w:rsidP="00585D31">
      <w:pPr>
        <w:pStyle w:val="Heading1Char"/>
        <w:numPr>
          <w:ilvl w:val="0"/>
          <w:numId w:val="200"/>
        </w:numPr>
        <w:tabs>
          <w:tab w:val="left" w:pos="1276"/>
          <w:tab w:val="left" w:pos="1985"/>
        </w:tabs>
        <w:spacing w:after="0" w:line="480" w:lineRule="auto"/>
        <w:ind w:left="1701" w:hanging="425"/>
        <w:jc w:val="both"/>
        <w:rPr>
          <w:rFonts w:ascii="Arial" w:hAnsi="Arial" w:cs="Arial"/>
          <w:sz w:val="24"/>
          <w:szCs w:val="24"/>
        </w:rPr>
      </w:pPr>
      <w:r>
        <w:rPr>
          <w:rFonts w:ascii="Arial" w:hAnsi="Arial" w:cs="Arial"/>
          <w:sz w:val="24"/>
          <w:szCs w:val="24"/>
        </w:rPr>
        <w:t>Menganalisis butir soal untuk mengetahui tingkat kesukaran soal (tes) yang terdiri dari mudah, sedang, dan sukar.</w:t>
      </w:r>
    </w:p>
    <w:p w:rsidR="00FB4584" w:rsidRDefault="00FB4584" w:rsidP="00585D31">
      <w:pPr>
        <w:pStyle w:val="Heading1Char"/>
        <w:numPr>
          <w:ilvl w:val="0"/>
          <w:numId w:val="168"/>
        </w:numPr>
        <w:tabs>
          <w:tab w:val="left" w:pos="1276"/>
          <w:tab w:val="left" w:pos="1985"/>
        </w:tabs>
        <w:spacing w:after="0" w:line="480" w:lineRule="auto"/>
        <w:ind w:left="993" w:hanging="284"/>
        <w:jc w:val="both"/>
        <w:rPr>
          <w:rFonts w:ascii="Arial" w:hAnsi="Arial" w:cs="Arial"/>
          <w:sz w:val="24"/>
          <w:szCs w:val="24"/>
        </w:rPr>
      </w:pPr>
      <w:r>
        <w:rPr>
          <w:rFonts w:ascii="Arial" w:hAnsi="Arial" w:cs="Arial"/>
          <w:sz w:val="24"/>
          <w:szCs w:val="24"/>
        </w:rPr>
        <w:t>Tindakan Reflektif</w:t>
      </w:r>
    </w:p>
    <w:p w:rsidR="00FB4584" w:rsidRDefault="00FB4584" w:rsidP="00FB4584">
      <w:pPr>
        <w:pStyle w:val="Heading1Char"/>
        <w:tabs>
          <w:tab w:val="left" w:pos="1701"/>
          <w:tab w:val="left" w:pos="1985"/>
        </w:tabs>
        <w:spacing w:after="0" w:line="480" w:lineRule="auto"/>
        <w:ind w:left="993"/>
        <w:jc w:val="both"/>
        <w:rPr>
          <w:rFonts w:ascii="Arial" w:hAnsi="Arial" w:cs="Arial"/>
          <w:sz w:val="24"/>
          <w:szCs w:val="24"/>
        </w:rPr>
      </w:pPr>
      <w:r>
        <w:rPr>
          <w:rFonts w:ascii="Arial" w:hAnsi="Arial" w:cs="Arial"/>
          <w:sz w:val="24"/>
          <w:szCs w:val="24"/>
        </w:rPr>
        <w:tab/>
      </w:r>
      <w:r w:rsidRPr="00833225">
        <w:rPr>
          <w:rFonts w:ascii="Arial" w:hAnsi="Arial" w:cs="Arial"/>
          <w:sz w:val="24"/>
          <w:szCs w:val="24"/>
        </w:rPr>
        <w:t>Kegiatan pembelajaran meliputi kegiatan awal, kegiatan inti,  dan  kegiatan  penutup  sebagai  berikut:</w:t>
      </w:r>
    </w:p>
    <w:p w:rsidR="00FB4584" w:rsidRDefault="00FB4584" w:rsidP="00585D31">
      <w:pPr>
        <w:pStyle w:val="Heading1Char"/>
        <w:numPr>
          <w:ilvl w:val="0"/>
          <w:numId w:val="171"/>
        </w:numPr>
        <w:tabs>
          <w:tab w:val="left" w:pos="1701"/>
          <w:tab w:val="left" w:pos="1985"/>
        </w:tabs>
        <w:spacing w:after="0" w:line="480" w:lineRule="auto"/>
        <w:ind w:left="1418" w:hanging="425"/>
        <w:jc w:val="both"/>
        <w:rPr>
          <w:rFonts w:ascii="Arial" w:hAnsi="Arial" w:cs="Arial"/>
          <w:sz w:val="24"/>
          <w:szCs w:val="24"/>
        </w:rPr>
      </w:pPr>
      <w:r>
        <w:rPr>
          <w:rFonts w:ascii="Arial" w:hAnsi="Arial" w:cs="Arial"/>
          <w:sz w:val="24"/>
          <w:szCs w:val="24"/>
        </w:rPr>
        <w:t>Kegiatan Awal</w:t>
      </w:r>
    </w:p>
    <w:p w:rsidR="00FB4584" w:rsidRPr="00833225" w:rsidRDefault="00FB4584" w:rsidP="00585D31">
      <w:pPr>
        <w:pStyle w:val="Heading1Char"/>
        <w:numPr>
          <w:ilvl w:val="0"/>
          <w:numId w:val="172"/>
        </w:numPr>
        <w:tabs>
          <w:tab w:val="left" w:pos="1985"/>
          <w:tab w:val="left" w:pos="2552"/>
        </w:tabs>
        <w:spacing w:after="0" w:line="480" w:lineRule="auto"/>
        <w:ind w:left="1701" w:hanging="283"/>
        <w:jc w:val="both"/>
        <w:rPr>
          <w:rFonts w:ascii="Arial" w:hAnsi="Arial" w:cs="Arial"/>
          <w:sz w:val="24"/>
          <w:szCs w:val="24"/>
        </w:rPr>
      </w:pPr>
      <w:r w:rsidRPr="00833225">
        <w:rPr>
          <w:rFonts w:ascii="Arial" w:hAnsi="Arial" w:cs="Arial"/>
          <w:color w:val="000000"/>
          <w:sz w:val="24"/>
          <w:szCs w:val="24"/>
        </w:rPr>
        <w:lastRenderedPageBreak/>
        <w:t xml:space="preserve">Guru memberi salam, </w:t>
      </w:r>
      <w:r w:rsidRPr="00833225">
        <w:rPr>
          <w:rFonts w:ascii="Arial" w:hAnsi="Arial" w:cs="Arial"/>
          <w:sz w:val="24"/>
          <w:szCs w:val="24"/>
        </w:rPr>
        <w:t>menyapa siswa, menanyakan kabar dan kondisi kesehatan siswa.</w:t>
      </w:r>
    </w:p>
    <w:p w:rsidR="00FB4584" w:rsidRPr="009B25B0" w:rsidRDefault="00FB4584" w:rsidP="00585D31">
      <w:pPr>
        <w:pStyle w:val="NoSpacing"/>
        <w:numPr>
          <w:ilvl w:val="0"/>
          <w:numId w:val="172"/>
        </w:numPr>
        <w:spacing w:line="480" w:lineRule="auto"/>
        <w:ind w:left="1701" w:hanging="283"/>
        <w:jc w:val="both"/>
        <w:rPr>
          <w:rFonts w:ascii="Arial" w:hAnsi="Arial" w:cs="Arial"/>
          <w:color w:val="000000"/>
          <w:sz w:val="24"/>
          <w:szCs w:val="24"/>
        </w:rPr>
      </w:pPr>
      <w:r w:rsidRPr="009B25B0">
        <w:rPr>
          <w:rFonts w:ascii="Arial" w:hAnsi="Arial" w:cs="Arial"/>
          <w:sz w:val="24"/>
          <w:szCs w:val="24"/>
          <w:lang w:val="id-ID"/>
        </w:rPr>
        <w:t>Untuk mengawali pembelajaran guru mengajak semua siswa berdo’a menurut agama dan kepercayaan masing-masing.</w:t>
      </w:r>
    </w:p>
    <w:p w:rsidR="00FB4584" w:rsidRPr="009B25B0" w:rsidRDefault="00FB4584" w:rsidP="00585D31">
      <w:pPr>
        <w:pStyle w:val="NoSpacing"/>
        <w:numPr>
          <w:ilvl w:val="0"/>
          <w:numId w:val="172"/>
        </w:numPr>
        <w:tabs>
          <w:tab w:val="left" w:pos="1560"/>
        </w:tabs>
        <w:spacing w:line="480" w:lineRule="auto"/>
        <w:ind w:left="1701" w:hanging="283"/>
        <w:jc w:val="both"/>
        <w:rPr>
          <w:rFonts w:ascii="Arial" w:hAnsi="Arial" w:cs="Arial"/>
          <w:sz w:val="24"/>
          <w:szCs w:val="24"/>
        </w:rPr>
      </w:pPr>
      <w:r w:rsidRPr="009B25B0">
        <w:rPr>
          <w:rFonts w:ascii="Arial" w:hAnsi="Arial" w:cs="Arial"/>
          <w:sz w:val="24"/>
          <w:szCs w:val="24"/>
          <w:lang w:val="id-ID"/>
        </w:rPr>
        <w:t xml:space="preserve">Guru memeriksa kehadiran siswa. </w:t>
      </w:r>
    </w:p>
    <w:p w:rsidR="00FB4584" w:rsidRPr="00EA1239" w:rsidRDefault="00FB4584" w:rsidP="00585D31">
      <w:pPr>
        <w:pStyle w:val="NoSpacing"/>
        <w:numPr>
          <w:ilvl w:val="0"/>
          <w:numId w:val="172"/>
        </w:numPr>
        <w:tabs>
          <w:tab w:val="left" w:pos="1560"/>
        </w:tabs>
        <w:spacing w:line="480" w:lineRule="auto"/>
        <w:ind w:left="1701" w:hanging="283"/>
        <w:jc w:val="both"/>
        <w:rPr>
          <w:rFonts w:ascii="Arial" w:hAnsi="Arial" w:cs="Arial"/>
          <w:sz w:val="24"/>
          <w:szCs w:val="24"/>
        </w:rPr>
      </w:pPr>
      <w:r w:rsidRPr="009B25B0">
        <w:rPr>
          <w:rFonts w:ascii="Arial" w:hAnsi="Arial" w:cs="Arial"/>
          <w:sz w:val="24"/>
          <w:szCs w:val="24"/>
        </w:rPr>
        <w:t>Siswa</w:t>
      </w:r>
      <w:r w:rsidRPr="009B25B0">
        <w:rPr>
          <w:rFonts w:ascii="Arial" w:hAnsi="Arial" w:cs="Arial"/>
          <w:sz w:val="24"/>
          <w:szCs w:val="24"/>
          <w:lang w:val="id-ID"/>
        </w:rPr>
        <w:t xml:space="preserve"> </w:t>
      </w:r>
      <w:r w:rsidRPr="009B25B0">
        <w:rPr>
          <w:rFonts w:ascii="Arial" w:hAnsi="Arial" w:cs="Arial"/>
          <w:sz w:val="24"/>
          <w:szCs w:val="24"/>
        </w:rPr>
        <w:t>diberi</w:t>
      </w:r>
      <w:r w:rsidRPr="009B25B0">
        <w:rPr>
          <w:rFonts w:ascii="Arial" w:hAnsi="Arial" w:cs="Arial"/>
          <w:sz w:val="24"/>
          <w:szCs w:val="24"/>
          <w:lang w:val="id-ID"/>
        </w:rPr>
        <w:t xml:space="preserve"> </w:t>
      </w:r>
      <w:r w:rsidRPr="009B25B0">
        <w:rPr>
          <w:rFonts w:ascii="Arial" w:hAnsi="Arial" w:cs="Arial"/>
          <w:sz w:val="24"/>
          <w:szCs w:val="24"/>
        </w:rPr>
        <w:t>yel-yel</w:t>
      </w:r>
      <w:r w:rsidRPr="009B25B0">
        <w:rPr>
          <w:rFonts w:ascii="Arial" w:hAnsi="Arial" w:cs="Arial"/>
          <w:sz w:val="24"/>
          <w:szCs w:val="24"/>
          <w:lang w:val="id-ID"/>
        </w:rPr>
        <w:t xml:space="preserve"> </w:t>
      </w:r>
      <w:r w:rsidRPr="009B25B0">
        <w:rPr>
          <w:rFonts w:ascii="Arial" w:hAnsi="Arial" w:cs="Arial"/>
          <w:sz w:val="24"/>
          <w:szCs w:val="24"/>
        </w:rPr>
        <w:t>penyemangat.</w:t>
      </w:r>
    </w:p>
    <w:p w:rsidR="00FB4584" w:rsidRPr="00FC7875" w:rsidRDefault="00FB4584" w:rsidP="00585D31">
      <w:pPr>
        <w:pStyle w:val="NoSpacing"/>
        <w:numPr>
          <w:ilvl w:val="0"/>
          <w:numId w:val="172"/>
        </w:numPr>
        <w:tabs>
          <w:tab w:val="left" w:pos="1843"/>
        </w:tabs>
        <w:spacing w:line="480" w:lineRule="auto"/>
        <w:ind w:left="1701" w:hanging="283"/>
        <w:jc w:val="both"/>
        <w:rPr>
          <w:rFonts w:ascii="Arial" w:hAnsi="Arial" w:cs="Arial"/>
          <w:sz w:val="24"/>
          <w:szCs w:val="24"/>
        </w:rPr>
      </w:pPr>
      <w:r w:rsidRPr="00EA1239">
        <w:rPr>
          <w:rFonts w:ascii="Arial" w:hAnsi="Arial" w:cs="Arial"/>
          <w:sz w:val="24"/>
          <w:szCs w:val="24"/>
        </w:rPr>
        <w:t>Siswa memperhatikan penjelasan guru tentang tujuan pembelajaran yang akan dilakukan.</w:t>
      </w:r>
    </w:p>
    <w:p w:rsidR="00FB4584" w:rsidRDefault="00FB4584" w:rsidP="00585D31">
      <w:pPr>
        <w:pStyle w:val="Heading1Char"/>
        <w:numPr>
          <w:ilvl w:val="0"/>
          <w:numId w:val="171"/>
        </w:numPr>
        <w:tabs>
          <w:tab w:val="left" w:pos="1701"/>
          <w:tab w:val="left" w:pos="1985"/>
        </w:tabs>
        <w:spacing w:after="0" w:line="480" w:lineRule="auto"/>
        <w:ind w:left="1418" w:hanging="425"/>
        <w:jc w:val="both"/>
        <w:rPr>
          <w:rFonts w:ascii="Arial" w:hAnsi="Arial" w:cs="Arial"/>
          <w:sz w:val="24"/>
          <w:szCs w:val="24"/>
        </w:rPr>
      </w:pPr>
      <w:r>
        <w:rPr>
          <w:rFonts w:ascii="Arial" w:hAnsi="Arial" w:cs="Arial"/>
          <w:sz w:val="24"/>
          <w:szCs w:val="24"/>
        </w:rPr>
        <w:t>Kegiatan Inti</w:t>
      </w:r>
    </w:p>
    <w:p w:rsidR="00FB4584" w:rsidRPr="003C26A7" w:rsidRDefault="00FB4584" w:rsidP="00585D31">
      <w:pPr>
        <w:pStyle w:val="Heading1Char"/>
        <w:numPr>
          <w:ilvl w:val="0"/>
          <w:numId w:val="183"/>
        </w:numPr>
        <w:tabs>
          <w:tab w:val="left" w:pos="1701"/>
          <w:tab w:val="left" w:pos="1985"/>
        </w:tabs>
        <w:spacing w:after="0" w:line="480" w:lineRule="auto"/>
        <w:jc w:val="both"/>
        <w:rPr>
          <w:rFonts w:ascii="Arial" w:hAnsi="Arial" w:cs="Arial"/>
          <w:sz w:val="24"/>
          <w:szCs w:val="24"/>
        </w:rPr>
      </w:pPr>
      <w:r w:rsidRPr="00D53DBE">
        <w:rPr>
          <w:rFonts w:ascii="Arial" w:hAnsi="Arial" w:cs="Arial"/>
          <w:sz w:val="24"/>
          <w:szCs w:val="24"/>
        </w:rPr>
        <w:t>Siswa diingatkan kembali pada pembelajaran sebelumnya tentang proses terjadinya bunyi dari sumber bunyi hingga sampai ke indera pendengar.</w:t>
      </w:r>
    </w:p>
    <w:p w:rsidR="00FB4584" w:rsidRPr="00D53DBE" w:rsidRDefault="00FB4584" w:rsidP="00585D31">
      <w:pPr>
        <w:pStyle w:val="Heading1Char"/>
        <w:numPr>
          <w:ilvl w:val="0"/>
          <w:numId w:val="183"/>
        </w:numPr>
        <w:tabs>
          <w:tab w:val="left" w:pos="1701"/>
          <w:tab w:val="left" w:pos="1985"/>
        </w:tabs>
        <w:spacing w:after="0" w:line="480" w:lineRule="auto"/>
        <w:jc w:val="both"/>
        <w:rPr>
          <w:rFonts w:ascii="Arial" w:hAnsi="Arial" w:cs="Arial"/>
          <w:sz w:val="24"/>
          <w:szCs w:val="24"/>
        </w:rPr>
      </w:pPr>
      <w:r w:rsidRPr="00D53DBE">
        <w:rPr>
          <w:rFonts w:ascii="Arial" w:hAnsi="Arial" w:cs="Arial"/>
          <w:sz w:val="24"/>
          <w:szCs w:val="24"/>
        </w:rPr>
        <w:t>Guru mengajukan pertanyaan sebagai kegiatan pembuka:</w:t>
      </w:r>
    </w:p>
    <w:p w:rsidR="00FB4584" w:rsidRPr="00441386" w:rsidRDefault="00FB4584" w:rsidP="00585D31">
      <w:pPr>
        <w:pStyle w:val="Heading1Char"/>
        <w:numPr>
          <w:ilvl w:val="0"/>
          <w:numId w:val="182"/>
        </w:numPr>
        <w:autoSpaceDE w:val="0"/>
        <w:autoSpaceDN w:val="0"/>
        <w:adjustRightInd w:val="0"/>
        <w:spacing w:line="480" w:lineRule="auto"/>
        <w:ind w:left="1985" w:hanging="284"/>
        <w:jc w:val="both"/>
        <w:rPr>
          <w:rFonts w:ascii="Arial" w:hAnsi="Arial" w:cs="Arial"/>
          <w:sz w:val="24"/>
          <w:szCs w:val="24"/>
        </w:rPr>
      </w:pPr>
      <w:r w:rsidRPr="00441386">
        <w:rPr>
          <w:rFonts w:ascii="Arial" w:hAnsi="Arial" w:cs="Arial"/>
          <w:sz w:val="24"/>
          <w:szCs w:val="24"/>
        </w:rPr>
        <w:t>Apa yang kamu ketahui tentang fungsi dari setiap alat/organ dari indera pendengaran?</w:t>
      </w:r>
    </w:p>
    <w:p w:rsidR="00FB4584" w:rsidRDefault="00FB4584" w:rsidP="00585D31">
      <w:pPr>
        <w:pStyle w:val="Heading1Char"/>
        <w:numPr>
          <w:ilvl w:val="0"/>
          <w:numId w:val="182"/>
        </w:numPr>
        <w:autoSpaceDE w:val="0"/>
        <w:autoSpaceDN w:val="0"/>
        <w:adjustRightInd w:val="0"/>
        <w:spacing w:line="480" w:lineRule="auto"/>
        <w:ind w:left="1985" w:hanging="284"/>
        <w:jc w:val="both"/>
        <w:rPr>
          <w:rFonts w:ascii="Arial" w:hAnsi="Arial" w:cs="Arial"/>
          <w:sz w:val="24"/>
          <w:szCs w:val="24"/>
        </w:rPr>
      </w:pPr>
      <w:r w:rsidRPr="00441386">
        <w:rPr>
          <w:rFonts w:ascii="Arial" w:hAnsi="Arial" w:cs="Arial"/>
          <w:sz w:val="24"/>
          <w:szCs w:val="24"/>
        </w:rPr>
        <w:t>Bagaimana cara merawat telinga sebagai indera yang sangat penting bagi kita?</w:t>
      </w:r>
    </w:p>
    <w:p w:rsidR="00FB4584" w:rsidRDefault="00FB4584" w:rsidP="00585D31">
      <w:pPr>
        <w:pStyle w:val="Heading1Char"/>
        <w:numPr>
          <w:ilvl w:val="0"/>
          <w:numId w:val="183"/>
        </w:numPr>
        <w:autoSpaceDE w:val="0"/>
        <w:autoSpaceDN w:val="0"/>
        <w:adjustRightInd w:val="0"/>
        <w:spacing w:line="480" w:lineRule="auto"/>
        <w:ind w:left="1701" w:hanging="283"/>
        <w:jc w:val="both"/>
        <w:rPr>
          <w:rFonts w:ascii="Arial" w:hAnsi="Arial" w:cs="Arial"/>
          <w:sz w:val="24"/>
          <w:szCs w:val="24"/>
        </w:rPr>
      </w:pPr>
      <w:r w:rsidRPr="00D53DBE">
        <w:rPr>
          <w:rFonts w:ascii="Arial" w:hAnsi="Arial" w:cs="Arial"/>
          <w:sz w:val="24"/>
          <w:szCs w:val="24"/>
        </w:rPr>
        <w:t>Siswa dibagi kelompok oleh guru secara heterogen yang terdiri dari 5-6 orang.</w:t>
      </w:r>
    </w:p>
    <w:p w:rsidR="00FB4584" w:rsidRDefault="00FB4584" w:rsidP="00585D31">
      <w:pPr>
        <w:pStyle w:val="Heading1Char"/>
        <w:numPr>
          <w:ilvl w:val="0"/>
          <w:numId w:val="183"/>
        </w:numPr>
        <w:autoSpaceDE w:val="0"/>
        <w:autoSpaceDN w:val="0"/>
        <w:adjustRightInd w:val="0"/>
        <w:spacing w:line="480" w:lineRule="auto"/>
        <w:ind w:left="1701" w:hanging="283"/>
        <w:jc w:val="both"/>
        <w:rPr>
          <w:rFonts w:ascii="Arial" w:hAnsi="Arial" w:cs="Arial"/>
          <w:sz w:val="24"/>
          <w:szCs w:val="24"/>
        </w:rPr>
      </w:pPr>
      <w:r w:rsidRPr="00D53DBE">
        <w:rPr>
          <w:rFonts w:ascii="Arial" w:hAnsi="Arial" w:cs="Arial"/>
          <w:sz w:val="24"/>
          <w:szCs w:val="24"/>
        </w:rPr>
        <w:t>Siswa mendapat lembar kerja peserta didik (LKPD) untuk membuat peta pikiran tentang indera pendengaran.</w:t>
      </w:r>
    </w:p>
    <w:p w:rsidR="00FB4584" w:rsidRDefault="00FB4584" w:rsidP="00585D31">
      <w:pPr>
        <w:pStyle w:val="Heading1Char"/>
        <w:numPr>
          <w:ilvl w:val="0"/>
          <w:numId w:val="183"/>
        </w:numPr>
        <w:autoSpaceDE w:val="0"/>
        <w:autoSpaceDN w:val="0"/>
        <w:adjustRightInd w:val="0"/>
        <w:spacing w:line="480" w:lineRule="auto"/>
        <w:ind w:left="1701" w:hanging="283"/>
        <w:jc w:val="both"/>
        <w:rPr>
          <w:rFonts w:ascii="Arial" w:hAnsi="Arial" w:cs="Arial"/>
          <w:sz w:val="24"/>
          <w:szCs w:val="24"/>
        </w:rPr>
      </w:pPr>
      <w:r w:rsidRPr="00D53DBE">
        <w:rPr>
          <w:rFonts w:ascii="Arial" w:hAnsi="Arial" w:cs="Arial"/>
          <w:sz w:val="24"/>
          <w:szCs w:val="24"/>
        </w:rPr>
        <w:lastRenderedPageBreak/>
        <w:t>Siswa dibimbing oleh guru dalam mencari informasi</w:t>
      </w:r>
    </w:p>
    <w:p w:rsidR="00FB4584" w:rsidRDefault="00FB4584" w:rsidP="00585D31">
      <w:pPr>
        <w:pStyle w:val="Heading1Char"/>
        <w:numPr>
          <w:ilvl w:val="0"/>
          <w:numId w:val="183"/>
        </w:numPr>
        <w:autoSpaceDE w:val="0"/>
        <w:autoSpaceDN w:val="0"/>
        <w:adjustRightInd w:val="0"/>
        <w:spacing w:line="480" w:lineRule="auto"/>
        <w:ind w:left="1701" w:hanging="283"/>
        <w:jc w:val="both"/>
        <w:rPr>
          <w:rFonts w:ascii="Arial" w:hAnsi="Arial" w:cs="Arial"/>
          <w:sz w:val="24"/>
          <w:szCs w:val="24"/>
        </w:rPr>
      </w:pPr>
      <w:r w:rsidRPr="00D53DBE">
        <w:rPr>
          <w:rFonts w:ascii="Arial" w:hAnsi="Arial" w:cs="Arial"/>
          <w:sz w:val="24"/>
          <w:szCs w:val="24"/>
        </w:rPr>
        <w:t xml:space="preserve">Siswa melakukan diskusi bersama kelompok untuk membuat peta pikiran tentang indera pendengaran. </w:t>
      </w:r>
    </w:p>
    <w:p w:rsidR="00FB4584" w:rsidRDefault="00FB4584" w:rsidP="00585D31">
      <w:pPr>
        <w:pStyle w:val="Heading1Char"/>
        <w:numPr>
          <w:ilvl w:val="0"/>
          <w:numId w:val="183"/>
        </w:numPr>
        <w:autoSpaceDE w:val="0"/>
        <w:autoSpaceDN w:val="0"/>
        <w:adjustRightInd w:val="0"/>
        <w:spacing w:line="480" w:lineRule="auto"/>
        <w:ind w:left="1701" w:hanging="283"/>
        <w:jc w:val="both"/>
        <w:rPr>
          <w:rFonts w:ascii="Arial" w:hAnsi="Arial" w:cs="Arial"/>
          <w:sz w:val="24"/>
          <w:szCs w:val="24"/>
        </w:rPr>
      </w:pPr>
      <w:r w:rsidRPr="00D53DBE">
        <w:rPr>
          <w:rFonts w:ascii="Arial" w:hAnsi="Arial" w:cs="Arial"/>
          <w:sz w:val="24"/>
          <w:szCs w:val="24"/>
        </w:rPr>
        <w:t>Setiap kelompok menyampaikan hasil diskusi kepada kelompok lainnya di depan kelas.</w:t>
      </w:r>
    </w:p>
    <w:p w:rsidR="00FB4584" w:rsidRDefault="00FB4584" w:rsidP="00585D31">
      <w:pPr>
        <w:pStyle w:val="Heading1Char"/>
        <w:numPr>
          <w:ilvl w:val="0"/>
          <w:numId w:val="183"/>
        </w:numPr>
        <w:autoSpaceDE w:val="0"/>
        <w:autoSpaceDN w:val="0"/>
        <w:adjustRightInd w:val="0"/>
        <w:spacing w:line="480" w:lineRule="auto"/>
        <w:ind w:left="1701" w:hanging="283"/>
        <w:jc w:val="both"/>
        <w:rPr>
          <w:rFonts w:ascii="Arial" w:hAnsi="Arial" w:cs="Arial"/>
          <w:sz w:val="24"/>
          <w:szCs w:val="24"/>
        </w:rPr>
      </w:pPr>
      <w:r w:rsidRPr="00D53DBE">
        <w:rPr>
          <w:rFonts w:ascii="Arial" w:hAnsi="Arial" w:cs="Arial"/>
          <w:sz w:val="24"/>
          <w:szCs w:val="24"/>
        </w:rPr>
        <w:t>Siswa bersama guru secara klasikal kemudian menyimpulkan hasil diskusi tentang pentingnya merawat indera pendengaran.</w:t>
      </w:r>
    </w:p>
    <w:p w:rsidR="00FB4584" w:rsidRDefault="00FB4584" w:rsidP="00585D31">
      <w:pPr>
        <w:pStyle w:val="Heading1Char"/>
        <w:numPr>
          <w:ilvl w:val="0"/>
          <w:numId w:val="183"/>
        </w:numPr>
        <w:autoSpaceDE w:val="0"/>
        <w:autoSpaceDN w:val="0"/>
        <w:adjustRightInd w:val="0"/>
        <w:spacing w:line="480" w:lineRule="auto"/>
        <w:ind w:left="1701" w:hanging="283"/>
        <w:jc w:val="both"/>
        <w:rPr>
          <w:rFonts w:ascii="Arial" w:hAnsi="Arial" w:cs="Arial"/>
          <w:sz w:val="24"/>
          <w:szCs w:val="24"/>
        </w:rPr>
      </w:pPr>
      <w:r w:rsidRPr="00D53DBE">
        <w:rPr>
          <w:rFonts w:ascii="Arial" w:hAnsi="Arial" w:cs="Arial"/>
          <w:sz w:val="24"/>
          <w:szCs w:val="24"/>
        </w:rPr>
        <w:t>Siswa mempraktikkan permainan sumber bunyi di luar kelas. Sebelumnya, guru meminta mereka untuk membaca aturan main. Apabila telah siap, guru dapat mengajak siswa keluar untuk bermain.</w:t>
      </w:r>
    </w:p>
    <w:p w:rsidR="00FB4584" w:rsidRDefault="00FB4584" w:rsidP="00585D31">
      <w:pPr>
        <w:pStyle w:val="Heading1Char"/>
        <w:numPr>
          <w:ilvl w:val="0"/>
          <w:numId w:val="183"/>
        </w:numPr>
        <w:autoSpaceDE w:val="0"/>
        <w:autoSpaceDN w:val="0"/>
        <w:adjustRightInd w:val="0"/>
        <w:spacing w:line="480" w:lineRule="auto"/>
        <w:ind w:left="1701" w:hanging="425"/>
        <w:jc w:val="both"/>
        <w:rPr>
          <w:rFonts w:ascii="Arial" w:hAnsi="Arial" w:cs="Arial"/>
          <w:sz w:val="24"/>
          <w:szCs w:val="24"/>
        </w:rPr>
      </w:pPr>
      <w:r w:rsidRPr="00D53DBE">
        <w:rPr>
          <w:rFonts w:ascii="Arial" w:hAnsi="Arial" w:cs="Arial"/>
          <w:sz w:val="24"/>
          <w:szCs w:val="24"/>
        </w:rPr>
        <w:t>Mintalah siswa untuk menjawab pertanyaan yang ada pada buku pelajaran setelah bermain kemudian membuat laporannya.</w:t>
      </w:r>
    </w:p>
    <w:p w:rsidR="00FB4584" w:rsidRDefault="00FB4584" w:rsidP="00585D31">
      <w:pPr>
        <w:pStyle w:val="Heading1Char"/>
        <w:numPr>
          <w:ilvl w:val="0"/>
          <w:numId w:val="183"/>
        </w:numPr>
        <w:autoSpaceDE w:val="0"/>
        <w:autoSpaceDN w:val="0"/>
        <w:adjustRightInd w:val="0"/>
        <w:spacing w:line="480" w:lineRule="auto"/>
        <w:ind w:left="1701" w:hanging="425"/>
        <w:jc w:val="both"/>
        <w:rPr>
          <w:rFonts w:ascii="Arial" w:hAnsi="Arial" w:cs="Arial"/>
          <w:sz w:val="24"/>
          <w:szCs w:val="24"/>
        </w:rPr>
      </w:pPr>
      <w:r w:rsidRPr="00D53DBE">
        <w:rPr>
          <w:rFonts w:ascii="Arial" w:hAnsi="Arial" w:cs="Arial"/>
          <w:sz w:val="24"/>
          <w:szCs w:val="24"/>
        </w:rPr>
        <w:t>Siswa diingatkan kembali tentang gagasan pokok dan gagasan pendukung yang telah dipelajari pada pembelajaran sebelumnya.</w:t>
      </w:r>
    </w:p>
    <w:p w:rsidR="00FB4584" w:rsidRDefault="00FB4584" w:rsidP="00585D31">
      <w:pPr>
        <w:pStyle w:val="Heading1Char"/>
        <w:numPr>
          <w:ilvl w:val="0"/>
          <w:numId w:val="183"/>
        </w:numPr>
        <w:autoSpaceDE w:val="0"/>
        <w:autoSpaceDN w:val="0"/>
        <w:adjustRightInd w:val="0"/>
        <w:spacing w:line="480" w:lineRule="auto"/>
        <w:ind w:left="1701" w:hanging="425"/>
        <w:jc w:val="both"/>
        <w:rPr>
          <w:rFonts w:ascii="Arial" w:hAnsi="Arial" w:cs="Arial"/>
          <w:sz w:val="24"/>
          <w:szCs w:val="24"/>
        </w:rPr>
      </w:pPr>
      <w:r w:rsidRPr="00D53DBE">
        <w:rPr>
          <w:rFonts w:ascii="Arial" w:hAnsi="Arial" w:cs="Arial"/>
          <w:sz w:val="24"/>
          <w:szCs w:val="24"/>
        </w:rPr>
        <w:t>Siswa mendapat lembar kerja peserta didik (LKPD) untuk menentukan gagasan pokok dan gagasan pendukung pada suatu teks bacaan.</w:t>
      </w:r>
    </w:p>
    <w:p w:rsidR="00FB4584" w:rsidRDefault="00FB4584" w:rsidP="00585D31">
      <w:pPr>
        <w:pStyle w:val="Heading1Char"/>
        <w:numPr>
          <w:ilvl w:val="0"/>
          <w:numId w:val="183"/>
        </w:numPr>
        <w:autoSpaceDE w:val="0"/>
        <w:autoSpaceDN w:val="0"/>
        <w:adjustRightInd w:val="0"/>
        <w:spacing w:line="480" w:lineRule="auto"/>
        <w:ind w:left="1701" w:hanging="425"/>
        <w:jc w:val="both"/>
        <w:rPr>
          <w:rFonts w:ascii="Arial" w:hAnsi="Arial" w:cs="Arial"/>
          <w:sz w:val="24"/>
          <w:szCs w:val="24"/>
        </w:rPr>
      </w:pPr>
      <w:r w:rsidRPr="00D53DBE">
        <w:rPr>
          <w:rFonts w:ascii="Arial" w:hAnsi="Arial" w:cs="Arial"/>
          <w:sz w:val="24"/>
          <w:szCs w:val="24"/>
        </w:rPr>
        <w:lastRenderedPageBreak/>
        <w:t>Siswa memperhatikan penjelasan guru tentang tugas kelompok yang harus dikerjakan.</w:t>
      </w:r>
    </w:p>
    <w:p w:rsidR="00FB4584" w:rsidRDefault="00FB4584" w:rsidP="00585D31">
      <w:pPr>
        <w:pStyle w:val="Heading1Char"/>
        <w:numPr>
          <w:ilvl w:val="0"/>
          <w:numId w:val="183"/>
        </w:numPr>
        <w:autoSpaceDE w:val="0"/>
        <w:autoSpaceDN w:val="0"/>
        <w:adjustRightInd w:val="0"/>
        <w:spacing w:line="480" w:lineRule="auto"/>
        <w:ind w:left="1701" w:hanging="425"/>
        <w:jc w:val="both"/>
        <w:rPr>
          <w:rFonts w:ascii="Arial" w:hAnsi="Arial" w:cs="Arial"/>
          <w:sz w:val="24"/>
          <w:szCs w:val="24"/>
        </w:rPr>
      </w:pPr>
      <w:r w:rsidRPr="00D53DBE">
        <w:rPr>
          <w:rFonts w:ascii="Arial" w:hAnsi="Arial" w:cs="Arial"/>
          <w:sz w:val="24"/>
          <w:szCs w:val="24"/>
        </w:rPr>
        <w:t>Setiap kelompok diminta untuk membaca teks bacaan yang terdapat pada buku dan mencari gagasan pokok dan gagasan pendukung secara seksama.</w:t>
      </w:r>
    </w:p>
    <w:p w:rsidR="00FB4584" w:rsidRDefault="00FB4584" w:rsidP="00585D31">
      <w:pPr>
        <w:pStyle w:val="Heading1Char"/>
        <w:numPr>
          <w:ilvl w:val="0"/>
          <w:numId w:val="183"/>
        </w:numPr>
        <w:autoSpaceDE w:val="0"/>
        <w:autoSpaceDN w:val="0"/>
        <w:adjustRightInd w:val="0"/>
        <w:spacing w:line="480" w:lineRule="auto"/>
        <w:ind w:left="1701" w:hanging="425"/>
        <w:jc w:val="both"/>
        <w:rPr>
          <w:rFonts w:ascii="Arial" w:hAnsi="Arial" w:cs="Arial"/>
          <w:sz w:val="24"/>
          <w:szCs w:val="24"/>
        </w:rPr>
      </w:pPr>
      <w:r w:rsidRPr="00D53DBE">
        <w:rPr>
          <w:rFonts w:ascii="Arial" w:hAnsi="Arial" w:cs="Arial"/>
          <w:sz w:val="24"/>
          <w:szCs w:val="24"/>
        </w:rPr>
        <w:t>Siswa dibimbing oleh guru dalam mencari informasi</w:t>
      </w:r>
    </w:p>
    <w:p w:rsidR="00FB4584" w:rsidRDefault="00FB4584" w:rsidP="00585D31">
      <w:pPr>
        <w:pStyle w:val="Heading1Char"/>
        <w:numPr>
          <w:ilvl w:val="0"/>
          <w:numId w:val="183"/>
        </w:numPr>
        <w:autoSpaceDE w:val="0"/>
        <w:autoSpaceDN w:val="0"/>
        <w:adjustRightInd w:val="0"/>
        <w:spacing w:line="480" w:lineRule="auto"/>
        <w:ind w:left="1701" w:hanging="425"/>
        <w:jc w:val="both"/>
        <w:rPr>
          <w:rFonts w:ascii="Arial" w:hAnsi="Arial" w:cs="Arial"/>
          <w:sz w:val="24"/>
          <w:szCs w:val="24"/>
        </w:rPr>
      </w:pPr>
      <w:r w:rsidRPr="00D53DBE">
        <w:rPr>
          <w:rFonts w:ascii="Arial" w:hAnsi="Arial" w:cs="Arial"/>
          <w:sz w:val="24"/>
          <w:szCs w:val="24"/>
        </w:rPr>
        <w:t>Siswa melakukan diskusi bersama kelompok untuk menentukan gagasan pokok dan gagasan pendukung pada teks bacaan tersebut.</w:t>
      </w:r>
    </w:p>
    <w:p w:rsidR="00FB4584" w:rsidRPr="003C26A7" w:rsidRDefault="00FB4584" w:rsidP="00585D31">
      <w:pPr>
        <w:pStyle w:val="Heading1Char"/>
        <w:numPr>
          <w:ilvl w:val="0"/>
          <w:numId w:val="183"/>
        </w:numPr>
        <w:autoSpaceDE w:val="0"/>
        <w:autoSpaceDN w:val="0"/>
        <w:adjustRightInd w:val="0"/>
        <w:spacing w:line="480" w:lineRule="auto"/>
        <w:ind w:left="1701" w:hanging="425"/>
        <w:jc w:val="both"/>
        <w:rPr>
          <w:rFonts w:ascii="Arial" w:hAnsi="Arial" w:cs="Arial"/>
          <w:sz w:val="24"/>
          <w:szCs w:val="24"/>
        </w:rPr>
      </w:pPr>
      <w:r w:rsidRPr="00D53DBE">
        <w:rPr>
          <w:rFonts w:ascii="Arial" w:hAnsi="Arial" w:cs="Arial"/>
          <w:sz w:val="24"/>
          <w:szCs w:val="24"/>
        </w:rPr>
        <w:t>Perwakilan setiap kelompok mempresentasikan hasil diskusinya melalui konsep yang ditemukan di depan kelas.</w:t>
      </w:r>
    </w:p>
    <w:p w:rsidR="00FB4584" w:rsidRDefault="00FB4584" w:rsidP="00585D31">
      <w:pPr>
        <w:pStyle w:val="Heading1Char"/>
        <w:numPr>
          <w:ilvl w:val="0"/>
          <w:numId w:val="171"/>
        </w:numPr>
        <w:tabs>
          <w:tab w:val="left" w:pos="1560"/>
          <w:tab w:val="left" w:pos="1985"/>
        </w:tabs>
        <w:spacing w:after="0" w:line="480" w:lineRule="auto"/>
        <w:ind w:left="1418" w:hanging="425"/>
        <w:jc w:val="both"/>
        <w:rPr>
          <w:rFonts w:ascii="Arial" w:hAnsi="Arial" w:cs="Arial"/>
          <w:sz w:val="24"/>
          <w:szCs w:val="24"/>
        </w:rPr>
      </w:pPr>
      <w:r>
        <w:rPr>
          <w:rFonts w:ascii="Arial" w:hAnsi="Arial" w:cs="Arial"/>
          <w:sz w:val="24"/>
          <w:szCs w:val="24"/>
        </w:rPr>
        <w:t>Kegiatan Penutup</w:t>
      </w:r>
    </w:p>
    <w:p w:rsidR="00FB4584" w:rsidRDefault="00FB4584" w:rsidP="00585D31">
      <w:pPr>
        <w:pStyle w:val="Heading1Char"/>
        <w:numPr>
          <w:ilvl w:val="0"/>
          <w:numId w:val="184"/>
        </w:numPr>
        <w:spacing w:after="0" w:line="480" w:lineRule="auto"/>
        <w:ind w:left="1701" w:hanging="283"/>
        <w:jc w:val="both"/>
        <w:rPr>
          <w:rFonts w:ascii="Arial" w:hAnsi="Arial" w:cs="Arial"/>
          <w:noProof/>
          <w:color w:val="000000"/>
          <w:sz w:val="24"/>
          <w:szCs w:val="24"/>
        </w:rPr>
      </w:pPr>
      <w:r w:rsidRPr="000D285F">
        <w:rPr>
          <w:rFonts w:ascii="Arial" w:hAnsi="Arial" w:cs="Arial"/>
          <w:noProof/>
          <w:color w:val="000000"/>
          <w:sz w:val="24"/>
          <w:szCs w:val="24"/>
        </w:rPr>
        <w:t>Guru membagikan kertas lembar evaluasi.</w:t>
      </w:r>
    </w:p>
    <w:p w:rsidR="00FB4584" w:rsidRPr="004C46DB" w:rsidRDefault="00FB4584" w:rsidP="00585D31">
      <w:pPr>
        <w:pStyle w:val="Heading1Char"/>
        <w:numPr>
          <w:ilvl w:val="0"/>
          <w:numId w:val="184"/>
        </w:numPr>
        <w:spacing w:after="0" w:line="480" w:lineRule="auto"/>
        <w:ind w:left="1701" w:hanging="283"/>
        <w:jc w:val="both"/>
        <w:rPr>
          <w:rFonts w:ascii="Arial" w:hAnsi="Arial" w:cs="Arial"/>
          <w:noProof/>
          <w:color w:val="000000"/>
          <w:sz w:val="24"/>
          <w:szCs w:val="24"/>
        </w:rPr>
      </w:pPr>
      <w:r w:rsidRPr="004C46DB">
        <w:rPr>
          <w:rFonts w:ascii="Arial" w:hAnsi="Arial" w:cs="Arial"/>
          <w:sz w:val="24"/>
          <w:szCs w:val="24"/>
        </w:rPr>
        <w:t>Siswa menyimak ulasan guru tentang kegiatan yang sudah dilakukan dan meminta siswa melakukan refleksi dari kegiatan yang telah berlangsung.</w:t>
      </w:r>
    </w:p>
    <w:p w:rsidR="00FB4584" w:rsidRPr="000D285F" w:rsidRDefault="00FB4584" w:rsidP="00585D31">
      <w:pPr>
        <w:pStyle w:val="NoSpacing"/>
        <w:numPr>
          <w:ilvl w:val="0"/>
          <w:numId w:val="184"/>
        </w:numPr>
        <w:spacing w:line="480" w:lineRule="auto"/>
        <w:ind w:left="1701" w:hanging="283"/>
        <w:jc w:val="both"/>
        <w:rPr>
          <w:rFonts w:ascii="Arial" w:hAnsi="Arial" w:cs="Arial"/>
          <w:sz w:val="24"/>
          <w:szCs w:val="24"/>
        </w:rPr>
      </w:pPr>
      <w:r w:rsidRPr="000D285F">
        <w:rPr>
          <w:rFonts w:ascii="Arial" w:hAnsi="Arial" w:cs="Arial"/>
          <w:sz w:val="24"/>
          <w:szCs w:val="24"/>
        </w:rPr>
        <w:t>Siswa</w:t>
      </w:r>
      <w:r w:rsidRPr="000D285F">
        <w:rPr>
          <w:rFonts w:ascii="Arial" w:hAnsi="Arial" w:cs="Arial"/>
          <w:sz w:val="24"/>
          <w:szCs w:val="24"/>
          <w:lang w:val="id-ID"/>
        </w:rPr>
        <w:t xml:space="preserve"> </w:t>
      </w:r>
      <w:r w:rsidRPr="000D285F">
        <w:rPr>
          <w:rFonts w:ascii="Arial" w:hAnsi="Arial" w:cs="Arial"/>
          <w:sz w:val="24"/>
          <w:szCs w:val="24"/>
        </w:rPr>
        <w:t>dan</w:t>
      </w:r>
      <w:r w:rsidRPr="000D285F">
        <w:rPr>
          <w:rFonts w:ascii="Arial" w:hAnsi="Arial" w:cs="Arial"/>
          <w:sz w:val="24"/>
          <w:szCs w:val="24"/>
          <w:lang w:val="id-ID"/>
        </w:rPr>
        <w:t xml:space="preserve"> guru </w:t>
      </w:r>
      <w:r w:rsidRPr="000D285F">
        <w:rPr>
          <w:rFonts w:ascii="Arial" w:hAnsi="Arial" w:cs="Arial"/>
          <w:sz w:val="24"/>
          <w:szCs w:val="24"/>
        </w:rPr>
        <w:t>menyimpulkan</w:t>
      </w:r>
      <w:r w:rsidRPr="000D285F">
        <w:rPr>
          <w:rFonts w:ascii="Arial" w:hAnsi="Arial" w:cs="Arial"/>
          <w:sz w:val="24"/>
          <w:szCs w:val="24"/>
          <w:lang w:val="id-ID"/>
        </w:rPr>
        <w:t xml:space="preserve"> </w:t>
      </w:r>
      <w:r w:rsidRPr="000D285F">
        <w:rPr>
          <w:rFonts w:ascii="Arial" w:hAnsi="Arial" w:cs="Arial"/>
          <w:sz w:val="24"/>
          <w:szCs w:val="24"/>
        </w:rPr>
        <w:t>pembelajaran yang telah</w:t>
      </w:r>
      <w:r w:rsidRPr="000D285F">
        <w:rPr>
          <w:rFonts w:ascii="Arial" w:hAnsi="Arial" w:cs="Arial"/>
          <w:sz w:val="24"/>
          <w:szCs w:val="24"/>
          <w:lang w:val="id-ID"/>
        </w:rPr>
        <w:t xml:space="preserve"> </w:t>
      </w:r>
      <w:r w:rsidRPr="000D285F">
        <w:rPr>
          <w:rFonts w:ascii="Arial" w:hAnsi="Arial" w:cs="Arial"/>
          <w:sz w:val="24"/>
          <w:szCs w:val="24"/>
        </w:rPr>
        <w:t>mereka</w:t>
      </w:r>
      <w:r w:rsidRPr="000D285F">
        <w:rPr>
          <w:rFonts w:ascii="Arial" w:hAnsi="Arial" w:cs="Arial"/>
          <w:sz w:val="24"/>
          <w:szCs w:val="24"/>
          <w:lang w:val="id-ID"/>
        </w:rPr>
        <w:t xml:space="preserve"> </w:t>
      </w:r>
      <w:r w:rsidRPr="000D285F">
        <w:rPr>
          <w:rFonts w:ascii="Arial" w:hAnsi="Arial" w:cs="Arial"/>
          <w:sz w:val="24"/>
          <w:szCs w:val="24"/>
        </w:rPr>
        <w:t>pe</w:t>
      </w:r>
      <w:r w:rsidRPr="000D285F">
        <w:rPr>
          <w:rFonts w:ascii="Arial" w:hAnsi="Arial" w:cs="Arial"/>
          <w:sz w:val="24"/>
          <w:szCs w:val="24"/>
          <w:lang w:val="id-ID"/>
        </w:rPr>
        <w:t>l</w:t>
      </w:r>
      <w:r w:rsidRPr="000D285F">
        <w:rPr>
          <w:rFonts w:ascii="Arial" w:hAnsi="Arial" w:cs="Arial"/>
          <w:sz w:val="24"/>
          <w:szCs w:val="24"/>
        </w:rPr>
        <w:t>ajari.</w:t>
      </w:r>
    </w:p>
    <w:p w:rsidR="00FB4584" w:rsidRPr="004C46DB" w:rsidRDefault="00FB4584" w:rsidP="00585D31">
      <w:pPr>
        <w:pStyle w:val="NoSpacing"/>
        <w:numPr>
          <w:ilvl w:val="0"/>
          <w:numId w:val="184"/>
        </w:numPr>
        <w:spacing w:line="480" w:lineRule="auto"/>
        <w:ind w:left="1701" w:hanging="283"/>
        <w:jc w:val="both"/>
        <w:rPr>
          <w:rFonts w:ascii="Arial" w:hAnsi="Arial" w:cs="Arial"/>
          <w:sz w:val="24"/>
          <w:szCs w:val="24"/>
        </w:rPr>
      </w:pPr>
      <w:r w:rsidRPr="000D285F">
        <w:rPr>
          <w:rFonts w:ascii="Arial" w:hAnsi="Arial" w:cs="Arial"/>
          <w:sz w:val="24"/>
          <w:szCs w:val="24"/>
          <w:lang w:val="id-ID"/>
        </w:rPr>
        <w:t>Setelah selesai siswa bersama-sama merapihkan buku dan meja untuk bersiap-siap pulang.</w:t>
      </w:r>
    </w:p>
    <w:p w:rsidR="00FB4584" w:rsidRPr="00665AEB" w:rsidRDefault="00FB4584" w:rsidP="00585D31">
      <w:pPr>
        <w:pStyle w:val="NoSpacing"/>
        <w:numPr>
          <w:ilvl w:val="0"/>
          <w:numId w:val="184"/>
        </w:numPr>
        <w:spacing w:after="120" w:line="480" w:lineRule="auto"/>
        <w:ind w:left="1701" w:hanging="283"/>
        <w:jc w:val="both"/>
        <w:rPr>
          <w:rFonts w:ascii="Arial" w:hAnsi="Arial" w:cs="Arial"/>
          <w:sz w:val="24"/>
          <w:szCs w:val="24"/>
        </w:rPr>
      </w:pPr>
      <w:r w:rsidRPr="004C46DB">
        <w:rPr>
          <w:rFonts w:ascii="Arial" w:hAnsi="Arial" w:cs="Arial"/>
          <w:sz w:val="24"/>
          <w:szCs w:val="24"/>
        </w:rPr>
        <w:lastRenderedPageBreak/>
        <w:t>Guru mengajak semua siswa berdo’a menurut agama dan kepercayaan masing-masing (untuk mengakhiri kegiatan pembelajaran)</w:t>
      </w:r>
      <w:r>
        <w:rPr>
          <w:rFonts w:ascii="Arial" w:hAnsi="Arial" w:cs="Arial"/>
          <w:sz w:val="24"/>
          <w:szCs w:val="24"/>
          <w:lang w:val="id-ID"/>
        </w:rPr>
        <w:t>.</w:t>
      </w:r>
    </w:p>
    <w:p w:rsidR="00FB4584" w:rsidRPr="00FC7875" w:rsidRDefault="00FB4584" w:rsidP="00585D31">
      <w:pPr>
        <w:pStyle w:val="Heading1Char"/>
        <w:numPr>
          <w:ilvl w:val="0"/>
          <w:numId w:val="168"/>
        </w:numPr>
        <w:tabs>
          <w:tab w:val="left" w:pos="993"/>
          <w:tab w:val="left" w:pos="1800"/>
          <w:tab w:val="left" w:pos="2970"/>
        </w:tabs>
        <w:spacing w:after="0" w:line="480" w:lineRule="auto"/>
        <w:ind w:hanging="720"/>
        <w:jc w:val="both"/>
        <w:rPr>
          <w:rFonts w:ascii="Arial" w:hAnsi="Arial" w:cs="Arial"/>
          <w:sz w:val="24"/>
          <w:szCs w:val="24"/>
        </w:rPr>
      </w:pPr>
      <w:r w:rsidRPr="00665AEB">
        <w:rPr>
          <w:rFonts w:ascii="Arial" w:hAnsi="Arial" w:cs="Arial"/>
          <w:sz w:val="24"/>
          <w:szCs w:val="24"/>
        </w:rPr>
        <w:t>Observasi (</w:t>
      </w:r>
      <w:r w:rsidRPr="00665AEB">
        <w:rPr>
          <w:rFonts w:ascii="Arial" w:hAnsi="Arial" w:cs="Arial"/>
          <w:i/>
          <w:sz w:val="24"/>
          <w:szCs w:val="24"/>
        </w:rPr>
        <w:t>Observing)</w:t>
      </w:r>
    </w:p>
    <w:p w:rsidR="00FB4584" w:rsidRPr="00FC7875" w:rsidRDefault="00FB4584" w:rsidP="00FB4584">
      <w:pPr>
        <w:pStyle w:val="Heading1Char"/>
        <w:tabs>
          <w:tab w:val="left" w:pos="993"/>
          <w:tab w:val="left" w:pos="1800"/>
          <w:tab w:val="left" w:pos="2970"/>
        </w:tabs>
        <w:spacing w:after="0" w:line="480" w:lineRule="auto"/>
        <w:ind w:left="993" w:firstLine="708"/>
        <w:jc w:val="both"/>
        <w:rPr>
          <w:rFonts w:ascii="Arial" w:hAnsi="Arial" w:cs="Arial"/>
          <w:sz w:val="24"/>
          <w:szCs w:val="24"/>
        </w:rPr>
      </w:pPr>
      <w:r w:rsidRPr="00FC7875">
        <w:rPr>
          <w:rFonts w:ascii="Arial" w:hAnsi="Arial" w:cs="Arial"/>
          <w:sz w:val="24"/>
          <w:szCs w:val="24"/>
        </w:rPr>
        <w:t>Pada saat pembelajaran berlangsung, kedua kolaborator melakukan penilaian perbaikan proses pembelajaran terhadap guru, pada saat bersamaan kolaborator mengamati kegiatan belajar kelompok siswa dengan menggunakan lembar observasi sikap, dan selain itu kolaborator juga melak</w:t>
      </w:r>
      <w:r>
        <w:rPr>
          <w:rFonts w:ascii="Arial" w:hAnsi="Arial" w:cs="Arial"/>
          <w:sz w:val="24"/>
          <w:szCs w:val="24"/>
        </w:rPr>
        <w:t>sanakan penilaian hasil belajar</w:t>
      </w:r>
      <w:r w:rsidRPr="00FC7875">
        <w:rPr>
          <w:rFonts w:ascii="Arial" w:hAnsi="Arial" w:cs="Arial"/>
          <w:sz w:val="24"/>
          <w:szCs w:val="24"/>
        </w:rPr>
        <w:t>.</w:t>
      </w:r>
    </w:p>
    <w:p w:rsidR="00FB4584" w:rsidRPr="00FC7875" w:rsidRDefault="00FB4584" w:rsidP="00585D31">
      <w:pPr>
        <w:pStyle w:val="Heading1Char"/>
        <w:numPr>
          <w:ilvl w:val="0"/>
          <w:numId w:val="168"/>
        </w:numPr>
        <w:tabs>
          <w:tab w:val="left" w:pos="993"/>
          <w:tab w:val="left" w:pos="1800"/>
          <w:tab w:val="left" w:pos="2160"/>
          <w:tab w:val="left" w:pos="2430"/>
          <w:tab w:val="left" w:pos="2970"/>
        </w:tabs>
        <w:spacing w:after="0" w:line="480" w:lineRule="auto"/>
        <w:ind w:hanging="720"/>
        <w:jc w:val="both"/>
        <w:rPr>
          <w:rFonts w:ascii="Arial" w:hAnsi="Arial" w:cs="Arial"/>
          <w:sz w:val="24"/>
          <w:szCs w:val="24"/>
        </w:rPr>
      </w:pPr>
      <w:r>
        <w:rPr>
          <w:rFonts w:ascii="Arial" w:hAnsi="Arial" w:cs="Arial"/>
          <w:sz w:val="24"/>
          <w:szCs w:val="24"/>
        </w:rPr>
        <w:t>Refleksi (</w:t>
      </w:r>
      <w:r>
        <w:rPr>
          <w:rFonts w:ascii="Arial" w:hAnsi="Arial" w:cs="Arial"/>
          <w:i/>
          <w:sz w:val="24"/>
          <w:szCs w:val="24"/>
        </w:rPr>
        <w:t>reflecting)</w:t>
      </w:r>
    </w:p>
    <w:p w:rsidR="00FB4584" w:rsidRPr="00A91EC8" w:rsidRDefault="00FB4584" w:rsidP="00585D31">
      <w:pPr>
        <w:pStyle w:val="Heading1Char"/>
        <w:numPr>
          <w:ilvl w:val="0"/>
          <w:numId w:val="206"/>
        </w:numPr>
        <w:spacing w:after="0" w:line="480" w:lineRule="auto"/>
        <w:ind w:left="1276" w:hanging="283"/>
        <w:jc w:val="both"/>
        <w:rPr>
          <w:rFonts w:ascii="Arial" w:eastAsia="Arial Unicode MS" w:hAnsi="Arial" w:cs="Arial"/>
          <w:sz w:val="24"/>
          <w:szCs w:val="24"/>
        </w:rPr>
      </w:pPr>
      <w:r>
        <w:rPr>
          <w:rFonts w:ascii="Arial" w:eastAsia="Arial Unicode MS" w:hAnsi="Arial" w:cs="Arial"/>
          <w:sz w:val="24"/>
          <w:szCs w:val="24"/>
        </w:rPr>
        <w:t>Menganalisis data aspek perbaikan proses pembelajaran, aspek perbaikan sikap, dan aspek hasil belajar (pengetahuan dan keterampilan).</w:t>
      </w:r>
    </w:p>
    <w:p w:rsidR="00FB4584" w:rsidRPr="00FC7875" w:rsidRDefault="00FB4584" w:rsidP="00585D31">
      <w:pPr>
        <w:pStyle w:val="Heading1Char"/>
        <w:numPr>
          <w:ilvl w:val="0"/>
          <w:numId w:val="206"/>
        </w:numPr>
        <w:spacing w:after="0" w:line="480" w:lineRule="auto"/>
        <w:ind w:left="1276" w:hanging="283"/>
        <w:jc w:val="both"/>
        <w:rPr>
          <w:rFonts w:ascii="Arial" w:eastAsia="Arial Unicode MS" w:hAnsi="Arial" w:cs="Arial"/>
          <w:sz w:val="24"/>
          <w:szCs w:val="24"/>
        </w:rPr>
      </w:pPr>
      <w:r w:rsidRPr="00A91EC8">
        <w:rPr>
          <w:rFonts w:ascii="Arial" w:eastAsia="Arial Unicode MS" w:hAnsi="Arial" w:cs="Arial"/>
          <w:sz w:val="24"/>
          <w:szCs w:val="24"/>
        </w:rPr>
        <w:t>Mengevaluasi hasil analisis dari ketiga aspek serta merekomendasikan siklus yang telah dilaksanakan berhasil atau belum berhasil serta perbaikan dilanjutkan pada siklus berikutnya.</w:t>
      </w:r>
    </w:p>
    <w:p w:rsidR="00FB4584" w:rsidRPr="00DF41AC" w:rsidRDefault="00FB4584" w:rsidP="00585D31">
      <w:pPr>
        <w:pStyle w:val="Heading1Char"/>
        <w:numPr>
          <w:ilvl w:val="0"/>
          <w:numId w:val="173"/>
        </w:numPr>
        <w:tabs>
          <w:tab w:val="left" w:pos="709"/>
          <w:tab w:val="left" w:pos="2970"/>
        </w:tabs>
        <w:spacing w:after="0" w:line="480" w:lineRule="auto"/>
        <w:ind w:left="709" w:hanging="283"/>
        <w:jc w:val="both"/>
        <w:rPr>
          <w:rFonts w:ascii="Arial" w:hAnsi="Arial" w:cs="Arial"/>
          <w:sz w:val="24"/>
          <w:szCs w:val="24"/>
        </w:rPr>
      </w:pPr>
      <w:r w:rsidRPr="00DF41AC">
        <w:rPr>
          <w:rFonts w:ascii="Arial" w:hAnsi="Arial" w:cs="Arial"/>
          <w:sz w:val="24"/>
          <w:szCs w:val="24"/>
        </w:rPr>
        <w:t>Siklus I</w:t>
      </w:r>
      <w:r>
        <w:rPr>
          <w:rFonts w:ascii="Arial" w:hAnsi="Arial" w:cs="Arial"/>
          <w:sz w:val="24"/>
          <w:szCs w:val="24"/>
        </w:rPr>
        <w:t>II</w:t>
      </w:r>
    </w:p>
    <w:p w:rsidR="00FB4584" w:rsidRPr="00DF41AC" w:rsidRDefault="00FB4584" w:rsidP="00585D31">
      <w:pPr>
        <w:pStyle w:val="Heading1Char"/>
        <w:numPr>
          <w:ilvl w:val="0"/>
          <w:numId w:val="174"/>
        </w:numPr>
        <w:tabs>
          <w:tab w:val="left" w:pos="709"/>
          <w:tab w:val="left" w:pos="2970"/>
        </w:tabs>
        <w:spacing w:after="0" w:line="480" w:lineRule="auto"/>
        <w:ind w:left="993" w:hanging="284"/>
        <w:jc w:val="both"/>
        <w:rPr>
          <w:rFonts w:ascii="Arial" w:hAnsi="Arial" w:cs="Arial"/>
          <w:sz w:val="24"/>
          <w:szCs w:val="24"/>
        </w:rPr>
      </w:pPr>
      <w:r>
        <w:rPr>
          <w:rFonts w:ascii="Arial" w:hAnsi="Arial" w:cs="Arial"/>
          <w:sz w:val="24"/>
          <w:szCs w:val="24"/>
        </w:rPr>
        <w:t>Perencanaan Tindakan</w:t>
      </w:r>
    </w:p>
    <w:p w:rsidR="00FB4584" w:rsidRDefault="00FB4584" w:rsidP="00FB4584">
      <w:pPr>
        <w:tabs>
          <w:tab w:val="left" w:pos="993"/>
          <w:tab w:val="left" w:pos="2970"/>
        </w:tabs>
        <w:spacing w:after="0" w:line="480" w:lineRule="auto"/>
        <w:ind w:left="993" w:firstLine="567"/>
        <w:jc w:val="both"/>
        <w:rPr>
          <w:rFonts w:ascii="Arial" w:hAnsi="Arial" w:cs="Arial"/>
          <w:sz w:val="24"/>
          <w:szCs w:val="24"/>
        </w:rPr>
      </w:pPr>
      <w:r w:rsidRPr="00DF41AC">
        <w:rPr>
          <w:rFonts w:ascii="Arial" w:hAnsi="Arial" w:cs="Arial"/>
          <w:sz w:val="24"/>
          <w:szCs w:val="24"/>
        </w:rPr>
        <w:t>Menyusun perangkat pembelajaran yang akan dilaksanakan meliputi komponen sebagai berikut:</w:t>
      </w:r>
    </w:p>
    <w:p w:rsidR="00FB4584" w:rsidRDefault="00FB4584" w:rsidP="00585D31">
      <w:pPr>
        <w:pStyle w:val="Heading1Char"/>
        <w:numPr>
          <w:ilvl w:val="0"/>
          <w:numId w:val="175"/>
        </w:numPr>
        <w:tabs>
          <w:tab w:val="left" w:pos="1276"/>
          <w:tab w:val="left" w:pos="2970"/>
        </w:tabs>
        <w:spacing w:after="0" w:line="480" w:lineRule="auto"/>
        <w:ind w:left="1276" w:hanging="283"/>
        <w:jc w:val="both"/>
        <w:rPr>
          <w:rFonts w:ascii="Arial" w:hAnsi="Arial" w:cs="Arial"/>
          <w:sz w:val="24"/>
          <w:szCs w:val="24"/>
        </w:rPr>
      </w:pPr>
      <w:r w:rsidRPr="00B06C88">
        <w:rPr>
          <w:rFonts w:ascii="Arial" w:hAnsi="Arial" w:cs="Arial"/>
          <w:sz w:val="24"/>
          <w:szCs w:val="24"/>
        </w:rPr>
        <w:lastRenderedPageBreak/>
        <w:t>Silabus pembelajaran pertama subtema kebersamaan dalam keberagaman. Pembelajaran ini terdiri atas mata pelaj</w:t>
      </w:r>
      <w:r>
        <w:rPr>
          <w:rFonts w:ascii="Arial" w:hAnsi="Arial" w:cs="Arial"/>
          <w:sz w:val="24"/>
          <w:szCs w:val="24"/>
        </w:rPr>
        <w:t xml:space="preserve">aran </w:t>
      </w:r>
      <w:r w:rsidRPr="00B06C88">
        <w:rPr>
          <w:rFonts w:ascii="Arial" w:hAnsi="Arial" w:cs="Arial"/>
          <w:sz w:val="24"/>
          <w:szCs w:val="24"/>
        </w:rPr>
        <w:t xml:space="preserve">IPS </w:t>
      </w:r>
      <w:r>
        <w:rPr>
          <w:rFonts w:ascii="Arial" w:hAnsi="Arial" w:cs="Arial"/>
          <w:sz w:val="24"/>
          <w:szCs w:val="24"/>
        </w:rPr>
        <w:t xml:space="preserve">dan SBdP </w:t>
      </w:r>
      <w:r w:rsidRPr="00B06C88">
        <w:rPr>
          <w:rFonts w:ascii="Arial" w:hAnsi="Arial" w:cs="Arial"/>
          <w:sz w:val="24"/>
          <w:szCs w:val="24"/>
        </w:rPr>
        <w:t>dengan kompetensi dasar (KD) yaitu:</w:t>
      </w:r>
    </w:p>
    <w:p w:rsidR="00FB4584" w:rsidRDefault="00FB4584" w:rsidP="00FB4584">
      <w:pPr>
        <w:pStyle w:val="Heading1Char"/>
        <w:tabs>
          <w:tab w:val="left" w:pos="993"/>
          <w:tab w:val="left" w:pos="2970"/>
        </w:tabs>
        <w:spacing w:after="0" w:line="480" w:lineRule="auto"/>
        <w:ind w:left="1276"/>
        <w:jc w:val="both"/>
        <w:rPr>
          <w:rFonts w:ascii="Arial" w:hAnsi="Arial" w:cs="Arial"/>
          <w:sz w:val="24"/>
          <w:szCs w:val="24"/>
        </w:rPr>
      </w:pPr>
      <w:r w:rsidRPr="00B06C88">
        <w:rPr>
          <w:rFonts w:ascii="Arial" w:hAnsi="Arial" w:cs="Arial"/>
          <w:sz w:val="24"/>
          <w:szCs w:val="24"/>
        </w:rPr>
        <w:t>IPS</w:t>
      </w:r>
    </w:p>
    <w:p w:rsidR="00FB4584" w:rsidRPr="008C2016" w:rsidRDefault="00FB4584" w:rsidP="00585D31">
      <w:pPr>
        <w:pStyle w:val="Heading1Char"/>
        <w:numPr>
          <w:ilvl w:val="0"/>
          <w:numId w:val="185"/>
        </w:numPr>
        <w:spacing w:line="480" w:lineRule="auto"/>
        <w:ind w:left="1701" w:hanging="425"/>
        <w:jc w:val="both"/>
        <w:rPr>
          <w:rFonts w:ascii="Arial" w:hAnsi="Arial" w:cs="Arial"/>
          <w:sz w:val="24"/>
          <w:szCs w:val="24"/>
        </w:rPr>
      </w:pPr>
      <w:r w:rsidRPr="008C2016">
        <w:rPr>
          <w:rFonts w:ascii="Arial" w:hAnsi="Arial" w:cs="Arial"/>
          <w:sz w:val="24"/>
          <w:szCs w:val="24"/>
        </w:rPr>
        <w:t>Mengidentifikasi keragaman sosial, ekonomi, budaya,etnis dan agama di provinsi setempat sebagai identitas bangsa Indonesia; serta hubungannya dengan karakteristik ruang.</w:t>
      </w:r>
    </w:p>
    <w:p w:rsidR="00FB4584" w:rsidRPr="00D63046" w:rsidRDefault="00FB4584" w:rsidP="00585D31">
      <w:pPr>
        <w:pStyle w:val="Heading1Char"/>
        <w:numPr>
          <w:ilvl w:val="0"/>
          <w:numId w:val="203"/>
        </w:numPr>
        <w:spacing w:line="480" w:lineRule="auto"/>
        <w:ind w:left="1701" w:hanging="425"/>
        <w:jc w:val="both"/>
        <w:rPr>
          <w:rFonts w:ascii="Arial" w:hAnsi="Arial" w:cs="Arial"/>
          <w:sz w:val="24"/>
          <w:szCs w:val="24"/>
        </w:rPr>
      </w:pPr>
      <w:r w:rsidRPr="008C2016">
        <w:rPr>
          <w:rFonts w:ascii="Arial" w:hAnsi="Arial" w:cs="Arial"/>
          <w:sz w:val="24"/>
          <w:szCs w:val="24"/>
        </w:rPr>
        <w:t>Menyajikan hasil identifikasi mengenai keragaman sosial, ekonomi, budaya, etnis, dan agama di provinsi setempat sebagai identitas bangsa Indonesia; serta hubungannya dengan karakteristik ruang.</w:t>
      </w:r>
    </w:p>
    <w:p w:rsidR="00FB4584" w:rsidRDefault="00FB4584" w:rsidP="00FB4584">
      <w:pPr>
        <w:pStyle w:val="Heading1Char"/>
        <w:spacing w:line="480" w:lineRule="auto"/>
        <w:ind w:left="1701" w:hanging="425"/>
        <w:jc w:val="both"/>
        <w:rPr>
          <w:rFonts w:ascii="Arial" w:hAnsi="Arial" w:cs="Arial"/>
          <w:sz w:val="24"/>
          <w:szCs w:val="24"/>
        </w:rPr>
      </w:pPr>
      <w:r>
        <w:rPr>
          <w:rFonts w:ascii="Arial" w:hAnsi="Arial" w:cs="Arial"/>
          <w:sz w:val="24"/>
          <w:szCs w:val="24"/>
        </w:rPr>
        <w:t>SBdP</w:t>
      </w:r>
    </w:p>
    <w:p w:rsidR="00FB4584" w:rsidRDefault="00FB4584" w:rsidP="00585D31">
      <w:pPr>
        <w:pStyle w:val="Heading1Char"/>
        <w:numPr>
          <w:ilvl w:val="0"/>
          <w:numId w:val="185"/>
        </w:numPr>
        <w:spacing w:line="480" w:lineRule="auto"/>
        <w:ind w:left="1701" w:hanging="425"/>
        <w:jc w:val="both"/>
        <w:rPr>
          <w:rFonts w:ascii="Arial" w:hAnsi="Arial" w:cs="Arial"/>
          <w:sz w:val="24"/>
          <w:szCs w:val="24"/>
        </w:rPr>
      </w:pPr>
      <w:r w:rsidRPr="007C5EFA">
        <w:rPr>
          <w:rFonts w:ascii="Arial" w:hAnsi="Arial" w:cs="Arial"/>
          <w:sz w:val="24"/>
          <w:szCs w:val="24"/>
        </w:rPr>
        <w:t>Memahami dasar-dasar gerak tari daerah.</w:t>
      </w:r>
    </w:p>
    <w:p w:rsidR="00FB4584" w:rsidRPr="003C26A7" w:rsidRDefault="00FB4584" w:rsidP="00585D31">
      <w:pPr>
        <w:pStyle w:val="Heading1Char"/>
        <w:numPr>
          <w:ilvl w:val="0"/>
          <w:numId w:val="186"/>
        </w:numPr>
        <w:autoSpaceDE w:val="0"/>
        <w:autoSpaceDN w:val="0"/>
        <w:adjustRightInd w:val="0"/>
        <w:spacing w:after="0" w:line="480" w:lineRule="auto"/>
        <w:ind w:left="1701" w:hanging="425"/>
        <w:jc w:val="both"/>
        <w:rPr>
          <w:rFonts w:ascii="Arial" w:hAnsi="Arial" w:cs="Arial"/>
          <w:sz w:val="24"/>
          <w:szCs w:val="24"/>
        </w:rPr>
      </w:pPr>
      <w:r w:rsidRPr="007C5EFA">
        <w:rPr>
          <w:rFonts w:ascii="Arial" w:hAnsi="Arial" w:cs="Arial"/>
          <w:sz w:val="24"/>
          <w:szCs w:val="24"/>
        </w:rPr>
        <w:t>Meragaka</w:t>
      </w:r>
      <w:r>
        <w:rPr>
          <w:rFonts w:ascii="Arial" w:hAnsi="Arial" w:cs="Arial"/>
          <w:sz w:val="24"/>
          <w:szCs w:val="24"/>
        </w:rPr>
        <w:t>n dasar-dasar gerak tari daerah.</w:t>
      </w:r>
    </w:p>
    <w:p w:rsidR="00FB4584" w:rsidRPr="00C5329A" w:rsidRDefault="00FB4584" w:rsidP="00585D31">
      <w:pPr>
        <w:pStyle w:val="Heading1Char"/>
        <w:numPr>
          <w:ilvl w:val="0"/>
          <w:numId w:val="175"/>
        </w:numPr>
        <w:tabs>
          <w:tab w:val="left" w:pos="1080"/>
          <w:tab w:val="left" w:pos="1418"/>
        </w:tabs>
        <w:spacing w:after="0" w:line="480" w:lineRule="auto"/>
        <w:ind w:left="1276" w:hanging="283"/>
        <w:jc w:val="both"/>
        <w:rPr>
          <w:rFonts w:ascii="Arial" w:hAnsi="Arial" w:cs="Arial"/>
          <w:sz w:val="24"/>
          <w:szCs w:val="24"/>
        </w:rPr>
      </w:pPr>
      <w:r>
        <w:rPr>
          <w:rFonts w:ascii="Arial" w:hAnsi="Arial" w:cs="Arial"/>
          <w:sz w:val="24"/>
          <w:szCs w:val="24"/>
        </w:rPr>
        <w:t>Program Semester</w:t>
      </w:r>
    </w:p>
    <w:p w:rsidR="00FB4584" w:rsidRDefault="00FB4584" w:rsidP="00FB4584">
      <w:pPr>
        <w:pStyle w:val="Heading1Char"/>
        <w:tabs>
          <w:tab w:val="left" w:pos="1080"/>
          <w:tab w:val="left" w:pos="1276"/>
          <w:tab w:val="left" w:pos="1985"/>
        </w:tabs>
        <w:spacing w:after="0" w:line="480" w:lineRule="auto"/>
        <w:ind w:left="1276" w:firstLine="164"/>
        <w:jc w:val="both"/>
        <w:rPr>
          <w:rFonts w:ascii="Arial" w:hAnsi="Arial" w:cs="Arial"/>
          <w:sz w:val="24"/>
          <w:szCs w:val="24"/>
        </w:rPr>
      </w:pPr>
      <w:r>
        <w:rPr>
          <w:rFonts w:ascii="Arial" w:hAnsi="Arial" w:cs="Arial"/>
          <w:sz w:val="24"/>
          <w:szCs w:val="24"/>
        </w:rPr>
        <w:tab/>
        <w:t>Program Semester Ganjil Tahun Pelajaran 2018/2019 kelas IV dengan materi pembelajaran 5 pada subtema kebersamaan dalam keberagaman yaitu perayaan hari besar agama dan tari bungong jeumpa.</w:t>
      </w:r>
    </w:p>
    <w:p w:rsidR="00FB4584" w:rsidRPr="00B06C88" w:rsidRDefault="00FB4584" w:rsidP="00585D31">
      <w:pPr>
        <w:pStyle w:val="Heading1Char"/>
        <w:numPr>
          <w:ilvl w:val="0"/>
          <w:numId w:val="175"/>
        </w:numPr>
        <w:tabs>
          <w:tab w:val="left" w:pos="1080"/>
          <w:tab w:val="left" w:pos="1276"/>
          <w:tab w:val="left" w:pos="1985"/>
        </w:tabs>
        <w:spacing w:after="0" w:line="480" w:lineRule="auto"/>
        <w:ind w:left="1418" w:hanging="425"/>
        <w:jc w:val="both"/>
        <w:rPr>
          <w:rFonts w:ascii="Arial" w:hAnsi="Arial" w:cs="Arial"/>
          <w:sz w:val="24"/>
          <w:szCs w:val="24"/>
        </w:rPr>
      </w:pPr>
      <w:r>
        <w:rPr>
          <w:rFonts w:ascii="Arial" w:hAnsi="Arial" w:cs="Arial"/>
          <w:sz w:val="24"/>
          <w:szCs w:val="24"/>
        </w:rPr>
        <w:t>Rencana pelaksanaan Pembelajaran</w:t>
      </w:r>
    </w:p>
    <w:p w:rsidR="00FB4584" w:rsidRPr="007E7DDB" w:rsidRDefault="00FB4584" w:rsidP="00FB4584">
      <w:pPr>
        <w:pStyle w:val="Heading1Char"/>
        <w:tabs>
          <w:tab w:val="left" w:pos="1080"/>
          <w:tab w:val="left" w:pos="1276"/>
          <w:tab w:val="left" w:pos="1985"/>
        </w:tabs>
        <w:spacing w:after="0" w:line="480" w:lineRule="auto"/>
        <w:ind w:left="1418" w:hanging="142"/>
        <w:jc w:val="both"/>
        <w:rPr>
          <w:rFonts w:ascii="Arial" w:hAnsi="Arial" w:cs="Arial"/>
          <w:sz w:val="24"/>
          <w:szCs w:val="24"/>
        </w:rPr>
      </w:pPr>
      <w:r w:rsidRPr="00B06C88">
        <w:rPr>
          <w:rFonts w:ascii="Arial" w:hAnsi="Arial" w:cs="Arial"/>
          <w:sz w:val="24"/>
          <w:szCs w:val="24"/>
        </w:rPr>
        <w:t>RPP pada siklus ini meliputi indikator yakni:</w:t>
      </w:r>
    </w:p>
    <w:p w:rsidR="00FB4584" w:rsidRDefault="00FB4584" w:rsidP="00FB4584">
      <w:pPr>
        <w:pStyle w:val="Heading1Char"/>
        <w:tabs>
          <w:tab w:val="left" w:pos="1080"/>
          <w:tab w:val="left" w:pos="1276"/>
          <w:tab w:val="left" w:pos="1985"/>
        </w:tabs>
        <w:spacing w:after="0" w:line="480" w:lineRule="auto"/>
        <w:ind w:left="1418" w:hanging="142"/>
        <w:jc w:val="both"/>
        <w:rPr>
          <w:rFonts w:ascii="Arial" w:hAnsi="Arial" w:cs="Arial"/>
          <w:sz w:val="24"/>
          <w:szCs w:val="24"/>
        </w:rPr>
      </w:pPr>
      <w:r w:rsidRPr="00B06C88">
        <w:rPr>
          <w:rFonts w:ascii="Arial" w:hAnsi="Arial" w:cs="Arial"/>
          <w:sz w:val="24"/>
          <w:szCs w:val="24"/>
        </w:rPr>
        <w:t>IPS</w:t>
      </w:r>
    </w:p>
    <w:p w:rsidR="00FB4584" w:rsidRDefault="00FB4584" w:rsidP="00585D31">
      <w:pPr>
        <w:pStyle w:val="Heading1Char"/>
        <w:numPr>
          <w:ilvl w:val="0"/>
          <w:numId w:val="187"/>
        </w:numPr>
        <w:tabs>
          <w:tab w:val="left" w:pos="1985"/>
        </w:tabs>
        <w:spacing w:line="480" w:lineRule="auto"/>
        <w:ind w:left="1985" w:hanging="709"/>
        <w:jc w:val="both"/>
        <w:rPr>
          <w:rFonts w:ascii="Arial" w:hAnsi="Arial" w:cs="Arial"/>
          <w:sz w:val="24"/>
          <w:szCs w:val="24"/>
        </w:rPr>
      </w:pPr>
      <w:r>
        <w:rPr>
          <w:rFonts w:ascii="Arial" w:hAnsi="Arial" w:cs="Arial"/>
          <w:sz w:val="24"/>
          <w:szCs w:val="24"/>
        </w:rPr>
        <w:lastRenderedPageBreak/>
        <w:t>Menentukan</w:t>
      </w:r>
      <w:r w:rsidRPr="008A2BC4">
        <w:rPr>
          <w:rFonts w:ascii="Arial" w:hAnsi="Arial" w:cs="Arial"/>
          <w:sz w:val="24"/>
          <w:szCs w:val="24"/>
        </w:rPr>
        <w:t xml:space="preserve"> perayaan hari besar agama sebagai bentuk keragaman sosial, budaya, dan agama di provinsi setempat sebagai identitas bangsa Indonesia.</w:t>
      </w:r>
    </w:p>
    <w:p w:rsidR="00FB4584" w:rsidRDefault="00FB4584" w:rsidP="00585D31">
      <w:pPr>
        <w:pStyle w:val="Heading1Char"/>
        <w:numPr>
          <w:ilvl w:val="0"/>
          <w:numId w:val="187"/>
        </w:numPr>
        <w:tabs>
          <w:tab w:val="left" w:pos="1985"/>
        </w:tabs>
        <w:spacing w:after="0" w:line="480" w:lineRule="auto"/>
        <w:ind w:left="1985" w:hanging="709"/>
        <w:jc w:val="both"/>
        <w:rPr>
          <w:rFonts w:ascii="Arial" w:hAnsi="Arial" w:cs="Arial"/>
          <w:sz w:val="24"/>
          <w:szCs w:val="24"/>
        </w:rPr>
      </w:pPr>
      <w:r>
        <w:rPr>
          <w:rFonts w:ascii="Arial" w:hAnsi="Arial" w:cs="Arial"/>
          <w:sz w:val="24"/>
          <w:szCs w:val="24"/>
        </w:rPr>
        <w:t>Menjelaskan</w:t>
      </w:r>
      <w:r w:rsidRPr="005B64D8">
        <w:rPr>
          <w:rFonts w:ascii="Arial" w:hAnsi="Arial" w:cs="Arial"/>
          <w:sz w:val="24"/>
          <w:szCs w:val="24"/>
        </w:rPr>
        <w:t xml:space="preserve"> </w:t>
      </w:r>
      <w:r w:rsidRPr="008A2BC4">
        <w:rPr>
          <w:rFonts w:ascii="Arial" w:hAnsi="Arial" w:cs="Arial"/>
          <w:sz w:val="24"/>
          <w:szCs w:val="24"/>
        </w:rPr>
        <w:t>perayaan hari besar agama sebagai bentuk keragaman sosial, budaya, dan agama di provinsi setempat sebagai identitas bangsa Indonesia.</w:t>
      </w:r>
    </w:p>
    <w:p w:rsidR="00FB4584" w:rsidRPr="00D63046" w:rsidRDefault="00FB4584" w:rsidP="00585D31">
      <w:pPr>
        <w:pStyle w:val="Heading1Char"/>
        <w:numPr>
          <w:ilvl w:val="0"/>
          <w:numId w:val="187"/>
        </w:numPr>
        <w:tabs>
          <w:tab w:val="left" w:pos="1985"/>
        </w:tabs>
        <w:spacing w:after="0" w:line="480" w:lineRule="auto"/>
        <w:ind w:left="1985" w:hanging="709"/>
        <w:jc w:val="both"/>
        <w:rPr>
          <w:rFonts w:ascii="Arial" w:hAnsi="Arial" w:cs="Arial"/>
          <w:sz w:val="24"/>
          <w:szCs w:val="24"/>
        </w:rPr>
      </w:pPr>
      <w:r>
        <w:rPr>
          <w:rFonts w:ascii="Arial" w:hAnsi="Arial" w:cs="Arial"/>
          <w:sz w:val="24"/>
          <w:szCs w:val="24"/>
        </w:rPr>
        <w:t>Menjelaskan</w:t>
      </w:r>
      <w:r w:rsidRPr="005B64D8">
        <w:rPr>
          <w:rFonts w:ascii="Arial" w:hAnsi="Arial" w:cs="Arial"/>
          <w:sz w:val="24"/>
          <w:szCs w:val="24"/>
        </w:rPr>
        <w:t xml:space="preserve"> </w:t>
      </w:r>
      <w:r w:rsidRPr="008A2BC4">
        <w:rPr>
          <w:rFonts w:ascii="Arial" w:hAnsi="Arial" w:cs="Arial"/>
          <w:sz w:val="24"/>
          <w:szCs w:val="24"/>
        </w:rPr>
        <w:t>perayaan hari besar agama sebagai bentuk keragaman sosial, budaya, dan agama di provinsi setempat seb</w:t>
      </w:r>
      <w:r>
        <w:rPr>
          <w:rFonts w:ascii="Arial" w:hAnsi="Arial" w:cs="Arial"/>
          <w:sz w:val="24"/>
          <w:szCs w:val="24"/>
        </w:rPr>
        <w:t>agai identitas bangsa Indonesia</w:t>
      </w:r>
    </w:p>
    <w:p w:rsidR="00FB4584" w:rsidRPr="003C26A7" w:rsidRDefault="00FB4584" w:rsidP="00585D31">
      <w:pPr>
        <w:pStyle w:val="Heading1Char"/>
        <w:numPr>
          <w:ilvl w:val="2"/>
          <w:numId w:val="118"/>
        </w:numPr>
        <w:tabs>
          <w:tab w:val="left" w:pos="1985"/>
        </w:tabs>
        <w:spacing w:after="0" w:line="480" w:lineRule="auto"/>
        <w:ind w:left="1985" w:hanging="709"/>
        <w:jc w:val="both"/>
        <w:rPr>
          <w:rFonts w:ascii="Arial" w:hAnsi="Arial" w:cs="Arial"/>
          <w:sz w:val="24"/>
          <w:szCs w:val="24"/>
        </w:rPr>
      </w:pPr>
      <w:r w:rsidRPr="00773189">
        <w:rPr>
          <w:rFonts w:ascii="Arial" w:hAnsi="Arial" w:cs="Arial"/>
          <w:sz w:val="24"/>
          <w:szCs w:val="24"/>
        </w:rPr>
        <w:t>Menceritakan perayaan hari besar agama sebagai bentuk keragaman sosial, budaya, dan agama di provinsi setempat sebagai identitas bangsa Indonesia.</w:t>
      </w:r>
    </w:p>
    <w:p w:rsidR="00FB4584" w:rsidRPr="003C26A7" w:rsidRDefault="00FB4584" w:rsidP="00FB4584">
      <w:pPr>
        <w:pStyle w:val="Heading1Char"/>
        <w:tabs>
          <w:tab w:val="left" w:pos="1985"/>
        </w:tabs>
        <w:spacing w:after="0" w:line="480" w:lineRule="auto"/>
        <w:ind w:left="1985"/>
        <w:jc w:val="both"/>
        <w:rPr>
          <w:rFonts w:ascii="Arial" w:hAnsi="Arial" w:cs="Arial"/>
          <w:sz w:val="24"/>
          <w:szCs w:val="24"/>
        </w:rPr>
      </w:pPr>
    </w:p>
    <w:p w:rsidR="00FB4584" w:rsidRDefault="00FB4584" w:rsidP="00FB4584">
      <w:pPr>
        <w:tabs>
          <w:tab w:val="left" w:pos="1985"/>
        </w:tabs>
        <w:spacing w:after="0" w:line="480" w:lineRule="auto"/>
        <w:ind w:left="1276"/>
        <w:jc w:val="both"/>
        <w:rPr>
          <w:rFonts w:ascii="Arial" w:hAnsi="Arial" w:cs="Arial"/>
          <w:sz w:val="24"/>
          <w:szCs w:val="24"/>
        </w:rPr>
      </w:pPr>
      <w:r>
        <w:rPr>
          <w:rFonts w:ascii="Arial" w:hAnsi="Arial" w:cs="Arial"/>
          <w:sz w:val="24"/>
          <w:szCs w:val="24"/>
        </w:rPr>
        <w:t>SBdP</w:t>
      </w:r>
    </w:p>
    <w:p w:rsidR="00FB4584" w:rsidRPr="007C5EFA" w:rsidRDefault="00FB4584" w:rsidP="00585D31">
      <w:pPr>
        <w:pStyle w:val="Heading1Char"/>
        <w:numPr>
          <w:ilvl w:val="0"/>
          <w:numId w:val="188"/>
        </w:numPr>
        <w:tabs>
          <w:tab w:val="left" w:pos="1985"/>
        </w:tabs>
        <w:spacing w:line="480" w:lineRule="auto"/>
        <w:ind w:left="1985" w:hanging="720"/>
        <w:jc w:val="both"/>
        <w:rPr>
          <w:rFonts w:ascii="Arial" w:hAnsi="Arial" w:cs="Arial"/>
          <w:sz w:val="24"/>
          <w:szCs w:val="24"/>
        </w:rPr>
      </w:pPr>
      <w:r w:rsidRPr="007C5EFA">
        <w:rPr>
          <w:rFonts w:ascii="Arial" w:hAnsi="Arial" w:cs="Arial"/>
          <w:sz w:val="24"/>
          <w:szCs w:val="24"/>
        </w:rPr>
        <w:t>Mentukan dasar-dasar gerak tari Bungong Jeumpa dalam posisi duduk.</w:t>
      </w:r>
    </w:p>
    <w:p w:rsidR="00FB4584" w:rsidRDefault="00FB4584" w:rsidP="00585D31">
      <w:pPr>
        <w:pStyle w:val="Heading1Char"/>
        <w:numPr>
          <w:ilvl w:val="0"/>
          <w:numId w:val="188"/>
        </w:numPr>
        <w:tabs>
          <w:tab w:val="left" w:pos="1985"/>
        </w:tabs>
        <w:spacing w:line="480" w:lineRule="auto"/>
        <w:ind w:left="1985" w:hanging="720"/>
        <w:jc w:val="both"/>
        <w:rPr>
          <w:rFonts w:ascii="Arial" w:hAnsi="Arial" w:cs="Arial"/>
          <w:sz w:val="24"/>
          <w:szCs w:val="24"/>
        </w:rPr>
      </w:pPr>
      <w:r>
        <w:rPr>
          <w:rFonts w:ascii="Arial" w:hAnsi="Arial" w:cs="Arial"/>
          <w:sz w:val="24"/>
          <w:szCs w:val="24"/>
        </w:rPr>
        <w:t>Menjelaskan</w:t>
      </w:r>
      <w:r w:rsidRPr="007C5EFA">
        <w:rPr>
          <w:rFonts w:ascii="Arial" w:hAnsi="Arial" w:cs="Arial"/>
          <w:sz w:val="24"/>
          <w:szCs w:val="24"/>
        </w:rPr>
        <w:t xml:space="preserve"> dasar-dasar gerak tari Bungong Jeumpa dalam posisi duduk.</w:t>
      </w:r>
    </w:p>
    <w:p w:rsidR="00FB4584" w:rsidRDefault="00FB4584" w:rsidP="00585D31">
      <w:pPr>
        <w:pStyle w:val="Heading1Char"/>
        <w:numPr>
          <w:ilvl w:val="0"/>
          <w:numId w:val="188"/>
        </w:numPr>
        <w:tabs>
          <w:tab w:val="left" w:pos="1985"/>
        </w:tabs>
        <w:spacing w:line="480" w:lineRule="auto"/>
        <w:ind w:left="1985" w:hanging="720"/>
        <w:jc w:val="both"/>
        <w:rPr>
          <w:rFonts w:ascii="Arial" w:hAnsi="Arial" w:cs="Arial"/>
          <w:sz w:val="24"/>
          <w:szCs w:val="24"/>
        </w:rPr>
      </w:pPr>
      <w:r w:rsidRPr="00001B3B">
        <w:rPr>
          <w:rFonts w:ascii="Arial" w:hAnsi="Arial" w:cs="Arial"/>
          <w:sz w:val="24"/>
          <w:szCs w:val="24"/>
        </w:rPr>
        <w:t>Menunjukkan dasar-dasar gerak tari Bungong Jeumpa dalam posisi duduk.</w:t>
      </w:r>
    </w:p>
    <w:p w:rsidR="00FB4584" w:rsidRPr="006A11F4" w:rsidRDefault="00FB4584" w:rsidP="00585D31">
      <w:pPr>
        <w:pStyle w:val="Heading1Char"/>
        <w:numPr>
          <w:ilvl w:val="0"/>
          <w:numId w:val="193"/>
        </w:numPr>
        <w:tabs>
          <w:tab w:val="left" w:pos="2410"/>
          <w:tab w:val="left" w:pos="2694"/>
        </w:tabs>
        <w:spacing w:line="360" w:lineRule="auto"/>
        <w:ind w:left="1985" w:hanging="709"/>
        <w:jc w:val="both"/>
        <w:rPr>
          <w:rFonts w:ascii="Arial" w:hAnsi="Arial" w:cs="Arial"/>
          <w:sz w:val="24"/>
          <w:szCs w:val="24"/>
        </w:rPr>
      </w:pPr>
      <w:r w:rsidRPr="007C5EFA">
        <w:rPr>
          <w:rFonts w:ascii="Arial" w:hAnsi="Arial" w:cs="Arial"/>
          <w:sz w:val="24"/>
          <w:szCs w:val="24"/>
        </w:rPr>
        <w:t>Mempraktikkan dasar-dasar gerak tari Bungong Jeumpa dalam posisi duduk</w:t>
      </w:r>
    </w:p>
    <w:p w:rsidR="00FB4584" w:rsidRPr="001A6676" w:rsidRDefault="00FB4584" w:rsidP="00585D31">
      <w:pPr>
        <w:pStyle w:val="Heading1Char"/>
        <w:numPr>
          <w:ilvl w:val="0"/>
          <w:numId w:val="175"/>
        </w:numPr>
        <w:tabs>
          <w:tab w:val="left" w:pos="1080"/>
          <w:tab w:val="left" w:pos="1276"/>
          <w:tab w:val="left" w:pos="1985"/>
        </w:tabs>
        <w:spacing w:after="0" w:line="480" w:lineRule="auto"/>
        <w:ind w:hanging="927"/>
        <w:jc w:val="both"/>
        <w:rPr>
          <w:rFonts w:ascii="Arial" w:hAnsi="Arial" w:cs="Arial"/>
          <w:sz w:val="24"/>
          <w:szCs w:val="24"/>
        </w:rPr>
      </w:pPr>
      <w:r>
        <w:rPr>
          <w:rFonts w:ascii="Arial" w:hAnsi="Arial" w:cs="Arial"/>
          <w:sz w:val="24"/>
          <w:szCs w:val="24"/>
        </w:rPr>
        <w:lastRenderedPageBreak/>
        <w:t>Bahan Ajar (Materi Pembelajaran)</w:t>
      </w:r>
    </w:p>
    <w:p w:rsidR="00FB4584" w:rsidRPr="00001B3B" w:rsidRDefault="00FB4584" w:rsidP="00FB4584">
      <w:pPr>
        <w:pStyle w:val="Heading1Char"/>
        <w:tabs>
          <w:tab w:val="left" w:pos="1080"/>
          <w:tab w:val="left" w:pos="1276"/>
          <w:tab w:val="left" w:pos="1985"/>
        </w:tabs>
        <w:spacing w:after="0" w:line="480" w:lineRule="auto"/>
        <w:ind w:left="1276"/>
        <w:jc w:val="both"/>
        <w:rPr>
          <w:rFonts w:ascii="Arial" w:hAnsi="Arial" w:cs="Arial"/>
          <w:sz w:val="24"/>
          <w:szCs w:val="24"/>
        </w:rPr>
      </w:pPr>
      <w:r>
        <w:rPr>
          <w:rFonts w:ascii="Arial" w:hAnsi="Arial" w:cs="Arial"/>
          <w:sz w:val="24"/>
          <w:szCs w:val="24"/>
        </w:rPr>
        <w:tab/>
        <w:t>Materi pada bahan ajar siklus III yaitu perayaan hari besar agama dan tari bungong jeumpa.</w:t>
      </w:r>
    </w:p>
    <w:p w:rsidR="00FB4584" w:rsidRPr="001A6676" w:rsidRDefault="00FB4584" w:rsidP="00585D31">
      <w:pPr>
        <w:pStyle w:val="Heading1Char"/>
        <w:numPr>
          <w:ilvl w:val="0"/>
          <w:numId w:val="175"/>
        </w:numPr>
        <w:tabs>
          <w:tab w:val="left" w:pos="1276"/>
          <w:tab w:val="left" w:pos="2970"/>
        </w:tabs>
        <w:spacing w:after="0" w:line="480" w:lineRule="auto"/>
        <w:ind w:left="1800" w:hanging="807"/>
        <w:jc w:val="both"/>
        <w:rPr>
          <w:rFonts w:ascii="Arial" w:hAnsi="Arial" w:cs="Arial"/>
          <w:sz w:val="24"/>
          <w:szCs w:val="24"/>
        </w:rPr>
      </w:pPr>
      <w:r>
        <w:rPr>
          <w:rFonts w:ascii="Arial" w:hAnsi="Arial" w:cs="Arial"/>
          <w:sz w:val="24"/>
          <w:szCs w:val="24"/>
        </w:rPr>
        <w:t>Lembar Kerja Siswa (LKPD)</w:t>
      </w:r>
    </w:p>
    <w:p w:rsidR="00FB4584" w:rsidRPr="00D55C77" w:rsidRDefault="00FB4584" w:rsidP="00FB4584">
      <w:pPr>
        <w:pStyle w:val="Heading1Char"/>
        <w:tabs>
          <w:tab w:val="left" w:pos="1276"/>
          <w:tab w:val="left" w:pos="1985"/>
        </w:tabs>
        <w:spacing w:after="0" w:line="480" w:lineRule="auto"/>
        <w:ind w:left="1276" w:firstLine="142"/>
        <w:jc w:val="both"/>
        <w:rPr>
          <w:rFonts w:ascii="Arial" w:hAnsi="Arial" w:cs="Arial"/>
          <w:sz w:val="24"/>
          <w:szCs w:val="24"/>
        </w:rPr>
      </w:pPr>
      <w:r>
        <w:rPr>
          <w:rFonts w:ascii="Arial" w:hAnsi="Arial" w:cs="Arial"/>
          <w:sz w:val="24"/>
          <w:szCs w:val="24"/>
        </w:rPr>
        <w:tab/>
        <w:t>LKPD pada pembelajaran ini yaitu menuliskan pengalaman tentang perayaan hari besar agama dan menari tari bungong jeumpa.</w:t>
      </w:r>
    </w:p>
    <w:p w:rsidR="00FB4584" w:rsidRDefault="00FB4584" w:rsidP="00585D31">
      <w:pPr>
        <w:pStyle w:val="Heading1Char"/>
        <w:numPr>
          <w:ilvl w:val="0"/>
          <w:numId w:val="175"/>
        </w:numPr>
        <w:tabs>
          <w:tab w:val="left" w:pos="1276"/>
          <w:tab w:val="left" w:pos="2970"/>
        </w:tabs>
        <w:spacing w:after="0" w:line="480" w:lineRule="auto"/>
        <w:ind w:left="1418" w:hanging="425"/>
        <w:jc w:val="both"/>
        <w:rPr>
          <w:rFonts w:ascii="Arial" w:hAnsi="Arial" w:cs="Arial"/>
          <w:sz w:val="24"/>
          <w:szCs w:val="24"/>
        </w:rPr>
      </w:pPr>
      <w:r>
        <w:rPr>
          <w:rFonts w:ascii="Arial" w:hAnsi="Arial" w:cs="Arial"/>
          <w:sz w:val="24"/>
          <w:szCs w:val="24"/>
        </w:rPr>
        <w:t>Media dan Sumber Belajar</w:t>
      </w:r>
    </w:p>
    <w:p w:rsidR="00FB4584" w:rsidRDefault="00FB4584" w:rsidP="00FB4584">
      <w:pPr>
        <w:pStyle w:val="Heading1Char"/>
        <w:tabs>
          <w:tab w:val="left" w:pos="1276"/>
        </w:tabs>
        <w:spacing w:after="0" w:line="480" w:lineRule="auto"/>
        <w:ind w:left="1276" w:firstLine="709"/>
        <w:jc w:val="both"/>
        <w:rPr>
          <w:rFonts w:ascii="Arial" w:hAnsi="Arial" w:cs="Arial"/>
          <w:sz w:val="24"/>
          <w:szCs w:val="24"/>
        </w:rPr>
      </w:pPr>
      <w:r>
        <w:rPr>
          <w:rFonts w:ascii="Arial" w:hAnsi="Arial" w:cs="Arial"/>
          <w:sz w:val="24"/>
          <w:szCs w:val="24"/>
        </w:rPr>
        <w:t>Media dan alat: buku guru, buku siswa, gambar gerakan dasar tari bungong jeumpa, lagu bungong jeumpa, dan gambar tentang perayaan hari agama.</w:t>
      </w:r>
    </w:p>
    <w:p w:rsidR="00FB4584" w:rsidRDefault="00FB4584" w:rsidP="00FB4584">
      <w:pPr>
        <w:pStyle w:val="Heading1Char"/>
        <w:tabs>
          <w:tab w:val="left" w:pos="1276"/>
        </w:tabs>
        <w:spacing w:after="0" w:line="480" w:lineRule="auto"/>
        <w:ind w:left="1276"/>
        <w:jc w:val="both"/>
        <w:rPr>
          <w:rFonts w:ascii="Arial" w:hAnsi="Arial" w:cs="Arial"/>
          <w:sz w:val="24"/>
          <w:szCs w:val="24"/>
        </w:rPr>
      </w:pPr>
      <w:r>
        <w:rPr>
          <w:rFonts w:ascii="Arial" w:hAnsi="Arial" w:cs="Arial"/>
          <w:sz w:val="24"/>
          <w:szCs w:val="24"/>
        </w:rPr>
        <w:t xml:space="preserve">Sumber belajar: </w:t>
      </w:r>
    </w:p>
    <w:p w:rsidR="00FB4584" w:rsidRDefault="00FB4584" w:rsidP="00585D31">
      <w:pPr>
        <w:pStyle w:val="Heading1Char"/>
        <w:numPr>
          <w:ilvl w:val="0"/>
          <w:numId w:val="189"/>
        </w:numPr>
        <w:tabs>
          <w:tab w:val="left" w:pos="1560"/>
        </w:tabs>
        <w:spacing w:after="0" w:line="480" w:lineRule="auto"/>
        <w:ind w:left="1560" w:hanging="284"/>
        <w:jc w:val="both"/>
        <w:rPr>
          <w:rFonts w:ascii="Arial" w:hAnsi="Arial" w:cs="Arial"/>
          <w:sz w:val="24"/>
          <w:szCs w:val="24"/>
        </w:rPr>
      </w:pPr>
      <w:r>
        <w:rPr>
          <w:rFonts w:ascii="Arial" w:hAnsi="Arial" w:cs="Arial"/>
          <w:sz w:val="24"/>
          <w:szCs w:val="24"/>
        </w:rPr>
        <w:t xml:space="preserve">Buku pedoman Guru Tema: </w:t>
      </w:r>
      <w:r w:rsidRPr="003C4A2F">
        <w:rPr>
          <w:rFonts w:ascii="Arial" w:hAnsi="Arial" w:cs="Arial"/>
          <w:i/>
          <w:sz w:val="24"/>
          <w:szCs w:val="24"/>
        </w:rPr>
        <w:t>Indahnya Kebersamaan Kelas IV</w:t>
      </w:r>
      <w:r>
        <w:rPr>
          <w:rFonts w:ascii="Arial" w:hAnsi="Arial" w:cs="Arial"/>
          <w:sz w:val="24"/>
          <w:szCs w:val="24"/>
        </w:rPr>
        <w:t xml:space="preserve"> (Buku Tematik Terpadu Kurikulum 2013. Jakarta: Kementerian Pendidikan dan kebudayaan Republik Indonesia.2016).</w:t>
      </w:r>
    </w:p>
    <w:p w:rsidR="00FB4584" w:rsidRPr="003C4A2F" w:rsidRDefault="00FB4584" w:rsidP="00585D31">
      <w:pPr>
        <w:pStyle w:val="Heading1Char"/>
        <w:numPr>
          <w:ilvl w:val="0"/>
          <w:numId w:val="189"/>
        </w:numPr>
        <w:tabs>
          <w:tab w:val="left" w:pos="1560"/>
        </w:tabs>
        <w:spacing w:after="0" w:line="480" w:lineRule="auto"/>
        <w:ind w:left="1560" w:hanging="284"/>
        <w:jc w:val="both"/>
        <w:rPr>
          <w:rFonts w:ascii="Arial" w:hAnsi="Arial" w:cs="Arial"/>
          <w:sz w:val="24"/>
          <w:szCs w:val="24"/>
        </w:rPr>
      </w:pPr>
      <w:r>
        <w:rPr>
          <w:rFonts w:ascii="Arial" w:hAnsi="Arial" w:cs="Arial"/>
          <w:sz w:val="24"/>
          <w:szCs w:val="24"/>
        </w:rPr>
        <w:t xml:space="preserve">Buku Siswa Tema: </w:t>
      </w:r>
      <w:r w:rsidRPr="003C4A2F">
        <w:rPr>
          <w:rFonts w:ascii="Arial" w:hAnsi="Arial" w:cs="Arial"/>
          <w:i/>
          <w:sz w:val="24"/>
          <w:szCs w:val="24"/>
        </w:rPr>
        <w:t>Indahnya Kebersamaan Kelas IV</w:t>
      </w:r>
      <w:r>
        <w:rPr>
          <w:rFonts w:ascii="Arial" w:hAnsi="Arial" w:cs="Arial"/>
          <w:sz w:val="24"/>
          <w:szCs w:val="24"/>
        </w:rPr>
        <w:t xml:space="preserve"> (Buku Tematik Terpadu Kurikulum 2013. Jakarta: Kementerian Pendidikan dan kebudayaan Republik Indonesia.2016).</w:t>
      </w:r>
    </w:p>
    <w:p w:rsidR="00FB4584" w:rsidRPr="003C4A2F" w:rsidRDefault="00FB4584" w:rsidP="00585D31">
      <w:pPr>
        <w:pStyle w:val="Heading1Char"/>
        <w:numPr>
          <w:ilvl w:val="0"/>
          <w:numId w:val="175"/>
        </w:numPr>
        <w:tabs>
          <w:tab w:val="left" w:pos="1276"/>
          <w:tab w:val="left" w:pos="2970"/>
        </w:tabs>
        <w:spacing w:after="0" w:line="480" w:lineRule="auto"/>
        <w:ind w:left="1418" w:hanging="425"/>
        <w:jc w:val="both"/>
        <w:rPr>
          <w:rFonts w:ascii="Arial" w:hAnsi="Arial" w:cs="Arial"/>
          <w:sz w:val="24"/>
          <w:szCs w:val="24"/>
        </w:rPr>
      </w:pPr>
      <w:r>
        <w:rPr>
          <w:rFonts w:ascii="Arial" w:hAnsi="Arial" w:cs="Arial"/>
          <w:sz w:val="24"/>
          <w:szCs w:val="24"/>
        </w:rPr>
        <w:t>Kisi-kisi dan Instrumen Penilaian Hasil belajar</w:t>
      </w:r>
    </w:p>
    <w:p w:rsidR="00FB4584" w:rsidRPr="006A11F4" w:rsidRDefault="00FB4584" w:rsidP="00FB4584">
      <w:pPr>
        <w:pStyle w:val="Heading1Char"/>
        <w:tabs>
          <w:tab w:val="left" w:pos="1276"/>
          <w:tab w:val="left" w:pos="1985"/>
        </w:tabs>
        <w:spacing w:after="0" w:line="480" w:lineRule="auto"/>
        <w:ind w:left="1276"/>
        <w:jc w:val="both"/>
        <w:rPr>
          <w:rFonts w:ascii="Arial" w:hAnsi="Arial" w:cs="Arial"/>
          <w:sz w:val="24"/>
          <w:szCs w:val="24"/>
        </w:rPr>
      </w:pPr>
      <w:r>
        <w:rPr>
          <w:rFonts w:ascii="Arial" w:hAnsi="Arial" w:cs="Arial"/>
          <w:sz w:val="24"/>
          <w:szCs w:val="24"/>
        </w:rPr>
        <w:tab/>
        <w:t>Menyusun kisi-kisi penilaian perbaikan hasil belajar pembelajaran berdasarkan RPP dan menyusun instrumennya.</w:t>
      </w:r>
    </w:p>
    <w:p w:rsidR="00FB4584" w:rsidRPr="003C4A2F" w:rsidRDefault="00FB4584" w:rsidP="00585D31">
      <w:pPr>
        <w:pStyle w:val="Heading1Char"/>
        <w:numPr>
          <w:ilvl w:val="0"/>
          <w:numId w:val="175"/>
        </w:numPr>
        <w:tabs>
          <w:tab w:val="left" w:pos="1276"/>
          <w:tab w:val="left" w:pos="2970"/>
        </w:tabs>
        <w:spacing w:after="0" w:line="480" w:lineRule="auto"/>
        <w:ind w:left="1418" w:hanging="425"/>
        <w:jc w:val="both"/>
        <w:rPr>
          <w:rFonts w:ascii="Arial" w:hAnsi="Arial" w:cs="Arial"/>
          <w:sz w:val="24"/>
          <w:szCs w:val="24"/>
        </w:rPr>
      </w:pPr>
      <w:r>
        <w:rPr>
          <w:rFonts w:ascii="Arial" w:hAnsi="Arial" w:cs="Arial"/>
          <w:sz w:val="24"/>
          <w:szCs w:val="24"/>
        </w:rPr>
        <w:t>Kisi-kisi Soal dan Instrumen Hasil Belajar</w:t>
      </w:r>
    </w:p>
    <w:p w:rsidR="00FB4584" w:rsidRPr="000B3DE2" w:rsidRDefault="00FB4584" w:rsidP="00FB4584">
      <w:pPr>
        <w:pStyle w:val="Heading1Char"/>
        <w:tabs>
          <w:tab w:val="left" w:pos="1276"/>
          <w:tab w:val="left" w:pos="1985"/>
        </w:tabs>
        <w:spacing w:after="0" w:line="480" w:lineRule="auto"/>
        <w:ind w:left="1276"/>
        <w:jc w:val="both"/>
        <w:rPr>
          <w:rFonts w:ascii="Arial" w:hAnsi="Arial" w:cs="Arial"/>
          <w:sz w:val="24"/>
          <w:szCs w:val="24"/>
        </w:rPr>
      </w:pPr>
      <w:r>
        <w:rPr>
          <w:rFonts w:ascii="Arial" w:hAnsi="Arial" w:cs="Arial"/>
          <w:sz w:val="24"/>
          <w:szCs w:val="24"/>
        </w:rPr>
        <w:lastRenderedPageBreak/>
        <w:tab/>
        <w:t xml:space="preserve">Menyusun kisi-kisi soal penilaian hasil belajar dengan materi perayaan hari besar agama dan tari bungong jeumpa. </w:t>
      </w:r>
    </w:p>
    <w:p w:rsidR="00FB4584" w:rsidRPr="00D55C77" w:rsidRDefault="00FB4584" w:rsidP="00585D31">
      <w:pPr>
        <w:pStyle w:val="Heading1Char"/>
        <w:numPr>
          <w:ilvl w:val="0"/>
          <w:numId w:val="174"/>
        </w:numPr>
        <w:tabs>
          <w:tab w:val="left" w:pos="1276"/>
          <w:tab w:val="left" w:pos="1985"/>
        </w:tabs>
        <w:spacing w:after="0" w:line="480" w:lineRule="auto"/>
        <w:ind w:left="993" w:hanging="284"/>
        <w:jc w:val="both"/>
        <w:rPr>
          <w:rFonts w:ascii="Arial" w:hAnsi="Arial" w:cs="Arial"/>
          <w:sz w:val="24"/>
          <w:szCs w:val="24"/>
        </w:rPr>
      </w:pPr>
      <w:r>
        <w:rPr>
          <w:rFonts w:ascii="Arial" w:hAnsi="Arial" w:cs="Arial"/>
          <w:sz w:val="24"/>
          <w:szCs w:val="24"/>
        </w:rPr>
        <w:t>Pelaksanaan Tindakan</w:t>
      </w:r>
    </w:p>
    <w:p w:rsidR="00FB4584" w:rsidRPr="00D55C77" w:rsidRDefault="00FB4584" w:rsidP="00585D31">
      <w:pPr>
        <w:pStyle w:val="Heading1Char"/>
        <w:numPr>
          <w:ilvl w:val="0"/>
          <w:numId w:val="190"/>
        </w:numPr>
        <w:tabs>
          <w:tab w:val="left" w:pos="1276"/>
          <w:tab w:val="left" w:pos="1985"/>
        </w:tabs>
        <w:spacing w:after="0" w:line="480" w:lineRule="auto"/>
        <w:jc w:val="both"/>
        <w:rPr>
          <w:rFonts w:ascii="Arial" w:hAnsi="Arial" w:cs="Arial"/>
          <w:sz w:val="24"/>
          <w:szCs w:val="24"/>
        </w:rPr>
      </w:pPr>
      <w:r>
        <w:rPr>
          <w:rFonts w:ascii="Arial" w:hAnsi="Arial" w:cs="Arial"/>
          <w:sz w:val="24"/>
          <w:szCs w:val="24"/>
        </w:rPr>
        <w:t>Uji Coba Instrumen</w:t>
      </w:r>
    </w:p>
    <w:p w:rsidR="00FB4584" w:rsidRPr="00D55C77" w:rsidRDefault="00FB4584" w:rsidP="00585D31">
      <w:pPr>
        <w:pStyle w:val="Heading1Char"/>
        <w:numPr>
          <w:ilvl w:val="0"/>
          <w:numId w:val="176"/>
        </w:numPr>
        <w:tabs>
          <w:tab w:val="left" w:pos="1276"/>
          <w:tab w:val="left" w:pos="1985"/>
        </w:tabs>
        <w:spacing w:after="0" w:line="480" w:lineRule="auto"/>
        <w:ind w:left="1701"/>
        <w:jc w:val="both"/>
        <w:rPr>
          <w:rFonts w:ascii="Arial" w:hAnsi="Arial" w:cs="Arial"/>
          <w:sz w:val="24"/>
          <w:szCs w:val="24"/>
        </w:rPr>
      </w:pPr>
      <w:r>
        <w:rPr>
          <w:rFonts w:ascii="Arial" w:hAnsi="Arial" w:cs="Arial"/>
          <w:sz w:val="24"/>
          <w:szCs w:val="24"/>
        </w:rPr>
        <w:t>Melakukan uji coba instrumen penilaian (tes)  dilaksanakan pada tanggal 25 Juli 2018.</w:t>
      </w:r>
    </w:p>
    <w:p w:rsidR="00FB4584" w:rsidRPr="00F70BCD" w:rsidRDefault="00FB4584" w:rsidP="00585D31">
      <w:pPr>
        <w:pStyle w:val="Heading1Char"/>
        <w:numPr>
          <w:ilvl w:val="0"/>
          <w:numId w:val="176"/>
        </w:numPr>
        <w:tabs>
          <w:tab w:val="left" w:pos="1276"/>
          <w:tab w:val="left" w:pos="1985"/>
        </w:tabs>
        <w:spacing w:after="0" w:line="480" w:lineRule="auto"/>
        <w:ind w:left="1701" w:hanging="425"/>
        <w:jc w:val="both"/>
        <w:rPr>
          <w:rFonts w:ascii="Arial" w:hAnsi="Arial" w:cs="Arial"/>
          <w:sz w:val="24"/>
          <w:szCs w:val="24"/>
        </w:rPr>
      </w:pPr>
      <w:r>
        <w:rPr>
          <w:rFonts w:ascii="Arial" w:hAnsi="Arial" w:cs="Arial"/>
          <w:sz w:val="24"/>
          <w:szCs w:val="24"/>
        </w:rPr>
        <w:t>Menganalisis hasil uji coba instrumen yang valid dan reliabilitas(VR).</w:t>
      </w:r>
    </w:p>
    <w:p w:rsidR="00FB4584" w:rsidRPr="00F70BCD" w:rsidRDefault="00FB4584" w:rsidP="00585D31">
      <w:pPr>
        <w:pStyle w:val="Heading1Char"/>
        <w:numPr>
          <w:ilvl w:val="0"/>
          <w:numId w:val="176"/>
        </w:numPr>
        <w:tabs>
          <w:tab w:val="left" w:pos="1276"/>
          <w:tab w:val="left" w:pos="1985"/>
        </w:tabs>
        <w:spacing w:after="0" w:line="480" w:lineRule="auto"/>
        <w:ind w:left="1701" w:hanging="425"/>
        <w:jc w:val="both"/>
        <w:rPr>
          <w:rFonts w:ascii="Arial" w:hAnsi="Arial" w:cs="Arial"/>
          <w:sz w:val="24"/>
          <w:szCs w:val="24"/>
        </w:rPr>
      </w:pPr>
      <w:r>
        <w:rPr>
          <w:rFonts w:ascii="Arial" w:hAnsi="Arial" w:cs="Arial"/>
          <w:sz w:val="24"/>
          <w:szCs w:val="24"/>
        </w:rPr>
        <w:t>Menganalisis butir soal untuk mengetahui tingkat kesukaran soal (tes) yang terdiri dari mudah, sedang, dan sukar.</w:t>
      </w:r>
    </w:p>
    <w:p w:rsidR="00FB4584" w:rsidRDefault="00FB4584" w:rsidP="00585D31">
      <w:pPr>
        <w:pStyle w:val="Heading1Char"/>
        <w:numPr>
          <w:ilvl w:val="0"/>
          <w:numId w:val="174"/>
        </w:numPr>
        <w:tabs>
          <w:tab w:val="left" w:pos="1276"/>
          <w:tab w:val="left" w:pos="1985"/>
        </w:tabs>
        <w:spacing w:after="0" w:line="480" w:lineRule="auto"/>
        <w:ind w:left="993" w:hanging="284"/>
        <w:jc w:val="both"/>
        <w:rPr>
          <w:rFonts w:ascii="Arial" w:hAnsi="Arial" w:cs="Arial"/>
          <w:sz w:val="24"/>
          <w:szCs w:val="24"/>
        </w:rPr>
      </w:pPr>
      <w:r>
        <w:rPr>
          <w:rFonts w:ascii="Arial" w:hAnsi="Arial" w:cs="Arial"/>
          <w:sz w:val="24"/>
          <w:szCs w:val="24"/>
        </w:rPr>
        <w:t>Tindakan Reflektif</w:t>
      </w:r>
    </w:p>
    <w:p w:rsidR="00FB4584" w:rsidRDefault="00FB4584" w:rsidP="00FB4584">
      <w:pPr>
        <w:pStyle w:val="Heading1Char"/>
        <w:tabs>
          <w:tab w:val="left" w:pos="1701"/>
          <w:tab w:val="left" w:pos="1985"/>
        </w:tabs>
        <w:spacing w:after="0" w:line="480" w:lineRule="auto"/>
        <w:ind w:left="993"/>
        <w:jc w:val="both"/>
        <w:rPr>
          <w:rFonts w:ascii="Arial" w:hAnsi="Arial" w:cs="Arial"/>
          <w:sz w:val="24"/>
          <w:szCs w:val="24"/>
        </w:rPr>
      </w:pPr>
      <w:r>
        <w:rPr>
          <w:rFonts w:ascii="Arial" w:hAnsi="Arial" w:cs="Arial"/>
          <w:sz w:val="24"/>
          <w:szCs w:val="24"/>
        </w:rPr>
        <w:tab/>
      </w:r>
      <w:r w:rsidRPr="00833225">
        <w:rPr>
          <w:rFonts w:ascii="Arial" w:hAnsi="Arial" w:cs="Arial"/>
          <w:sz w:val="24"/>
          <w:szCs w:val="24"/>
        </w:rPr>
        <w:t>Kegiatan pembelajaran meliputi kegiatan awal, kegiatan inti,  dan  kegiatan  penutup  sebagai  berikut:</w:t>
      </w:r>
    </w:p>
    <w:p w:rsidR="00FB4584" w:rsidRDefault="00FB4584" w:rsidP="00585D31">
      <w:pPr>
        <w:pStyle w:val="Heading1Char"/>
        <w:numPr>
          <w:ilvl w:val="0"/>
          <w:numId w:val="177"/>
        </w:numPr>
        <w:tabs>
          <w:tab w:val="left" w:pos="1701"/>
          <w:tab w:val="left" w:pos="1985"/>
        </w:tabs>
        <w:spacing w:after="0" w:line="480" w:lineRule="auto"/>
        <w:ind w:left="1560" w:hanging="567"/>
        <w:jc w:val="both"/>
        <w:rPr>
          <w:rFonts w:ascii="Arial" w:hAnsi="Arial" w:cs="Arial"/>
          <w:sz w:val="24"/>
          <w:szCs w:val="24"/>
        </w:rPr>
      </w:pPr>
      <w:r>
        <w:rPr>
          <w:rFonts w:ascii="Arial" w:hAnsi="Arial" w:cs="Arial"/>
          <w:sz w:val="24"/>
          <w:szCs w:val="24"/>
        </w:rPr>
        <w:t>Kegiatan Awal</w:t>
      </w:r>
    </w:p>
    <w:p w:rsidR="00FB4584" w:rsidRPr="00833225" w:rsidRDefault="00FB4584" w:rsidP="00585D31">
      <w:pPr>
        <w:pStyle w:val="Heading1Char"/>
        <w:numPr>
          <w:ilvl w:val="0"/>
          <w:numId w:val="191"/>
        </w:numPr>
        <w:tabs>
          <w:tab w:val="left" w:pos="1985"/>
          <w:tab w:val="left" w:pos="2552"/>
        </w:tabs>
        <w:spacing w:after="0" w:line="480" w:lineRule="auto"/>
        <w:ind w:left="1843" w:hanging="283"/>
        <w:jc w:val="both"/>
        <w:rPr>
          <w:rFonts w:ascii="Arial" w:hAnsi="Arial" w:cs="Arial"/>
          <w:sz w:val="24"/>
          <w:szCs w:val="24"/>
        </w:rPr>
      </w:pPr>
      <w:r w:rsidRPr="00833225">
        <w:rPr>
          <w:rFonts w:ascii="Arial" w:hAnsi="Arial" w:cs="Arial"/>
          <w:color w:val="000000"/>
          <w:sz w:val="24"/>
          <w:szCs w:val="24"/>
        </w:rPr>
        <w:t xml:space="preserve">Guru memberi salam, </w:t>
      </w:r>
      <w:r w:rsidRPr="00833225">
        <w:rPr>
          <w:rFonts w:ascii="Arial" w:hAnsi="Arial" w:cs="Arial"/>
          <w:sz w:val="24"/>
          <w:szCs w:val="24"/>
        </w:rPr>
        <w:t>menyapa siswa, menanyakan kabar dan kondisi kesehatan siswa.</w:t>
      </w:r>
    </w:p>
    <w:p w:rsidR="00FB4584" w:rsidRPr="00001B3B" w:rsidRDefault="00FB4584" w:rsidP="00585D31">
      <w:pPr>
        <w:pStyle w:val="NoSpacing"/>
        <w:numPr>
          <w:ilvl w:val="0"/>
          <w:numId w:val="191"/>
        </w:numPr>
        <w:spacing w:line="480" w:lineRule="auto"/>
        <w:ind w:left="1843" w:hanging="283"/>
        <w:jc w:val="both"/>
        <w:rPr>
          <w:rFonts w:ascii="Arial" w:hAnsi="Arial" w:cs="Arial"/>
          <w:color w:val="000000"/>
          <w:sz w:val="24"/>
          <w:szCs w:val="24"/>
        </w:rPr>
      </w:pPr>
      <w:r w:rsidRPr="009B25B0">
        <w:rPr>
          <w:rFonts w:ascii="Arial" w:hAnsi="Arial" w:cs="Arial"/>
          <w:sz w:val="24"/>
          <w:szCs w:val="24"/>
          <w:lang w:val="id-ID"/>
        </w:rPr>
        <w:t>Untuk mengawali pembelajaran guru mengajak semua siswa berdo’a menurut agama dan kepercayaan masing-masing.</w:t>
      </w:r>
    </w:p>
    <w:p w:rsidR="00FB4584" w:rsidRPr="00001B3B" w:rsidRDefault="00FB4584" w:rsidP="00585D31">
      <w:pPr>
        <w:pStyle w:val="NoSpacing"/>
        <w:numPr>
          <w:ilvl w:val="0"/>
          <w:numId w:val="191"/>
        </w:numPr>
        <w:spacing w:line="480" w:lineRule="auto"/>
        <w:ind w:left="1843" w:hanging="283"/>
        <w:jc w:val="both"/>
        <w:rPr>
          <w:rFonts w:ascii="Arial" w:hAnsi="Arial" w:cs="Arial"/>
          <w:color w:val="000000"/>
          <w:sz w:val="24"/>
          <w:szCs w:val="24"/>
        </w:rPr>
      </w:pPr>
      <w:r w:rsidRPr="00001B3B">
        <w:rPr>
          <w:rFonts w:ascii="Arial" w:hAnsi="Arial" w:cs="Arial"/>
          <w:sz w:val="24"/>
          <w:szCs w:val="24"/>
          <w:lang w:val="id-ID"/>
        </w:rPr>
        <w:t xml:space="preserve">Guru memeriksa kehadiran siswa. </w:t>
      </w:r>
    </w:p>
    <w:p w:rsidR="00FB4584" w:rsidRPr="00001B3B" w:rsidRDefault="00FB4584" w:rsidP="00585D31">
      <w:pPr>
        <w:pStyle w:val="NoSpacing"/>
        <w:numPr>
          <w:ilvl w:val="0"/>
          <w:numId w:val="191"/>
        </w:numPr>
        <w:spacing w:line="480" w:lineRule="auto"/>
        <w:ind w:left="1843" w:hanging="283"/>
        <w:jc w:val="both"/>
        <w:rPr>
          <w:rFonts w:ascii="Arial" w:hAnsi="Arial" w:cs="Arial"/>
          <w:color w:val="000000"/>
          <w:sz w:val="24"/>
          <w:szCs w:val="24"/>
        </w:rPr>
      </w:pPr>
      <w:r w:rsidRPr="00001B3B">
        <w:rPr>
          <w:rFonts w:ascii="Arial" w:hAnsi="Arial" w:cs="Arial"/>
          <w:sz w:val="24"/>
          <w:szCs w:val="24"/>
        </w:rPr>
        <w:t>Siswa</w:t>
      </w:r>
      <w:r w:rsidRPr="00001B3B">
        <w:rPr>
          <w:rFonts w:ascii="Arial" w:hAnsi="Arial" w:cs="Arial"/>
          <w:sz w:val="24"/>
          <w:szCs w:val="24"/>
          <w:lang w:val="id-ID"/>
        </w:rPr>
        <w:t xml:space="preserve"> </w:t>
      </w:r>
      <w:r w:rsidRPr="00001B3B">
        <w:rPr>
          <w:rFonts w:ascii="Arial" w:hAnsi="Arial" w:cs="Arial"/>
          <w:sz w:val="24"/>
          <w:szCs w:val="24"/>
        </w:rPr>
        <w:t>diberi</w:t>
      </w:r>
      <w:r w:rsidRPr="00001B3B">
        <w:rPr>
          <w:rFonts w:ascii="Arial" w:hAnsi="Arial" w:cs="Arial"/>
          <w:sz w:val="24"/>
          <w:szCs w:val="24"/>
          <w:lang w:val="id-ID"/>
        </w:rPr>
        <w:t xml:space="preserve"> </w:t>
      </w:r>
      <w:r w:rsidRPr="00001B3B">
        <w:rPr>
          <w:rFonts w:ascii="Arial" w:hAnsi="Arial" w:cs="Arial"/>
          <w:sz w:val="24"/>
          <w:szCs w:val="24"/>
        </w:rPr>
        <w:t>yel-yel</w:t>
      </w:r>
      <w:r w:rsidRPr="00001B3B">
        <w:rPr>
          <w:rFonts w:ascii="Arial" w:hAnsi="Arial" w:cs="Arial"/>
          <w:sz w:val="24"/>
          <w:szCs w:val="24"/>
          <w:lang w:val="id-ID"/>
        </w:rPr>
        <w:t xml:space="preserve"> </w:t>
      </w:r>
      <w:r w:rsidRPr="00001B3B">
        <w:rPr>
          <w:rFonts w:ascii="Arial" w:hAnsi="Arial" w:cs="Arial"/>
          <w:sz w:val="24"/>
          <w:szCs w:val="24"/>
        </w:rPr>
        <w:t>penyemangat.</w:t>
      </w:r>
    </w:p>
    <w:p w:rsidR="00FB4584" w:rsidRPr="00001B3B" w:rsidRDefault="00FB4584" w:rsidP="00585D31">
      <w:pPr>
        <w:pStyle w:val="NoSpacing"/>
        <w:numPr>
          <w:ilvl w:val="0"/>
          <w:numId w:val="191"/>
        </w:numPr>
        <w:spacing w:line="480" w:lineRule="auto"/>
        <w:ind w:left="1843" w:hanging="283"/>
        <w:jc w:val="both"/>
        <w:rPr>
          <w:rFonts w:ascii="Arial" w:hAnsi="Arial" w:cs="Arial"/>
          <w:color w:val="000000"/>
          <w:sz w:val="24"/>
          <w:szCs w:val="24"/>
        </w:rPr>
      </w:pPr>
      <w:r w:rsidRPr="00001B3B">
        <w:rPr>
          <w:rFonts w:ascii="Arial" w:hAnsi="Arial" w:cs="Arial"/>
          <w:sz w:val="24"/>
          <w:szCs w:val="24"/>
        </w:rPr>
        <w:lastRenderedPageBreak/>
        <w:t>Siswa memperhatikan penjelasan guru tentang tujuan pembelajaran yang akan dilakukan.</w:t>
      </w:r>
    </w:p>
    <w:p w:rsidR="00FB4584" w:rsidRDefault="00FB4584" w:rsidP="00585D31">
      <w:pPr>
        <w:pStyle w:val="Heading1Char"/>
        <w:numPr>
          <w:ilvl w:val="0"/>
          <w:numId w:val="177"/>
        </w:numPr>
        <w:tabs>
          <w:tab w:val="left" w:pos="1560"/>
          <w:tab w:val="left" w:pos="1985"/>
        </w:tabs>
        <w:spacing w:after="0" w:line="480" w:lineRule="auto"/>
        <w:ind w:left="1560" w:hanging="567"/>
        <w:jc w:val="both"/>
        <w:rPr>
          <w:rFonts w:ascii="Arial" w:hAnsi="Arial" w:cs="Arial"/>
          <w:sz w:val="24"/>
          <w:szCs w:val="24"/>
        </w:rPr>
      </w:pPr>
      <w:r>
        <w:rPr>
          <w:rFonts w:ascii="Arial" w:hAnsi="Arial" w:cs="Arial"/>
          <w:sz w:val="24"/>
          <w:szCs w:val="24"/>
        </w:rPr>
        <w:t>Kegiatan Inti</w:t>
      </w:r>
    </w:p>
    <w:p w:rsidR="00FB4584" w:rsidRPr="007045C3" w:rsidRDefault="00FB4584" w:rsidP="00585D31">
      <w:pPr>
        <w:pStyle w:val="Heading1Char"/>
        <w:numPr>
          <w:ilvl w:val="0"/>
          <w:numId w:val="195"/>
        </w:numPr>
        <w:autoSpaceDE w:val="0"/>
        <w:autoSpaceDN w:val="0"/>
        <w:adjustRightInd w:val="0"/>
        <w:spacing w:line="480" w:lineRule="auto"/>
        <w:ind w:left="1843" w:hanging="283"/>
        <w:jc w:val="both"/>
        <w:rPr>
          <w:rFonts w:ascii="Arial" w:hAnsi="Arial" w:cs="Arial"/>
          <w:sz w:val="24"/>
          <w:szCs w:val="24"/>
        </w:rPr>
      </w:pPr>
      <w:r w:rsidRPr="007045C3">
        <w:rPr>
          <w:rFonts w:ascii="Arial" w:hAnsi="Arial" w:cs="Arial"/>
          <w:sz w:val="24"/>
          <w:szCs w:val="24"/>
        </w:rPr>
        <w:t>Guru mengajukan pertanyaan:</w:t>
      </w:r>
    </w:p>
    <w:p w:rsidR="00FB4584" w:rsidRPr="007045C3" w:rsidRDefault="00FB4584" w:rsidP="00585D31">
      <w:pPr>
        <w:pStyle w:val="Heading1Char"/>
        <w:numPr>
          <w:ilvl w:val="1"/>
          <w:numId w:val="195"/>
        </w:numPr>
        <w:autoSpaceDE w:val="0"/>
        <w:autoSpaceDN w:val="0"/>
        <w:adjustRightInd w:val="0"/>
        <w:spacing w:line="480" w:lineRule="auto"/>
        <w:ind w:left="2127" w:hanging="284"/>
        <w:jc w:val="both"/>
        <w:rPr>
          <w:rFonts w:ascii="Arial" w:hAnsi="Arial" w:cs="Arial"/>
          <w:sz w:val="24"/>
          <w:szCs w:val="24"/>
        </w:rPr>
      </w:pPr>
      <w:r w:rsidRPr="007045C3">
        <w:rPr>
          <w:rFonts w:ascii="Arial" w:hAnsi="Arial" w:cs="Arial"/>
          <w:sz w:val="24"/>
          <w:szCs w:val="24"/>
        </w:rPr>
        <w:t>Apakah kamu masih ingat gerakan tari Bungong Jeumpa yang telah kamu pelajari sebelumnya?</w:t>
      </w:r>
    </w:p>
    <w:p w:rsidR="00FB4584" w:rsidRPr="007045C3" w:rsidRDefault="00FB4584" w:rsidP="00585D31">
      <w:pPr>
        <w:pStyle w:val="Heading1Char"/>
        <w:numPr>
          <w:ilvl w:val="0"/>
          <w:numId w:val="195"/>
        </w:numPr>
        <w:autoSpaceDE w:val="0"/>
        <w:autoSpaceDN w:val="0"/>
        <w:adjustRightInd w:val="0"/>
        <w:spacing w:line="480" w:lineRule="auto"/>
        <w:ind w:left="1843" w:hanging="283"/>
        <w:jc w:val="both"/>
        <w:rPr>
          <w:rFonts w:ascii="Arial" w:hAnsi="Arial" w:cs="Arial"/>
          <w:sz w:val="24"/>
          <w:szCs w:val="24"/>
        </w:rPr>
      </w:pPr>
      <w:r w:rsidRPr="007045C3">
        <w:rPr>
          <w:rFonts w:ascii="Arial" w:hAnsi="Arial" w:cs="Arial"/>
          <w:sz w:val="24"/>
          <w:szCs w:val="24"/>
        </w:rPr>
        <w:t>Siswa diajak berdiskusi tentang gerakan dasar tari Bungong Jeumpa untuk mengingatkan mereka tentang keterampilan yang telah mereka pelajari sebelumnya.</w:t>
      </w:r>
    </w:p>
    <w:p w:rsidR="00FB4584" w:rsidRPr="007045C3" w:rsidRDefault="00FB4584" w:rsidP="00585D31">
      <w:pPr>
        <w:pStyle w:val="Heading1Char"/>
        <w:numPr>
          <w:ilvl w:val="0"/>
          <w:numId w:val="195"/>
        </w:numPr>
        <w:autoSpaceDE w:val="0"/>
        <w:autoSpaceDN w:val="0"/>
        <w:adjustRightInd w:val="0"/>
        <w:spacing w:line="480" w:lineRule="auto"/>
        <w:ind w:left="1843" w:hanging="283"/>
        <w:jc w:val="both"/>
        <w:rPr>
          <w:rFonts w:ascii="Arial" w:hAnsi="Arial" w:cs="Arial"/>
          <w:sz w:val="24"/>
          <w:szCs w:val="24"/>
        </w:rPr>
      </w:pPr>
      <w:r w:rsidRPr="007045C3">
        <w:rPr>
          <w:rFonts w:ascii="Arial" w:hAnsi="Arial" w:cs="Arial"/>
          <w:sz w:val="24"/>
          <w:szCs w:val="24"/>
        </w:rPr>
        <w:t>Siswa memperagakan secara berpasangan menarikan tarian tersebut.</w:t>
      </w:r>
    </w:p>
    <w:p w:rsidR="00FB4584" w:rsidRPr="007524B0" w:rsidRDefault="00FB4584" w:rsidP="00585D31">
      <w:pPr>
        <w:pStyle w:val="Heading1Char"/>
        <w:numPr>
          <w:ilvl w:val="0"/>
          <w:numId w:val="195"/>
        </w:numPr>
        <w:autoSpaceDE w:val="0"/>
        <w:autoSpaceDN w:val="0"/>
        <w:adjustRightInd w:val="0"/>
        <w:spacing w:line="480" w:lineRule="auto"/>
        <w:ind w:left="1843" w:hanging="283"/>
        <w:jc w:val="both"/>
        <w:rPr>
          <w:rFonts w:ascii="Arial" w:hAnsi="Arial" w:cs="Arial"/>
          <w:sz w:val="24"/>
          <w:szCs w:val="24"/>
        </w:rPr>
      </w:pPr>
      <w:r w:rsidRPr="007524B0">
        <w:rPr>
          <w:rFonts w:ascii="Arial" w:hAnsi="Arial" w:cs="Arial"/>
          <w:sz w:val="24"/>
          <w:szCs w:val="24"/>
        </w:rPr>
        <w:t>Setelah cukup menguasai gerakan, siswa diajak berlatih secara berkelompok dengan iringan musik.</w:t>
      </w:r>
    </w:p>
    <w:p w:rsidR="00FB4584" w:rsidRPr="007524B0" w:rsidRDefault="00FB4584" w:rsidP="00585D31">
      <w:pPr>
        <w:pStyle w:val="Heading1Char"/>
        <w:numPr>
          <w:ilvl w:val="0"/>
          <w:numId w:val="195"/>
        </w:numPr>
        <w:autoSpaceDE w:val="0"/>
        <w:autoSpaceDN w:val="0"/>
        <w:adjustRightInd w:val="0"/>
        <w:spacing w:line="480" w:lineRule="auto"/>
        <w:ind w:left="1843" w:hanging="283"/>
        <w:jc w:val="both"/>
        <w:rPr>
          <w:rFonts w:ascii="Arial" w:hAnsi="Arial" w:cs="Arial"/>
          <w:sz w:val="24"/>
          <w:szCs w:val="24"/>
        </w:rPr>
      </w:pPr>
      <w:r w:rsidRPr="007524B0">
        <w:rPr>
          <w:rFonts w:ascii="Arial" w:hAnsi="Arial" w:cs="Arial"/>
          <w:sz w:val="24"/>
          <w:szCs w:val="24"/>
        </w:rPr>
        <w:t>Setelah selesai berlatih tari, guru memberikan penguatan terhadap nilai-nilai yang berkaitan dengan sikap peduli dan menghargai keragaman budaya.</w:t>
      </w:r>
    </w:p>
    <w:p w:rsidR="00FB4584" w:rsidRDefault="00FB4584" w:rsidP="00585D31">
      <w:pPr>
        <w:pStyle w:val="Heading1Char"/>
        <w:numPr>
          <w:ilvl w:val="0"/>
          <w:numId w:val="195"/>
        </w:numPr>
        <w:autoSpaceDE w:val="0"/>
        <w:autoSpaceDN w:val="0"/>
        <w:adjustRightInd w:val="0"/>
        <w:spacing w:line="480" w:lineRule="auto"/>
        <w:ind w:left="1843" w:hanging="283"/>
        <w:jc w:val="both"/>
        <w:rPr>
          <w:rFonts w:ascii="Arial" w:hAnsi="Arial" w:cs="Arial"/>
          <w:sz w:val="24"/>
          <w:szCs w:val="24"/>
        </w:rPr>
      </w:pPr>
      <w:r w:rsidRPr="007524B0">
        <w:rPr>
          <w:rFonts w:ascii="Arial" w:hAnsi="Arial" w:cs="Arial"/>
          <w:sz w:val="24"/>
          <w:szCs w:val="24"/>
        </w:rPr>
        <w:t>Setelah berlatih menari, siswa diajak untuk merenungkan bahwa Tuhan menciptakan budaya yang berbeda agar kita saling mengenal dan saling menghargai. Kita mempunyai t</w:t>
      </w:r>
      <w:r>
        <w:rPr>
          <w:rFonts w:ascii="Arial" w:hAnsi="Arial" w:cs="Arial"/>
          <w:sz w:val="24"/>
          <w:szCs w:val="24"/>
        </w:rPr>
        <w:t>anggung jawa</w:t>
      </w:r>
      <w:r w:rsidRPr="007524B0">
        <w:rPr>
          <w:rFonts w:ascii="Arial" w:hAnsi="Arial" w:cs="Arial"/>
          <w:sz w:val="24"/>
          <w:szCs w:val="24"/>
        </w:rPr>
        <w:t>b untuk menjaga dan menciptakan keselarasan di tengah-tengah perbedaan.</w:t>
      </w:r>
    </w:p>
    <w:p w:rsidR="00FB4584" w:rsidRPr="007524B0" w:rsidRDefault="00FB4584" w:rsidP="00585D31">
      <w:pPr>
        <w:pStyle w:val="Heading1Char"/>
        <w:numPr>
          <w:ilvl w:val="0"/>
          <w:numId w:val="195"/>
        </w:numPr>
        <w:autoSpaceDE w:val="0"/>
        <w:autoSpaceDN w:val="0"/>
        <w:adjustRightInd w:val="0"/>
        <w:spacing w:line="480" w:lineRule="auto"/>
        <w:ind w:left="1843" w:hanging="283"/>
        <w:jc w:val="both"/>
        <w:rPr>
          <w:rFonts w:ascii="Arial" w:hAnsi="Arial" w:cs="Arial"/>
          <w:sz w:val="24"/>
          <w:szCs w:val="24"/>
        </w:rPr>
      </w:pPr>
      <w:r>
        <w:rPr>
          <w:rFonts w:ascii="Arial" w:hAnsi="Arial" w:cs="Arial"/>
          <w:sz w:val="24"/>
          <w:szCs w:val="24"/>
        </w:rPr>
        <w:lastRenderedPageBreak/>
        <w:t>Siswa diberikan kertas HVS dan kertas bergaris oleh guru</w:t>
      </w:r>
    </w:p>
    <w:p w:rsidR="00FB4584" w:rsidRPr="007524B0" w:rsidRDefault="00FB4584" w:rsidP="00585D31">
      <w:pPr>
        <w:pStyle w:val="Heading1Char"/>
        <w:numPr>
          <w:ilvl w:val="0"/>
          <w:numId w:val="195"/>
        </w:numPr>
        <w:autoSpaceDE w:val="0"/>
        <w:autoSpaceDN w:val="0"/>
        <w:adjustRightInd w:val="0"/>
        <w:spacing w:line="480" w:lineRule="auto"/>
        <w:ind w:left="1843" w:hanging="283"/>
        <w:jc w:val="both"/>
        <w:rPr>
          <w:rFonts w:ascii="Arial" w:hAnsi="Arial" w:cs="Arial"/>
          <w:sz w:val="24"/>
          <w:szCs w:val="24"/>
        </w:rPr>
      </w:pPr>
      <w:r w:rsidRPr="007524B0">
        <w:rPr>
          <w:rFonts w:ascii="Arial" w:hAnsi="Arial" w:cs="Arial"/>
          <w:sz w:val="24"/>
          <w:szCs w:val="24"/>
        </w:rPr>
        <w:t xml:space="preserve">Siswa diminta membuat </w:t>
      </w:r>
      <w:r>
        <w:rPr>
          <w:rFonts w:ascii="Arial" w:hAnsi="Arial" w:cs="Arial"/>
          <w:sz w:val="24"/>
          <w:szCs w:val="24"/>
        </w:rPr>
        <w:t xml:space="preserve">untuk membuat </w:t>
      </w:r>
      <w:r w:rsidRPr="007524B0">
        <w:rPr>
          <w:rFonts w:ascii="Arial" w:hAnsi="Arial" w:cs="Arial"/>
          <w:sz w:val="24"/>
          <w:szCs w:val="24"/>
        </w:rPr>
        <w:t>gambar yang berkaitan dengan perayaan hari besar agama yang pernah mereka ikuti atau yang pernah mereka saksikan.</w:t>
      </w:r>
    </w:p>
    <w:p w:rsidR="00FB4584" w:rsidRDefault="00FB4584" w:rsidP="00585D31">
      <w:pPr>
        <w:pStyle w:val="Heading1Char"/>
        <w:numPr>
          <w:ilvl w:val="0"/>
          <w:numId w:val="195"/>
        </w:numPr>
        <w:autoSpaceDE w:val="0"/>
        <w:autoSpaceDN w:val="0"/>
        <w:adjustRightInd w:val="0"/>
        <w:spacing w:line="480" w:lineRule="auto"/>
        <w:ind w:left="1843" w:hanging="283"/>
        <w:jc w:val="both"/>
        <w:rPr>
          <w:rFonts w:ascii="Arial" w:hAnsi="Arial" w:cs="Arial"/>
          <w:sz w:val="24"/>
          <w:szCs w:val="24"/>
        </w:rPr>
      </w:pPr>
      <w:r>
        <w:rPr>
          <w:rFonts w:ascii="Arial" w:hAnsi="Arial" w:cs="Arial"/>
          <w:sz w:val="24"/>
          <w:szCs w:val="24"/>
        </w:rPr>
        <w:t>Setelah menggambar, s</w:t>
      </w:r>
      <w:r w:rsidRPr="007524B0">
        <w:rPr>
          <w:rFonts w:ascii="Arial" w:hAnsi="Arial" w:cs="Arial"/>
          <w:sz w:val="24"/>
          <w:szCs w:val="24"/>
        </w:rPr>
        <w:t xml:space="preserve">iswa menceritakan secara tertulis tentang perayaan hari besar keagamaan yang pernah mereka ikuti atau yang </w:t>
      </w:r>
      <w:r>
        <w:rPr>
          <w:rFonts w:ascii="Arial" w:hAnsi="Arial" w:cs="Arial"/>
          <w:sz w:val="24"/>
          <w:szCs w:val="24"/>
        </w:rPr>
        <w:t>pernah mereka</w:t>
      </w:r>
      <w:r w:rsidRPr="007524B0">
        <w:rPr>
          <w:rFonts w:ascii="Arial" w:hAnsi="Arial" w:cs="Arial"/>
          <w:sz w:val="24"/>
          <w:szCs w:val="24"/>
        </w:rPr>
        <w:t xml:space="preserve"> lihat di lingkungan tempat </w:t>
      </w:r>
      <w:r>
        <w:rPr>
          <w:rFonts w:ascii="Arial" w:hAnsi="Arial" w:cs="Arial"/>
          <w:sz w:val="24"/>
          <w:szCs w:val="24"/>
        </w:rPr>
        <w:t>tinggalnya</w:t>
      </w:r>
      <w:r w:rsidRPr="007524B0">
        <w:rPr>
          <w:rFonts w:ascii="Arial" w:hAnsi="Arial" w:cs="Arial"/>
          <w:sz w:val="24"/>
          <w:szCs w:val="24"/>
        </w:rPr>
        <w:t xml:space="preserve"> berdasarkan gambar yang telah mereka buat.</w:t>
      </w:r>
    </w:p>
    <w:p w:rsidR="00FB4584" w:rsidRPr="003C26A7" w:rsidRDefault="00FB4584" w:rsidP="00585D31">
      <w:pPr>
        <w:pStyle w:val="Heading1Char"/>
        <w:numPr>
          <w:ilvl w:val="0"/>
          <w:numId w:val="195"/>
        </w:numPr>
        <w:tabs>
          <w:tab w:val="left" w:pos="1560"/>
          <w:tab w:val="left" w:pos="1985"/>
        </w:tabs>
        <w:spacing w:after="0" w:line="480" w:lineRule="auto"/>
        <w:ind w:left="1843" w:hanging="425"/>
        <w:jc w:val="both"/>
        <w:rPr>
          <w:rFonts w:ascii="Arial" w:hAnsi="Arial" w:cs="Arial"/>
          <w:sz w:val="24"/>
          <w:szCs w:val="24"/>
        </w:rPr>
      </w:pPr>
      <w:r>
        <w:rPr>
          <w:rFonts w:ascii="Arial" w:hAnsi="Arial" w:cs="Arial"/>
          <w:sz w:val="24"/>
          <w:szCs w:val="24"/>
        </w:rPr>
        <w:t>Perwakilan siswa menceritakan hasilnya di depan kelas. Siswa yang lain menyimak siswa yang sedang bercerita.</w:t>
      </w:r>
    </w:p>
    <w:p w:rsidR="00FB4584" w:rsidRDefault="00FB4584" w:rsidP="00585D31">
      <w:pPr>
        <w:pStyle w:val="Heading1Char"/>
        <w:numPr>
          <w:ilvl w:val="0"/>
          <w:numId w:val="177"/>
        </w:numPr>
        <w:tabs>
          <w:tab w:val="left" w:pos="1560"/>
          <w:tab w:val="left" w:pos="1985"/>
        </w:tabs>
        <w:spacing w:after="0" w:line="480" w:lineRule="auto"/>
        <w:ind w:left="1560" w:hanging="567"/>
        <w:jc w:val="both"/>
        <w:rPr>
          <w:rFonts w:ascii="Arial" w:hAnsi="Arial" w:cs="Arial"/>
          <w:sz w:val="24"/>
          <w:szCs w:val="24"/>
        </w:rPr>
      </w:pPr>
      <w:r>
        <w:rPr>
          <w:rFonts w:ascii="Arial" w:hAnsi="Arial" w:cs="Arial"/>
          <w:sz w:val="24"/>
          <w:szCs w:val="24"/>
        </w:rPr>
        <w:t>Kegiatan Penutup</w:t>
      </w:r>
    </w:p>
    <w:p w:rsidR="00FB4584" w:rsidRPr="00B00E91" w:rsidRDefault="00FB4584" w:rsidP="00585D31">
      <w:pPr>
        <w:pStyle w:val="Heading1Char"/>
        <w:numPr>
          <w:ilvl w:val="0"/>
          <w:numId w:val="192"/>
        </w:numPr>
        <w:spacing w:after="0" w:line="480" w:lineRule="auto"/>
        <w:ind w:left="1843" w:hanging="283"/>
        <w:jc w:val="both"/>
        <w:rPr>
          <w:rFonts w:ascii="Arial" w:hAnsi="Arial" w:cs="Arial"/>
          <w:noProof/>
          <w:color w:val="000000"/>
          <w:sz w:val="24"/>
          <w:szCs w:val="24"/>
        </w:rPr>
      </w:pPr>
      <w:r w:rsidRPr="000D285F">
        <w:rPr>
          <w:rFonts w:ascii="Arial" w:hAnsi="Arial" w:cs="Arial"/>
          <w:noProof/>
          <w:color w:val="000000"/>
          <w:sz w:val="24"/>
          <w:szCs w:val="24"/>
        </w:rPr>
        <w:t>Guru membagikan kertas lembar evaluasi.</w:t>
      </w:r>
    </w:p>
    <w:p w:rsidR="00FB4584" w:rsidRPr="00B00E91" w:rsidRDefault="00FB4584" w:rsidP="00585D31">
      <w:pPr>
        <w:pStyle w:val="Heading1Char"/>
        <w:numPr>
          <w:ilvl w:val="0"/>
          <w:numId w:val="192"/>
        </w:numPr>
        <w:spacing w:after="0" w:line="480" w:lineRule="auto"/>
        <w:ind w:left="1843" w:hanging="283"/>
        <w:jc w:val="both"/>
        <w:rPr>
          <w:rFonts w:ascii="Arial" w:hAnsi="Arial" w:cs="Arial"/>
          <w:noProof/>
          <w:color w:val="000000"/>
          <w:sz w:val="24"/>
          <w:szCs w:val="24"/>
        </w:rPr>
      </w:pPr>
      <w:r w:rsidRPr="00B00E91">
        <w:rPr>
          <w:rFonts w:ascii="Arial" w:hAnsi="Arial" w:cs="Arial"/>
          <w:sz w:val="24"/>
          <w:szCs w:val="24"/>
        </w:rPr>
        <w:t>Siswa menyimak ulasan guru tentang kegiatan yang sudah dilakukan dan meminta siswa melakukan refleksi dari kegiatan yang telah berlangsung.</w:t>
      </w:r>
    </w:p>
    <w:p w:rsidR="00FB4584" w:rsidRPr="00B00E91" w:rsidRDefault="00FB4584" w:rsidP="00585D31">
      <w:pPr>
        <w:pStyle w:val="Heading1Char"/>
        <w:numPr>
          <w:ilvl w:val="0"/>
          <w:numId w:val="192"/>
        </w:numPr>
        <w:spacing w:after="0" w:line="480" w:lineRule="auto"/>
        <w:ind w:left="1843" w:hanging="283"/>
        <w:jc w:val="both"/>
        <w:rPr>
          <w:rFonts w:ascii="Arial" w:hAnsi="Arial" w:cs="Arial"/>
          <w:noProof/>
          <w:color w:val="000000"/>
          <w:sz w:val="24"/>
          <w:szCs w:val="24"/>
        </w:rPr>
      </w:pPr>
      <w:r w:rsidRPr="00B00E91">
        <w:rPr>
          <w:rFonts w:ascii="Arial" w:hAnsi="Arial" w:cs="Arial"/>
          <w:sz w:val="24"/>
          <w:szCs w:val="24"/>
        </w:rPr>
        <w:t>Siswa dan guru menyimpulkan pembelajaran yang telah mereka pelajari.</w:t>
      </w:r>
    </w:p>
    <w:p w:rsidR="00FB4584" w:rsidRPr="00B00E91" w:rsidRDefault="00FB4584" w:rsidP="00585D31">
      <w:pPr>
        <w:pStyle w:val="Heading1Char"/>
        <w:numPr>
          <w:ilvl w:val="0"/>
          <w:numId w:val="192"/>
        </w:numPr>
        <w:spacing w:after="0" w:line="480" w:lineRule="auto"/>
        <w:ind w:left="1843" w:hanging="283"/>
        <w:jc w:val="both"/>
        <w:rPr>
          <w:rFonts w:ascii="Arial" w:hAnsi="Arial" w:cs="Arial"/>
          <w:noProof/>
          <w:color w:val="000000"/>
          <w:sz w:val="24"/>
          <w:szCs w:val="24"/>
        </w:rPr>
      </w:pPr>
      <w:r w:rsidRPr="00B00E91">
        <w:rPr>
          <w:rFonts w:ascii="Arial" w:hAnsi="Arial" w:cs="Arial"/>
          <w:sz w:val="24"/>
          <w:szCs w:val="24"/>
        </w:rPr>
        <w:t>Setelah selesai siswa bersama-sama merapihkan buku dan meja untuk bersiap-siap pulang.</w:t>
      </w:r>
    </w:p>
    <w:p w:rsidR="00FB4584" w:rsidRPr="00B00E91" w:rsidRDefault="00FB4584" w:rsidP="00585D31">
      <w:pPr>
        <w:pStyle w:val="Heading1Char"/>
        <w:numPr>
          <w:ilvl w:val="0"/>
          <w:numId w:val="192"/>
        </w:numPr>
        <w:spacing w:after="0" w:line="480" w:lineRule="auto"/>
        <w:ind w:left="1843" w:hanging="283"/>
        <w:jc w:val="both"/>
        <w:rPr>
          <w:rFonts w:ascii="Arial" w:hAnsi="Arial" w:cs="Arial"/>
          <w:noProof/>
          <w:color w:val="000000"/>
          <w:sz w:val="24"/>
          <w:szCs w:val="24"/>
        </w:rPr>
      </w:pPr>
      <w:r w:rsidRPr="00B00E91">
        <w:rPr>
          <w:rFonts w:ascii="Arial" w:hAnsi="Arial" w:cs="Arial"/>
          <w:sz w:val="24"/>
          <w:szCs w:val="24"/>
        </w:rPr>
        <w:lastRenderedPageBreak/>
        <w:t>Guru mengajak semua siswa berdo’a menurut agama dan kepercayaan masing-masing (untuk mengakhiri kegiatan pembelajaran).</w:t>
      </w:r>
    </w:p>
    <w:p w:rsidR="00FB4584" w:rsidRPr="004F2498" w:rsidRDefault="00FB4584" w:rsidP="00585D31">
      <w:pPr>
        <w:pStyle w:val="Heading1Char"/>
        <w:numPr>
          <w:ilvl w:val="0"/>
          <w:numId w:val="174"/>
        </w:numPr>
        <w:tabs>
          <w:tab w:val="left" w:pos="993"/>
          <w:tab w:val="left" w:pos="1800"/>
          <w:tab w:val="left" w:pos="2970"/>
        </w:tabs>
        <w:spacing w:after="0" w:line="480" w:lineRule="auto"/>
        <w:ind w:hanging="720"/>
        <w:jc w:val="both"/>
        <w:rPr>
          <w:rFonts w:ascii="Arial" w:hAnsi="Arial" w:cs="Arial"/>
          <w:sz w:val="24"/>
          <w:szCs w:val="24"/>
        </w:rPr>
      </w:pPr>
      <w:r w:rsidRPr="00665AEB">
        <w:rPr>
          <w:rFonts w:ascii="Arial" w:hAnsi="Arial" w:cs="Arial"/>
          <w:sz w:val="24"/>
          <w:szCs w:val="24"/>
        </w:rPr>
        <w:t>Observasi (</w:t>
      </w:r>
      <w:r w:rsidRPr="00665AEB">
        <w:rPr>
          <w:rFonts w:ascii="Arial" w:hAnsi="Arial" w:cs="Arial"/>
          <w:i/>
          <w:sz w:val="24"/>
          <w:szCs w:val="24"/>
        </w:rPr>
        <w:t>Observing)</w:t>
      </w:r>
    </w:p>
    <w:p w:rsidR="00FB4584" w:rsidRPr="004F2498" w:rsidRDefault="00FB4584" w:rsidP="00FB4584">
      <w:pPr>
        <w:tabs>
          <w:tab w:val="left" w:pos="993"/>
          <w:tab w:val="left" w:pos="1800"/>
          <w:tab w:val="left" w:pos="2970"/>
        </w:tabs>
        <w:spacing w:after="0" w:line="480" w:lineRule="auto"/>
        <w:ind w:left="993" w:firstLine="708"/>
        <w:jc w:val="both"/>
        <w:rPr>
          <w:rFonts w:ascii="Arial" w:hAnsi="Arial" w:cs="Arial"/>
          <w:sz w:val="24"/>
          <w:szCs w:val="24"/>
        </w:rPr>
      </w:pPr>
      <w:r w:rsidRPr="004F2498">
        <w:rPr>
          <w:rFonts w:ascii="Arial" w:hAnsi="Arial" w:cs="Arial"/>
          <w:sz w:val="24"/>
          <w:szCs w:val="24"/>
        </w:rPr>
        <w:t>Pada saat pembelajaran berlangsung, kedua kolaborator melakukan penilaian perbaikan proses pembelajaran terhadap guru, pada saat bersamaan kolaborator mengamati kegiatan belajar kelompok siswa dengan menggunakan lembar observasi sikap, dan selain itu kolaborator juga melaksanakan penilaian hasil belajar.</w:t>
      </w:r>
    </w:p>
    <w:p w:rsidR="00FB4584" w:rsidRPr="004F2498" w:rsidRDefault="00FB4584" w:rsidP="00585D31">
      <w:pPr>
        <w:pStyle w:val="Heading1Char"/>
        <w:numPr>
          <w:ilvl w:val="0"/>
          <w:numId w:val="174"/>
        </w:numPr>
        <w:tabs>
          <w:tab w:val="left" w:pos="993"/>
          <w:tab w:val="left" w:pos="1800"/>
          <w:tab w:val="left" w:pos="2160"/>
          <w:tab w:val="left" w:pos="2430"/>
          <w:tab w:val="left" w:pos="2970"/>
        </w:tabs>
        <w:spacing w:after="0" w:line="480" w:lineRule="auto"/>
        <w:ind w:hanging="720"/>
        <w:jc w:val="both"/>
        <w:rPr>
          <w:rFonts w:ascii="Arial" w:hAnsi="Arial" w:cs="Arial"/>
          <w:sz w:val="24"/>
          <w:szCs w:val="24"/>
        </w:rPr>
      </w:pPr>
      <w:r>
        <w:rPr>
          <w:rFonts w:ascii="Arial" w:hAnsi="Arial" w:cs="Arial"/>
          <w:sz w:val="24"/>
          <w:szCs w:val="24"/>
        </w:rPr>
        <w:t>Refleksi (</w:t>
      </w:r>
      <w:r>
        <w:rPr>
          <w:rFonts w:ascii="Arial" w:hAnsi="Arial" w:cs="Arial"/>
          <w:i/>
          <w:sz w:val="24"/>
          <w:szCs w:val="24"/>
        </w:rPr>
        <w:t>reflecting)</w:t>
      </w:r>
    </w:p>
    <w:p w:rsidR="00FB4584" w:rsidRPr="00A91EC8" w:rsidRDefault="00FB4584" w:rsidP="00585D31">
      <w:pPr>
        <w:pStyle w:val="Heading1Char"/>
        <w:numPr>
          <w:ilvl w:val="0"/>
          <w:numId w:val="207"/>
        </w:numPr>
        <w:spacing w:after="0" w:line="480" w:lineRule="auto"/>
        <w:ind w:left="1276" w:hanging="283"/>
        <w:jc w:val="both"/>
        <w:rPr>
          <w:rFonts w:ascii="Arial" w:eastAsia="Arial Unicode MS" w:hAnsi="Arial" w:cs="Arial"/>
          <w:sz w:val="24"/>
          <w:szCs w:val="24"/>
        </w:rPr>
      </w:pPr>
      <w:r>
        <w:rPr>
          <w:rFonts w:ascii="Arial" w:eastAsia="Arial Unicode MS" w:hAnsi="Arial" w:cs="Arial"/>
          <w:sz w:val="24"/>
          <w:szCs w:val="24"/>
        </w:rPr>
        <w:t>Menganalisis data aspek perbaikan proses pembelajaran, aspek perbaikan sikap, dan aspek hasil belajar (pengetahuan dan keterampilan).</w:t>
      </w:r>
    </w:p>
    <w:p w:rsidR="00FB4584" w:rsidRPr="004F2498" w:rsidRDefault="00FB4584" w:rsidP="00585D31">
      <w:pPr>
        <w:pStyle w:val="Heading1Char"/>
        <w:numPr>
          <w:ilvl w:val="0"/>
          <w:numId w:val="207"/>
        </w:numPr>
        <w:spacing w:after="0" w:line="480" w:lineRule="auto"/>
        <w:ind w:left="1276" w:hanging="283"/>
        <w:jc w:val="both"/>
        <w:rPr>
          <w:rFonts w:ascii="Arial" w:eastAsia="Arial Unicode MS" w:hAnsi="Arial" w:cs="Arial"/>
          <w:sz w:val="24"/>
          <w:szCs w:val="24"/>
        </w:rPr>
      </w:pPr>
      <w:r w:rsidRPr="00A91EC8">
        <w:rPr>
          <w:rFonts w:ascii="Arial" w:eastAsia="Arial Unicode MS" w:hAnsi="Arial" w:cs="Arial"/>
          <w:sz w:val="24"/>
          <w:szCs w:val="24"/>
        </w:rPr>
        <w:t>Mengevaluasi hasil analisis dari ketiga aspek serta merekomendasikan siklus yang telah dilaksanakan berhasil atau belum berhasil serta perbaikan dilanjutkan pada siklus berikutnya.</w:t>
      </w:r>
    </w:p>
    <w:p w:rsidR="00FB4584" w:rsidRDefault="00FB4584" w:rsidP="00585D31">
      <w:pPr>
        <w:pStyle w:val="Heading1Char"/>
        <w:numPr>
          <w:ilvl w:val="0"/>
          <w:numId w:val="95"/>
        </w:numPr>
        <w:tabs>
          <w:tab w:val="left" w:pos="1440"/>
          <w:tab w:val="left" w:pos="1800"/>
          <w:tab w:val="left" w:pos="2430"/>
          <w:tab w:val="left" w:pos="2970"/>
        </w:tabs>
        <w:spacing w:after="0" w:line="480" w:lineRule="auto"/>
        <w:ind w:left="426" w:hanging="426"/>
        <w:jc w:val="both"/>
        <w:rPr>
          <w:rFonts w:ascii="Arial" w:hAnsi="Arial" w:cs="Arial"/>
          <w:b/>
          <w:sz w:val="24"/>
          <w:szCs w:val="24"/>
        </w:rPr>
      </w:pPr>
      <w:r w:rsidRPr="007A12B3">
        <w:rPr>
          <w:rFonts w:ascii="Arial" w:hAnsi="Arial" w:cs="Arial"/>
          <w:b/>
          <w:sz w:val="24"/>
          <w:szCs w:val="24"/>
        </w:rPr>
        <w:t>Teknik Pengumpulan Data</w:t>
      </w:r>
    </w:p>
    <w:p w:rsidR="00FB4584" w:rsidRPr="008145B0" w:rsidRDefault="00FB4584" w:rsidP="00FB4584">
      <w:pPr>
        <w:pStyle w:val="Heading1Char"/>
        <w:tabs>
          <w:tab w:val="left" w:pos="1440"/>
          <w:tab w:val="left" w:pos="1800"/>
          <w:tab w:val="left" w:pos="2430"/>
          <w:tab w:val="left" w:pos="2970"/>
        </w:tabs>
        <w:spacing w:after="0" w:line="480" w:lineRule="auto"/>
        <w:ind w:left="360" w:firstLine="720"/>
        <w:jc w:val="both"/>
        <w:rPr>
          <w:rFonts w:ascii="Arial" w:hAnsi="Arial" w:cs="Arial"/>
          <w:sz w:val="24"/>
          <w:szCs w:val="24"/>
        </w:rPr>
      </w:pPr>
      <w:r w:rsidRPr="007A12B3">
        <w:rPr>
          <w:rFonts w:ascii="Arial" w:hAnsi="Arial" w:cs="Arial"/>
          <w:sz w:val="24"/>
          <w:szCs w:val="24"/>
        </w:rPr>
        <w:t>Teknik pengumpulan data untuk setiap siklus atau setiap pertemuan dengan observasi, tes, dan studi dokumentasi. Teknik pengumpulan data secara rinci sebagai berikut:</w:t>
      </w:r>
    </w:p>
    <w:p w:rsidR="00FB4584" w:rsidRDefault="00FB4584" w:rsidP="00585D31">
      <w:pPr>
        <w:pStyle w:val="Heading1Char"/>
        <w:numPr>
          <w:ilvl w:val="0"/>
          <w:numId w:val="100"/>
        </w:numPr>
        <w:tabs>
          <w:tab w:val="left" w:pos="720"/>
          <w:tab w:val="left" w:pos="1440"/>
          <w:tab w:val="left" w:pos="1800"/>
          <w:tab w:val="left" w:pos="2430"/>
          <w:tab w:val="left" w:pos="2970"/>
        </w:tabs>
        <w:spacing w:after="0" w:line="480" w:lineRule="auto"/>
        <w:ind w:hanging="1800"/>
        <w:jc w:val="both"/>
        <w:rPr>
          <w:rFonts w:ascii="Arial" w:hAnsi="Arial" w:cs="Arial"/>
          <w:sz w:val="24"/>
          <w:szCs w:val="24"/>
        </w:rPr>
      </w:pPr>
      <w:r>
        <w:rPr>
          <w:rFonts w:ascii="Arial" w:hAnsi="Arial" w:cs="Arial"/>
          <w:sz w:val="24"/>
          <w:szCs w:val="24"/>
        </w:rPr>
        <w:t>Observasi</w:t>
      </w:r>
    </w:p>
    <w:p w:rsidR="00FB4584" w:rsidRPr="008145B0" w:rsidRDefault="00FB4584" w:rsidP="00FB4584">
      <w:pPr>
        <w:pStyle w:val="Heading1Char"/>
        <w:tabs>
          <w:tab w:val="left" w:pos="720"/>
          <w:tab w:val="left" w:pos="1440"/>
          <w:tab w:val="left" w:pos="1800"/>
          <w:tab w:val="left" w:pos="2430"/>
          <w:tab w:val="left" w:pos="2970"/>
        </w:tabs>
        <w:spacing w:after="0" w:line="480" w:lineRule="auto"/>
        <w:jc w:val="both"/>
        <w:rPr>
          <w:rFonts w:ascii="Arial" w:hAnsi="Arial" w:cs="Arial"/>
          <w:sz w:val="24"/>
          <w:szCs w:val="24"/>
        </w:rPr>
      </w:pPr>
      <w:r w:rsidRPr="008145B0">
        <w:rPr>
          <w:rFonts w:ascii="Arial" w:hAnsi="Arial" w:cs="Arial"/>
          <w:sz w:val="24"/>
          <w:szCs w:val="24"/>
        </w:rPr>
        <w:lastRenderedPageBreak/>
        <w:t>Observasi adalah upaya mengamati hal-hal yang terjadi selama tindakan. Observasi digunakan untuk menghimpun bahan-bahan keterangan atau data tentang aktivitas siswa dan guru yang dilakukan oleh observer dengan cara memberi tanda ceklis pada kolom yang telah disediakan.</w:t>
      </w:r>
    </w:p>
    <w:p w:rsidR="00FB4584" w:rsidRDefault="00FB4584" w:rsidP="00585D31">
      <w:pPr>
        <w:pStyle w:val="Heading1Char"/>
        <w:numPr>
          <w:ilvl w:val="0"/>
          <w:numId w:val="100"/>
        </w:numPr>
        <w:tabs>
          <w:tab w:val="left" w:pos="720"/>
          <w:tab w:val="left" w:pos="1440"/>
          <w:tab w:val="left" w:pos="1800"/>
          <w:tab w:val="left" w:pos="2430"/>
          <w:tab w:val="left" w:pos="2970"/>
        </w:tabs>
        <w:spacing w:after="0" w:line="480" w:lineRule="auto"/>
        <w:ind w:hanging="1800"/>
        <w:jc w:val="both"/>
        <w:rPr>
          <w:rFonts w:ascii="Arial" w:hAnsi="Arial" w:cs="Arial"/>
          <w:sz w:val="24"/>
          <w:szCs w:val="24"/>
        </w:rPr>
      </w:pPr>
      <w:r>
        <w:rPr>
          <w:rFonts w:ascii="Arial" w:hAnsi="Arial" w:cs="Arial"/>
          <w:sz w:val="24"/>
          <w:szCs w:val="24"/>
        </w:rPr>
        <w:t>Penilaian</w:t>
      </w:r>
    </w:p>
    <w:p w:rsidR="00FB4584" w:rsidRPr="003C26A7" w:rsidRDefault="00FB4584" w:rsidP="00FB4584">
      <w:pPr>
        <w:pStyle w:val="Heading1Char"/>
        <w:tabs>
          <w:tab w:val="left" w:pos="720"/>
          <w:tab w:val="left" w:pos="1440"/>
          <w:tab w:val="left" w:pos="1800"/>
          <w:tab w:val="left" w:pos="2430"/>
          <w:tab w:val="left" w:pos="2970"/>
        </w:tabs>
        <w:spacing w:after="0" w:line="480" w:lineRule="auto"/>
        <w:jc w:val="both"/>
        <w:rPr>
          <w:rFonts w:ascii="Arial" w:hAnsi="Arial" w:cs="Arial"/>
          <w:sz w:val="24"/>
          <w:szCs w:val="24"/>
        </w:rPr>
      </w:pPr>
      <w:r>
        <w:rPr>
          <w:rFonts w:ascii="Arial" w:hAnsi="Arial" w:cs="Arial"/>
          <w:sz w:val="24"/>
          <w:szCs w:val="24"/>
        </w:rPr>
        <w:t>Penilaian merupakan suatu kegiatan guru yang terkait dengan pengambilan keputusan tentang pencapaian kompetensi atau hasil belajar peserta didik setelah mengikuti proses pembelajaran tertentu. Penilaian dilakukan secara tertulis menggunakan butir soal untuk mengukur sejauh mana siswa memahami materi yang telah disampaikan.</w:t>
      </w:r>
    </w:p>
    <w:p w:rsidR="00FB4584" w:rsidRDefault="00FB4584" w:rsidP="00585D31">
      <w:pPr>
        <w:pStyle w:val="Heading1Char"/>
        <w:numPr>
          <w:ilvl w:val="0"/>
          <w:numId w:val="100"/>
        </w:numPr>
        <w:tabs>
          <w:tab w:val="left" w:pos="720"/>
          <w:tab w:val="left" w:pos="1800"/>
          <w:tab w:val="left" w:pos="2430"/>
          <w:tab w:val="left" w:pos="2970"/>
        </w:tabs>
        <w:spacing w:after="0" w:line="480" w:lineRule="auto"/>
        <w:ind w:hanging="1800"/>
        <w:jc w:val="both"/>
        <w:rPr>
          <w:rFonts w:ascii="Arial" w:hAnsi="Arial" w:cs="Arial"/>
          <w:sz w:val="24"/>
          <w:szCs w:val="24"/>
        </w:rPr>
      </w:pPr>
      <w:r>
        <w:rPr>
          <w:rFonts w:ascii="Arial" w:hAnsi="Arial" w:cs="Arial"/>
          <w:sz w:val="24"/>
          <w:szCs w:val="24"/>
        </w:rPr>
        <w:t>Dokumentasi</w:t>
      </w:r>
    </w:p>
    <w:p w:rsidR="00FB4584" w:rsidRPr="007E7DDB" w:rsidRDefault="00FB4584" w:rsidP="00FB4584">
      <w:pPr>
        <w:pStyle w:val="Heading1Char"/>
        <w:tabs>
          <w:tab w:val="left" w:pos="720"/>
          <w:tab w:val="left" w:pos="1800"/>
          <w:tab w:val="left" w:pos="2430"/>
          <w:tab w:val="left" w:pos="2970"/>
        </w:tabs>
        <w:spacing w:after="0" w:line="480" w:lineRule="auto"/>
        <w:jc w:val="both"/>
        <w:rPr>
          <w:rFonts w:ascii="Arial" w:hAnsi="Arial" w:cs="Arial"/>
          <w:sz w:val="24"/>
          <w:szCs w:val="24"/>
        </w:rPr>
      </w:pPr>
      <w:r>
        <w:rPr>
          <w:rFonts w:ascii="Arial" w:hAnsi="Arial" w:cs="Arial"/>
          <w:sz w:val="24"/>
          <w:szCs w:val="24"/>
        </w:rPr>
        <w:t>Dokumentasi dilakukan agar peneliti memiliki data-data yang mampu menggambarkan kejadian di kelas pada saat melakukan penelitian tindakan kelas, sehingga suasana saat proses pembelajaran berlangsung dapat diketahui.</w:t>
      </w:r>
    </w:p>
    <w:p w:rsidR="00FB4584" w:rsidRPr="004C1AD6" w:rsidRDefault="00FB4584" w:rsidP="00585D31">
      <w:pPr>
        <w:pStyle w:val="Heading1Char"/>
        <w:numPr>
          <w:ilvl w:val="0"/>
          <w:numId w:val="95"/>
        </w:numPr>
        <w:tabs>
          <w:tab w:val="left" w:pos="2970"/>
        </w:tabs>
        <w:spacing w:after="0" w:line="480" w:lineRule="auto"/>
        <w:ind w:left="426" w:hanging="426"/>
        <w:jc w:val="both"/>
        <w:rPr>
          <w:rFonts w:ascii="Arial" w:hAnsi="Arial" w:cs="Arial"/>
          <w:b/>
          <w:sz w:val="24"/>
          <w:szCs w:val="24"/>
        </w:rPr>
      </w:pPr>
      <w:r>
        <w:rPr>
          <w:rFonts w:ascii="Arial" w:hAnsi="Arial" w:cs="Arial"/>
          <w:b/>
          <w:sz w:val="24"/>
          <w:szCs w:val="24"/>
        </w:rPr>
        <w:t>Instrumen Pengumpulan data</w:t>
      </w:r>
    </w:p>
    <w:p w:rsidR="00FB4584" w:rsidRPr="004C1AD6" w:rsidRDefault="00FB4584" w:rsidP="00FB4584">
      <w:pPr>
        <w:pStyle w:val="Heading1Char"/>
        <w:tabs>
          <w:tab w:val="left" w:pos="1134"/>
        </w:tabs>
        <w:spacing w:after="0" w:line="480" w:lineRule="auto"/>
        <w:ind w:left="426"/>
        <w:jc w:val="both"/>
        <w:rPr>
          <w:rFonts w:ascii="Arial" w:hAnsi="Arial" w:cs="Arial"/>
          <w:b/>
          <w:sz w:val="24"/>
          <w:szCs w:val="24"/>
        </w:rPr>
      </w:pPr>
      <w:r>
        <w:rPr>
          <w:rFonts w:ascii="Arial" w:hAnsi="Arial" w:cs="Arial"/>
          <w:b/>
          <w:sz w:val="24"/>
          <w:szCs w:val="24"/>
        </w:rPr>
        <w:tab/>
      </w:r>
      <w:r w:rsidRPr="004C1AD6">
        <w:rPr>
          <w:rFonts w:ascii="Arial" w:hAnsi="Arial" w:cs="Arial"/>
          <w:sz w:val="24"/>
          <w:szCs w:val="24"/>
        </w:rPr>
        <w:t>Instrumen yang digunakan dalam penelitian ini bertujuan untuk memperoleh data mengenai upaya memperbaik</w:t>
      </w:r>
      <w:r>
        <w:rPr>
          <w:rFonts w:ascii="Arial" w:hAnsi="Arial" w:cs="Arial"/>
          <w:sz w:val="24"/>
          <w:szCs w:val="24"/>
        </w:rPr>
        <w:t>i hasil belajar siswa kelas IV A</w:t>
      </w:r>
      <w:r w:rsidRPr="004C1AD6">
        <w:rPr>
          <w:rFonts w:ascii="Arial" w:hAnsi="Arial" w:cs="Arial"/>
          <w:sz w:val="24"/>
          <w:szCs w:val="24"/>
        </w:rPr>
        <w:t xml:space="preserve"> pada sub</w:t>
      </w:r>
      <w:r>
        <w:rPr>
          <w:rFonts w:ascii="Arial" w:hAnsi="Arial" w:cs="Arial"/>
          <w:sz w:val="24"/>
          <w:szCs w:val="24"/>
        </w:rPr>
        <w:t>tema kebersamaan dalam keberagaman</w:t>
      </w:r>
      <w:r w:rsidRPr="004C1AD6">
        <w:rPr>
          <w:rFonts w:ascii="Arial" w:hAnsi="Arial" w:cs="Arial"/>
          <w:sz w:val="24"/>
          <w:szCs w:val="24"/>
        </w:rPr>
        <w:t xml:space="preserve"> melalui model</w:t>
      </w:r>
      <w:r w:rsidRPr="004C1AD6">
        <w:rPr>
          <w:rFonts w:ascii="Arial" w:hAnsi="Arial" w:cs="Arial"/>
          <w:i/>
          <w:sz w:val="24"/>
          <w:szCs w:val="24"/>
        </w:rPr>
        <w:t xml:space="preserve"> </w:t>
      </w:r>
      <w:r>
        <w:rPr>
          <w:rFonts w:ascii="Arial" w:hAnsi="Arial" w:cs="Arial"/>
          <w:i/>
          <w:sz w:val="24"/>
          <w:szCs w:val="24"/>
        </w:rPr>
        <w:t>discovery learning</w:t>
      </w:r>
      <w:r w:rsidRPr="004C1AD6">
        <w:rPr>
          <w:rFonts w:ascii="Arial" w:hAnsi="Arial" w:cs="Arial"/>
          <w:i/>
          <w:sz w:val="24"/>
          <w:szCs w:val="24"/>
        </w:rPr>
        <w:t xml:space="preserve">. </w:t>
      </w:r>
      <w:r w:rsidRPr="004C1AD6">
        <w:rPr>
          <w:rFonts w:ascii="Arial" w:hAnsi="Arial" w:cs="Arial"/>
          <w:sz w:val="24"/>
          <w:szCs w:val="24"/>
        </w:rPr>
        <w:t>Pada instrumen  pengumpulan  data memuat kisi-kisi sebagai berikut:</w:t>
      </w:r>
    </w:p>
    <w:p w:rsidR="00FB4584" w:rsidRPr="00EE1C01" w:rsidRDefault="00FB4584" w:rsidP="00585D31">
      <w:pPr>
        <w:pStyle w:val="Heading1Char"/>
        <w:numPr>
          <w:ilvl w:val="0"/>
          <w:numId w:val="101"/>
        </w:numPr>
        <w:tabs>
          <w:tab w:val="left" w:pos="720"/>
          <w:tab w:val="left" w:pos="2970"/>
        </w:tabs>
        <w:spacing w:after="0" w:line="480" w:lineRule="auto"/>
        <w:ind w:left="1077" w:hanging="720"/>
        <w:jc w:val="both"/>
        <w:rPr>
          <w:rFonts w:ascii="Arial" w:hAnsi="Arial" w:cs="Arial"/>
          <w:sz w:val="24"/>
          <w:szCs w:val="24"/>
        </w:rPr>
      </w:pPr>
      <w:r>
        <w:rPr>
          <w:rFonts w:ascii="Arial" w:hAnsi="Arial" w:cs="Arial"/>
          <w:sz w:val="24"/>
          <w:szCs w:val="24"/>
        </w:rPr>
        <w:t>Instrumen Perbaikan Proses Pembelajaran</w:t>
      </w:r>
    </w:p>
    <w:p w:rsidR="00FB4584" w:rsidRDefault="00FB4584" w:rsidP="00FB4584">
      <w:pPr>
        <w:tabs>
          <w:tab w:val="left" w:pos="720"/>
          <w:tab w:val="left" w:pos="2970"/>
        </w:tabs>
        <w:spacing w:after="0" w:line="240" w:lineRule="auto"/>
        <w:ind w:left="357" w:firstLine="352"/>
        <w:jc w:val="both"/>
        <w:rPr>
          <w:rFonts w:ascii="Arial" w:hAnsi="Arial" w:cs="Arial"/>
          <w:sz w:val="24"/>
          <w:szCs w:val="24"/>
        </w:rPr>
      </w:pPr>
      <w:r w:rsidRPr="00EE1C01">
        <w:rPr>
          <w:rFonts w:ascii="Arial" w:hAnsi="Arial" w:cs="Arial"/>
          <w:sz w:val="24"/>
          <w:szCs w:val="24"/>
        </w:rPr>
        <w:t>Tabel 3.2 Kisi-kisi Penilaian Perbaikan Proses Pembelajaran</w:t>
      </w:r>
    </w:p>
    <w:p w:rsidR="00FB4584" w:rsidRDefault="00FB4584" w:rsidP="00FB4584">
      <w:pPr>
        <w:tabs>
          <w:tab w:val="left" w:pos="720"/>
          <w:tab w:val="left" w:pos="2970"/>
        </w:tabs>
        <w:spacing w:after="0" w:line="240" w:lineRule="auto"/>
        <w:ind w:left="357" w:firstLine="352"/>
        <w:rPr>
          <w:rFonts w:ascii="Arial" w:hAnsi="Arial" w:cs="Arial"/>
          <w:sz w:val="24"/>
          <w:szCs w:val="24"/>
        </w:rPr>
      </w:pPr>
    </w:p>
    <w:tbl>
      <w:tblPr>
        <w:tblStyle w:val="HeaderChar"/>
        <w:tblW w:w="8931" w:type="dxa"/>
        <w:tblInd w:w="-34" w:type="dxa"/>
        <w:tblLayout w:type="fixed"/>
        <w:tblLook w:val="04A0" w:firstRow="1" w:lastRow="0" w:firstColumn="1" w:lastColumn="0" w:noHBand="0" w:noVBand="1"/>
      </w:tblPr>
      <w:tblGrid>
        <w:gridCol w:w="709"/>
        <w:gridCol w:w="1701"/>
        <w:gridCol w:w="4111"/>
        <w:gridCol w:w="1276"/>
        <w:gridCol w:w="1134"/>
      </w:tblGrid>
      <w:tr w:rsidR="00FB4584" w:rsidTr="00FB4584">
        <w:tc>
          <w:tcPr>
            <w:tcW w:w="709" w:type="dxa"/>
            <w:vAlign w:val="center"/>
          </w:tcPr>
          <w:p w:rsidR="00FB4584" w:rsidRPr="0070586E" w:rsidRDefault="00FB4584" w:rsidP="00FB4584">
            <w:pPr>
              <w:pStyle w:val="Heading1Char"/>
              <w:tabs>
                <w:tab w:val="left" w:pos="0"/>
                <w:tab w:val="left" w:pos="567"/>
                <w:tab w:val="left" w:leader="dot" w:pos="7938"/>
                <w:tab w:val="left" w:leader="dot" w:pos="8505"/>
              </w:tabs>
              <w:spacing w:line="300" w:lineRule="auto"/>
              <w:ind w:right="34"/>
              <w:jc w:val="center"/>
              <w:rPr>
                <w:rFonts w:ascii="Arial" w:hAnsi="Arial" w:cs="Arial"/>
              </w:rPr>
            </w:pPr>
            <w:r w:rsidRPr="0070586E">
              <w:rPr>
                <w:rFonts w:ascii="Arial" w:hAnsi="Arial" w:cs="Arial"/>
              </w:rPr>
              <w:lastRenderedPageBreak/>
              <w:t>No</w:t>
            </w:r>
          </w:p>
        </w:tc>
        <w:tc>
          <w:tcPr>
            <w:tcW w:w="1701" w:type="dxa"/>
            <w:vAlign w:val="center"/>
          </w:tcPr>
          <w:p w:rsidR="00FB4584" w:rsidRPr="0070586E" w:rsidRDefault="00FB4584" w:rsidP="00FB4584">
            <w:pPr>
              <w:pStyle w:val="Heading1Char"/>
              <w:tabs>
                <w:tab w:val="left" w:pos="-284"/>
                <w:tab w:val="left" w:leader="dot" w:pos="7938"/>
                <w:tab w:val="left" w:leader="dot" w:pos="8505"/>
              </w:tabs>
              <w:spacing w:line="300" w:lineRule="auto"/>
              <w:ind w:left="44"/>
              <w:jc w:val="center"/>
              <w:rPr>
                <w:rFonts w:ascii="Arial" w:hAnsi="Arial" w:cs="Arial"/>
              </w:rPr>
            </w:pPr>
            <w:r w:rsidRPr="0070586E">
              <w:rPr>
                <w:rFonts w:ascii="Arial" w:hAnsi="Arial" w:cs="Arial"/>
              </w:rPr>
              <w:t>Aspek</w:t>
            </w:r>
          </w:p>
        </w:tc>
        <w:tc>
          <w:tcPr>
            <w:tcW w:w="4111" w:type="dxa"/>
            <w:vAlign w:val="center"/>
          </w:tcPr>
          <w:p w:rsidR="00FB4584" w:rsidRPr="0070586E" w:rsidRDefault="00FB4584" w:rsidP="00FB4584">
            <w:pPr>
              <w:pStyle w:val="Heading1Char"/>
              <w:tabs>
                <w:tab w:val="left" w:pos="-284"/>
                <w:tab w:val="left" w:leader="dot" w:pos="7938"/>
                <w:tab w:val="left" w:leader="dot" w:pos="8505"/>
              </w:tabs>
              <w:spacing w:line="300" w:lineRule="auto"/>
              <w:jc w:val="center"/>
              <w:rPr>
                <w:rFonts w:ascii="Arial" w:hAnsi="Arial" w:cs="Arial"/>
              </w:rPr>
            </w:pPr>
            <w:r w:rsidRPr="0070586E">
              <w:rPr>
                <w:rFonts w:ascii="Arial" w:hAnsi="Arial" w:cs="Arial"/>
              </w:rPr>
              <w:t>Indikator</w:t>
            </w:r>
          </w:p>
        </w:tc>
        <w:tc>
          <w:tcPr>
            <w:tcW w:w="1276" w:type="dxa"/>
            <w:vAlign w:val="center"/>
          </w:tcPr>
          <w:p w:rsidR="00FB4584" w:rsidRPr="0070586E" w:rsidRDefault="00FB4584" w:rsidP="00FB4584">
            <w:pPr>
              <w:pStyle w:val="Heading1Char"/>
              <w:tabs>
                <w:tab w:val="left" w:pos="-284"/>
                <w:tab w:val="left" w:leader="dot" w:pos="7938"/>
                <w:tab w:val="left" w:leader="dot" w:pos="8505"/>
              </w:tabs>
              <w:spacing w:line="300" w:lineRule="auto"/>
              <w:ind w:left="34" w:right="34"/>
              <w:jc w:val="center"/>
              <w:rPr>
                <w:rFonts w:ascii="Arial" w:hAnsi="Arial" w:cs="Arial"/>
              </w:rPr>
            </w:pPr>
            <w:r w:rsidRPr="0070586E">
              <w:rPr>
                <w:rFonts w:ascii="Arial" w:hAnsi="Arial" w:cs="Arial"/>
              </w:rPr>
              <w:t>No Butir</w:t>
            </w:r>
          </w:p>
        </w:tc>
        <w:tc>
          <w:tcPr>
            <w:tcW w:w="1134" w:type="dxa"/>
            <w:vAlign w:val="center"/>
          </w:tcPr>
          <w:p w:rsidR="00FB4584" w:rsidRPr="0070586E" w:rsidRDefault="00FB4584" w:rsidP="00FB4584">
            <w:pPr>
              <w:pStyle w:val="Heading1Char"/>
              <w:tabs>
                <w:tab w:val="left" w:pos="-284"/>
                <w:tab w:val="left" w:leader="dot" w:pos="7938"/>
                <w:tab w:val="left" w:leader="dot" w:pos="8505"/>
              </w:tabs>
              <w:spacing w:line="300" w:lineRule="auto"/>
              <w:ind w:left="33"/>
              <w:jc w:val="center"/>
              <w:rPr>
                <w:rFonts w:ascii="Arial" w:hAnsi="Arial" w:cs="Arial"/>
              </w:rPr>
            </w:pPr>
            <w:r w:rsidRPr="0070586E">
              <w:rPr>
                <w:rFonts w:ascii="Arial" w:hAnsi="Arial" w:cs="Arial"/>
              </w:rPr>
              <w:t>Jumlah Butir</w:t>
            </w:r>
          </w:p>
        </w:tc>
      </w:tr>
      <w:tr w:rsidR="00FB4584" w:rsidTr="00FB4584">
        <w:tc>
          <w:tcPr>
            <w:tcW w:w="709" w:type="dxa"/>
            <w:vAlign w:val="center"/>
          </w:tcPr>
          <w:p w:rsidR="00FB4584" w:rsidRPr="0070586E" w:rsidRDefault="00FB4584" w:rsidP="00FB4584">
            <w:pPr>
              <w:tabs>
                <w:tab w:val="left" w:pos="-284"/>
                <w:tab w:val="left" w:leader="dot" w:pos="7938"/>
                <w:tab w:val="left" w:leader="dot" w:pos="8505"/>
              </w:tabs>
              <w:spacing w:line="300" w:lineRule="auto"/>
              <w:jc w:val="center"/>
              <w:rPr>
                <w:rFonts w:ascii="Arial" w:hAnsi="Arial" w:cs="Arial"/>
              </w:rPr>
            </w:pPr>
            <w:r w:rsidRPr="0070586E">
              <w:rPr>
                <w:rFonts w:ascii="Arial" w:hAnsi="Arial" w:cs="Arial"/>
              </w:rPr>
              <w:t>1.</w:t>
            </w:r>
          </w:p>
        </w:tc>
        <w:tc>
          <w:tcPr>
            <w:tcW w:w="1701" w:type="dxa"/>
            <w:vAlign w:val="center"/>
          </w:tcPr>
          <w:p w:rsidR="00FB4584" w:rsidRPr="0070586E" w:rsidRDefault="00FB4584" w:rsidP="00FB4584">
            <w:pPr>
              <w:pStyle w:val="Heading1Char"/>
              <w:tabs>
                <w:tab w:val="left" w:pos="-284"/>
                <w:tab w:val="left" w:leader="dot" w:pos="7938"/>
                <w:tab w:val="left" w:leader="dot" w:pos="8505"/>
              </w:tabs>
              <w:spacing w:line="300" w:lineRule="auto"/>
              <w:jc w:val="center"/>
              <w:rPr>
                <w:rFonts w:ascii="Arial" w:hAnsi="Arial" w:cs="Arial"/>
              </w:rPr>
            </w:pPr>
            <w:r w:rsidRPr="0070586E">
              <w:rPr>
                <w:rFonts w:ascii="Arial" w:hAnsi="Arial" w:cs="Arial"/>
              </w:rPr>
              <w:t>Kegiatan Awal</w:t>
            </w:r>
          </w:p>
        </w:tc>
        <w:tc>
          <w:tcPr>
            <w:tcW w:w="4111" w:type="dxa"/>
            <w:vAlign w:val="center"/>
          </w:tcPr>
          <w:p w:rsidR="00FB4584" w:rsidRPr="0070586E" w:rsidRDefault="00FB4584" w:rsidP="00585D31">
            <w:pPr>
              <w:pStyle w:val="Heading1Char"/>
              <w:numPr>
                <w:ilvl w:val="0"/>
                <w:numId w:val="124"/>
              </w:numPr>
              <w:tabs>
                <w:tab w:val="left" w:pos="-284"/>
                <w:tab w:val="left" w:leader="dot" w:pos="7938"/>
                <w:tab w:val="left" w:leader="dot" w:pos="8505"/>
              </w:tabs>
              <w:spacing w:line="300" w:lineRule="auto"/>
              <w:ind w:left="460" w:hanging="460"/>
              <w:rPr>
                <w:rFonts w:ascii="Arial" w:hAnsi="Arial" w:cs="Arial"/>
              </w:rPr>
            </w:pPr>
            <w:r w:rsidRPr="0070586E">
              <w:rPr>
                <w:rFonts w:ascii="Arial" w:hAnsi="Arial" w:cs="Arial"/>
              </w:rPr>
              <w:t>Apersepsi dan motivasi</w:t>
            </w:r>
          </w:p>
        </w:tc>
        <w:tc>
          <w:tcPr>
            <w:tcW w:w="1276" w:type="dxa"/>
            <w:vAlign w:val="center"/>
          </w:tcPr>
          <w:p w:rsidR="00FB4584" w:rsidRPr="0070586E" w:rsidRDefault="00FB4584" w:rsidP="00FB4584">
            <w:pPr>
              <w:pStyle w:val="Heading1Char"/>
              <w:tabs>
                <w:tab w:val="left" w:pos="-284"/>
                <w:tab w:val="left" w:leader="dot" w:pos="7938"/>
                <w:tab w:val="left" w:leader="dot" w:pos="8505"/>
              </w:tabs>
              <w:spacing w:line="300" w:lineRule="auto"/>
              <w:ind w:left="23" w:firstLine="23"/>
              <w:jc w:val="center"/>
              <w:rPr>
                <w:rFonts w:ascii="Arial" w:hAnsi="Arial" w:cs="Arial"/>
              </w:rPr>
            </w:pPr>
            <w:r w:rsidRPr="0070586E">
              <w:rPr>
                <w:rFonts w:ascii="Arial" w:hAnsi="Arial" w:cs="Arial"/>
              </w:rPr>
              <w:t>1,2,3,4,5</w:t>
            </w:r>
          </w:p>
        </w:tc>
        <w:tc>
          <w:tcPr>
            <w:tcW w:w="1134" w:type="dxa"/>
            <w:vAlign w:val="center"/>
          </w:tcPr>
          <w:p w:rsidR="00FB4584" w:rsidRPr="0070586E" w:rsidRDefault="00FB4584" w:rsidP="00FB4584">
            <w:pPr>
              <w:pStyle w:val="Heading1Char"/>
              <w:tabs>
                <w:tab w:val="left" w:pos="-284"/>
                <w:tab w:val="left" w:leader="dot" w:pos="7938"/>
                <w:tab w:val="left" w:leader="dot" w:pos="8505"/>
              </w:tabs>
              <w:spacing w:line="300" w:lineRule="auto"/>
              <w:ind w:left="23"/>
              <w:jc w:val="center"/>
              <w:rPr>
                <w:rFonts w:ascii="Arial" w:hAnsi="Arial" w:cs="Arial"/>
              </w:rPr>
            </w:pPr>
            <w:r w:rsidRPr="0070586E">
              <w:rPr>
                <w:rFonts w:ascii="Arial" w:hAnsi="Arial" w:cs="Arial"/>
              </w:rPr>
              <w:t>5</w:t>
            </w:r>
          </w:p>
        </w:tc>
      </w:tr>
      <w:tr w:rsidR="00FB4584" w:rsidTr="00FB4584">
        <w:tc>
          <w:tcPr>
            <w:tcW w:w="709" w:type="dxa"/>
            <w:vAlign w:val="center"/>
          </w:tcPr>
          <w:p w:rsidR="00FB4584" w:rsidRPr="0070586E" w:rsidRDefault="00FB4584" w:rsidP="00FB4584">
            <w:pPr>
              <w:pStyle w:val="Heading1Char"/>
              <w:tabs>
                <w:tab w:val="left" w:pos="-284"/>
                <w:tab w:val="left" w:leader="dot" w:pos="7938"/>
                <w:tab w:val="left" w:leader="dot" w:pos="8505"/>
              </w:tabs>
              <w:spacing w:line="300" w:lineRule="auto"/>
              <w:jc w:val="center"/>
              <w:rPr>
                <w:rFonts w:ascii="Arial" w:hAnsi="Arial" w:cs="Arial"/>
              </w:rPr>
            </w:pPr>
          </w:p>
        </w:tc>
        <w:tc>
          <w:tcPr>
            <w:tcW w:w="1701" w:type="dxa"/>
            <w:vAlign w:val="center"/>
          </w:tcPr>
          <w:p w:rsidR="00FB4584" w:rsidRPr="0070586E" w:rsidRDefault="00FB4584" w:rsidP="00FB4584">
            <w:pPr>
              <w:pStyle w:val="Heading1Char"/>
              <w:tabs>
                <w:tab w:val="left" w:pos="-284"/>
                <w:tab w:val="left" w:leader="dot" w:pos="7938"/>
                <w:tab w:val="left" w:leader="dot" w:pos="8505"/>
              </w:tabs>
              <w:spacing w:line="300" w:lineRule="auto"/>
              <w:jc w:val="center"/>
              <w:rPr>
                <w:rFonts w:ascii="Arial" w:hAnsi="Arial" w:cs="Arial"/>
              </w:rPr>
            </w:pPr>
          </w:p>
        </w:tc>
        <w:tc>
          <w:tcPr>
            <w:tcW w:w="4111" w:type="dxa"/>
            <w:vAlign w:val="center"/>
          </w:tcPr>
          <w:p w:rsidR="00FB4584" w:rsidRPr="0070586E" w:rsidRDefault="00FB4584" w:rsidP="00585D31">
            <w:pPr>
              <w:pStyle w:val="Heading1Char"/>
              <w:numPr>
                <w:ilvl w:val="0"/>
                <w:numId w:val="124"/>
              </w:numPr>
              <w:tabs>
                <w:tab w:val="left" w:pos="-284"/>
                <w:tab w:val="left" w:leader="dot" w:pos="7938"/>
                <w:tab w:val="left" w:leader="dot" w:pos="8505"/>
              </w:tabs>
              <w:spacing w:line="300" w:lineRule="auto"/>
              <w:ind w:left="446" w:hanging="412"/>
              <w:rPr>
                <w:rFonts w:ascii="Arial" w:hAnsi="Arial" w:cs="Arial"/>
              </w:rPr>
            </w:pPr>
            <w:r w:rsidRPr="0070586E">
              <w:rPr>
                <w:rFonts w:ascii="Arial" w:hAnsi="Arial" w:cs="Arial"/>
              </w:rPr>
              <w:t>Penyampaian kompetensi dan rencana kegiatan</w:t>
            </w:r>
          </w:p>
        </w:tc>
        <w:tc>
          <w:tcPr>
            <w:tcW w:w="1276" w:type="dxa"/>
            <w:vAlign w:val="center"/>
          </w:tcPr>
          <w:p w:rsidR="00FB4584" w:rsidRPr="0070586E" w:rsidRDefault="00FB4584" w:rsidP="00FB4584">
            <w:pPr>
              <w:pStyle w:val="Heading1Char"/>
              <w:tabs>
                <w:tab w:val="left" w:pos="-284"/>
                <w:tab w:val="left" w:leader="dot" w:pos="7938"/>
                <w:tab w:val="left" w:leader="dot" w:pos="8505"/>
              </w:tabs>
              <w:spacing w:line="300" w:lineRule="auto"/>
              <w:ind w:left="23" w:firstLine="23"/>
              <w:jc w:val="center"/>
              <w:rPr>
                <w:rFonts w:ascii="Arial" w:hAnsi="Arial" w:cs="Arial"/>
              </w:rPr>
            </w:pPr>
            <w:r w:rsidRPr="0070586E">
              <w:rPr>
                <w:rFonts w:ascii="Arial" w:hAnsi="Arial" w:cs="Arial"/>
              </w:rPr>
              <w:t>1,2</w:t>
            </w:r>
          </w:p>
        </w:tc>
        <w:tc>
          <w:tcPr>
            <w:tcW w:w="1134" w:type="dxa"/>
            <w:vAlign w:val="center"/>
          </w:tcPr>
          <w:p w:rsidR="00FB4584" w:rsidRPr="0070586E" w:rsidRDefault="00FB4584" w:rsidP="00FB4584">
            <w:pPr>
              <w:pStyle w:val="Heading1Char"/>
              <w:tabs>
                <w:tab w:val="left" w:pos="-284"/>
                <w:tab w:val="left" w:leader="dot" w:pos="7938"/>
                <w:tab w:val="left" w:leader="dot" w:pos="8505"/>
              </w:tabs>
              <w:spacing w:line="300" w:lineRule="auto"/>
              <w:ind w:left="23"/>
              <w:jc w:val="center"/>
              <w:rPr>
                <w:rFonts w:ascii="Arial" w:hAnsi="Arial" w:cs="Arial"/>
              </w:rPr>
            </w:pPr>
            <w:r w:rsidRPr="0070586E">
              <w:rPr>
                <w:rFonts w:ascii="Arial" w:hAnsi="Arial" w:cs="Arial"/>
              </w:rPr>
              <w:t>2</w:t>
            </w:r>
          </w:p>
        </w:tc>
      </w:tr>
      <w:tr w:rsidR="00FB4584" w:rsidTr="00FB4584">
        <w:tc>
          <w:tcPr>
            <w:tcW w:w="709" w:type="dxa"/>
            <w:vAlign w:val="center"/>
          </w:tcPr>
          <w:p w:rsidR="00FB4584" w:rsidRPr="0070586E" w:rsidRDefault="00FB4584" w:rsidP="00FB4584">
            <w:pPr>
              <w:tabs>
                <w:tab w:val="left" w:pos="-284"/>
                <w:tab w:val="left" w:leader="dot" w:pos="7938"/>
                <w:tab w:val="left" w:leader="dot" w:pos="8505"/>
              </w:tabs>
              <w:spacing w:line="300" w:lineRule="auto"/>
              <w:jc w:val="center"/>
              <w:rPr>
                <w:rFonts w:ascii="Arial" w:hAnsi="Arial" w:cs="Arial"/>
              </w:rPr>
            </w:pPr>
            <w:r w:rsidRPr="0070586E">
              <w:rPr>
                <w:rFonts w:ascii="Arial" w:hAnsi="Arial" w:cs="Arial"/>
              </w:rPr>
              <w:t>2.</w:t>
            </w:r>
          </w:p>
        </w:tc>
        <w:tc>
          <w:tcPr>
            <w:tcW w:w="1701" w:type="dxa"/>
            <w:vAlign w:val="center"/>
          </w:tcPr>
          <w:p w:rsidR="00FB4584" w:rsidRPr="0070586E" w:rsidRDefault="00FB4584" w:rsidP="00FB4584">
            <w:pPr>
              <w:pStyle w:val="Heading1Char"/>
              <w:tabs>
                <w:tab w:val="left" w:pos="-284"/>
                <w:tab w:val="left" w:leader="dot" w:pos="7938"/>
                <w:tab w:val="left" w:leader="dot" w:pos="8505"/>
              </w:tabs>
              <w:spacing w:line="300" w:lineRule="auto"/>
              <w:jc w:val="center"/>
              <w:rPr>
                <w:rFonts w:ascii="Arial" w:hAnsi="Arial" w:cs="Arial"/>
              </w:rPr>
            </w:pPr>
            <w:r w:rsidRPr="0070586E">
              <w:rPr>
                <w:rFonts w:ascii="Arial" w:hAnsi="Arial" w:cs="Arial"/>
              </w:rPr>
              <w:t>Kegiatan Inti</w:t>
            </w:r>
          </w:p>
        </w:tc>
        <w:tc>
          <w:tcPr>
            <w:tcW w:w="4111" w:type="dxa"/>
            <w:vAlign w:val="center"/>
          </w:tcPr>
          <w:p w:rsidR="00FB4584" w:rsidRPr="0070586E" w:rsidRDefault="00FB4584" w:rsidP="00585D31">
            <w:pPr>
              <w:pStyle w:val="Heading1Char"/>
              <w:numPr>
                <w:ilvl w:val="0"/>
                <w:numId w:val="126"/>
              </w:numPr>
              <w:tabs>
                <w:tab w:val="left" w:pos="-284"/>
                <w:tab w:val="left" w:leader="dot" w:pos="7938"/>
                <w:tab w:val="left" w:leader="dot" w:pos="8505"/>
              </w:tabs>
              <w:spacing w:line="300" w:lineRule="auto"/>
              <w:ind w:left="446" w:hanging="412"/>
              <w:rPr>
                <w:rFonts w:ascii="Arial" w:hAnsi="Arial" w:cs="Arial"/>
              </w:rPr>
            </w:pPr>
            <w:r w:rsidRPr="0070586E">
              <w:rPr>
                <w:rFonts w:ascii="Arial" w:hAnsi="Arial" w:cs="Arial"/>
              </w:rPr>
              <w:t>Penguasan materi pelajaran</w:t>
            </w:r>
          </w:p>
        </w:tc>
        <w:tc>
          <w:tcPr>
            <w:tcW w:w="1276" w:type="dxa"/>
            <w:vAlign w:val="center"/>
          </w:tcPr>
          <w:p w:rsidR="00FB4584" w:rsidRPr="0070586E" w:rsidRDefault="00FB4584" w:rsidP="00FB4584">
            <w:pPr>
              <w:pStyle w:val="Heading1Char"/>
              <w:tabs>
                <w:tab w:val="left" w:pos="-284"/>
                <w:tab w:val="left" w:leader="dot" w:pos="7938"/>
                <w:tab w:val="left" w:leader="dot" w:pos="8505"/>
              </w:tabs>
              <w:spacing w:line="300" w:lineRule="auto"/>
              <w:ind w:left="23" w:firstLine="23"/>
              <w:jc w:val="center"/>
              <w:rPr>
                <w:rFonts w:ascii="Arial" w:hAnsi="Arial" w:cs="Arial"/>
              </w:rPr>
            </w:pPr>
            <w:r w:rsidRPr="0070586E">
              <w:rPr>
                <w:rFonts w:ascii="Arial" w:hAnsi="Arial" w:cs="Arial"/>
              </w:rPr>
              <w:t>1,2,3,4</w:t>
            </w:r>
          </w:p>
        </w:tc>
        <w:tc>
          <w:tcPr>
            <w:tcW w:w="1134" w:type="dxa"/>
            <w:vAlign w:val="center"/>
          </w:tcPr>
          <w:p w:rsidR="00FB4584" w:rsidRPr="0070586E" w:rsidRDefault="00FB4584" w:rsidP="00FB4584">
            <w:pPr>
              <w:pStyle w:val="Heading1Char"/>
              <w:tabs>
                <w:tab w:val="left" w:pos="-284"/>
                <w:tab w:val="left" w:leader="dot" w:pos="7938"/>
                <w:tab w:val="left" w:leader="dot" w:pos="8505"/>
              </w:tabs>
              <w:spacing w:line="300" w:lineRule="auto"/>
              <w:ind w:left="23"/>
              <w:jc w:val="center"/>
              <w:rPr>
                <w:rFonts w:ascii="Arial" w:hAnsi="Arial" w:cs="Arial"/>
              </w:rPr>
            </w:pPr>
            <w:r w:rsidRPr="0070586E">
              <w:rPr>
                <w:rFonts w:ascii="Arial" w:hAnsi="Arial" w:cs="Arial"/>
              </w:rPr>
              <w:t>4</w:t>
            </w:r>
          </w:p>
        </w:tc>
      </w:tr>
      <w:tr w:rsidR="00FB4584" w:rsidTr="00FB4584">
        <w:tc>
          <w:tcPr>
            <w:tcW w:w="709" w:type="dxa"/>
            <w:vAlign w:val="center"/>
          </w:tcPr>
          <w:p w:rsidR="00FB4584" w:rsidRPr="0070586E" w:rsidRDefault="00FB4584" w:rsidP="00FB4584">
            <w:pPr>
              <w:pStyle w:val="Heading1Char"/>
              <w:tabs>
                <w:tab w:val="left" w:pos="-284"/>
                <w:tab w:val="left" w:leader="dot" w:pos="7938"/>
                <w:tab w:val="left" w:leader="dot" w:pos="8505"/>
              </w:tabs>
              <w:spacing w:line="300" w:lineRule="auto"/>
              <w:jc w:val="center"/>
              <w:rPr>
                <w:rFonts w:ascii="Arial" w:hAnsi="Arial" w:cs="Arial"/>
              </w:rPr>
            </w:pPr>
          </w:p>
        </w:tc>
        <w:tc>
          <w:tcPr>
            <w:tcW w:w="1701" w:type="dxa"/>
            <w:vAlign w:val="center"/>
          </w:tcPr>
          <w:p w:rsidR="00FB4584" w:rsidRPr="0070586E" w:rsidRDefault="00FB4584" w:rsidP="00FB4584">
            <w:pPr>
              <w:pStyle w:val="Heading1Char"/>
              <w:tabs>
                <w:tab w:val="left" w:pos="-284"/>
                <w:tab w:val="left" w:leader="dot" w:pos="7938"/>
                <w:tab w:val="left" w:leader="dot" w:pos="8505"/>
              </w:tabs>
              <w:spacing w:line="300" w:lineRule="auto"/>
              <w:jc w:val="center"/>
              <w:rPr>
                <w:rFonts w:ascii="Arial" w:hAnsi="Arial" w:cs="Arial"/>
              </w:rPr>
            </w:pPr>
          </w:p>
        </w:tc>
        <w:tc>
          <w:tcPr>
            <w:tcW w:w="4111" w:type="dxa"/>
            <w:vAlign w:val="center"/>
          </w:tcPr>
          <w:p w:rsidR="00FB4584" w:rsidRPr="0070586E" w:rsidRDefault="00FB4584" w:rsidP="00585D31">
            <w:pPr>
              <w:pStyle w:val="Heading1Char"/>
              <w:numPr>
                <w:ilvl w:val="0"/>
                <w:numId w:val="126"/>
              </w:numPr>
              <w:tabs>
                <w:tab w:val="left" w:pos="-284"/>
                <w:tab w:val="left" w:leader="dot" w:pos="7938"/>
                <w:tab w:val="left" w:leader="dot" w:pos="8505"/>
              </w:tabs>
              <w:spacing w:line="300" w:lineRule="auto"/>
              <w:ind w:left="446" w:hanging="412"/>
              <w:rPr>
                <w:rFonts w:ascii="Arial" w:hAnsi="Arial" w:cs="Arial"/>
              </w:rPr>
            </w:pPr>
            <w:r w:rsidRPr="0070586E">
              <w:rPr>
                <w:rFonts w:ascii="Arial" w:hAnsi="Arial" w:cs="Arial"/>
              </w:rPr>
              <w:t>Penerapan strategi pembelajaran yang mendidik</w:t>
            </w:r>
          </w:p>
        </w:tc>
        <w:tc>
          <w:tcPr>
            <w:tcW w:w="1276" w:type="dxa"/>
            <w:vAlign w:val="center"/>
          </w:tcPr>
          <w:p w:rsidR="00FB4584" w:rsidRPr="0070586E" w:rsidRDefault="00FB4584" w:rsidP="00FB4584">
            <w:pPr>
              <w:pStyle w:val="Heading1Char"/>
              <w:tabs>
                <w:tab w:val="left" w:pos="-284"/>
                <w:tab w:val="left" w:leader="dot" w:pos="7938"/>
                <w:tab w:val="left" w:leader="dot" w:pos="8505"/>
              </w:tabs>
              <w:spacing w:line="300" w:lineRule="auto"/>
              <w:ind w:left="23" w:firstLine="23"/>
              <w:jc w:val="center"/>
              <w:rPr>
                <w:rFonts w:ascii="Arial" w:hAnsi="Arial" w:cs="Arial"/>
              </w:rPr>
            </w:pPr>
            <w:r w:rsidRPr="0070586E">
              <w:rPr>
                <w:rFonts w:ascii="Arial" w:hAnsi="Arial" w:cs="Arial"/>
              </w:rPr>
              <w:t>1,2,3,4,5,6,7,8,9</w:t>
            </w:r>
          </w:p>
        </w:tc>
        <w:tc>
          <w:tcPr>
            <w:tcW w:w="1134" w:type="dxa"/>
            <w:vAlign w:val="center"/>
          </w:tcPr>
          <w:p w:rsidR="00FB4584" w:rsidRPr="0070586E" w:rsidRDefault="00FB4584" w:rsidP="00FB4584">
            <w:pPr>
              <w:pStyle w:val="Heading1Char"/>
              <w:tabs>
                <w:tab w:val="left" w:pos="-284"/>
                <w:tab w:val="left" w:leader="dot" w:pos="7938"/>
                <w:tab w:val="left" w:leader="dot" w:pos="8505"/>
              </w:tabs>
              <w:spacing w:line="300" w:lineRule="auto"/>
              <w:ind w:left="23"/>
              <w:jc w:val="center"/>
              <w:rPr>
                <w:rFonts w:ascii="Arial" w:hAnsi="Arial" w:cs="Arial"/>
              </w:rPr>
            </w:pPr>
            <w:r w:rsidRPr="0070586E">
              <w:rPr>
                <w:rFonts w:ascii="Arial" w:hAnsi="Arial" w:cs="Arial"/>
              </w:rPr>
              <w:t>9</w:t>
            </w:r>
          </w:p>
        </w:tc>
      </w:tr>
      <w:tr w:rsidR="00FB4584" w:rsidTr="00FB4584">
        <w:tc>
          <w:tcPr>
            <w:tcW w:w="709" w:type="dxa"/>
            <w:vAlign w:val="center"/>
          </w:tcPr>
          <w:p w:rsidR="00FB4584" w:rsidRPr="0070586E" w:rsidRDefault="00FB4584" w:rsidP="00FB4584">
            <w:pPr>
              <w:pStyle w:val="Heading1Char"/>
              <w:tabs>
                <w:tab w:val="left" w:pos="-284"/>
                <w:tab w:val="left" w:leader="dot" w:pos="7938"/>
                <w:tab w:val="left" w:leader="dot" w:pos="8505"/>
              </w:tabs>
              <w:spacing w:line="300" w:lineRule="auto"/>
              <w:jc w:val="center"/>
              <w:rPr>
                <w:rFonts w:ascii="Arial" w:hAnsi="Arial" w:cs="Arial"/>
              </w:rPr>
            </w:pPr>
          </w:p>
        </w:tc>
        <w:tc>
          <w:tcPr>
            <w:tcW w:w="1701" w:type="dxa"/>
            <w:vAlign w:val="center"/>
          </w:tcPr>
          <w:p w:rsidR="00FB4584" w:rsidRPr="0070586E" w:rsidRDefault="00FB4584" w:rsidP="00FB4584">
            <w:pPr>
              <w:pStyle w:val="Heading1Char"/>
              <w:tabs>
                <w:tab w:val="left" w:pos="-284"/>
                <w:tab w:val="left" w:leader="dot" w:pos="7938"/>
                <w:tab w:val="left" w:leader="dot" w:pos="8505"/>
              </w:tabs>
              <w:spacing w:line="300" w:lineRule="auto"/>
              <w:jc w:val="center"/>
              <w:rPr>
                <w:rFonts w:ascii="Arial" w:hAnsi="Arial" w:cs="Arial"/>
              </w:rPr>
            </w:pPr>
          </w:p>
        </w:tc>
        <w:tc>
          <w:tcPr>
            <w:tcW w:w="4111" w:type="dxa"/>
            <w:vAlign w:val="center"/>
          </w:tcPr>
          <w:p w:rsidR="00FB4584" w:rsidRPr="0070586E" w:rsidRDefault="00FB4584" w:rsidP="00585D31">
            <w:pPr>
              <w:pStyle w:val="Heading1Char"/>
              <w:numPr>
                <w:ilvl w:val="0"/>
                <w:numId w:val="126"/>
              </w:numPr>
              <w:tabs>
                <w:tab w:val="left" w:pos="-284"/>
                <w:tab w:val="left" w:leader="dot" w:pos="7938"/>
                <w:tab w:val="left" w:leader="dot" w:pos="8505"/>
              </w:tabs>
              <w:spacing w:line="300" w:lineRule="auto"/>
              <w:ind w:left="446" w:hanging="412"/>
              <w:rPr>
                <w:rFonts w:ascii="Arial" w:hAnsi="Arial" w:cs="Arial"/>
              </w:rPr>
            </w:pPr>
            <w:r w:rsidRPr="0070586E">
              <w:rPr>
                <w:rFonts w:ascii="Arial" w:hAnsi="Arial" w:cs="Arial"/>
              </w:rPr>
              <w:t>Penerapan pendekatan saintifik</w:t>
            </w:r>
          </w:p>
        </w:tc>
        <w:tc>
          <w:tcPr>
            <w:tcW w:w="1276" w:type="dxa"/>
            <w:vAlign w:val="center"/>
          </w:tcPr>
          <w:p w:rsidR="00FB4584" w:rsidRPr="0070586E" w:rsidRDefault="00FB4584" w:rsidP="00FB4584">
            <w:pPr>
              <w:pStyle w:val="Heading1Char"/>
              <w:tabs>
                <w:tab w:val="left" w:pos="-284"/>
                <w:tab w:val="left" w:leader="dot" w:pos="7938"/>
                <w:tab w:val="left" w:leader="dot" w:pos="8505"/>
              </w:tabs>
              <w:spacing w:line="300" w:lineRule="auto"/>
              <w:ind w:left="23" w:firstLine="23"/>
              <w:jc w:val="center"/>
              <w:rPr>
                <w:rFonts w:ascii="Arial" w:hAnsi="Arial" w:cs="Arial"/>
              </w:rPr>
            </w:pPr>
            <w:r w:rsidRPr="0070586E">
              <w:rPr>
                <w:rFonts w:ascii="Arial" w:hAnsi="Arial" w:cs="Arial"/>
              </w:rPr>
              <w:t>1,2,3,4,5</w:t>
            </w:r>
          </w:p>
        </w:tc>
        <w:tc>
          <w:tcPr>
            <w:tcW w:w="1134" w:type="dxa"/>
            <w:vAlign w:val="center"/>
          </w:tcPr>
          <w:p w:rsidR="00FB4584" w:rsidRPr="0070586E" w:rsidRDefault="00FB4584" w:rsidP="00FB4584">
            <w:pPr>
              <w:pStyle w:val="Heading1Char"/>
              <w:tabs>
                <w:tab w:val="left" w:pos="-284"/>
                <w:tab w:val="left" w:leader="dot" w:pos="7938"/>
                <w:tab w:val="left" w:leader="dot" w:pos="8505"/>
              </w:tabs>
              <w:spacing w:line="300" w:lineRule="auto"/>
              <w:ind w:left="23"/>
              <w:jc w:val="center"/>
              <w:rPr>
                <w:rFonts w:ascii="Arial" w:hAnsi="Arial" w:cs="Arial"/>
              </w:rPr>
            </w:pPr>
            <w:r w:rsidRPr="0070586E">
              <w:rPr>
                <w:rFonts w:ascii="Arial" w:hAnsi="Arial" w:cs="Arial"/>
              </w:rPr>
              <w:t>5</w:t>
            </w:r>
          </w:p>
        </w:tc>
      </w:tr>
      <w:tr w:rsidR="00FB4584" w:rsidTr="00FB4584">
        <w:tc>
          <w:tcPr>
            <w:tcW w:w="709" w:type="dxa"/>
            <w:vAlign w:val="center"/>
          </w:tcPr>
          <w:p w:rsidR="00FB4584" w:rsidRPr="0070586E" w:rsidRDefault="00FB4584" w:rsidP="00FB4584">
            <w:pPr>
              <w:pStyle w:val="Heading1Char"/>
              <w:tabs>
                <w:tab w:val="left" w:pos="-284"/>
                <w:tab w:val="left" w:leader="dot" w:pos="7938"/>
                <w:tab w:val="left" w:leader="dot" w:pos="8505"/>
              </w:tabs>
              <w:spacing w:line="300" w:lineRule="auto"/>
              <w:jc w:val="center"/>
              <w:rPr>
                <w:rFonts w:ascii="Arial" w:hAnsi="Arial" w:cs="Arial"/>
              </w:rPr>
            </w:pPr>
          </w:p>
        </w:tc>
        <w:tc>
          <w:tcPr>
            <w:tcW w:w="1701" w:type="dxa"/>
            <w:vAlign w:val="center"/>
          </w:tcPr>
          <w:p w:rsidR="00FB4584" w:rsidRPr="0070586E" w:rsidRDefault="00FB4584" w:rsidP="00FB4584">
            <w:pPr>
              <w:pStyle w:val="Heading1Char"/>
              <w:tabs>
                <w:tab w:val="left" w:pos="-284"/>
                <w:tab w:val="left" w:leader="dot" w:pos="7938"/>
                <w:tab w:val="left" w:leader="dot" w:pos="8505"/>
              </w:tabs>
              <w:spacing w:line="300" w:lineRule="auto"/>
              <w:jc w:val="center"/>
              <w:rPr>
                <w:rFonts w:ascii="Arial" w:hAnsi="Arial" w:cs="Arial"/>
              </w:rPr>
            </w:pPr>
          </w:p>
        </w:tc>
        <w:tc>
          <w:tcPr>
            <w:tcW w:w="4111" w:type="dxa"/>
            <w:vAlign w:val="center"/>
          </w:tcPr>
          <w:p w:rsidR="00FB4584" w:rsidRPr="00D87417" w:rsidRDefault="00FB4584" w:rsidP="00585D31">
            <w:pPr>
              <w:pStyle w:val="Heading1Char"/>
              <w:numPr>
                <w:ilvl w:val="0"/>
                <w:numId w:val="126"/>
              </w:numPr>
              <w:tabs>
                <w:tab w:val="left" w:pos="-284"/>
                <w:tab w:val="left" w:leader="dot" w:pos="7938"/>
                <w:tab w:val="left" w:leader="dot" w:pos="8505"/>
              </w:tabs>
              <w:spacing w:line="300" w:lineRule="auto"/>
              <w:ind w:left="446" w:hanging="412"/>
              <w:rPr>
                <w:rFonts w:ascii="Arial" w:hAnsi="Arial" w:cs="Arial"/>
              </w:rPr>
            </w:pPr>
            <w:r w:rsidRPr="0070586E">
              <w:rPr>
                <w:rFonts w:ascii="Arial" w:hAnsi="Arial" w:cs="Arial"/>
              </w:rPr>
              <w:t>Penerapan pembelajaran tematik terpadu</w:t>
            </w:r>
          </w:p>
        </w:tc>
        <w:tc>
          <w:tcPr>
            <w:tcW w:w="1276" w:type="dxa"/>
            <w:vAlign w:val="center"/>
          </w:tcPr>
          <w:p w:rsidR="00FB4584" w:rsidRPr="00D87417" w:rsidRDefault="00FB4584" w:rsidP="00FB4584">
            <w:pPr>
              <w:pStyle w:val="Heading1Char"/>
              <w:tabs>
                <w:tab w:val="left" w:pos="-284"/>
                <w:tab w:val="left" w:leader="dot" w:pos="7938"/>
                <w:tab w:val="left" w:leader="dot" w:pos="8505"/>
              </w:tabs>
              <w:spacing w:line="300" w:lineRule="auto"/>
              <w:ind w:left="23" w:firstLine="23"/>
              <w:jc w:val="center"/>
              <w:rPr>
                <w:rFonts w:ascii="Arial" w:hAnsi="Arial" w:cs="Arial"/>
              </w:rPr>
            </w:pPr>
            <w:r w:rsidRPr="0070586E">
              <w:rPr>
                <w:rFonts w:ascii="Arial" w:hAnsi="Arial" w:cs="Arial"/>
              </w:rPr>
              <w:t>1,2,3</w:t>
            </w:r>
          </w:p>
        </w:tc>
        <w:tc>
          <w:tcPr>
            <w:tcW w:w="1134" w:type="dxa"/>
            <w:vAlign w:val="center"/>
          </w:tcPr>
          <w:p w:rsidR="00FB4584" w:rsidRPr="0070586E" w:rsidRDefault="00FB4584" w:rsidP="00FB4584">
            <w:pPr>
              <w:pStyle w:val="Heading1Char"/>
              <w:tabs>
                <w:tab w:val="left" w:pos="-284"/>
                <w:tab w:val="left" w:leader="dot" w:pos="7938"/>
                <w:tab w:val="left" w:leader="dot" w:pos="8505"/>
              </w:tabs>
              <w:spacing w:line="300" w:lineRule="auto"/>
              <w:ind w:left="23"/>
              <w:jc w:val="center"/>
              <w:rPr>
                <w:rFonts w:ascii="Arial" w:hAnsi="Arial" w:cs="Arial"/>
              </w:rPr>
            </w:pPr>
            <w:r>
              <w:rPr>
                <w:rFonts w:ascii="Arial" w:hAnsi="Arial" w:cs="Arial"/>
              </w:rPr>
              <w:t>3</w:t>
            </w:r>
          </w:p>
        </w:tc>
      </w:tr>
      <w:tr w:rsidR="00FB4584" w:rsidTr="00FB4584">
        <w:tc>
          <w:tcPr>
            <w:tcW w:w="709" w:type="dxa"/>
            <w:vAlign w:val="center"/>
          </w:tcPr>
          <w:p w:rsidR="00FB4584" w:rsidRPr="0070586E" w:rsidRDefault="00FB4584" w:rsidP="00FB4584">
            <w:pPr>
              <w:pStyle w:val="Heading1Char"/>
              <w:tabs>
                <w:tab w:val="left" w:pos="-284"/>
                <w:tab w:val="left" w:leader="dot" w:pos="7938"/>
                <w:tab w:val="left" w:leader="dot" w:pos="8505"/>
              </w:tabs>
              <w:spacing w:line="300" w:lineRule="auto"/>
              <w:jc w:val="center"/>
              <w:rPr>
                <w:rFonts w:ascii="Arial" w:hAnsi="Arial" w:cs="Arial"/>
              </w:rPr>
            </w:pPr>
          </w:p>
        </w:tc>
        <w:tc>
          <w:tcPr>
            <w:tcW w:w="1701" w:type="dxa"/>
            <w:vAlign w:val="center"/>
          </w:tcPr>
          <w:p w:rsidR="00FB4584" w:rsidRPr="0070586E" w:rsidRDefault="00FB4584" w:rsidP="00FB4584">
            <w:pPr>
              <w:pStyle w:val="Heading1Char"/>
              <w:tabs>
                <w:tab w:val="left" w:pos="-284"/>
                <w:tab w:val="left" w:leader="dot" w:pos="7938"/>
                <w:tab w:val="left" w:leader="dot" w:pos="8505"/>
              </w:tabs>
              <w:spacing w:line="300" w:lineRule="auto"/>
              <w:jc w:val="center"/>
              <w:rPr>
                <w:rFonts w:ascii="Arial" w:hAnsi="Arial" w:cs="Arial"/>
              </w:rPr>
            </w:pPr>
          </w:p>
        </w:tc>
        <w:tc>
          <w:tcPr>
            <w:tcW w:w="4111" w:type="dxa"/>
            <w:vAlign w:val="center"/>
          </w:tcPr>
          <w:p w:rsidR="00FB4584" w:rsidRPr="0070586E" w:rsidRDefault="00FB4584" w:rsidP="00585D31">
            <w:pPr>
              <w:pStyle w:val="Heading1Char"/>
              <w:numPr>
                <w:ilvl w:val="0"/>
                <w:numId w:val="126"/>
              </w:numPr>
              <w:tabs>
                <w:tab w:val="left" w:pos="-284"/>
                <w:tab w:val="left" w:leader="dot" w:pos="7938"/>
                <w:tab w:val="left" w:leader="dot" w:pos="8505"/>
              </w:tabs>
              <w:spacing w:line="300" w:lineRule="auto"/>
              <w:ind w:left="446" w:hanging="412"/>
              <w:rPr>
                <w:rFonts w:ascii="Arial" w:hAnsi="Arial" w:cs="Arial"/>
              </w:rPr>
            </w:pPr>
            <w:r w:rsidRPr="0070586E">
              <w:rPr>
                <w:rFonts w:ascii="Arial" w:hAnsi="Arial" w:cs="Arial"/>
              </w:rPr>
              <w:t>Pelaksanaan penilaian autentik</w:t>
            </w:r>
          </w:p>
        </w:tc>
        <w:tc>
          <w:tcPr>
            <w:tcW w:w="1276" w:type="dxa"/>
            <w:vAlign w:val="center"/>
          </w:tcPr>
          <w:p w:rsidR="00FB4584" w:rsidRPr="0070586E" w:rsidRDefault="00FB4584" w:rsidP="00FB4584">
            <w:pPr>
              <w:pStyle w:val="Heading1Char"/>
              <w:tabs>
                <w:tab w:val="left" w:pos="-284"/>
                <w:tab w:val="left" w:leader="dot" w:pos="7938"/>
                <w:tab w:val="left" w:leader="dot" w:pos="8505"/>
              </w:tabs>
              <w:spacing w:line="300" w:lineRule="auto"/>
              <w:ind w:left="23" w:firstLine="23"/>
              <w:jc w:val="center"/>
              <w:rPr>
                <w:rFonts w:ascii="Arial" w:hAnsi="Arial" w:cs="Arial"/>
              </w:rPr>
            </w:pPr>
            <w:r w:rsidRPr="0070586E">
              <w:rPr>
                <w:rFonts w:ascii="Arial" w:hAnsi="Arial" w:cs="Arial"/>
              </w:rPr>
              <w:t>1,2,3,4,5,6</w:t>
            </w:r>
          </w:p>
        </w:tc>
        <w:tc>
          <w:tcPr>
            <w:tcW w:w="1134" w:type="dxa"/>
            <w:vAlign w:val="center"/>
          </w:tcPr>
          <w:p w:rsidR="00FB4584" w:rsidRPr="0070586E" w:rsidRDefault="00FB4584" w:rsidP="00FB4584">
            <w:pPr>
              <w:pStyle w:val="Heading1Char"/>
              <w:tabs>
                <w:tab w:val="left" w:pos="-284"/>
                <w:tab w:val="left" w:leader="dot" w:pos="7938"/>
                <w:tab w:val="left" w:leader="dot" w:pos="8505"/>
              </w:tabs>
              <w:spacing w:line="300" w:lineRule="auto"/>
              <w:ind w:left="23"/>
              <w:jc w:val="center"/>
              <w:rPr>
                <w:rFonts w:ascii="Arial" w:hAnsi="Arial" w:cs="Arial"/>
              </w:rPr>
            </w:pPr>
            <w:r>
              <w:rPr>
                <w:rFonts w:ascii="Arial" w:hAnsi="Arial" w:cs="Arial"/>
              </w:rPr>
              <w:t>6</w:t>
            </w:r>
          </w:p>
        </w:tc>
      </w:tr>
      <w:tr w:rsidR="00FB4584" w:rsidTr="00FB4584">
        <w:tc>
          <w:tcPr>
            <w:tcW w:w="709" w:type="dxa"/>
            <w:vAlign w:val="center"/>
          </w:tcPr>
          <w:p w:rsidR="00FB4584" w:rsidRPr="0070586E" w:rsidRDefault="00FB4584" w:rsidP="00FB4584">
            <w:pPr>
              <w:pStyle w:val="Heading1Char"/>
              <w:tabs>
                <w:tab w:val="left" w:pos="-284"/>
                <w:tab w:val="left" w:leader="dot" w:pos="7938"/>
                <w:tab w:val="left" w:leader="dot" w:pos="8505"/>
              </w:tabs>
              <w:spacing w:line="300" w:lineRule="auto"/>
              <w:jc w:val="center"/>
              <w:rPr>
                <w:rFonts w:ascii="Arial" w:hAnsi="Arial" w:cs="Arial"/>
              </w:rPr>
            </w:pPr>
          </w:p>
        </w:tc>
        <w:tc>
          <w:tcPr>
            <w:tcW w:w="1701" w:type="dxa"/>
            <w:vAlign w:val="center"/>
          </w:tcPr>
          <w:p w:rsidR="00FB4584" w:rsidRPr="0070586E" w:rsidRDefault="00FB4584" w:rsidP="00FB4584">
            <w:pPr>
              <w:pStyle w:val="Heading1Char"/>
              <w:tabs>
                <w:tab w:val="left" w:pos="-284"/>
                <w:tab w:val="left" w:leader="dot" w:pos="7938"/>
                <w:tab w:val="left" w:leader="dot" w:pos="8505"/>
              </w:tabs>
              <w:spacing w:line="300" w:lineRule="auto"/>
              <w:jc w:val="center"/>
              <w:rPr>
                <w:rFonts w:ascii="Arial" w:hAnsi="Arial" w:cs="Arial"/>
              </w:rPr>
            </w:pPr>
          </w:p>
        </w:tc>
        <w:tc>
          <w:tcPr>
            <w:tcW w:w="4111" w:type="dxa"/>
            <w:vAlign w:val="center"/>
          </w:tcPr>
          <w:p w:rsidR="00FB4584" w:rsidRPr="0070586E" w:rsidRDefault="00FB4584" w:rsidP="00585D31">
            <w:pPr>
              <w:pStyle w:val="Heading1Char"/>
              <w:numPr>
                <w:ilvl w:val="0"/>
                <w:numId w:val="126"/>
              </w:numPr>
              <w:tabs>
                <w:tab w:val="left" w:pos="-284"/>
                <w:tab w:val="left" w:leader="dot" w:pos="7938"/>
                <w:tab w:val="left" w:leader="dot" w:pos="8505"/>
              </w:tabs>
              <w:spacing w:line="300" w:lineRule="auto"/>
              <w:ind w:left="446" w:hanging="412"/>
              <w:rPr>
                <w:rFonts w:ascii="Arial" w:hAnsi="Arial" w:cs="Arial"/>
              </w:rPr>
            </w:pPr>
            <w:r w:rsidRPr="0070586E">
              <w:rPr>
                <w:rFonts w:ascii="Arial" w:hAnsi="Arial" w:cs="Arial"/>
              </w:rPr>
              <w:t>Pelibatan peserta didik dalam pembelajaran</w:t>
            </w:r>
          </w:p>
        </w:tc>
        <w:tc>
          <w:tcPr>
            <w:tcW w:w="1276" w:type="dxa"/>
            <w:vAlign w:val="center"/>
          </w:tcPr>
          <w:p w:rsidR="00FB4584" w:rsidRPr="0070586E" w:rsidRDefault="00FB4584" w:rsidP="00FB4584">
            <w:pPr>
              <w:pStyle w:val="Heading1Char"/>
              <w:tabs>
                <w:tab w:val="left" w:pos="-284"/>
                <w:tab w:val="left" w:leader="dot" w:pos="7938"/>
                <w:tab w:val="left" w:leader="dot" w:pos="8505"/>
              </w:tabs>
              <w:spacing w:line="300" w:lineRule="auto"/>
              <w:ind w:left="23" w:firstLine="23"/>
              <w:jc w:val="center"/>
              <w:rPr>
                <w:rFonts w:ascii="Arial" w:hAnsi="Arial" w:cs="Arial"/>
              </w:rPr>
            </w:pPr>
            <w:r w:rsidRPr="0070586E">
              <w:rPr>
                <w:rFonts w:ascii="Arial" w:hAnsi="Arial" w:cs="Arial"/>
              </w:rPr>
              <w:t>1,2,3,4,5</w:t>
            </w:r>
          </w:p>
        </w:tc>
        <w:tc>
          <w:tcPr>
            <w:tcW w:w="1134" w:type="dxa"/>
            <w:vAlign w:val="center"/>
          </w:tcPr>
          <w:p w:rsidR="00FB4584" w:rsidRPr="0070586E" w:rsidRDefault="00FB4584" w:rsidP="00FB4584">
            <w:pPr>
              <w:pStyle w:val="Heading1Char"/>
              <w:tabs>
                <w:tab w:val="left" w:pos="-284"/>
                <w:tab w:val="left" w:leader="dot" w:pos="7938"/>
                <w:tab w:val="left" w:leader="dot" w:pos="8505"/>
              </w:tabs>
              <w:spacing w:line="300" w:lineRule="auto"/>
              <w:ind w:left="23"/>
              <w:jc w:val="center"/>
              <w:rPr>
                <w:rFonts w:ascii="Arial" w:hAnsi="Arial" w:cs="Arial"/>
              </w:rPr>
            </w:pPr>
            <w:r w:rsidRPr="0070586E">
              <w:rPr>
                <w:rFonts w:ascii="Arial" w:hAnsi="Arial" w:cs="Arial"/>
              </w:rPr>
              <w:t>5</w:t>
            </w:r>
          </w:p>
        </w:tc>
      </w:tr>
      <w:tr w:rsidR="00FB4584" w:rsidTr="00FB4584">
        <w:tc>
          <w:tcPr>
            <w:tcW w:w="709" w:type="dxa"/>
            <w:vAlign w:val="center"/>
          </w:tcPr>
          <w:p w:rsidR="00FB4584" w:rsidRPr="0070586E" w:rsidRDefault="00FB4584" w:rsidP="00FB4584">
            <w:pPr>
              <w:pStyle w:val="Heading1Char"/>
              <w:tabs>
                <w:tab w:val="left" w:pos="-284"/>
                <w:tab w:val="left" w:leader="dot" w:pos="7938"/>
                <w:tab w:val="left" w:leader="dot" w:pos="8505"/>
              </w:tabs>
              <w:spacing w:line="300" w:lineRule="auto"/>
              <w:jc w:val="center"/>
              <w:rPr>
                <w:rFonts w:ascii="Arial" w:hAnsi="Arial" w:cs="Arial"/>
              </w:rPr>
            </w:pPr>
          </w:p>
        </w:tc>
        <w:tc>
          <w:tcPr>
            <w:tcW w:w="1701" w:type="dxa"/>
            <w:vAlign w:val="center"/>
          </w:tcPr>
          <w:p w:rsidR="00FB4584" w:rsidRPr="0070586E" w:rsidRDefault="00FB4584" w:rsidP="00FB4584">
            <w:pPr>
              <w:pStyle w:val="Heading1Char"/>
              <w:tabs>
                <w:tab w:val="left" w:pos="-284"/>
                <w:tab w:val="left" w:leader="dot" w:pos="7938"/>
                <w:tab w:val="left" w:leader="dot" w:pos="8505"/>
              </w:tabs>
              <w:spacing w:line="300" w:lineRule="auto"/>
              <w:jc w:val="center"/>
              <w:rPr>
                <w:rFonts w:ascii="Arial" w:hAnsi="Arial" w:cs="Arial"/>
              </w:rPr>
            </w:pPr>
          </w:p>
        </w:tc>
        <w:tc>
          <w:tcPr>
            <w:tcW w:w="4111" w:type="dxa"/>
            <w:vAlign w:val="center"/>
          </w:tcPr>
          <w:p w:rsidR="00FB4584" w:rsidRPr="0070586E" w:rsidRDefault="00FB4584" w:rsidP="00585D31">
            <w:pPr>
              <w:pStyle w:val="Heading1Char"/>
              <w:numPr>
                <w:ilvl w:val="0"/>
                <w:numId w:val="126"/>
              </w:numPr>
              <w:tabs>
                <w:tab w:val="left" w:pos="-284"/>
                <w:tab w:val="left" w:leader="dot" w:pos="7938"/>
                <w:tab w:val="left" w:leader="dot" w:pos="8505"/>
              </w:tabs>
              <w:spacing w:line="300" w:lineRule="auto"/>
              <w:ind w:left="446" w:hanging="412"/>
              <w:rPr>
                <w:rFonts w:ascii="Arial" w:hAnsi="Arial" w:cs="Arial"/>
              </w:rPr>
            </w:pPr>
            <w:r w:rsidRPr="0070586E">
              <w:rPr>
                <w:rFonts w:ascii="Arial" w:hAnsi="Arial" w:cs="Arial"/>
              </w:rPr>
              <w:t>Pemanfaatan sumber belajar/media dalam pembelajaran</w:t>
            </w:r>
          </w:p>
        </w:tc>
        <w:tc>
          <w:tcPr>
            <w:tcW w:w="1276" w:type="dxa"/>
            <w:vAlign w:val="center"/>
          </w:tcPr>
          <w:p w:rsidR="00FB4584" w:rsidRPr="0070586E" w:rsidRDefault="00FB4584" w:rsidP="00FB4584">
            <w:pPr>
              <w:pStyle w:val="Heading1Char"/>
              <w:tabs>
                <w:tab w:val="left" w:pos="-284"/>
                <w:tab w:val="left" w:leader="dot" w:pos="7938"/>
                <w:tab w:val="left" w:leader="dot" w:pos="8505"/>
              </w:tabs>
              <w:spacing w:line="300" w:lineRule="auto"/>
              <w:ind w:left="23" w:firstLine="23"/>
              <w:jc w:val="center"/>
              <w:rPr>
                <w:rFonts w:ascii="Arial" w:hAnsi="Arial" w:cs="Arial"/>
              </w:rPr>
            </w:pPr>
            <w:r w:rsidRPr="0070586E">
              <w:rPr>
                <w:rFonts w:ascii="Arial" w:hAnsi="Arial" w:cs="Arial"/>
              </w:rPr>
              <w:t>1,2,3,4,5</w:t>
            </w:r>
          </w:p>
        </w:tc>
        <w:tc>
          <w:tcPr>
            <w:tcW w:w="1134" w:type="dxa"/>
            <w:vAlign w:val="center"/>
          </w:tcPr>
          <w:p w:rsidR="00FB4584" w:rsidRPr="0070586E" w:rsidRDefault="00FB4584" w:rsidP="00FB4584">
            <w:pPr>
              <w:pStyle w:val="Heading1Char"/>
              <w:tabs>
                <w:tab w:val="left" w:pos="-284"/>
                <w:tab w:val="left" w:leader="dot" w:pos="7938"/>
                <w:tab w:val="left" w:leader="dot" w:pos="8505"/>
              </w:tabs>
              <w:spacing w:line="300" w:lineRule="auto"/>
              <w:ind w:left="23"/>
              <w:jc w:val="center"/>
              <w:rPr>
                <w:rFonts w:ascii="Arial" w:hAnsi="Arial" w:cs="Arial"/>
              </w:rPr>
            </w:pPr>
            <w:r w:rsidRPr="0070586E">
              <w:rPr>
                <w:rFonts w:ascii="Arial" w:hAnsi="Arial" w:cs="Arial"/>
              </w:rPr>
              <w:t>5</w:t>
            </w:r>
          </w:p>
        </w:tc>
      </w:tr>
      <w:tr w:rsidR="00FB4584" w:rsidTr="00FB4584">
        <w:tc>
          <w:tcPr>
            <w:tcW w:w="709" w:type="dxa"/>
            <w:vAlign w:val="center"/>
          </w:tcPr>
          <w:p w:rsidR="00FB4584" w:rsidRPr="0070586E" w:rsidRDefault="00FB4584" w:rsidP="00FB4584">
            <w:pPr>
              <w:pStyle w:val="Heading1Char"/>
              <w:tabs>
                <w:tab w:val="left" w:pos="-284"/>
                <w:tab w:val="left" w:leader="dot" w:pos="7938"/>
                <w:tab w:val="left" w:leader="dot" w:pos="8505"/>
              </w:tabs>
              <w:spacing w:line="300" w:lineRule="auto"/>
              <w:jc w:val="center"/>
              <w:rPr>
                <w:rFonts w:ascii="Arial" w:hAnsi="Arial" w:cs="Arial"/>
              </w:rPr>
            </w:pPr>
          </w:p>
        </w:tc>
        <w:tc>
          <w:tcPr>
            <w:tcW w:w="1701" w:type="dxa"/>
            <w:vAlign w:val="center"/>
          </w:tcPr>
          <w:p w:rsidR="00FB4584" w:rsidRPr="0070586E" w:rsidRDefault="00FB4584" w:rsidP="00FB4584">
            <w:pPr>
              <w:pStyle w:val="Heading1Char"/>
              <w:tabs>
                <w:tab w:val="left" w:pos="-284"/>
                <w:tab w:val="left" w:leader="dot" w:pos="7938"/>
                <w:tab w:val="left" w:leader="dot" w:pos="8505"/>
              </w:tabs>
              <w:spacing w:line="300" w:lineRule="auto"/>
              <w:jc w:val="center"/>
              <w:rPr>
                <w:rFonts w:ascii="Arial" w:hAnsi="Arial" w:cs="Arial"/>
              </w:rPr>
            </w:pPr>
          </w:p>
        </w:tc>
        <w:tc>
          <w:tcPr>
            <w:tcW w:w="4111" w:type="dxa"/>
            <w:vAlign w:val="center"/>
          </w:tcPr>
          <w:p w:rsidR="00FB4584" w:rsidRPr="0070586E" w:rsidRDefault="00FB4584" w:rsidP="00585D31">
            <w:pPr>
              <w:pStyle w:val="Heading1Char"/>
              <w:numPr>
                <w:ilvl w:val="0"/>
                <w:numId w:val="126"/>
              </w:numPr>
              <w:tabs>
                <w:tab w:val="left" w:pos="-284"/>
                <w:tab w:val="left" w:leader="dot" w:pos="7938"/>
                <w:tab w:val="left" w:leader="dot" w:pos="8505"/>
              </w:tabs>
              <w:spacing w:line="300" w:lineRule="auto"/>
              <w:ind w:left="446" w:hanging="412"/>
              <w:rPr>
                <w:rFonts w:ascii="Arial" w:hAnsi="Arial" w:cs="Arial"/>
              </w:rPr>
            </w:pPr>
            <w:r w:rsidRPr="0070586E">
              <w:rPr>
                <w:rFonts w:ascii="Arial" w:hAnsi="Arial" w:cs="Arial"/>
              </w:rPr>
              <w:t>Penggunaan bahasa yang benar dan tepat dalam pembelajaran</w:t>
            </w:r>
          </w:p>
        </w:tc>
        <w:tc>
          <w:tcPr>
            <w:tcW w:w="1276" w:type="dxa"/>
            <w:vAlign w:val="center"/>
          </w:tcPr>
          <w:p w:rsidR="00FB4584" w:rsidRPr="0070586E" w:rsidRDefault="00FB4584" w:rsidP="00FB4584">
            <w:pPr>
              <w:pStyle w:val="Heading1Char"/>
              <w:tabs>
                <w:tab w:val="left" w:pos="-284"/>
                <w:tab w:val="left" w:leader="dot" w:pos="7938"/>
                <w:tab w:val="left" w:leader="dot" w:pos="8505"/>
              </w:tabs>
              <w:spacing w:line="300" w:lineRule="auto"/>
              <w:ind w:left="23" w:firstLine="23"/>
              <w:jc w:val="center"/>
              <w:rPr>
                <w:rFonts w:ascii="Arial" w:hAnsi="Arial" w:cs="Arial"/>
              </w:rPr>
            </w:pPr>
            <w:r w:rsidRPr="0070586E">
              <w:rPr>
                <w:rFonts w:ascii="Arial" w:hAnsi="Arial" w:cs="Arial"/>
              </w:rPr>
              <w:t>1,2</w:t>
            </w:r>
          </w:p>
        </w:tc>
        <w:tc>
          <w:tcPr>
            <w:tcW w:w="1134" w:type="dxa"/>
            <w:vAlign w:val="center"/>
          </w:tcPr>
          <w:p w:rsidR="00FB4584" w:rsidRPr="0070586E" w:rsidRDefault="00FB4584" w:rsidP="00FB4584">
            <w:pPr>
              <w:pStyle w:val="Heading1Char"/>
              <w:tabs>
                <w:tab w:val="left" w:pos="-284"/>
                <w:tab w:val="left" w:leader="dot" w:pos="7938"/>
                <w:tab w:val="left" w:leader="dot" w:pos="8505"/>
              </w:tabs>
              <w:spacing w:line="300" w:lineRule="auto"/>
              <w:ind w:left="23"/>
              <w:jc w:val="center"/>
              <w:rPr>
                <w:rFonts w:ascii="Arial" w:hAnsi="Arial" w:cs="Arial"/>
              </w:rPr>
            </w:pPr>
            <w:r w:rsidRPr="0070586E">
              <w:rPr>
                <w:rFonts w:ascii="Arial" w:hAnsi="Arial" w:cs="Arial"/>
              </w:rPr>
              <w:t>2</w:t>
            </w:r>
          </w:p>
        </w:tc>
      </w:tr>
      <w:tr w:rsidR="00FB4584" w:rsidTr="00FB4584">
        <w:tc>
          <w:tcPr>
            <w:tcW w:w="709" w:type="dxa"/>
            <w:vAlign w:val="center"/>
          </w:tcPr>
          <w:p w:rsidR="00FB4584" w:rsidRPr="0070586E" w:rsidRDefault="00FB4584" w:rsidP="00FB4584">
            <w:pPr>
              <w:pStyle w:val="Heading1Char"/>
              <w:tabs>
                <w:tab w:val="left" w:pos="-284"/>
                <w:tab w:val="left" w:leader="dot" w:pos="7938"/>
                <w:tab w:val="left" w:leader="dot" w:pos="8505"/>
              </w:tabs>
              <w:spacing w:line="300" w:lineRule="auto"/>
              <w:jc w:val="center"/>
              <w:rPr>
                <w:rFonts w:ascii="Arial" w:hAnsi="Arial" w:cs="Arial"/>
              </w:rPr>
            </w:pPr>
            <w:r w:rsidRPr="0070586E">
              <w:rPr>
                <w:rFonts w:ascii="Arial" w:hAnsi="Arial" w:cs="Arial"/>
              </w:rPr>
              <w:t>3.</w:t>
            </w:r>
          </w:p>
        </w:tc>
        <w:tc>
          <w:tcPr>
            <w:tcW w:w="1701" w:type="dxa"/>
            <w:vAlign w:val="center"/>
          </w:tcPr>
          <w:p w:rsidR="00FB4584" w:rsidRPr="0070586E" w:rsidRDefault="00FB4584" w:rsidP="00FB4584">
            <w:pPr>
              <w:pStyle w:val="Heading1Char"/>
              <w:tabs>
                <w:tab w:val="left" w:pos="-284"/>
                <w:tab w:val="left" w:leader="dot" w:pos="7938"/>
                <w:tab w:val="left" w:leader="dot" w:pos="8505"/>
              </w:tabs>
              <w:spacing w:line="300" w:lineRule="auto"/>
              <w:jc w:val="center"/>
              <w:rPr>
                <w:rFonts w:ascii="Arial" w:hAnsi="Arial" w:cs="Arial"/>
              </w:rPr>
            </w:pPr>
            <w:r w:rsidRPr="0070586E">
              <w:rPr>
                <w:rFonts w:ascii="Arial" w:hAnsi="Arial" w:cs="Arial"/>
              </w:rPr>
              <w:t>Kegiatan Penutup</w:t>
            </w:r>
          </w:p>
        </w:tc>
        <w:tc>
          <w:tcPr>
            <w:tcW w:w="4111" w:type="dxa"/>
            <w:vAlign w:val="center"/>
          </w:tcPr>
          <w:p w:rsidR="00FB4584" w:rsidRPr="0070586E" w:rsidRDefault="00FB4584" w:rsidP="00585D31">
            <w:pPr>
              <w:pStyle w:val="Heading1Char"/>
              <w:numPr>
                <w:ilvl w:val="0"/>
                <w:numId w:val="125"/>
              </w:numPr>
              <w:tabs>
                <w:tab w:val="left" w:pos="-284"/>
                <w:tab w:val="left" w:leader="dot" w:pos="7938"/>
                <w:tab w:val="left" w:leader="dot" w:pos="8505"/>
              </w:tabs>
              <w:spacing w:line="300" w:lineRule="auto"/>
              <w:ind w:left="446" w:hanging="412"/>
              <w:rPr>
                <w:rFonts w:ascii="Arial" w:hAnsi="Arial" w:cs="Arial"/>
              </w:rPr>
            </w:pPr>
            <w:r w:rsidRPr="0070586E">
              <w:rPr>
                <w:rFonts w:ascii="Arial" w:hAnsi="Arial" w:cs="Arial"/>
              </w:rPr>
              <w:t>Penutup pembelajaran</w:t>
            </w:r>
          </w:p>
        </w:tc>
        <w:tc>
          <w:tcPr>
            <w:tcW w:w="1276" w:type="dxa"/>
            <w:vAlign w:val="center"/>
          </w:tcPr>
          <w:p w:rsidR="00FB4584" w:rsidRPr="0070586E" w:rsidRDefault="00FB4584" w:rsidP="00FB4584">
            <w:pPr>
              <w:pStyle w:val="Heading1Char"/>
              <w:tabs>
                <w:tab w:val="left" w:pos="-284"/>
                <w:tab w:val="left" w:leader="dot" w:pos="7938"/>
                <w:tab w:val="left" w:leader="dot" w:pos="8505"/>
              </w:tabs>
              <w:spacing w:line="300" w:lineRule="auto"/>
              <w:ind w:left="23" w:firstLine="23"/>
              <w:jc w:val="center"/>
              <w:rPr>
                <w:rFonts w:ascii="Arial" w:hAnsi="Arial" w:cs="Arial"/>
              </w:rPr>
            </w:pPr>
            <w:r w:rsidRPr="0070586E">
              <w:rPr>
                <w:rFonts w:ascii="Arial" w:hAnsi="Arial" w:cs="Arial"/>
              </w:rPr>
              <w:t>1,2,3,4</w:t>
            </w:r>
          </w:p>
        </w:tc>
        <w:tc>
          <w:tcPr>
            <w:tcW w:w="1134" w:type="dxa"/>
            <w:vAlign w:val="center"/>
          </w:tcPr>
          <w:p w:rsidR="00FB4584" w:rsidRPr="0070586E" w:rsidRDefault="00FB4584" w:rsidP="00FB4584">
            <w:pPr>
              <w:pStyle w:val="Heading1Char"/>
              <w:tabs>
                <w:tab w:val="left" w:pos="-284"/>
                <w:tab w:val="left" w:leader="dot" w:pos="7938"/>
                <w:tab w:val="left" w:leader="dot" w:pos="8505"/>
              </w:tabs>
              <w:spacing w:line="300" w:lineRule="auto"/>
              <w:ind w:left="23"/>
              <w:jc w:val="center"/>
              <w:rPr>
                <w:rFonts w:ascii="Arial" w:hAnsi="Arial" w:cs="Arial"/>
              </w:rPr>
            </w:pPr>
            <w:r w:rsidRPr="0070586E">
              <w:rPr>
                <w:rFonts w:ascii="Arial" w:hAnsi="Arial" w:cs="Arial"/>
              </w:rPr>
              <w:t>4</w:t>
            </w:r>
          </w:p>
        </w:tc>
      </w:tr>
      <w:tr w:rsidR="00FB4584" w:rsidTr="00FB4584">
        <w:tc>
          <w:tcPr>
            <w:tcW w:w="6521" w:type="dxa"/>
            <w:gridSpan w:val="3"/>
            <w:vAlign w:val="center"/>
          </w:tcPr>
          <w:p w:rsidR="00FB4584" w:rsidRPr="00014A12" w:rsidRDefault="00FB4584" w:rsidP="00FB4584">
            <w:pPr>
              <w:pStyle w:val="Heading1Char"/>
              <w:tabs>
                <w:tab w:val="left" w:pos="-284"/>
                <w:tab w:val="left" w:leader="dot" w:pos="7938"/>
                <w:tab w:val="left" w:leader="dot" w:pos="8505"/>
              </w:tabs>
              <w:spacing w:line="300" w:lineRule="auto"/>
              <w:jc w:val="center"/>
              <w:rPr>
                <w:rFonts w:ascii="Arial" w:hAnsi="Arial" w:cs="Arial"/>
              </w:rPr>
            </w:pPr>
            <w:r w:rsidRPr="0070586E">
              <w:rPr>
                <w:rFonts w:ascii="Arial" w:hAnsi="Arial" w:cs="Arial"/>
              </w:rPr>
              <w:t>Jumlah</w:t>
            </w:r>
          </w:p>
        </w:tc>
        <w:tc>
          <w:tcPr>
            <w:tcW w:w="1276" w:type="dxa"/>
          </w:tcPr>
          <w:p w:rsidR="00FB4584" w:rsidRDefault="00FB4584" w:rsidP="00FB4584">
            <w:pPr>
              <w:tabs>
                <w:tab w:val="left" w:pos="720"/>
                <w:tab w:val="left" w:pos="2970"/>
              </w:tabs>
              <w:spacing w:line="300" w:lineRule="auto"/>
              <w:rPr>
                <w:rFonts w:ascii="Arial" w:hAnsi="Arial" w:cs="Arial"/>
                <w:sz w:val="24"/>
                <w:szCs w:val="24"/>
              </w:rPr>
            </w:pPr>
          </w:p>
        </w:tc>
        <w:tc>
          <w:tcPr>
            <w:tcW w:w="1134" w:type="dxa"/>
          </w:tcPr>
          <w:p w:rsidR="00FB4584" w:rsidRDefault="00FB4584" w:rsidP="00FB4584">
            <w:pPr>
              <w:tabs>
                <w:tab w:val="left" w:pos="720"/>
                <w:tab w:val="left" w:pos="2970"/>
              </w:tabs>
              <w:spacing w:line="300" w:lineRule="auto"/>
              <w:jc w:val="center"/>
              <w:rPr>
                <w:rFonts w:ascii="Arial" w:hAnsi="Arial" w:cs="Arial"/>
                <w:sz w:val="24"/>
                <w:szCs w:val="24"/>
              </w:rPr>
            </w:pPr>
            <w:r>
              <w:rPr>
                <w:rFonts w:ascii="Arial" w:hAnsi="Arial" w:cs="Arial"/>
                <w:sz w:val="24"/>
                <w:szCs w:val="24"/>
              </w:rPr>
              <w:t>50</w:t>
            </w:r>
          </w:p>
        </w:tc>
      </w:tr>
    </w:tbl>
    <w:p w:rsidR="00FB4584" w:rsidRDefault="00FB4584" w:rsidP="00585D31">
      <w:pPr>
        <w:pStyle w:val="Heading1Char"/>
        <w:numPr>
          <w:ilvl w:val="0"/>
          <w:numId w:val="101"/>
        </w:numPr>
        <w:tabs>
          <w:tab w:val="left" w:pos="1080"/>
          <w:tab w:val="left" w:pos="2970"/>
        </w:tabs>
        <w:spacing w:before="240" w:after="0" w:line="480" w:lineRule="auto"/>
        <w:ind w:left="709" w:hanging="283"/>
        <w:jc w:val="both"/>
        <w:rPr>
          <w:rFonts w:ascii="Arial" w:hAnsi="Arial" w:cs="Arial"/>
          <w:sz w:val="24"/>
          <w:szCs w:val="24"/>
        </w:rPr>
      </w:pPr>
      <w:r>
        <w:rPr>
          <w:rFonts w:ascii="Arial" w:hAnsi="Arial" w:cs="Arial"/>
          <w:sz w:val="24"/>
          <w:szCs w:val="24"/>
        </w:rPr>
        <w:t>Rubrik Penilaian</w:t>
      </w:r>
    </w:p>
    <w:p w:rsidR="00FB4584" w:rsidRDefault="00FB4584" w:rsidP="00FB4584">
      <w:pPr>
        <w:pStyle w:val="Heading1Char"/>
        <w:tabs>
          <w:tab w:val="left" w:pos="1080"/>
          <w:tab w:val="left" w:pos="2970"/>
        </w:tabs>
        <w:spacing w:before="240" w:after="0" w:line="480" w:lineRule="auto"/>
        <w:ind w:left="709"/>
        <w:jc w:val="both"/>
        <w:rPr>
          <w:rFonts w:ascii="Arial" w:hAnsi="Arial" w:cs="Arial"/>
          <w:sz w:val="24"/>
          <w:szCs w:val="24"/>
        </w:rPr>
      </w:pPr>
      <w:r w:rsidRPr="00433FDA">
        <w:rPr>
          <w:rFonts w:ascii="Arial" w:hAnsi="Arial" w:cs="Arial"/>
          <w:sz w:val="24"/>
          <w:szCs w:val="24"/>
        </w:rPr>
        <w:t>Berikut ini akan dijelaskan mengenai rubrik penilaian sikap.</w:t>
      </w:r>
    </w:p>
    <w:p w:rsidR="00FB4584" w:rsidRPr="00433FDA" w:rsidRDefault="00FB4584" w:rsidP="00FB4584">
      <w:pPr>
        <w:pStyle w:val="Heading1Char"/>
        <w:tabs>
          <w:tab w:val="left" w:pos="1080"/>
          <w:tab w:val="left" w:pos="2970"/>
        </w:tabs>
        <w:spacing w:before="240" w:after="0" w:line="480" w:lineRule="auto"/>
        <w:ind w:left="709"/>
        <w:rPr>
          <w:rFonts w:ascii="Arial" w:hAnsi="Arial" w:cs="Arial"/>
          <w:sz w:val="24"/>
          <w:szCs w:val="24"/>
        </w:rPr>
      </w:pPr>
      <w:r>
        <w:rPr>
          <w:rFonts w:ascii="Arial" w:hAnsi="Arial" w:cs="Arial"/>
          <w:sz w:val="24"/>
          <w:szCs w:val="24"/>
        </w:rPr>
        <w:t>Tabel 3.3 Rubrik Penilaian Sikap Siswa</w:t>
      </w:r>
    </w:p>
    <w:tbl>
      <w:tblPr>
        <w:tblW w:w="85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701"/>
        <w:gridCol w:w="4961"/>
        <w:gridCol w:w="992"/>
      </w:tblGrid>
      <w:tr w:rsidR="00FB4584" w:rsidRPr="005A2CBC" w:rsidTr="00FB4584">
        <w:tc>
          <w:tcPr>
            <w:tcW w:w="851" w:type="dxa"/>
            <w:shd w:val="clear" w:color="auto" w:fill="auto"/>
            <w:vAlign w:val="center"/>
          </w:tcPr>
          <w:p w:rsidR="00FB4584" w:rsidRPr="00433FDA" w:rsidRDefault="00FB4584" w:rsidP="00FB4584">
            <w:pPr>
              <w:tabs>
                <w:tab w:val="left" w:pos="142"/>
                <w:tab w:val="left" w:pos="851"/>
              </w:tabs>
              <w:spacing w:after="0"/>
              <w:jc w:val="center"/>
              <w:rPr>
                <w:rFonts w:ascii="Arial" w:hAnsi="Arial" w:cs="Arial"/>
                <w:b/>
              </w:rPr>
            </w:pPr>
            <w:r>
              <w:rPr>
                <w:rFonts w:ascii="Arial" w:hAnsi="Arial" w:cs="Arial"/>
                <w:b/>
              </w:rPr>
              <w:t>No</w:t>
            </w:r>
          </w:p>
        </w:tc>
        <w:tc>
          <w:tcPr>
            <w:tcW w:w="1701" w:type="dxa"/>
            <w:shd w:val="clear" w:color="auto" w:fill="auto"/>
            <w:vAlign w:val="center"/>
          </w:tcPr>
          <w:p w:rsidR="00FB4584" w:rsidRPr="005A2CBC" w:rsidRDefault="00FB4584" w:rsidP="00FB4584">
            <w:pPr>
              <w:tabs>
                <w:tab w:val="left" w:pos="142"/>
                <w:tab w:val="left" w:pos="851"/>
              </w:tabs>
              <w:spacing w:after="0"/>
              <w:jc w:val="center"/>
              <w:rPr>
                <w:rFonts w:ascii="Arial" w:hAnsi="Arial" w:cs="Arial"/>
                <w:b/>
              </w:rPr>
            </w:pPr>
            <w:r w:rsidRPr="005A2CBC">
              <w:rPr>
                <w:rFonts w:ascii="Arial" w:hAnsi="Arial" w:cs="Arial"/>
                <w:b/>
              </w:rPr>
              <w:t>Aspek</w:t>
            </w:r>
          </w:p>
        </w:tc>
        <w:tc>
          <w:tcPr>
            <w:tcW w:w="4961" w:type="dxa"/>
            <w:shd w:val="clear" w:color="auto" w:fill="auto"/>
            <w:vAlign w:val="center"/>
          </w:tcPr>
          <w:p w:rsidR="00FB4584" w:rsidRPr="005A2CBC" w:rsidRDefault="00FB4584" w:rsidP="00FB4584">
            <w:pPr>
              <w:tabs>
                <w:tab w:val="left" w:pos="142"/>
                <w:tab w:val="left" w:pos="851"/>
              </w:tabs>
              <w:spacing w:after="0"/>
              <w:jc w:val="center"/>
              <w:rPr>
                <w:rFonts w:ascii="Arial" w:hAnsi="Arial" w:cs="Arial"/>
                <w:b/>
              </w:rPr>
            </w:pPr>
            <w:r w:rsidRPr="005A2CBC">
              <w:rPr>
                <w:rFonts w:ascii="Arial" w:hAnsi="Arial" w:cs="Arial"/>
                <w:b/>
              </w:rPr>
              <w:t>Indikator</w:t>
            </w:r>
          </w:p>
        </w:tc>
        <w:tc>
          <w:tcPr>
            <w:tcW w:w="992" w:type="dxa"/>
            <w:shd w:val="clear" w:color="auto" w:fill="auto"/>
            <w:vAlign w:val="center"/>
          </w:tcPr>
          <w:p w:rsidR="00FB4584" w:rsidRPr="005A2CBC" w:rsidRDefault="00FB4584" w:rsidP="00FB4584">
            <w:pPr>
              <w:tabs>
                <w:tab w:val="left" w:pos="142"/>
                <w:tab w:val="left" w:pos="851"/>
              </w:tabs>
              <w:spacing w:after="0"/>
              <w:ind w:left="33" w:right="34"/>
              <w:jc w:val="center"/>
              <w:rPr>
                <w:rFonts w:ascii="Arial" w:hAnsi="Arial" w:cs="Arial"/>
                <w:b/>
              </w:rPr>
            </w:pPr>
            <w:r w:rsidRPr="005A2CBC">
              <w:rPr>
                <w:rFonts w:ascii="Arial" w:hAnsi="Arial" w:cs="Arial"/>
                <w:b/>
              </w:rPr>
              <w:t>Skor</w:t>
            </w:r>
          </w:p>
        </w:tc>
      </w:tr>
      <w:tr w:rsidR="00FB4584" w:rsidRPr="005A2CBC" w:rsidTr="00FB4584">
        <w:tc>
          <w:tcPr>
            <w:tcW w:w="851" w:type="dxa"/>
            <w:shd w:val="clear" w:color="auto" w:fill="auto"/>
            <w:vAlign w:val="center"/>
          </w:tcPr>
          <w:p w:rsidR="00FB4584" w:rsidRPr="005A2CBC" w:rsidRDefault="00FB4584" w:rsidP="00FB4584">
            <w:pPr>
              <w:tabs>
                <w:tab w:val="left" w:pos="142"/>
                <w:tab w:val="left" w:pos="851"/>
              </w:tabs>
              <w:spacing w:after="0"/>
              <w:jc w:val="center"/>
              <w:rPr>
                <w:rFonts w:ascii="Arial" w:hAnsi="Arial" w:cs="Arial"/>
              </w:rPr>
            </w:pPr>
            <w:r w:rsidRPr="005A2CBC">
              <w:rPr>
                <w:rFonts w:ascii="Arial" w:hAnsi="Arial" w:cs="Arial"/>
              </w:rPr>
              <w:t>1</w:t>
            </w:r>
          </w:p>
        </w:tc>
        <w:tc>
          <w:tcPr>
            <w:tcW w:w="1701" w:type="dxa"/>
            <w:shd w:val="clear" w:color="auto" w:fill="auto"/>
            <w:vAlign w:val="center"/>
          </w:tcPr>
          <w:p w:rsidR="00FB4584" w:rsidRPr="005A2CBC" w:rsidRDefault="00FB4584" w:rsidP="00FB4584">
            <w:pPr>
              <w:tabs>
                <w:tab w:val="left" w:pos="142"/>
                <w:tab w:val="left" w:pos="851"/>
              </w:tabs>
              <w:spacing w:after="0"/>
              <w:ind w:hanging="1132"/>
              <w:jc w:val="center"/>
              <w:rPr>
                <w:rFonts w:ascii="Arial" w:hAnsi="Arial" w:cs="Arial"/>
              </w:rPr>
            </w:pPr>
            <w:r w:rsidRPr="005A2CBC">
              <w:rPr>
                <w:rFonts w:ascii="Arial" w:hAnsi="Arial" w:cs="Arial"/>
              </w:rPr>
              <w:t>Kerjasama</w:t>
            </w:r>
          </w:p>
          <w:p w:rsidR="00FB4584" w:rsidRPr="005A2CBC" w:rsidRDefault="00FB4584" w:rsidP="00FB4584">
            <w:pPr>
              <w:tabs>
                <w:tab w:val="left" w:pos="142"/>
                <w:tab w:val="left" w:pos="851"/>
              </w:tabs>
              <w:spacing w:after="0"/>
              <w:jc w:val="center"/>
              <w:rPr>
                <w:rFonts w:ascii="Arial" w:hAnsi="Arial" w:cs="Arial"/>
              </w:rPr>
            </w:pPr>
          </w:p>
        </w:tc>
        <w:tc>
          <w:tcPr>
            <w:tcW w:w="4961" w:type="dxa"/>
            <w:shd w:val="clear" w:color="auto" w:fill="auto"/>
          </w:tcPr>
          <w:p w:rsidR="00FB4584" w:rsidRPr="005A2CBC" w:rsidRDefault="00FB4584" w:rsidP="00585D31">
            <w:pPr>
              <w:pStyle w:val="Heading1Char"/>
              <w:numPr>
                <w:ilvl w:val="1"/>
                <w:numId w:val="127"/>
              </w:numPr>
              <w:tabs>
                <w:tab w:val="left" w:pos="142"/>
                <w:tab w:val="left" w:pos="601"/>
              </w:tabs>
              <w:spacing w:after="0" w:line="360" w:lineRule="auto"/>
              <w:ind w:left="318" w:hanging="284"/>
              <w:jc w:val="both"/>
              <w:rPr>
                <w:rFonts w:ascii="Arial" w:hAnsi="Arial" w:cs="Arial"/>
              </w:rPr>
            </w:pPr>
            <w:r w:rsidRPr="005A2CBC">
              <w:rPr>
                <w:rFonts w:ascii="Arial" w:hAnsi="Arial" w:cs="Arial"/>
              </w:rPr>
              <w:t>Siswa sangat aktif bekerjasama dalam proses pembelajaran</w:t>
            </w:r>
          </w:p>
          <w:p w:rsidR="00FB4584" w:rsidRPr="005A2CBC" w:rsidRDefault="00FB4584" w:rsidP="00585D31">
            <w:pPr>
              <w:pStyle w:val="Heading1Char"/>
              <w:numPr>
                <w:ilvl w:val="1"/>
                <w:numId w:val="127"/>
              </w:numPr>
              <w:tabs>
                <w:tab w:val="left" w:pos="142"/>
                <w:tab w:val="left" w:pos="601"/>
              </w:tabs>
              <w:spacing w:after="0" w:line="360" w:lineRule="auto"/>
              <w:ind w:left="318" w:hanging="284"/>
              <w:jc w:val="both"/>
              <w:rPr>
                <w:rFonts w:ascii="Arial" w:hAnsi="Arial" w:cs="Arial"/>
              </w:rPr>
            </w:pPr>
            <w:r w:rsidRPr="005A2CBC">
              <w:rPr>
                <w:rFonts w:ascii="Arial" w:hAnsi="Arial" w:cs="Arial"/>
              </w:rPr>
              <w:t>Siswa aktif bekerjasama dalam proses pembelajaran</w:t>
            </w:r>
          </w:p>
          <w:p w:rsidR="00FB4584" w:rsidRPr="005A2CBC" w:rsidRDefault="00FB4584" w:rsidP="00585D31">
            <w:pPr>
              <w:pStyle w:val="Heading1Char"/>
              <w:numPr>
                <w:ilvl w:val="1"/>
                <w:numId w:val="127"/>
              </w:numPr>
              <w:tabs>
                <w:tab w:val="left" w:pos="142"/>
                <w:tab w:val="left" w:pos="601"/>
              </w:tabs>
              <w:spacing w:after="0" w:line="360" w:lineRule="auto"/>
              <w:ind w:left="318" w:hanging="284"/>
              <w:jc w:val="both"/>
              <w:rPr>
                <w:rFonts w:ascii="Arial" w:hAnsi="Arial" w:cs="Arial"/>
              </w:rPr>
            </w:pPr>
            <w:r w:rsidRPr="005A2CBC">
              <w:rPr>
                <w:rFonts w:ascii="Arial" w:hAnsi="Arial" w:cs="Arial"/>
              </w:rPr>
              <w:t>Siswa cukup aktif bekerjasama dalam proses pembelajaran</w:t>
            </w:r>
          </w:p>
          <w:p w:rsidR="00FB4584" w:rsidRPr="00433FDA" w:rsidRDefault="00FB4584" w:rsidP="00585D31">
            <w:pPr>
              <w:pStyle w:val="Heading1Char"/>
              <w:numPr>
                <w:ilvl w:val="1"/>
                <w:numId w:val="127"/>
              </w:numPr>
              <w:tabs>
                <w:tab w:val="left" w:pos="142"/>
                <w:tab w:val="left" w:pos="601"/>
              </w:tabs>
              <w:spacing w:after="0" w:line="360" w:lineRule="auto"/>
              <w:ind w:left="318" w:hanging="284"/>
              <w:jc w:val="both"/>
              <w:rPr>
                <w:rFonts w:ascii="Arial" w:hAnsi="Arial" w:cs="Arial"/>
              </w:rPr>
            </w:pPr>
            <w:r w:rsidRPr="005A2CBC">
              <w:rPr>
                <w:rFonts w:ascii="Arial" w:hAnsi="Arial" w:cs="Arial"/>
              </w:rPr>
              <w:t xml:space="preserve">Siswa kurang aktif bekerjasama dalam </w:t>
            </w:r>
            <w:r w:rsidRPr="005A2CBC">
              <w:rPr>
                <w:rFonts w:ascii="Arial" w:hAnsi="Arial" w:cs="Arial"/>
              </w:rPr>
              <w:lastRenderedPageBreak/>
              <w:t>proses pembelajaran</w:t>
            </w:r>
          </w:p>
        </w:tc>
        <w:tc>
          <w:tcPr>
            <w:tcW w:w="992" w:type="dxa"/>
            <w:shd w:val="clear" w:color="auto" w:fill="auto"/>
            <w:vAlign w:val="center"/>
          </w:tcPr>
          <w:p w:rsidR="00FB4584" w:rsidRPr="00433FDA" w:rsidRDefault="00FB4584" w:rsidP="00FB4584">
            <w:pPr>
              <w:tabs>
                <w:tab w:val="left" w:pos="317"/>
                <w:tab w:val="left" w:pos="851"/>
              </w:tabs>
              <w:spacing w:after="0"/>
              <w:jc w:val="center"/>
              <w:rPr>
                <w:rFonts w:ascii="Arial" w:hAnsi="Arial" w:cs="Arial"/>
              </w:rPr>
            </w:pPr>
            <w:r>
              <w:rPr>
                <w:rFonts w:ascii="Arial" w:hAnsi="Arial" w:cs="Arial"/>
              </w:rPr>
              <w:lastRenderedPageBreak/>
              <w:t>4</w:t>
            </w:r>
          </w:p>
          <w:p w:rsidR="00FB4584" w:rsidRPr="00433FDA" w:rsidRDefault="00FB4584" w:rsidP="00FB4584">
            <w:pPr>
              <w:tabs>
                <w:tab w:val="left" w:pos="317"/>
                <w:tab w:val="left" w:pos="851"/>
              </w:tabs>
              <w:spacing w:after="0"/>
              <w:jc w:val="center"/>
              <w:rPr>
                <w:rFonts w:ascii="Arial" w:hAnsi="Arial" w:cs="Arial"/>
              </w:rPr>
            </w:pPr>
          </w:p>
          <w:p w:rsidR="00FB4584" w:rsidRPr="00433FDA" w:rsidRDefault="00FB4584" w:rsidP="00FB4584">
            <w:pPr>
              <w:tabs>
                <w:tab w:val="left" w:pos="317"/>
                <w:tab w:val="left" w:pos="851"/>
              </w:tabs>
              <w:spacing w:after="0"/>
              <w:jc w:val="center"/>
              <w:rPr>
                <w:rFonts w:ascii="Arial" w:hAnsi="Arial" w:cs="Arial"/>
              </w:rPr>
            </w:pPr>
            <w:r>
              <w:rPr>
                <w:rFonts w:ascii="Arial" w:hAnsi="Arial" w:cs="Arial"/>
              </w:rPr>
              <w:t>3</w:t>
            </w:r>
          </w:p>
          <w:p w:rsidR="00FB4584" w:rsidRPr="00433FDA" w:rsidRDefault="00FB4584" w:rsidP="00FB4584">
            <w:pPr>
              <w:tabs>
                <w:tab w:val="left" w:pos="317"/>
                <w:tab w:val="left" w:pos="851"/>
              </w:tabs>
              <w:spacing w:after="0"/>
              <w:jc w:val="center"/>
              <w:rPr>
                <w:rFonts w:ascii="Arial" w:hAnsi="Arial" w:cs="Arial"/>
              </w:rPr>
            </w:pPr>
          </w:p>
          <w:p w:rsidR="00FB4584" w:rsidRPr="00433FDA" w:rsidRDefault="00FB4584" w:rsidP="00FB4584">
            <w:pPr>
              <w:tabs>
                <w:tab w:val="left" w:pos="317"/>
                <w:tab w:val="left" w:pos="851"/>
              </w:tabs>
              <w:spacing w:after="0"/>
              <w:jc w:val="center"/>
              <w:rPr>
                <w:rFonts w:ascii="Arial" w:hAnsi="Arial" w:cs="Arial"/>
              </w:rPr>
            </w:pPr>
            <w:r>
              <w:rPr>
                <w:rFonts w:ascii="Arial" w:hAnsi="Arial" w:cs="Arial"/>
              </w:rPr>
              <w:t>2</w:t>
            </w:r>
          </w:p>
          <w:p w:rsidR="00FB4584" w:rsidRPr="00433FDA" w:rsidRDefault="00FB4584" w:rsidP="00FB4584">
            <w:pPr>
              <w:tabs>
                <w:tab w:val="left" w:pos="317"/>
                <w:tab w:val="left" w:pos="851"/>
              </w:tabs>
              <w:spacing w:after="0"/>
              <w:jc w:val="center"/>
              <w:rPr>
                <w:rFonts w:ascii="Arial" w:hAnsi="Arial" w:cs="Arial"/>
              </w:rPr>
            </w:pPr>
          </w:p>
          <w:p w:rsidR="00FB4584" w:rsidRPr="00433FDA" w:rsidRDefault="00FB4584" w:rsidP="00FB4584">
            <w:pPr>
              <w:tabs>
                <w:tab w:val="left" w:pos="317"/>
                <w:tab w:val="left" w:pos="851"/>
              </w:tabs>
              <w:spacing w:after="0"/>
              <w:jc w:val="center"/>
              <w:rPr>
                <w:rFonts w:ascii="Arial" w:hAnsi="Arial" w:cs="Arial"/>
              </w:rPr>
            </w:pPr>
            <w:r>
              <w:rPr>
                <w:rFonts w:ascii="Arial" w:hAnsi="Arial" w:cs="Arial"/>
              </w:rPr>
              <w:t>1</w:t>
            </w:r>
          </w:p>
          <w:p w:rsidR="00FB4584" w:rsidRPr="00433FDA" w:rsidRDefault="00FB4584" w:rsidP="00FB4584">
            <w:pPr>
              <w:tabs>
                <w:tab w:val="left" w:pos="851"/>
              </w:tabs>
              <w:spacing w:after="0"/>
              <w:jc w:val="center"/>
              <w:rPr>
                <w:rFonts w:ascii="Arial" w:hAnsi="Arial" w:cs="Arial"/>
              </w:rPr>
            </w:pPr>
          </w:p>
        </w:tc>
      </w:tr>
      <w:tr w:rsidR="00FB4584" w:rsidRPr="005A2CBC" w:rsidTr="00FB4584">
        <w:tc>
          <w:tcPr>
            <w:tcW w:w="851" w:type="dxa"/>
            <w:shd w:val="clear" w:color="auto" w:fill="auto"/>
            <w:vAlign w:val="center"/>
          </w:tcPr>
          <w:p w:rsidR="00FB4584" w:rsidRPr="005A2CBC" w:rsidRDefault="00FB4584" w:rsidP="00FB4584">
            <w:pPr>
              <w:tabs>
                <w:tab w:val="left" w:pos="142"/>
                <w:tab w:val="left" w:pos="851"/>
              </w:tabs>
              <w:spacing w:after="0"/>
              <w:jc w:val="center"/>
              <w:rPr>
                <w:rFonts w:ascii="Arial" w:hAnsi="Arial" w:cs="Arial"/>
              </w:rPr>
            </w:pPr>
            <w:r w:rsidRPr="005A2CBC">
              <w:rPr>
                <w:rFonts w:ascii="Arial" w:hAnsi="Arial" w:cs="Arial"/>
              </w:rPr>
              <w:lastRenderedPageBreak/>
              <w:t>2</w:t>
            </w:r>
          </w:p>
        </w:tc>
        <w:tc>
          <w:tcPr>
            <w:tcW w:w="1701" w:type="dxa"/>
            <w:shd w:val="clear" w:color="auto" w:fill="auto"/>
            <w:vAlign w:val="center"/>
          </w:tcPr>
          <w:p w:rsidR="00FB4584" w:rsidRPr="005A2CBC" w:rsidRDefault="00FB4584" w:rsidP="00FB4584">
            <w:pPr>
              <w:tabs>
                <w:tab w:val="left" w:pos="142"/>
                <w:tab w:val="left" w:pos="851"/>
              </w:tabs>
              <w:spacing w:after="0"/>
              <w:ind w:left="34"/>
              <w:jc w:val="center"/>
              <w:rPr>
                <w:rFonts w:ascii="Arial" w:hAnsi="Arial" w:cs="Arial"/>
              </w:rPr>
            </w:pPr>
            <w:r>
              <w:rPr>
                <w:rFonts w:ascii="Arial" w:hAnsi="Arial" w:cs="Arial"/>
              </w:rPr>
              <w:t>Tertanggung J</w:t>
            </w:r>
            <w:r w:rsidRPr="005A2CBC">
              <w:rPr>
                <w:rFonts w:ascii="Arial" w:hAnsi="Arial" w:cs="Arial"/>
              </w:rPr>
              <w:t>awab</w:t>
            </w:r>
          </w:p>
        </w:tc>
        <w:tc>
          <w:tcPr>
            <w:tcW w:w="4961" w:type="dxa"/>
            <w:shd w:val="clear" w:color="auto" w:fill="auto"/>
          </w:tcPr>
          <w:p w:rsidR="00FB4584" w:rsidRPr="005A2CBC" w:rsidRDefault="00FB4584" w:rsidP="00585D31">
            <w:pPr>
              <w:pStyle w:val="Heading1Char"/>
              <w:numPr>
                <w:ilvl w:val="0"/>
                <w:numId w:val="128"/>
              </w:numPr>
              <w:tabs>
                <w:tab w:val="left" w:pos="142"/>
              </w:tabs>
              <w:spacing w:after="0" w:line="360" w:lineRule="auto"/>
              <w:ind w:left="318" w:hanging="284"/>
              <w:jc w:val="both"/>
              <w:rPr>
                <w:rFonts w:ascii="Arial" w:hAnsi="Arial" w:cs="Arial"/>
              </w:rPr>
            </w:pPr>
            <w:r w:rsidRPr="005A2CBC">
              <w:rPr>
                <w:rFonts w:ascii="Arial" w:hAnsi="Arial" w:cs="Arial"/>
              </w:rPr>
              <w:t>Siswa sangat bertanggungjawab dalam mengerjakan tugas</w:t>
            </w:r>
          </w:p>
          <w:p w:rsidR="00FB4584" w:rsidRPr="005A2CBC" w:rsidRDefault="00FB4584" w:rsidP="00585D31">
            <w:pPr>
              <w:pStyle w:val="Heading1Char"/>
              <w:numPr>
                <w:ilvl w:val="0"/>
                <w:numId w:val="128"/>
              </w:numPr>
              <w:tabs>
                <w:tab w:val="left" w:pos="142"/>
              </w:tabs>
              <w:spacing w:after="0" w:line="360" w:lineRule="auto"/>
              <w:ind w:left="318" w:hanging="284"/>
              <w:jc w:val="both"/>
              <w:rPr>
                <w:rFonts w:ascii="Arial" w:hAnsi="Arial" w:cs="Arial"/>
              </w:rPr>
            </w:pPr>
            <w:r w:rsidRPr="005A2CBC">
              <w:rPr>
                <w:rFonts w:ascii="Arial" w:hAnsi="Arial" w:cs="Arial"/>
              </w:rPr>
              <w:t>Siswa bertanggungjawab dalam mengerjakan tugas</w:t>
            </w:r>
          </w:p>
          <w:p w:rsidR="00FB4584" w:rsidRPr="005A2CBC" w:rsidRDefault="00FB4584" w:rsidP="00585D31">
            <w:pPr>
              <w:pStyle w:val="Heading1Char"/>
              <w:numPr>
                <w:ilvl w:val="0"/>
                <w:numId w:val="128"/>
              </w:numPr>
              <w:tabs>
                <w:tab w:val="left" w:pos="142"/>
              </w:tabs>
              <w:spacing w:after="0" w:line="360" w:lineRule="auto"/>
              <w:ind w:left="318" w:hanging="284"/>
              <w:jc w:val="both"/>
              <w:rPr>
                <w:rFonts w:ascii="Arial" w:hAnsi="Arial" w:cs="Arial"/>
              </w:rPr>
            </w:pPr>
            <w:r w:rsidRPr="005A2CBC">
              <w:rPr>
                <w:rFonts w:ascii="Arial" w:hAnsi="Arial" w:cs="Arial"/>
              </w:rPr>
              <w:t>Siswa cukup bertanggungjawab dalam mengerjakan tugas</w:t>
            </w:r>
          </w:p>
          <w:p w:rsidR="00FB4584" w:rsidRPr="00433FDA" w:rsidRDefault="00FB4584" w:rsidP="00585D31">
            <w:pPr>
              <w:pStyle w:val="Heading1Char"/>
              <w:numPr>
                <w:ilvl w:val="0"/>
                <w:numId w:val="128"/>
              </w:numPr>
              <w:tabs>
                <w:tab w:val="left" w:pos="142"/>
              </w:tabs>
              <w:spacing w:after="0" w:line="360" w:lineRule="auto"/>
              <w:ind w:left="318" w:hanging="284"/>
              <w:jc w:val="both"/>
              <w:rPr>
                <w:rFonts w:ascii="Arial" w:hAnsi="Arial" w:cs="Arial"/>
              </w:rPr>
            </w:pPr>
            <w:r w:rsidRPr="005A2CBC">
              <w:rPr>
                <w:rFonts w:ascii="Arial" w:hAnsi="Arial" w:cs="Arial"/>
              </w:rPr>
              <w:t>Siswa kurang bertanggungjawab dalam mengerjakan tugas</w:t>
            </w:r>
          </w:p>
        </w:tc>
        <w:tc>
          <w:tcPr>
            <w:tcW w:w="992" w:type="dxa"/>
            <w:shd w:val="clear" w:color="auto" w:fill="auto"/>
            <w:vAlign w:val="center"/>
          </w:tcPr>
          <w:p w:rsidR="00FB4584" w:rsidRPr="00433FDA" w:rsidRDefault="00FB4584" w:rsidP="00FB4584">
            <w:pPr>
              <w:tabs>
                <w:tab w:val="left" w:pos="142"/>
                <w:tab w:val="left" w:pos="851"/>
              </w:tabs>
              <w:spacing w:after="0"/>
              <w:jc w:val="center"/>
              <w:rPr>
                <w:rFonts w:ascii="Arial" w:hAnsi="Arial" w:cs="Arial"/>
              </w:rPr>
            </w:pPr>
            <w:r>
              <w:rPr>
                <w:rFonts w:ascii="Arial" w:hAnsi="Arial" w:cs="Arial"/>
              </w:rPr>
              <w:t>4</w:t>
            </w:r>
          </w:p>
          <w:p w:rsidR="00FB4584" w:rsidRPr="00433FDA" w:rsidRDefault="00FB4584" w:rsidP="00FB4584">
            <w:pPr>
              <w:tabs>
                <w:tab w:val="left" w:pos="142"/>
                <w:tab w:val="left" w:pos="851"/>
              </w:tabs>
              <w:spacing w:after="0"/>
              <w:jc w:val="center"/>
              <w:rPr>
                <w:rFonts w:ascii="Arial" w:hAnsi="Arial" w:cs="Arial"/>
              </w:rPr>
            </w:pPr>
          </w:p>
          <w:p w:rsidR="00FB4584" w:rsidRPr="00433FDA" w:rsidRDefault="00FB4584" w:rsidP="00FB4584">
            <w:pPr>
              <w:tabs>
                <w:tab w:val="left" w:pos="142"/>
                <w:tab w:val="left" w:pos="851"/>
              </w:tabs>
              <w:spacing w:after="0"/>
              <w:jc w:val="center"/>
              <w:rPr>
                <w:rFonts w:ascii="Arial" w:hAnsi="Arial" w:cs="Arial"/>
              </w:rPr>
            </w:pPr>
            <w:r>
              <w:rPr>
                <w:rFonts w:ascii="Arial" w:hAnsi="Arial" w:cs="Arial"/>
              </w:rPr>
              <w:t>3</w:t>
            </w:r>
          </w:p>
          <w:p w:rsidR="00FB4584" w:rsidRDefault="00FB4584" w:rsidP="00FB4584">
            <w:pPr>
              <w:tabs>
                <w:tab w:val="left" w:pos="142"/>
                <w:tab w:val="left" w:pos="851"/>
              </w:tabs>
              <w:spacing w:after="0"/>
              <w:jc w:val="center"/>
              <w:rPr>
                <w:rFonts w:ascii="Arial" w:hAnsi="Arial" w:cs="Arial"/>
              </w:rPr>
            </w:pPr>
          </w:p>
          <w:p w:rsidR="00FB4584" w:rsidRPr="00433FDA" w:rsidRDefault="00FB4584" w:rsidP="00FB4584">
            <w:pPr>
              <w:tabs>
                <w:tab w:val="left" w:pos="142"/>
                <w:tab w:val="left" w:pos="851"/>
              </w:tabs>
              <w:spacing w:after="0"/>
              <w:jc w:val="center"/>
              <w:rPr>
                <w:rFonts w:ascii="Arial" w:hAnsi="Arial" w:cs="Arial"/>
              </w:rPr>
            </w:pPr>
            <w:r>
              <w:rPr>
                <w:rFonts w:ascii="Arial" w:hAnsi="Arial" w:cs="Arial"/>
              </w:rPr>
              <w:t>2</w:t>
            </w:r>
          </w:p>
          <w:p w:rsidR="00FB4584" w:rsidRPr="00433FDA" w:rsidRDefault="00FB4584" w:rsidP="00FB4584">
            <w:pPr>
              <w:tabs>
                <w:tab w:val="left" w:pos="142"/>
                <w:tab w:val="left" w:pos="851"/>
              </w:tabs>
              <w:spacing w:after="0"/>
              <w:jc w:val="center"/>
              <w:rPr>
                <w:rFonts w:ascii="Arial" w:hAnsi="Arial" w:cs="Arial"/>
              </w:rPr>
            </w:pPr>
          </w:p>
          <w:p w:rsidR="00FB4584" w:rsidRPr="00433FDA" w:rsidRDefault="00FB4584" w:rsidP="00FB4584">
            <w:pPr>
              <w:tabs>
                <w:tab w:val="left" w:pos="142"/>
                <w:tab w:val="left" w:pos="851"/>
              </w:tabs>
              <w:spacing w:after="0"/>
              <w:jc w:val="center"/>
              <w:rPr>
                <w:rFonts w:ascii="Arial" w:hAnsi="Arial" w:cs="Arial"/>
              </w:rPr>
            </w:pPr>
            <w:r>
              <w:rPr>
                <w:rFonts w:ascii="Arial" w:hAnsi="Arial" w:cs="Arial"/>
              </w:rPr>
              <w:t>1</w:t>
            </w:r>
          </w:p>
          <w:p w:rsidR="00FB4584" w:rsidRPr="005A2CBC" w:rsidRDefault="00FB4584" w:rsidP="00FB4584">
            <w:pPr>
              <w:tabs>
                <w:tab w:val="left" w:pos="142"/>
                <w:tab w:val="left" w:pos="851"/>
              </w:tabs>
              <w:spacing w:after="0"/>
              <w:jc w:val="center"/>
              <w:rPr>
                <w:rFonts w:ascii="Arial" w:hAnsi="Arial" w:cs="Arial"/>
              </w:rPr>
            </w:pPr>
          </w:p>
        </w:tc>
      </w:tr>
      <w:tr w:rsidR="00FB4584" w:rsidRPr="005A2CBC" w:rsidTr="00FB4584">
        <w:tc>
          <w:tcPr>
            <w:tcW w:w="851" w:type="dxa"/>
            <w:shd w:val="clear" w:color="auto" w:fill="auto"/>
            <w:vAlign w:val="center"/>
          </w:tcPr>
          <w:p w:rsidR="00FB4584" w:rsidRPr="005A2CBC" w:rsidRDefault="00FB4584" w:rsidP="00FB4584">
            <w:pPr>
              <w:tabs>
                <w:tab w:val="left" w:pos="142"/>
                <w:tab w:val="left" w:pos="851"/>
              </w:tabs>
              <w:spacing w:after="0"/>
              <w:jc w:val="center"/>
              <w:rPr>
                <w:rFonts w:ascii="Arial" w:hAnsi="Arial" w:cs="Arial"/>
              </w:rPr>
            </w:pPr>
            <w:r w:rsidRPr="005A2CBC">
              <w:rPr>
                <w:rFonts w:ascii="Arial" w:hAnsi="Arial" w:cs="Arial"/>
              </w:rPr>
              <w:t>3</w:t>
            </w:r>
          </w:p>
        </w:tc>
        <w:tc>
          <w:tcPr>
            <w:tcW w:w="1701" w:type="dxa"/>
            <w:shd w:val="clear" w:color="auto" w:fill="auto"/>
            <w:vAlign w:val="center"/>
          </w:tcPr>
          <w:p w:rsidR="00FB4584" w:rsidRPr="005A2CBC" w:rsidRDefault="00FB4584" w:rsidP="00FB4584">
            <w:pPr>
              <w:tabs>
                <w:tab w:val="left" w:pos="142"/>
                <w:tab w:val="left" w:pos="851"/>
              </w:tabs>
              <w:spacing w:after="0"/>
              <w:ind w:hanging="1132"/>
              <w:jc w:val="center"/>
              <w:rPr>
                <w:rFonts w:ascii="Arial" w:hAnsi="Arial" w:cs="Arial"/>
              </w:rPr>
            </w:pPr>
            <w:r w:rsidRPr="005A2CBC">
              <w:rPr>
                <w:rFonts w:ascii="Arial" w:hAnsi="Arial" w:cs="Arial"/>
              </w:rPr>
              <w:t>Percaya diri</w:t>
            </w:r>
          </w:p>
        </w:tc>
        <w:tc>
          <w:tcPr>
            <w:tcW w:w="4961" w:type="dxa"/>
            <w:shd w:val="clear" w:color="auto" w:fill="auto"/>
          </w:tcPr>
          <w:p w:rsidR="00FB4584" w:rsidRPr="005A2CBC" w:rsidRDefault="00FB4584" w:rsidP="00585D31">
            <w:pPr>
              <w:pStyle w:val="Heading1Char"/>
              <w:numPr>
                <w:ilvl w:val="0"/>
                <w:numId w:val="129"/>
              </w:numPr>
              <w:tabs>
                <w:tab w:val="left" w:pos="142"/>
              </w:tabs>
              <w:spacing w:after="0" w:line="360" w:lineRule="auto"/>
              <w:ind w:left="318" w:hanging="284"/>
              <w:jc w:val="both"/>
              <w:rPr>
                <w:rFonts w:ascii="Arial" w:hAnsi="Arial" w:cs="Arial"/>
              </w:rPr>
            </w:pPr>
            <w:r w:rsidRPr="005A2CBC">
              <w:rPr>
                <w:rFonts w:ascii="Arial" w:hAnsi="Arial" w:cs="Arial"/>
              </w:rPr>
              <w:t>Siswa sangat percaya diri dalam proses pembelajaran</w:t>
            </w:r>
          </w:p>
          <w:p w:rsidR="00FB4584" w:rsidRPr="005A2CBC" w:rsidRDefault="00FB4584" w:rsidP="00585D31">
            <w:pPr>
              <w:pStyle w:val="Heading1Char"/>
              <w:numPr>
                <w:ilvl w:val="0"/>
                <w:numId w:val="129"/>
              </w:numPr>
              <w:tabs>
                <w:tab w:val="left" w:pos="142"/>
              </w:tabs>
              <w:spacing w:after="0" w:line="360" w:lineRule="auto"/>
              <w:ind w:left="318" w:hanging="284"/>
              <w:jc w:val="both"/>
              <w:rPr>
                <w:rFonts w:ascii="Arial" w:hAnsi="Arial" w:cs="Arial"/>
              </w:rPr>
            </w:pPr>
            <w:r w:rsidRPr="005A2CBC">
              <w:rPr>
                <w:rFonts w:ascii="Arial" w:hAnsi="Arial" w:cs="Arial"/>
              </w:rPr>
              <w:t>Siswa percaya diri dalam proses pembelajaran</w:t>
            </w:r>
          </w:p>
          <w:p w:rsidR="00FB4584" w:rsidRPr="005A2CBC" w:rsidRDefault="00FB4584" w:rsidP="00585D31">
            <w:pPr>
              <w:pStyle w:val="Heading1Char"/>
              <w:numPr>
                <w:ilvl w:val="0"/>
                <w:numId w:val="129"/>
              </w:numPr>
              <w:tabs>
                <w:tab w:val="left" w:pos="142"/>
              </w:tabs>
              <w:spacing w:after="0" w:line="360" w:lineRule="auto"/>
              <w:ind w:left="318" w:hanging="284"/>
              <w:jc w:val="both"/>
              <w:rPr>
                <w:rFonts w:ascii="Arial" w:hAnsi="Arial" w:cs="Arial"/>
              </w:rPr>
            </w:pPr>
            <w:r w:rsidRPr="005A2CBC">
              <w:rPr>
                <w:rFonts w:ascii="Arial" w:hAnsi="Arial" w:cs="Arial"/>
              </w:rPr>
              <w:t>Siswa cukup percaya diri dalam proses pembelajaran</w:t>
            </w:r>
          </w:p>
          <w:p w:rsidR="00FB4584" w:rsidRPr="00FB639A" w:rsidRDefault="00FB4584" w:rsidP="00585D31">
            <w:pPr>
              <w:pStyle w:val="Heading1Char"/>
              <w:numPr>
                <w:ilvl w:val="0"/>
                <w:numId w:val="129"/>
              </w:numPr>
              <w:tabs>
                <w:tab w:val="left" w:pos="142"/>
              </w:tabs>
              <w:spacing w:after="0" w:line="360" w:lineRule="auto"/>
              <w:ind w:left="318" w:hanging="284"/>
              <w:jc w:val="both"/>
              <w:rPr>
                <w:rFonts w:ascii="Arial" w:hAnsi="Arial" w:cs="Arial"/>
              </w:rPr>
            </w:pPr>
            <w:r w:rsidRPr="005A2CBC">
              <w:rPr>
                <w:rFonts w:ascii="Arial" w:hAnsi="Arial" w:cs="Arial"/>
              </w:rPr>
              <w:t>Siswa kurang percaya diri dalam proses pembelajaran</w:t>
            </w:r>
          </w:p>
        </w:tc>
        <w:tc>
          <w:tcPr>
            <w:tcW w:w="992" w:type="dxa"/>
            <w:shd w:val="clear" w:color="auto" w:fill="auto"/>
            <w:vAlign w:val="center"/>
          </w:tcPr>
          <w:p w:rsidR="00FB4584" w:rsidRPr="00FB639A" w:rsidRDefault="00FB4584" w:rsidP="00FB4584">
            <w:pPr>
              <w:tabs>
                <w:tab w:val="left" w:pos="142"/>
                <w:tab w:val="left" w:pos="851"/>
              </w:tabs>
              <w:spacing w:after="0"/>
              <w:jc w:val="center"/>
              <w:rPr>
                <w:rFonts w:ascii="Arial" w:hAnsi="Arial" w:cs="Arial"/>
              </w:rPr>
            </w:pPr>
            <w:r>
              <w:rPr>
                <w:rFonts w:ascii="Arial" w:hAnsi="Arial" w:cs="Arial"/>
              </w:rPr>
              <w:t>4</w:t>
            </w:r>
          </w:p>
          <w:p w:rsidR="00FB4584" w:rsidRPr="00FB639A" w:rsidRDefault="00FB4584" w:rsidP="00FB4584">
            <w:pPr>
              <w:tabs>
                <w:tab w:val="left" w:pos="142"/>
                <w:tab w:val="left" w:pos="851"/>
              </w:tabs>
              <w:spacing w:after="0"/>
              <w:jc w:val="center"/>
              <w:rPr>
                <w:rFonts w:ascii="Arial" w:hAnsi="Arial" w:cs="Arial"/>
              </w:rPr>
            </w:pPr>
          </w:p>
          <w:p w:rsidR="00FB4584" w:rsidRPr="00FB639A" w:rsidRDefault="00FB4584" w:rsidP="00FB4584">
            <w:pPr>
              <w:tabs>
                <w:tab w:val="left" w:pos="142"/>
                <w:tab w:val="left" w:pos="851"/>
              </w:tabs>
              <w:spacing w:after="0"/>
              <w:jc w:val="center"/>
              <w:rPr>
                <w:rFonts w:ascii="Arial" w:hAnsi="Arial" w:cs="Arial"/>
              </w:rPr>
            </w:pPr>
            <w:r>
              <w:rPr>
                <w:rFonts w:ascii="Arial" w:hAnsi="Arial" w:cs="Arial"/>
              </w:rPr>
              <w:t>3</w:t>
            </w:r>
          </w:p>
          <w:p w:rsidR="00FB4584" w:rsidRPr="00FB639A" w:rsidRDefault="00FB4584" w:rsidP="00FB4584">
            <w:pPr>
              <w:tabs>
                <w:tab w:val="left" w:pos="142"/>
                <w:tab w:val="left" w:pos="851"/>
              </w:tabs>
              <w:spacing w:after="0"/>
              <w:jc w:val="center"/>
              <w:rPr>
                <w:rFonts w:ascii="Arial" w:hAnsi="Arial" w:cs="Arial"/>
              </w:rPr>
            </w:pPr>
          </w:p>
          <w:p w:rsidR="00FB4584" w:rsidRPr="00FB639A" w:rsidRDefault="00FB4584" w:rsidP="00FB4584">
            <w:pPr>
              <w:tabs>
                <w:tab w:val="left" w:pos="142"/>
                <w:tab w:val="left" w:pos="851"/>
              </w:tabs>
              <w:spacing w:after="0"/>
              <w:jc w:val="center"/>
              <w:rPr>
                <w:rFonts w:ascii="Arial" w:hAnsi="Arial" w:cs="Arial"/>
              </w:rPr>
            </w:pPr>
            <w:r>
              <w:rPr>
                <w:rFonts w:ascii="Arial" w:hAnsi="Arial" w:cs="Arial"/>
              </w:rPr>
              <w:t>2</w:t>
            </w:r>
          </w:p>
          <w:p w:rsidR="00FB4584" w:rsidRPr="00FB639A" w:rsidRDefault="00FB4584" w:rsidP="00FB4584">
            <w:pPr>
              <w:tabs>
                <w:tab w:val="left" w:pos="142"/>
                <w:tab w:val="left" w:pos="851"/>
              </w:tabs>
              <w:spacing w:after="0"/>
              <w:jc w:val="center"/>
              <w:rPr>
                <w:rFonts w:ascii="Arial" w:hAnsi="Arial" w:cs="Arial"/>
              </w:rPr>
            </w:pPr>
          </w:p>
          <w:p w:rsidR="00FB4584" w:rsidRPr="00FB639A" w:rsidRDefault="00FB4584" w:rsidP="00FB4584">
            <w:pPr>
              <w:tabs>
                <w:tab w:val="left" w:pos="142"/>
                <w:tab w:val="left" w:pos="851"/>
              </w:tabs>
              <w:spacing w:after="0"/>
              <w:jc w:val="center"/>
              <w:rPr>
                <w:rFonts w:ascii="Arial" w:hAnsi="Arial" w:cs="Arial"/>
              </w:rPr>
            </w:pPr>
            <w:r>
              <w:rPr>
                <w:rFonts w:ascii="Arial" w:hAnsi="Arial" w:cs="Arial"/>
              </w:rPr>
              <w:t>1</w:t>
            </w:r>
          </w:p>
          <w:p w:rsidR="00FB4584" w:rsidRPr="005A2CBC" w:rsidRDefault="00FB4584" w:rsidP="00FB4584">
            <w:pPr>
              <w:tabs>
                <w:tab w:val="left" w:pos="142"/>
                <w:tab w:val="left" w:pos="851"/>
              </w:tabs>
              <w:spacing w:after="0"/>
              <w:jc w:val="center"/>
              <w:rPr>
                <w:rFonts w:ascii="Arial" w:hAnsi="Arial" w:cs="Arial"/>
              </w:rPr>
            </w:pPr>
          </w:p>
        </w:tc>
      </w:tr>
    </w:tbl>
    <w:p w:rsidR="00FB4584" w:rsidRDefault="00FB4584" w:rsidP="00FB4584">
      <w:pPr>
        <w:tabs>
          <w:tab w:val="left" w:pos="1080"/>
          <w:tab w:val="left" w:pos="2970"/>
        </w:tabs>
        <w:spacing w:before="240" w:after="0" w:line="480" w:lineRule="auto"/>
        <w:rPr>
          <w:rFonts w:ascii="Arial" w:hAnsi="Arial" w:cs="Arial"/>
          <w:sz w:val="24"/>
          <w:szCs w:val="24"/>
        </w:rPr>
      </w:pPr>
    </w:p>
    <w:p w:rsidR="00FB4584" w:rsidRPr="003F6B34" w:rsidRDefault="00FB4584" w:rsidP="00FB4584">
      <w:pPr>
        <w:tabs>
          <w:tab w:val="left" w:pos="1080"/>
          <w:tab w:val="left" w:pos="2970"/>
        </w:tabs>
        <w:spacing w:before="240" w:after="0" w:line="480" w:lineRule="auto"/>
        <w:rPr>
          <w:rFonts w:ascii="Arial" w:hAnsi="Arial" w:cs="Arial"/>
          <w:sz w:val="24"/>
          <w:szCs w:val="24"/>
        </w:rPr>
      </w:pPr>
    </w:p>
    <w:p w:rsidR="00FB4584" w:rsidRPr="002A5E6B" w:rsidRDefault="00FB4584" w:rsidP="00585D31">
      <w:pPr>
        <w:pStyle w:val="Heading1Char"/>
        <w:numPr>
          <w:ilvl w:val="0"/>
          <w:numId w:val="101"/>
        </w:numPr>
        <w:tabs>
          <w:tab w:val="left" w:pos="709"/>
          <w:tab w:val="left" w:pos="2970"/>
        </w:tabs>
        <w:spacing w:after="0" w:line="480" w:lineRule="auto"/>
        <w:ind w:hanging="1014"/>
        <w:jc w:val="both"/>
        <w:rPr>
          <w:rFonts w:ascii="Arial" w:hAnsi="Arial" w:cs="Arial"/>
          <w:sz w:val="24"/>
          <w:szCs w:val="24"/>
        </w:rPr>
      </w:pPr>
      <w:r>
        <w:rPr>
          <w:rFonts w:ascii="Arial" w:hAnsi="Arial" w:cs="Arial"/>
          <w:sz w:val="24"/>
          <w:szCs w:val="24"/>
        </w:rPr>
        <w:t>Desain dan Kisi-kisi Penilaian Hasil Belajar</w:t>
      </w:r>
    </w:p>
    <w:p w:rsidR="00FB4584" w:rsidRPr="00F5490B" w:rsidRDefault="00FB4584" w:rsidP="00585D31">
      <w:pPr>
        <w:pStyle w:val="Heading1Char"/>
        <w:numPr>
          <w:ilvl w:val="0"/>
          <w:numId w:val="196"/>
        </w:numPr>
        <w:tabs>
          <w:tab w:val="left" w:pos="709"/>
          <w:tab w:val="left" w:pos="2970"/>
        </w:tabs>
        <w:spacing w:after="0" w:line="480" w:lineRule="auto"/>
        <w:ind w:left="993" w:hanging="284"/>
        <w:jc w:val="both"/>
        <w:rPr>
          <w:rFonts w:ascii="Arial" w:hAnsi="Arial" w:cs="Arial"/>
          <w:sz w:val="24"/>
          <w:szCs w:val="24"/>
        </w:rPr>
      </w:pPr>
      <w:r>
        <w:rPr>
          <w:rFonts w:ascii="Arial" w:hAnsi="Arial" w:cs="Arial"/>
          <w:sz w:val="24"/>
          <w:szCs w:val="24"/>
        </w:rPr>
        <w:t>Desain Penilaian Hasil Belajar TRA dan Siklus I</w:t>
      </w:r>
    </w:p>
    <w:p w:rsidR="00FB4584" w:rsidRPr="00F5490B" w:rsidRDefault="00FB4584" w:rsidP="00585D31">
      <w:pPr>
        <w:pStyle w:val="Heading1Char"/>
        <w:numPr>
          <w:ilvl w:val="1"/>
          <w:numId w:val="195"/>
        </w:numPr>
        <w:tabs>
          <w:tab w:val="left" w:pos="709"/>
          <w:tab w:val="left" w:pos="2970"/>
        </w:tabs>
        <w:spacing w:after="0" w:line="480" w:lineRule="auto"/>
        <w:ind w:left="1276" w:hanging="283"/>
        <w:jc w:val="both"/>
        <w:rPr>
          <w:rFonts w:ascii="Arial" w:hAnsi="Arial" w:cs="Arial"/>
          <w:sz w:val="24"/>
          <w:szCs w:val="24"/>
        </w:rPr>
      </w:pPr>
      <w:r w:rsidRPr="00F5490B">
        <w:rPr>
          <w:rFonts w:ascii="Arial" w:hAnsi="Arial" w:cs="Arial"/>
          <w:sz w:val="24"/>
          <w:szCs w:val="24"/>
        </w:rPr>
        <w:t>Desain Penilaian Hasil Belajar TRA dan Siklus I</w:t>
      </w:r>
    </w:p>
    <w:p w:rsidR="00FB4584" w:rsidRPr="003F6B34" w:rsidRDefault="00FB4584" w:rsidP="00FB4584">
      <w:pPr>
        <w:pStyle w:val="Heading1Char"/>
        <w:tabs>
          <w:tab w:val="left" w:pos="709"/>
          <w:tab w:val="left" w:pos="2970"/>
        </w:tabs>
        <w:spacing w:after="0" w:line="480" w:lineRule="auto"/>
        <w:ind w:left="709" w:firstLine="567"/>
        <w:jc w:val="both"/>
        <w:rPr>
          <w:rFonts w:ascii="Arial" w:hAnsi="Arial" w:cs="Arial"/>
          <w:sz w:val="24"/>
          <w:szCs w:val="24"/>
        </w:rPr>
      </w:pPr>
      <w:r w:rsidRPr="003F6B34">
        <w:rPr>
          <w:rFonts w:ascii="Arial" w:hAnsi="Arial" w:cs="Arial"/>
          <w:sz w:val="24"/>
          <w:szCs w:val="24"/>
        </w:rPr>
        <w:t xml:space="preserve">Kelas / </w:t>
      </w:r>
      <w:r>
        <w:rPr>
          <w:rFonts w:ascii="Arial" w:hAnsi="Arial" w:cs="Arial"/>
          <w:sz w:val="24"/>
          <w:szCs w:val="24"/>
        </w:rPr>
        <w:t>Semester</w:t>
      </w:r>
      <w:r>
        <w:rPr>
          <w:rFonts w:ascii="Arial" w:hAnsi="Arial" w:cs="Arial"/>
          <w:sz w:val="24"/>
          <w:szCs w:val="24"/>
        </w:rPr>
        <w:tab/>
      </w:r>
      <w:r w:rsidRPr="003F6B34">
        <w:rPr>
          <w:rFonts w:ascii="Arial" w:hAnsi="Arial" w:cs="Arial"/>
          <w:sz w:val="24"/>
          <w:szCs w:val="24"/>
        </w:rPr>
        <w:t>: IV /</w:t>
      </w:r>
      <w:r>
        <w:rPr>
          <w:rFonts w:ascii="Arial" w:hAnsi="Arial" w:cs="Arial"/>
          <w:sz w:val="24"/>
          <w:szCs w:val="24"/>
        </w:rPr>
        <w:t xml:space="preserve"> I</w:t>
      </w:r>
    </w:p>
    <w:p w:rsidR="00FB4584" w:rsidRPr="003F6B34" w:rsidRDefault="00FB4584" w:rsidP="00FB4584">
      <w:pPr>
        <w:pStyle w:val="Heading1Char"/>
        <w:tabs>
          <w:tab w:val="left" w:pos="709"/>
          <w:tab w:val="left" w:pos="2970"/>
        </w:tabs>
        <w:spacing w:after="0" w:line="480" w:lineRule="auto"/>
        <w:ind w:left="709" w:firstLine="567"/>
        <w:jc w:val="both"/>
        <w:rPr>
          <w:rFonts w:ascii="Arial" w:hAnsi="Arial" w:cs="Arial"/>
          <w:sz w:val="24"/>
          <w:szCs w:val="24"/>
        </w:rPr>
      </w:pPr>
      <w:r>
        <w:rPr>
          <w:rFonts w:ascii="Arial" w:hAnsi="Arial" w:cs="Arial"/>
          <w:sz w:val="24"/>
          <w:szCs w:val="24"/>
        </w:rPr>
        <w:t>Tema</w:t>
      </w:r>
      <w:r>
        <w:rPr>
          <w:rFonts w:ascii="Arial" w:hAnsi="Arial" w:cs="Arial"/>
          <w:sz w:val="24"/>
          <w:szCs w:val="24"/>
        </w:rPr>
        <w:tab/>
      </w:r>
      <w:r>
        <w:rPr>
          <w:rFonts w:ascii="Arial" w:hAnsi="Arial" w:cs="Arial"/>
          <w:sz w:val="24"/>
          <w:szCs w:val="24"/>
        </w:rPr>
        <w:tab/>
      </w:r>
      <w:r w:rsidRPr="003F6B34">
        <w:rPr>
          <w:rFonts w:ascii="Arial" w:hAnsi="Arial" w:cs="Arial"/>
          <w:sz w:val="24"/>
          <w:szCs w:val="24"/>
        </w:rPr>
        <w:t xml:space="preserve">: </w:t>
      </w:r>
      <w:r>
        <w:rPr>
          <w:rFonts w:ascii="Arial" w:hAnsi="Arial" w:cs="Arial"/>
          <w:sz w:val="24"/>
          <w:szCs w:val="24"/>
        </w:rPr>
        <w:t>Indahnya Keber0samaan</w:t>
      </w:r>
    </w:p>
    <w:p w:rsidR="00FB4584" w:rsidRPr="003F6B34" w:rsidRDefault="00FB4584" w:rsidP="00FB4584">
      <w:pPr>
        <w:pStyle w:val="Heading1Char"/>
        <w:tabs>
          <w:tab w:val="left" w:pos="709"/>
          <w:tab w:val="left" w:pos="2970"/>
        </w:tabs>
        <w:spacing w:after="0" w:line="480" w:lineRule="auto"/>
        <w:ind w:left="709" w:firstLine="567"/>
        <w:jc w:val="both"/>
        <w:rPr>
          <w:rFonts w:ascii="Arial" w:hAnsi="Arial" w:cs="Arial"/>
          <w:sz w:val="24"/>
          <w:szCs w:val="24"/>
        </w:rPr>
      </w:pPr>
      <w:r>
        <w:rPr>
          <w:rFonts w:ascii="Arial" w:hAnsi="Arial" w:cs="Arial"/>
          <w:sz w:val="24"/>
          <w:szCs w:val="24"/>
        </w:rPr>
        <w:t>Subtema</w:t>
      </w:r>
      <w:r>
        <w:rPr>
          <w:rFonts w:ascii="Arial" w:hAnsi="Arial" w:cs="Arial"/>
          <w:sz w:val="24"/>
          <w:szCs w:val="24"/>
        </w:rPr>
        <w:tab/>
      </w:r>
      <w:r>
        <w:rPr>
          <w:rFonts w:ascii="Arial" w:hAnsi="Arial" w:cs="Arial"/>
          <w:sz w:val="24"/>
          <w:szCs w:val="24"/>
        </w:rPr>
        <w:tab/>
        <w:t>: Kebersamaan dalam Keberagaman</w:t>
      </w:r>
    </w:p>
    <w:p w:rsidR="00FB4584" w:rsidRDefault="00FB4584" w:rsidP="00FB4584">
      <w:pPr>
        <w:pStyle w:val="Heading1Char"/>
        <w:tabs>
          <w:tab w:val="left" w:pos="709"/>
          <w:tab w:val="left" w:pos="2970"/>
        </w:tabs>
        <w:spacing w:after="0" w:line="480" w:lineRule="auto"/>
        <w:ind w:left="709" w:firstLine="567"/>
        <w:jc w:val="both"/>
        <w:rPr>
          <w:rFonts w:ascii="Arial" w:hAnsi="Arial" w:cs="Arial"/>
          <w:sz w:val="24"/>
          <w:szCs w:val="24"/>
        </w:rPr>
      </w:pPr>
      <w:r>
        <w:rPr>
          <w:rFonts w:ascii="Arial" w:hAnsi="Arial" w:cs="Arial"/>
          <w:sz w:val="24"/>
          <w:szCs w:val="24"/>
        </w:rPr>
        <w:t>Pembelajaran</w:t>
      </w:r>
      <w:r>
        <w:rPr>
          <w:rFonts w:ascii="Arial" w:hAnsi="Arial" w:cs="Arial"/>
          <w:sz w:val="24"/>
          <w:szCs w:val="24"/>
        </w:rPr>
        <w:tab/>
      </w:r>
      <w:r>
        <w:rPr>
          <w:rFonts w:ascii="Arial" w:hAnsi="Arial" w:cs="Arial"/>
          <w:sz w:val="24"/>
          <w:szCs w:val="24"/>
        </w:rPr>
        <w:tab/>
      </w:r>
      <w:r w:rsidRPr="003F6B34">
        <w:rPr>
          <w:rFonts w:ascii="Arial" w:hAnsi="Arial" w:cs="Arial"/>
          <w:sz w:val="24"/>
          <w:szCs w:val="24"/>
        </w:rPr>
        <w:t>: 1 (Satu)</w:t>
      </w:r>
    </w:p>
    <w:p w:rsidR="00FB4584" w:rsidRPr="003F6B34" w:rsidRDefault="00FB4584" w:rsidP="00FB4584">
      <w:pPr>
        <w:pStyle w:val="Heading1Char"/>
        <w:tabs>
          <w:tab w:val="left" w:pos="709"/>
          <w:tab w:val="left" w:pos="2970"/>
        </w:tabs>
        <w:spacing w:after="0" w:line="480" w:lineRule="auto"/>
        <w:ind w:left="709" w:firstLine="567"/>
        <w:jc w:val="both"/>
        <w:rPr>
          <w:rFonts w:ascii="Arial" w:hAnsi="Arial" w:cs="Arial"/>
          <w:sz w:val="24"/>
          <w:szCs w:val="24"/>
        </w:rPr>
      </w:pPr>
      <w:r>
        <w:rPr>
          <w:rFonts w:ascii="Arial" w:hAnsi="Arial" w:cs="Arial"/>
          <w:sz w:val="24"/>
          <w:szCs w:val="24"/>
        </w:rPr>
        <w:t>Muatan Pelajaran</w:t>
      </w:r>
      <w:r>
        <w:rPr>
          <w:rFonts w:ascii="Arial" w:hAnsi="Arial" w:cs="Arial"/>
          <w:sz w:val="24"/>
          <w:szCs w:val="24"/>
        </w:rPr>
        <w:tab/>
      </w:r>
      <w:r w:rsidRPr="003F6B34">
        <w:rPr>
          <w:rFonts w:ascii="Arial" w:hAnsi="Arial" w:cs="Arial"/>
          <w:sz w:val="24"/>
          <w:szCs w:val="24"/>
        </w:rPr>
        <w:t>: Bahasa Indonesi</w:t>
      </w:r>
      <w:r>
        <w:rPr>
          <w:rFonts w:ascii="Arial" w:hAnsi="Arial" w:cs="Arial"/>
          <w:sz w:val="24"/>
          <w:szCs w:val="24"/>
        </w:rPr>
        <w:t>a, IPA, dan IPS</w:t>
      </w:r>
    </w:p>
    <w:p w:rsidR="00FB4584" w:rsidRPr="00EE1C01" w:rsidRDefault="00FB4584" w:rsidP="00FB4584">
      <w:pPr>
        <w:pStyle w:val="Heading1Char"/>
        <w:tabs>
          <w:tab w:val="left" w:pos="1985"/>
          <w:tab w:val="left" w:leader="dot" w:pos="8505"/>
        </w:tabs>
        <w:spacing w:after="0"/>
        <w:ind w:left="2127" w:hanging="1134"/>
        <w:jc w:val="both"/>
        <w:rPr>
          <w:rFonts w:ascii="Arial" w:hAnsi="Arial" w:cs="Arial"/>
          <w:sz w:val="24"/>
          <w:szCs w:val="24"/>
        </w:rPr>
      </w:pPr>
      <w:r>
        <w:rPr>
          <w:rFonts w:ascii="Arial" w:hAnsi="Arial" w:cs="Arial"/>
          <w:sz w:val="24"/>
          <w:szCs w:val="24"/>
        </w:rPr>
        <w:t xml:space="preserve">Tabel 3.4 Desain </w:t>
      </w:r>
      <w:r w:rsidRPr="007353CF">
        <w:rPr>
          <w:rFonts w:ascii="Arial" w:hAnsi="Arial" w:cs="Arial"/>
          <w:sz w:val="24"/>
          <w:szCs w:val="24"/>
        </w:rPr>
        <w:t>Penila</w:t>
      </w:r>
      <w:r>
        <w:rPr>
          <w:rFonts w:ascii="Arial" w:hAnsi="Arial" w:cs="Arial"/>
          <w:sz w:val="24"/>
          <w:szCs w:val="24"/>
        </w:rPr>
        <w:t xml:space="preserve">ian Hasil Belajar </w:t>
      </w:r>
      <w:r w:rsidRPr="003F6B34">
        <w:rPr>
          <w:rFonts w:ascii="Arial" w:hAnsi="Arial" w:cs="Arial"/>
          <w:sz w:val="24"/>
          <w:szCs w:val="24"/>
        </w:rPr>
        <w:t xml:space="preserve">(TRA dan </w:t>
      </w:r>
      <w:r w:rsidRPr="00EE1C01">
        <w:rPr>
          <w:rFonts w:ascii="Arial" w:hAnsi="Arial" w:cs="Arial"/>
          <w:sz w:val="24"/>
          <w:szCs w:val="24"/>
        </w:rPr>
        <w:t>Siklus I)</w:t>
      </w:r>
    </w:p>
    <w:tbl>
      <w:tblPr>
        <w:tblStyle w:val="HeaderChar"/>
        <w:tblW w:w="9923" w:type="dxa"/>
        <w:tblInd w:w="-743" w:type="dxa"/>
        <w:tblLayout w:type="fixed"/>
        <w:tblLook w:val="04A0" w:firstRow="1" w:lastRow="0" w:firstColumn="1" w:lastColumn="0" w:noHBand="0" w:noVBand="1"/>
      </w:tblPr>
      <w:tblGrid>
        <w:gridCol w:w="1277"/>
        <w:gridCol w:w="1984"/>
        <w:gridCol w:w="2410"/>
        <w:gridCol w:w="1843"/>
        <w:gridCol w:w="1275"/>
        <w:gridCol w:w="1134"/>
      </w:tblGrid>
      <w:tr w:rsidR="00FB4584" w:rsidRPr="00BA300B" w:rsidTr="00FB4584">
        <w:tc>
          <w:tcPr>
            <w:tcW w:w="1277" w:type="dxa"/>
            <w:vMerge w:val="restart"/>
            <w:vAlign w:val="center"/>
          </w:tcPr>
          <w:p w:rsidR="00FB4584" w:rsidRPr="00BA300B" w:rsidRDefault="00FB4584" w:rsidP="00FB4584">
            <w:pPr>
              <w:tabs>
                <w:tab w:val="left" w:pos="1594"/>
              </w:tabs>
              <w:ind w:hanging="1132"/>
              <w:jc w:val="center"/>
              <w:rPr>
                <w:rFonts w:ascii="Arial" w:eastAsia="Arial Unicode MS" w:hAnsi="Arial" w:cs="Arial"/>
              </w:rPr>
            </w:pPr>
            <w:r w:rsidRPr="00BA300B">
              <w:rPr>
                <w:rFonts w:ascii="Arial" w:eastAsia="Arial Unicode MS" w:hAnsi="Arial" w:cs="Arial"/>
              </w:rPr>
              <w:lastRenderedPageBreak/>
              <w:t>Mupel</w:t>
            </w:r>
          </w:p>
        </w:tc>
        <w:tc>
          <w:tcPr>
            <w:tcW w:w="1984" w:type="dxa"/>
            <w:vMerge w:val="restart"/>
            <w:vAlign w:val="center"/>
          </w:tcPr>
          <w:p w:rsidR="00FB4584" w:rsidRPr="00BA300B" w:rsidRDefault="00FB4584" w:rsidP="00FB4584">
            <w:pPr>
              <w:tabs>
                <w:tab w:val="left" w:pos="1898"/>
              </w:tabs>
              <w:ind w:hanging="1132"/>
              <w:jc w:val="center"/>
              <w:rPr>
                <w:rFonts w:ascii="Arial" w:eastAsia="Arial Unicode MS" w:hAnsi="Arial" w:cs="Arial"/>
              </w:rPr>
            </w:pPr>
            <w:r w:rsidRPr="00BA300B">
              <w:rPr>
                <w:rFonts w:ascii="Arial" w:eastAsia="Arial Unicode MS" w:hAnsi="Arial" w:cs="Arial"/>
              </w:rPr>
              <w:t>KD</w:t>
            </w:r>
          </w:p>
        </w:tc>
        <w:tc>
          <w:tcPr>
            <w:tcW w:w="2410" w:type="dxa"/>
            <w:vMerge w:val="restart"/>
            <w:vAlign w:val="center"/>
          </w:tcPr>
          <w:p w:rsidR="00FB4584" w:rsidRPr="00BA300B" w:rsidRDefault="00FB4584" w:rsidP="00FB4584">
            <w:pPr>
              <w:tabs>
                <w:tab w:val="left" w:pos="993"/>
                <w:tab w:val="left" w:pos="1594"/>
              </w:tabs>
              <w:jc w:val="center"/>
              <w:rPr>
                <w:rFonts w:ascii="Arial" w:eastAsia="Arial Unicode MS" w:hAnsi="Arial" w:cs="Arial"/>
              </w:rPr>
            </w:pPr>
            <w:r w:rsidRPr="00BA300B">
              <w:rPr>
                <w:rFonts w:ascii="Arial" w:eastAsia="Arial Unicode MS" w:hAnsi="Arial" w:cs="Arial"/>
              </w:rPr>
              <w:t>IPK</w:t>
            </w:r>
          </w:p>
        </w:tc>
        <w:tc>
          <w:tcPr>
            <w:tcW w:w="1843" w:type="dxa"/>
            <w:vMerge w:val="restart"/>
            <w:vAlign w:val="center"/>
          </w:tcPr>
          <w:p w:rsidR="00FB4584" w:rsidRPr="00BA300B" w:rsidRDefault="00FB4584" w:rsidP="00FB4584">
            <w:pPr>
              <w:tabs>
                <w:tab w:val="left" w:pos="1594"/>
              </w:tabs>
              <w:jc w:val="center"/>
              <w:rPr>
                <w:rFonts w:ascii="Arial" w:eastAsia="Arial Unicode MS" w:hAnsi="Arial" w:cs="Arial"/>
              </w:rPr>
            </w:pPr>
            <w:r w:rsidRPr="00BA300B">
              <w:rPr>
                <w:rFonts w:ascii="Arial" w:eastAsia="Arial Unicode MS" w:hAnsi="Arial" w:cs="Arial"/>
              </w:rPr>
              <w:t>MP</w:t>
            </w:r>
          </w:p>
        </w:tc>
        <w:tc>
          <w:tcPr>
            <w:tcW w:w="2409" w:type="dxa"/>
            <w:gridSpan w:val="2"/>
            <w:vAlign w:val="center"/>
          </w:tcPr>
          <w:p w:rsidR="00FB4584" w:rsidRPr="00BA300B" w:rsidRDefault="00FB4584" w:rsidP="00FB4584">
            <w:pPr>
              <w:tabs>
                <w:tab w:val="left" w:pos="1594"/>
              </w:tabs>
              <w:ind w:hanging="1132"/>
              <w:jc w:val="center"/>
              <w:rPr>
                <w:rFonts w:ascii="Arial" w:eastAsia="Arial Unicode MS" w:hAnsi="Arial" w:cs="Arial"/>
              </w:rPr>
            </w:pPr>
            <w:r w:rsidRPr="00BA300B">
              <w:rPr>
                <w:rFonts w:ascii="Arial" w:eastAsia="Arial Unicode MS" w:hAnsi="Arial" w:cs="Arial"/>
              </w:rPr>
              <w:t>Penilaian (PHB)</w:t>
            </w:r>
          </w:p>
        </w:tc>
      </w:tr>
      <w:tr w:rsidR="00FB4584" w:rsidRPr="00BA300B" w:rsidTr="00FB4584">
        <w:tc>
          <w:tcPr>
            <w:tcW w:w="1277" w:type="dxa"/>
            <w:vMerge/>
            <w:vAlign w:val="center"/>
          </w:tcPr>
          <w:p w:rsidR="00FB4584" w:rsidRPr="00BA300B" w:rsidRDefault="00FB4584" w:rsidP="00FB4584">
            <w:pPr>
              <w:pStyle w:val="Heading1Char"/>
              <w:tabs>
                <w:tab w:val="left" w:pos="1985"/>
                <w:tab w:val="left" w:leader="dot" w:pos="8505"/>
              </w:tabs>
              <w:jc w:val="center"/>
              <w:rPr>
                <w:rFonts w:ascii="Arial" w:eastAsia="Arial Unicode MS" w:hAnsi="Arial" w:cs="Arial"/>
              </w:rPr>
            </w:pPr>
          </w:p>
        </w:tc>
        <w:tc>
          <w:tcPr>
            <w:tcW w:w="1984" w:type="dxa"/>
            <w:vMerge/>
            <w:vAlign w:val="center"/>
          </w:tcPr>
          <w:p w:rsidR="00FB4584" w:rsidRPr="00BA300B" w:rsidRDefault="00FB4584" w:rsidP="00FB4584">
            <w:pPr>
              <w:pStyle w:val="Heading1Char"/>
              <w:tabs>
                <w:tab w:val="left" w:pos="1985"/>
                <w:tab w:val="left" w:leader="dot" w:pos="8505"/>
              </w:tabs>
              <w:jc w:val="center"/>
              <w:rPr>
                <w:rFonts w:ascii="Arial" w:eastAsia="Arial Unicode MS" w:hAnsi="Arial" w:cs="Arial"/>
              </w:rPr>
            </w:pPr>
          </w:p>
        </w:tc>
        <w:tc>
          <w:tcPr>
            <w:tcW w:w="2410" w:type="dxa"/>
            <w:vMerge/>
            <w:vAlign w:val="center"/>
          </w:tcPr>
          <w:p w:rsidR="00FB4584" w:rsidRPr="00BA300B" w:rsidRDefault="00FB4584" w:rsidP="00FB4584">
            <w:pPr>
              <w:pStyle w:val="Heading1Char"/>
              <w:tabs>
                <w:tab w:val="left" w:pos="1985"/>
                <w:tab w:val="left" w:leader="dot" w:pos="8505"/>
              </w:tabs>
              <w:jc w:val="center"/>
              <w:rPr>
                <w:rFonts w:ascii="Arial" w:eastAsia="Arial Unicode MS" w:hAnsi="Arial" w:cs="Arial"/>
              </w:rPr>
            </w:pPr>
          </w:p>
        </w:tc>
        <w:tc>
          <w:tcPr>
            <w:tcW w:w="1843" w:type="dxa"/>
            <w:vMerge/>
            <w:vAlign w:val="center"/>
          </w:tcPr>
          <w:p w:rsidR="00FB4584" w:rsidRPr="00BA300B" w:rsidRDefault="00FB4584" w:rsidP="00FB4584">
            <w:pPr>
              <w:pStyle w:val="Heading1Char"/>
              <w:tabs>
                <w:tab w:val="left" w:pos="1985"/>
                <w:tab w:val="left" w:leader="dot" w:pos="8505"/>
              </w:tabs>
              <w:jc w:val="center"/>
              <w:rPr>
                <w:rFonts w:ascii="Arial" w:eastAsia="Arial Unicode MS" w:hAnsi="Arial" w:cs="Arial"/>
              </w:rPr>
            </w:pPr>
          </w:p>
        </w:tc>
        <w:tc>
          <w:tcPr>
            <w:tcW w:w="1275" w:type="dxa"/>
            <w:tcBorders>
              <w:right w:val="single" w:sz="4" w:space="0" w:color="auto"/>
            </w:tcBorders>
            <w:vAlign w:val="center"/>
          </w:tcPr>
          <w:p w:rsidR="00FB4584" w:rsidRPr="00BA300B" w:rsidRDefault="00FB4584" w:rsidP="00FB4584">
            <w:pPr>
              <w:pStyle w:val="Heading1Char"/>
              <w:tabs>
                <w:tab w:val="left" w:pos="1985"/>
                <w:tab w:val="left" w:leader="dot" w:pos="8505"/>
              </w:tabs>
              <w:ind w:right="1"/>
              <w:jc w:val="center"/>
              <w:rPr>
                <w:rFonts w:ascii="Arial" w:eastAsia="Arial Unicode MS" w:hAnsi="Arial" w:cs="Arial"/>
              </w:rPr>
            </w:pPr>
            <w:r w:rsidRPr="00BA300B">
              <w:rPr>
                <w:rFonts w:ascii="Arial" w:eastAsia="Arial Unicode MS" w:hAnsi="Arial" w:cs="Arial"/>
              </w:rPr>
              <w:t>Teknik</w:t>
            </w:r>
          </w:p>
        </w:tc>
        <w:tc>
          <w:tcPr>
            <w:tcW w:w="1134" w:type="dxa"/>
            <w:tcBorders>
              <w:left w:val="single" w:sz="4" w:space="0" w:color="auto"/>
            </w:tcBorders>
            <w:vAlign w:val="center"/>
          </w:tcPr>
          <w:p w:rsidR="00FB4584" w:rsidRPr="00BA300B" w:rsidRDefault="00FB4584" w:rsidP="00FB4584">
            <w:pPr>
              <w:pStyle w:val="Heading1Char"/>
              <w:tabs>
                <w:tab w:val="left" w:pos="1985"/>
                <w:tab w:val="left" w:leader="dot" w:pos="8505"/>
              </w:tabs>
              <w:jc w:val="center"/>
              <w:rPr>
                <w:rFonts w:ascii="Arial" w:eastAsia="Arial Unicode MS" w:hAnsi="Arial" w:cs="Arial"/>
              </w:rPr>
            </w:pPr>
            <w:r w:rsidRPr="00BA300B">
              <w:rPr>
                <w:rFonts w:ascii="Arial" w:eastAsia="Arial Unicode MS" w:hAnsi="Arial" w:cs="Arial"/>
              </w:rPr>
              <w:t>Bentuk</w:t>
            </w:r>
          </w:p>
        </w:tc>
      </w:tr>
      <w:tr w:rsidR="00FB4584" w:rsidRPr="00BA300B" w:rsidTr="00FB4584">
        <w:tc>
          <w:tcPr>
            <w:tcW w:w="1277" w:type="dxa"/>
            <w:vMerge w:val="restart"/>
          </w:tcPr>
          <w:p w:rsidR="00FB4584" w:rsidRPr="00BA300B" w:rsidRDefault="00FB4584" w:rsidP="00FB4584">
            <w:pPr>
              <w:pStyle w:val="Heading1Char"/>
              <w:tabs>
                <w:tab w:val="left" w:pos="1985"/>
                <w:tab w:val="left" w:leader="dot" w:pos="8505"/>
              </w:tabs>
              <w:ind w:right="33"/>
              <w:jc w:val="center"/>
              <w:rPr>
                <w:rFonts w:ascii="Arial" w:eastAsia="Arial Unicode MS" w:hAnsi="Arial" w:cs="Arial"/>
              </w:rPr>
            </w:pPr>
            <w:r w:rsidRPr="00BA300B">
              <w:rPr>
                <w:rFonts w:ascii="Arial" w:eastAsia="Arial Unicode MS" w:hAnsi="Arial" w:cs="Arial"/>
              </w:rPr>
              <w:t>Bahasa Indonesia</w:t>
            </w:r>
          </w:p>
        </w:tc>
        <w:tc>
          <w:tcPr>
            <w:tcW w:w="1984" w:type="dxa"/>
            <w:vMerge w:val="restart"/>
          </w:tcPr>
          <w:p w:rsidR="00FB4584" w:rsidRPr="00BA300B" w:rsidRDefault="00FB4584" w:rsidP="00585D31">
            <w:pPr>
              <w:pStyle w:val="Heading1Char"/>
              <w:numPr>
                <w:ilvl w:val="0"/>
                <w:numId w:val="131"/>
              </w:numPr>
              <w:ind w:left="418" w:hanging="418"/>
              <w:rPr>
                <w:rFonts w:ascii="Arial" w:eastAsia="Arial Unicode MS" w:hAnsi="Arial" w:cs="Arial"/>
              </w:rPr>
            </w:pPr>
            <w:r w:rsidRPr="00BA300B">
              <w:rPr>
                <w:rFonts w:ascii="Arial" w:eastAsia="Arial Unicode MS" w:hAnsi="Arial" w:cs="Arial"/>
              </w:rPr>
              <w:t>Mencermati gagasan pokok dan gagasan pendukung yang diperoleh dari teks lisan, tulis, atau visual.</w:t>
            </w:r>
          </w:p>
        </w:tc>
        <w:tc>
          <w:tcPr>
            <w:tcW w:w="2410" w:type="dxa"/>
          </w:tcPr>
          <w:p w:rsidR="00FB4584" w:rsidRPr="00BA300B" w:rsidRDefault="00FB4584" w:rsidP="00585D31">
            <w:pPr>
              <w:pStyle w:val="Heading1Char"/>
              <w:numPr>
                <w:ilvl w:val="2"/>
                <w:numId w:val="130"/>
              </w:numPr>
              <w:ind w:left="612" w:hanging="612"/>
              <w:rPr>
                <w:rFonts w:ascii="Arial" w:eastAsia="Arial Unicode MS" w:hAnsi="Arial" w:cs="Arial"/>
              </w:rPr>
            </w:pPr>
            <w:r w:rsidRPr="00BA300B">
              <w:rPr>
                <w:rFonts w:ascii="Arial" w:eastAsia="Arial Unicode MS" w:hAnsi="Arial" w:cs="Arial"/>
              </w:rPr>
              <w:t>Menentukan gagasan pokok dan gagasan pendukung setiap paragraf dari teks tulis dengan mandiri.</w:t>
            </w:r>
          </w:p>
        </w:tc>
        <w:tc>
          <w:tcPr>
            <w:tcW w:w="1843" w:type="dxa"/>
            <w:vMerge w:val="restart"/>
          </w:tcPr>
          <w:p w:rsidR="00FB4584" w:rsidRPr="00BA300B" w:rsidRDefault="00FB4584" w:rsidP="00FB4584">
            <w:pPr>
              <w:pStyle w:val="Heading1Char"/>
              <w:tabs>
                <w:tab w:val="left" w:pos="1309"/>
                <w:tab w:val="left" w:pos="1985"/>
                <w:tab w:val="left" w:leader="dot" w:pos="8505"/>
              </w:tabs>
              <w:ind w:right="34"/>
              <w:jc w:val="center"/>
              <w:rPr>
                <w:rFonts w:ascii="Arial" w:eastAsia="Arial Unicode MS" w:hAnsi="Arial" w:cs="Arial"/>
              </w:rPr>
            </w:pPr>
            <w:r w:rsidRPr="00BA300B">
              <w:rPr>
                <w:rFonts w:ascii="Arial" w:eastAsia="Arial Unicode MS" w:hAnsi="Arial" w:cs="Arial"/>
              </w:rPr>
              <w:t>Gagasan pokok dan gagasan pendukung</w:t>
            </w:r>
          </w:p>
        </w:tc>
        <w:tc>
          <w:tcPr>
            <w:tcW w:w="1275" w:type="dxa"/>
            <w:tcBorders>
              <w:right w:val="single" w:sz="4" w:space="0" w:color="auto"/>
            </w:tcBorders>
            <w:vAlign w:val="center"/>
          </w:tcPr>
          <w:p w:rsidR="00FB4584" w:rsidRPr="00BA300B" w:rsidRDefault="00FB4584" w:rsidP="00FB4584">
            <w:pPr>
              <w:pStyle w:val="Heading1Char"/>
              <w:tabs>
                <w:tab w:val="left" w:pos="1877"/>
                <w:tab w:val="left" w:leader="dot" w:pos="8505"/>
              </w:tabs>
              <w:jc w:val="center"/>
              <w:rPr>
                <w:rFonts w:ascii="Arial" w:eastAsia="Arial Unicode MS" w:hAnsi="Arial" w:cs="Arial"/>
              </w:rPr>
            </w:pPr>
            <w:r w:rsidRPr="00BA300B">
              <w:rPr>
                <w:rFonts w:ascii="Arial" w:eastAsia="Arial Unicode MS" w:hAnsi="Arial" w:cs="Arial"/>
              </w:rPr>
              <w:t>Tertulis</w:t>
            </w:r>
          </w:p>
        </w:tc>
        <w:tc>
          <w:tcPr>
            <w:tcW w:w="1134" w:type="dxa"/>
            <w:tcBorders>
              <w:left w:val="single" w:sz="4" w:space="0" w:color="auto"/>
            </w:tcBorders>
            <w:vAlign w:val="center"/>
          </w:tcPr>
          <w:p w:rsidR="00FB4584" w:rsidRPr="00BA300B" w:rsidRDefault="00FB4584" w:rsidP="00FB4584">
            <w:pPr>
              <w:pStyle w:val="Heading1Char"/>
              <w:tabs>
                <w:tab w:val="left" w:pos="1877"/>
                <w:tab w:val="left" w:leader="dot" w:pos="8505"/>
              </w:tabs>
              <w:jc w:val="center"/>
              <w:rPr>
                <w:rFonts w:ascii="Arial" w:eastAsia="Arial Unicode MS" w:hAnsi="Arial" w:cs="Arial"/>
              </w:rPr>
            </w:pPr>
            <w:r w:rsidRPr="00BA300B">
              <w:rPr>
                <w:rFonts w:ascii="Arial" w:eastAsia="Arial Unicode MS" w:hAnsi="Arial" w:cs="Arial"/>
              </w:rPr>
              <w:t>PG</w:t>
            </w:r>
          </w:p>
        </w:tc>
      </w:tr>
      <w:tr w:rsidR="00FB4584" w:rsidRPr="00BA300B" w:rsidTr="00FB4584">
        <w:tc>
          <w:tcPr>
            <w:tcW w:w="1277" w:type="dxa"/>
            <w:vMerge/>
          </w:tcPr>
          <w:p w:rsidR="00FB4584" w:rsidRPr="00BA300B" w:rsidRDefault="00FB4584" w:rsidP="00FB4584">
            <w:pPr>
              <w:pStyle w:val="Heading1Char"/>
              <w:tabs>
                <w:tab w:val="left" w:pos="1985"/>
                <w:tab w:val="left" w:leader="dot" w:pos="8505"/>
              </w:tabs>
              <w:rPr>
                <w:rFonts w:ascii="Arial" w:eastAsia="Arial Unicode MS" w:hAnsi="Arial" w:cs="Arial"/>
              </w:rPr>
            </w:pPr>
          </w:p>
        </w:tc>
        <w:tc>
          <w:tcPr>
            <w:tcW w:w="1984" w:type="dxa"/>
            <w:vMerge/>
          </w:tcPr>
          <w:p w:rsidR="00FB4584" w:rsidRPr="00BA300B" w:rsidRDefault="00FB4584" w:rsidP="00FB4584">
            <w:pPr>
              <w:pStyle w:val="Heading1Char"/>
              <w:tabs>
                <w:tab w:val="left" w:pos="1985"/>
                <w:tab w:val="left" w:leader="dot" w:pos="8505"/>
              </w:tabs>
              <w:rPr>
                <w:rFonts w:ascii="Arial" w:eastAsia="Arial Unicode MS" w:hAnsi="Arial" w:cs="Arial"/>
              </w:rPr>
            </w:pPr>
          </w:p>
        </w:tc>
        <w:tc>
          <w:tcPr>
            <w:tcW w:w="2410" w:type="dxa"/>
          </w:tcPr>
          <w:p w:rsidR="00FB4584" w:rsidRPr="00BA300B" w:rsidRDefault="00FB4584" w:rsidP="00585D31">
            <w:pPr>
              <w:pStyle w:val="Heading1Char"/>
              <w:numPr>
                <w:ilvl w:val="2"/>
                <w:numId w:val="130"/>
              </w:numPr>
              <w:ind w:left="600" w:hanging="567"/>
              <w:rPr>
                <w:rFonts w:ascii="Arial" w:eastAsia="Arial Unicode MS" w:hAnsi="Arial" w:cs="Arial"/>
              </w:rPr>
            </w:pPr>
            <w:r w:rsidRPr="00BA300B">
              <w:rPr>
                <w:rFonts w:ascii="Arial" w:eastAsia="Arial Unicode MS" w:hAnsi="Arial" w:cs="Arial"/>
              </w:rPr>
              <w:t>Menunjukkan gagasan pokok dan gagasan pendukung setiap paragraf dari teks tulis dengan mandiri.</w:t>
            </w:r>
          </w:p>
        </w:tc>
        <w:tc>
          <w:tcPr>
            <w:tcW w:w="1843" w:type="dxa"/>
            <w:vMerge/>
          </w:tcPr>
          <w:p w:rsidR="00FB4584" w:rsidRPr="00BA300B" w:rsidRDefault="00FB4584" w:rsidP="00FB4584">
            <w:pPr>
              <w:pStyle w:val="Heading1Char"/>
              <w:tabs>
                <w:tab w:val="left" w:pos="1985"/>
                <w:tab w:val="left" w:leader="dot" w:pos="8505"/>
              </w:tabs>
              <w:rPr>
                <w:rFonts w:ascii="Arial" w:eastAsia="Arial Unicode MS" w:hAnsi="Arial" w:cs="Arial"/>
              </w:rPr>
            </w:pPr>
          </w:p>
        </w:tc>
        <w:tc>
          <w:tcPr>
            <w:tcW w:w="1275" w:type="dxa"/>
            <w:tcBorders>
              <w:right w:val="single" w:sz="4" w:space="0" w:color="auto"/>
            </w:tcBorders>
            <w:vAlign w:val="center"/>
          </w:tcPr>
          <w:p w:rsidR="00FB4584" w:rsidRPr="00BA300B" w:rsidRDefault="00FB4584" w:rsidP="00FB4584">
            <w:pPr>
              <w:pStyle w:val="Heading1Char"/>
              <w:tabs>
                <w:tab w:val="left" w:pos="1985"/>
                <w:tab w:val="left" w:leader="dot" w:pos="8505"/>
              </w:tabs>
              <w:jc w:val="center"/>
              <w:rPr>
                <w:rFonts w:ascii="Arial" w:eastAsia="Arial Unicode MS" w:hAnsi="Arial" w:cs="Arial"/>
              </w:rPr>
            </w:pPr>
            <w:r w:rsidRPr="00BA300B">
              <w:rPr>
                <w:rFonts w:ascii="Arial" w:eastAsia="Arial Unicode MS" w:hAnsi="Arial" w:cs="Arial"/>
              </w:rPr>
              <w:t>Tertulis</w:t>
            </w:r>
          </w:p>
        </w:tc>
        <w:tc>
          <w:tcPr>
            <w:tcW w:w="1134" w:type="dxa"/>
            <w:tcBorders>
              <w:left w:val="single" w:sz="4" w:space="0" w:color="auto"/>
            </w:tcBorders>
            <w:vAlign w:val="center"/>
          </w:tcPr>
          <w:p w:rsidR="00FB4584" w:rsidRPr="00BA300B" w:rsidRDefault="00FB4584" w:rsidP="00FB4584">
            <w:pPr>
              <w:pStyle w:val="Heading1Char"/>
              <w:tabs>
                <w:tab w:val="left" w:pos="1985"/>
                <w:tab w:val="left" w:leader="dot" w:pos="8505"/>
              </w:tabs>
              <w:jc w:val="center"/>
              <w:rPr>
                <w:rFonts w:ascii="Arial" w:eastAsia="Arial Unicode MS" w:hAnsi="Arial" w:cs="Arial"/>
              </w:rPr>
            </w:pPr>
            <w:r w:rsidRPr="00BA300B">
              <w:rPr>
                <w:rFonts w:ascii="Arial" w:eastAsia="Arial Unicode MS" w:hAnsi="Arial" w:cs="Arial"/>
              </w:rPr>
              <w:t>PG</w:t>
            </w:r>
          </w:p>
        </w:tc>
      </w:tr>
      <w:tr w:rsidR="00FB4584" w:rsidRPr="00BA300B" w:rsidTr="00FB4584">
        <w:tc>
          <w:tcPr>
            <w:tcW w:w="1277" w:type="dxa"/>
            <w:vMerge/>
          </w:tcPr>
          <w:p w:rsidR="00FB4584" w:rsidRPr="00BA300B" w:rsidRDefault="00FB4584" w:rsidP="00FB4584">
            <w:pPr>
              <w:pStyle w:val="Heading1Char"/>
              <w:tabs>
                <w:tab w:val="left" w:pos="1985"/>
                <w:tab w:val="left" w:leader="dot" w:pos="8505"/>
              </w:tabs>
              <w:rPr>
                <w:rFonts w:ascii="Arial" w:eastAsia="Arial Unicode MS" w:hAnsi="Arial" w:cs="Arial"/>
              </w:rPr>
            </w:pPr>
          </w:p>
        </w:tc>
        <w:tc>
          <w:tcPr>
            <w:tcW w:w="1984" w:type="dxa"/>
            <w:vMerge/>
          </w:tcPr>
          <w:p w:rsidR="00FB4584" w:rsidRPr="00BA300B" w:rsidRDefault="00FB4584" w:rsidP="00FB4584">
            <w:pPr>
              <w:pStyle w:val="Heading1Char"/>
              <w:tabs>
                <w:tab w:val="left" w:pos="1985"/>
                <w:tab w:val="left" w:leader="dot" w:pos="8505"/>
              </w:tabs>
              <w:rPr>
                <w:rFonts w:ascii="Arial" w:eastAsia="Arial Unicode MS" w:hAnsi="Arial" w:cs="Arial"/>
              </w:rPr>
            </w:pPr>
          </w:p>
        </w:tc>
        <w:tc>
          <w:tcPr>
            <w:tcW w:w="2410" w:type="dxa"/>
          </w:tcPr>
          <w:p w:rsidR="00FB4584" w:rsidRPr="00BA300B" w:rsidRDefault="00FB4584" w:rsidP="00585D31">
            <w:pPr>
              <w:pStyle w:val="Heading1Char"/>
              <w:numPr>
                <w:ilvl w:val="2"/>
                <w:numId w:val="130"/>
              </w:numPr>
              <w:ind w:left="601" w:hanging="601"/>
              <w:rPr>
                <w:rFonts w:ascii="Arial" w:eastAsia="Arial Unicode MS" w:hAnsi="Arial" w:cs="Arial"/>
              </w:rPr>
            </w:pPr>
            <w:r w:rsidRPr="00BA300B">
              <w:rPr>
                <w:rFonts w:ascii="Arial" w:eastAsia="Arial Unicode MS" w:hAnsi="Arial" w:cs="Arial"/>
              </w:rPr>
              <w:t>Menjelaskan gagasan pokok dan gagasan pendukung setiap paragraf dari teks tulis dengan mandiri.</w:t>
            </w:r>
          </w:p>
        </w:tc>
        <w:tc>
          <w:tcPr>
            <w:tcW w:w="1843" w:type="dxa"/>
            <w:vMerge/>
          </w:tcPr>
          <w:p w:rsidR="00FB4584" w:rsidRPr="00BA300B" w:rsidRDefault="00FB4584" w:rsidP="00FB4584">
            <w:pPr>
              <w:pStyle w:val="Heading1Char"/>
              <w:tabs>
                <w:tab w:val="left" w:pos="1985"/>
                <w:tab w:val="left" w:leader="dot" w:pos="8505"/>
              </w:tabs>
              <w:rPr>
                <w:rFonts w:ascii="Arial" w:eastAsia="Arial Unicode MS" w:hAnsi="Arial" w:cs="Arial"/>
              </w:rPr>
            </w:pPr>
          </w:p>
        </w:tc>
        <w:tc>
          <w:tcPr>
            <w:tcW w:w="1275" w:type="dxa"/>
            <w:tcBorders>
              <w:right w:val="single" w:sz="4" w:space="0" w:color="auto"/>
            </w:tcBorders>
            <w:vAlign w:val="center"/>
          </w:tcPr>
          <w:p w:rsidR="00FB4584" w:rsidRPr="00BA300B" w:rsidRDefault="00FB4584" w:rsidP="00FB4584">
            <w:pPr>
              <w:pStyle w:val="Heading1Char"/>
              <w:tabs>
                <w:tab w:val="left" w:pos="1985"/>
                <w:tab w:val="left" w:leader="dot" w:pos="8505"/>
              </w:tabs>
              <w:ind w:right="33"/>
              <w:jc w:val="center"/>
              <w:rPr>
                <w:rFonts w:ascii="Arial" w:eastAsia="Arial Unicode MS" w:hAnsi="Arial" w:cs="Arial"/>
              </w:rPr>
            </w:pPr>
            <w:r w:rsidRPr="00BA300B">
              <w:rPr>
                <w:rFonts w:ascii="Arial" w:eastAsia="Arial Unicode MS" w:hAnsi="Arial" w:cs="Arial"/>
              </w:rPr>
              <w:t>Tertulis</w:t>
            </w:r>
          </w:p>
        </w:tc>
        <w:tc>
          <w:tcPr>
            <w:tcW w:w="1134" w:type="dxa"/>
            <w:tcBorders>
              <w:left w:val="single" w:sz="4" w:space="0" w:color="auto"/>
            </w:tcBorders>
            <w:vAlign w:val="center"/>
          </w:tcPr>
          <w:p w:rsidR="00FB4584" w:rsidRPr="00BA300B" w:rsidRDefault="00FB4584" w:rsidP="00FB4584">
            <w:pPr>
              <w:pStyle w:val="Heading1Char"/>
              <w:tabs>
                <w:tab w:val="left" w:pos="1985"/>
                <w:tab w:val="left" w:leader="dot" w:pos="8505"/>
              </w:tabs>
              <w:jc w:val="center"/>
              <w:rPr>
                <w:rFonts w:ascii="Arial" w:eastAsia="Arial Unicode MS" w:hAnsi="Arial" w:cs="Arial"/>
              </w:rPr>
            </w:pPr>
            <w:r w:rsidRPr="00BA300B">
              <w:rPr>
                <w:rFonts w:ascii="Arial" w:eastAsia="Arial Unicode MS" w:hAnsi="Arial" w:cs="Arial"/>
              </w:rPr>
              <w:t>PG</w:t>
            </w:r>
          </w:p>
        </w:tc>
      </w:tr>
      <w:tr w:rsidR="00FB4584" w:rsidRPr="00BA300B" w:rsidTr="00FB4584">
        <w:tc>
          <w:tcPr>
            <w:tcW w:w="1277" w:type="dxa"/>
            <w:tcBorders>
              <w:top w:val="nil"/>
            </w:tcBorders>
          </w:tcPr>
          <w:p w:rsidR="00FB4584" w:rsidRPr="00BA300B" w:rsidRDefault="00FB4584" w:rsidP="00FB4584">
            <w:pPr>
              <w:pStyle w:val="Heading1Char"/>
              <w:tabs>
                <w:tab w:val="left" w:pos="1985"/>
                <w:tab w:val="left" w:leader="dot" w:pos="8505"/>
              </w:tabs>
              <w:rPr>
                <w:rFonts w:ascii="Arial" w:eastAsia="Arial Unicode MS" w:hAnsi="Arial" w:cs="Arial"/>
              </w:rPr>
            </w:pPr>
          </w:p>
        </w:tc>
        <w:tc>
          <w:tcPr>
            <w:tcW w:w="1984" w:type="dxa"/>
          </w:tcPr>
          <w:p w:rsidR="00FB4584" w:rsidRPr="00BA300B" w:rsidRDefault="00FB4584" w:rsidP="00585D31">
            <w:pPr>
              <w:pStyle w:val="Heading1Char"/>
              <w:numPr>
                <w:ilvl w:val="0"/>
                <w:numId w:val="132"/>
              </w:numPr>
              <w:ind w:left="418" w:hanging="418"/>
              <w:rPr>
                <w:rFonts w:ascii="Arial" w:eastAsia="Arial Unicode MS" w:hAnsi="Arial" w:cs="Arial"/>
              </w:rPr>
            </w:pPr>
            <w:r w:rsidRPr="00BA300B">
              <w:rPr>
                <w:rFonts w:ascii="Arial" w:eastAsia="Arial Unicode MS" w:hAnsi="Arial" w:cs="Arial"/>
              </w:rPr>
              <w:t>Menata informasi yang didapat dari teks berdasarkan keterhubungan antar gagasan ke dalam kerangka tulisan.</w:t>
            </w:r>
          </w:p>
        </w:tc>
        <w:tc>
          <w:tcPr>
            <w:tcW w:w="2410" w:type="dxa"/>
          </w:tcPr>
          <w:p w:rsidR="00FB4584" w:rsidRPr="00BA300B" w:rsidRDefault="00FB4584" w:rsidP="00585D31">
            <w:pPr>
              <w:pStyle w:val="Heading1Char"/>
              <w:numPr>
                <w:ilvl w:val="0"/>
                <w:numId w:val="114"/>
              </w:numPr>
              <w:ind w:left="601" w:hanging="601"/>
              <w:rPr>
                <w:rFonts w:ascii="Arial" w:eastAsia="Arial Unicode MS" w:hAnsi="Arial" w:cs="Arial"/>
              </w:rPr>
            </w:pPr>
            <w:r w:rsidRPr="00BA300B">
              <w:rPr>
                <w:rFonts w:ascii="Arial" w:eastAsia="Arial Unicode MS" w:hAnsi="Arial" w:cs="Arial"/>
              </w:rPr>
              <w:t>Menyajikan gagasan utama dan gagasan pendukung setiap paragraf dari teks tulis dalam bentuk peta pikiran dengan tepat.</w:t>
            </w:r>
          </w:p>
        </w:tc>
        <w:tc>
          <w:tcPr>
            <w:tcW w:w="1843" w:type="dxa"/>
            <w:tcBorders>
              <w:top w:val="nil"/>
            </w:tcBorders>
          </w:tcPr>
          <w:p w:rsidR="00FB4584" w:rsidRPr="00BA300B" w:rsidRDefault="00FB4584" w:rsidP="00FB4584">
            <w:pPr>
              <w:pStyle w:val="Heading1Char"/>
              <w:tabs>
                <w:tab w:val="left" w:pos="1985"/>
                <w:tab w:val="left" w:leader="dot" w:pos="8505"/>
              </w:tabs>
              <w:rPr>
                <w:rFonts w:ascii="Arial" w:eastAsia="Arial Unicode MS" w:hAnsi="Arial" w:cs="Arial"/>
              </w:rPr>
            </w:pPr>
          </w:p>
        </w:tc>
        <w:tc>
          <w:tcPr>
            <w:tcW w:w="1275" w:type="dxa"/>
            <w:tcBorders>
              <w:right w:val="single" w:sz="4" w:space="0" w:color="auto"/>
            </w:tcBorders>
            <w:vAlign w:val="center"/>
          </w:tcPr>
          <w:p w:rsidR="00FB4584" w:rsidRPr="00BA300B" w:rsidRDefault="00FB4584" w:rsidP="00FB4584">
            <w:pPr>
              <w:pStyle w:val="Heading1Char"/>
              <w:tabs>
                <w:tab w:val="left" w:pos="1985"/>
                <w:tab w:val="left" w:leader="dot" w:pos="8505"/>
              </w:tabs>
              <w:ind w:right="34"/>
              <w:jc w:val="center"/>
              <w:rPr>
                <w:rFonts w:ascii="Arial" w:eastAsia="Arial Unicode MS" w:hAnsi="Arial" w:cs="Arial"/>
              </w:rPr>
            </w:pPr>
            <w:r w:rsidRPr="00BA300B">
              <w:rPr>
                <w:rFonts w:ascii="Arial" w:eastAsia="Arial Unicode MS" w:hAnsi="Arial" w:cs="Arial"/>
              </w:rPr>
              <w:t>Kinerja</w:t>
            </w:r>
          </w:p>
        </w:tc>
        <w:tc>
          <w:tcPr>
            <w:tcW w:w="1134" w:type="dxa"/>
            <w:tcBorders>
              <w:left w:val="single" w:sz="4" w:space="0" w:color="auto"/>
            </w:tcBorders>
            <w:vAlign w:val="center"/>
          </w:tcPr>
          <w:p w:rsidR="00FB4584" w:rsidRPr="00BA300B" w:rsidRDefault="00FB4584" w:rsidP="00FB4584">
            <w:pPr>
              <w:pStyle w:val="Heading1Char"/>
              <w:tabs>
                <w:tab w:val="left" w:pos="1985"/>
                <w:tab w:val="left" w:leader="dot" w:pos="8505"/>
              </w:tabs>
              <w:jc w:val="center"/>
              <w:rPr>
                <w:rFonts w:ascii="Arial" w:eastAsia="Arial Unicode MS" w:hAnsi="Arial" w:cs="Arial"/>
              </w:rPr>
            </w:pPr>
            <w:r w:rsidRPr="00BA300B">
              <w:rPr>
                <w:rFonts w:ascii="Arial" w:eastAsia="Arial Unicode MS" w:hAnsi="Arial" w:cs="Arial"/>
              </w:rPr>
              <w:t>Rubrik</w:t>
            </w:r>
          </w:p>
        </w:tc>
      </w:tr>
      <w:tr w:rsidR="00FB4584" w:rsidRPr="00BA300B" w:rsidTr="00FB4584">
        <w:tc>
          <w:tcPr>
            <w:tcW w:w="1277" w:type="dxa"/>
            <w:vMerge w:val="restart"/>
          </w:tcPr>
          <w:p w:rsidR="00FB4584" w:rsidRPr="00BA300B" w:rsidRDefault="00FB4584" w:rsidP="00FB4584">
            <w:pPr>
              <w:pStyle w:val="Heading1Char"/>
              <w:tabs>
                <w:tab w:val="left" w:pos="1985"/>
                <w:tab w:val="left" w:leader="dot" w:pos="8505"/>
              </w:tabs>
              <w:jc w:val="center"/>
              <w:rPr>
                <w:rFonts w:ascii="Arial" w:eastAsia="Arial Unicode MS" w:hAnsi="Arial" w:cs="Arial"/>
              </w:rPr>
            </w:pPr>
            <w:r w:rsidRPr="00BA300B">
              <w:rPr>
                <w:rFonts w:ascii="Arial" w:eastAsia="Arial Unicode MS" w:hAnsi="Arial" w:cs="Arial"/>
              </w:rPr>
              <w:t>IPA</w:t>
            </w:r>
          </w:p>
        </w:tc>
        <w:tc>
          <w:tcPr>
            <w:tcW w:w="1984" w:type="dxa"/>
            <w:vMerge w:val="restart"/>
          </w:tcPr>
          <w:p w:rsidR="00FB4584" w:rsidRPr="00BA300B" w:rsidRDefault="00FB4584" w:rsidP="00585D31">
            <w:pPr>
              <w:pStyle w:val="Heading1Char"/>
              <w:numPr>
                <w:ilvl w:val="0"/>
                <w:numId w:val="163"/>
              </w:numPr>
              <w:tabs>
                <w:tab w:val="left" w:pos="1985"/>
                <w:tab w:val="left" w:leader="dot" w:pos="8505"/>
              </w:tabs>
              <w:ind w:left="459" w:hanging="459"/>
              <w:rPr>
                <w:rFonts w:ascii="Arial" w:eastAsia="Arial Unicode MS" w:hAnsi="Arial" w:cs="Arial"/>
              </w:rPr>
            </w:pPr>
            <w:r w:rsidRPr="00BA300B">
              <w:rPr>
                <w:rFonts w:ascii="Arial" w:eastAsia="Arial Unicode MS" w:hAnsi="Arial" w:cs="Arial"/>
              </w:rPr>
              <w:t>Menerapkan sifat-sifat bunyi dan keterkaitannya dengan indera pendengaran.</w:t>
            </w:r>
          </w:p>
        </w:tc>
        <w:tc>
          <w:tcPr>
            <w:tcW w:w="2410" w:type="dxa"/>
          </w:tcPr>
          <w:p w:rsidR="00FB4584" w:rsidRPr="00BA300B" w:rsidRDefault="00FB4584" w:rsidP="00585D31">
            <w:pPr>
              <w:pStyle w:val="Heading1Char"/>
              <w:numPr>
                <w:ilvl w:val="0"/>
                <w:numId w:val="133"/>
              </w:numPr>
              <w:tabs>
                <w:tab w:val="left" w:pos="601"/>
                <w:tab w:val="left" w:pos="1985"/>
              </w:tabs>
              <w:ind w:left="601" w:hanging="601"/>
              <w:rPr>
                <w:rFonts w:ascii="Arial" w:eastAsia="Arial Unicode MS" w:hAnsi="Arial" w:cs="Arial"/>
              </w:rPr>
            </w:pPr>
            <w:r w:rsidRPr="00BA300B">
              <w:rPr>
                <w:rFonts w:ascii="Arial" w:eastAsia="Arial Unicode MS" w:hAnsi="Arial" w:cs="Arial"/>
              </w:rPr>
              <w:t>Menentukan proses terjadinya bunyi dari sumber bunyi hingga ke indera pendengaran dengan runut.</w:t>
            </w:r>
          </w:p>
        </w:tc>
        <w:tc>
          <w:tcPr>
            <w:tcW w:w="1843" w:type="dxa"/>
            <w:vMerge w:val="restart"/>
          </w:tcPr>
          <w:p w:rsidR="00FB4584" w:rsidRPr="00BA300B" w:rsidRDefault="00FB4584" w:rsidP="00FB4584">
            <w:pPr>
              <w:pStyle w:val="Heading1Char"/>
              <w:tabs>
                <w:tab w:val="left" w:pos="1309"/>
                <w:tab w:val="left" w:pos="1985"/>
                <w:tab w:val="left" w:leader="dot" w:pos="8505"/>
              </w:tabs>
              <w:jc w:val="center"/>
              <w:rPr>
                <w:rFonts w:ascii="Arial" w:eastAsia="Arial Unicode MS" w:hAnsi="Arial" w:cs="Arial"/>
              </w:rPr>
            </w:pPr>
            <w:r w:rsidRPr="00BA300B">
              <w:rPr>
                <w:rFonts w:ascii="Arial" w:eastAsia="Arial Unicode MS" w:hAnsi="Arial" w:cs="Arial"/>
              </w:rPr>
              <w:t>Sumber Bunyi</w:t>
            </w:r>
          </w:p>
        </w:tc>
        <w:tc>
          <w:tcPr>
            <w:tcW w:w="1275" w:type="dxa"/>
            <w:tcBorders>
              <w:right w:val="single" w:sz="4" w:space="0" w:color="auto"/>
            </w:tcBorders>
            <w:vAlign w:val="center"/>
          </w:tcPr>
          <w:p w:rsidR="00FB4584" w:rsidRPr="00BA300B" w:rsidRDefault="00FB4584" w:rsidP="00FB4584">
            <w:pPr>
              <w:pStyle w:val="Heading1Char"/>
              <w:tabs>
                <w:tab w:val="left" w:pos="2160"/>
                <w:tab w:val="left" w:leader="dot" w:pos="8505"/>
              </w:tabs>
              <w:jc w:val="center"/>
              <w:rPr>
                <w:rFonts w:ascii="Arial" w:eastAsia="Arial Unicode MS" w:hAnsi="Arial" w:cs="Arial"/>
              </w:rPr>
            </w:pPr>
            <w:r w:rsidRPr="00BA300B">
              <w:rPr>
                <w:rFonts w:ascii="Arial" w:eastAsia="Arial Unicode MS" w:hAnsi="Arial" w:cs="Arial"/>
              </w:rPr>
              <w:t>Tertulis</w:t>
            </w:r>
          </w:p>
        </w:tc>
        <w:tc>
          <w:tcPr>
            <w:tcW w:w="1134" w:type="dxa"/>
            <w:tcBorders>
              <w:left w:val="single" w:sz="4" w:space="0" w:color="auto"/>
            </w:tcBorders>
            <w:vAlign w:val="center"/>
          </w:tcPr>
          <w:p w:rsidR="00FB4584" w:rsidRPr="00BA300B" w:rsidRDefault="00FB4584" w:rsidP="00FB4584">
            <w:pPr>
              <w:pStyle w:val="Heading1Char"/>
              <w:tabs>
                <w:tab w:val="left" w:pos="2160"/>
                <w:tab w:val="left" w:leader="dot" w:pos="8505"/>
              </w:tabs>
              <w:jc w:val="center"/>
              <w:rPr>
                <w:rFonts w:ascii="Arial" w:eastAsia="Arial Unicode MS" w:hAnsi="Arial" w:cs="Arial"/>
              </w:rPr>
            </w:pPr>
            <w:r w:rsidRPr="00BA300B">
              <w:rPr>
                <w:rFonts w:ascii="Arial" w:eastAsia="Arial Unicode MS" w:hAnsi="Arial" w:cs="Arial"/>
              </w:rPr>
              <w:t>PG</w:t>
            </w:r>
          </w:p>
        </w:tc>
      </w:tr>
      <w:tr w:rsidR="00FB4584" w:rsidRPr="00BA300B" w:rsidTr="00FB4584">
        <w:tc>
          <w:tcPr>
            <w:tcW w:w="1277" w:type="dxa"/>
            <w:vMerge/>
          </w:tcPr>
          <w:p w:rsidR="00FB4584" w:rsidRPr="00BA300B" w:rsidRDefault="00FB4584" w:rsidP="00FB4584">
            <w:pPr>
              <w:pStyle w:val="Heading1Char"/>
              <w:tabs>
                <w:tab w:val="left" w:pos="1985"/>
                <w:tab w:val="left" w:leader="dot" w:pos="8505"/>
              </w:tabs>
              <w:rPr>
                <w:rFonts w:ascii="Arial" w:eastAsia="Arial Unicode MS" w:hAnsi="Arial" w:cs="Arial"/>
              </w:rPr>
            </w:pPr>
          </w:p>
        </w:tc>
        <w:tc>
          <w:tcPr>
            <w:tcW w:w="1984" w:type="dxa"/>
            <w:vMerge/>
          </w:tcPr>
          <w:p w:rsidR="00FB4584" w:rsidRPr="00BA300B" w:rsidRDefault="00FB4584" w:rsidP="00FB4584">
            <w:pPr>
              <w:pStyle w:val="Heading1Char"/>
              <w:tabs>
                <w:tab w:val="left" w:pos="1985"/>
                <w:tab w:val="left" w:leader="dot" w:pos="8505"/>
              </w:tabs>
              <w:rPr>
                <w:rFonts w:ascii="Arial" w:eastAsia="Arial Unicode MS" w:hAnsi="Arial" w:cs="Arial"/>
              </w:rPr>
            </w:pPr>
          </w:p>
        </w:tc>
        <w:tc>
          <w:tcPr>
            <w:tcW w:w="2410" w:type="dxa"/>
          </w:tcPr>
          <w:p w:rsidR="00FB4584" w:rsidRPr="00BA300B" w:rsidRDefault="00FB4584" w:rsidP="00585D31">
            <w:pPr>
              <w:pStyle w:val="Heading1Char"/>
              <w:numPr>
                <w:ilvl w:val="0"/>
                <w:numId w:val="133"/>
              </w:numPr>
              <w:tabs>
                <w:tab w:val="left" w:pos="601"/>
                <w:tab w:val="left" w:pos="1985"/>
              </w:tabs>
              <w:ind w:left="601" w:hanging="601"/>
              <w:rPr>
                <w:rFonts w:ascii="Arial" w:eastAsia="Arial Unicode MS" w:hAnsi="Arial" w:cs="Arial"/>
              </w:rPr>
            </w:pPr>
            <w:r w:rsidRPr="00BA300B">
              <w:rPr>
                <w:rFonts w:ascii="Arial" w:eastAsia="Arial Unicode MS" w:hAnsi="Arial" w:cs="Arial"/>
              </w:rPr>
              <w:t xml:space="preserve">Menunjukkan </w:t>
            </w:r>
            <w:r w:rsidRPr="00BA300B">
              <w:rPr>
                <w:rFonts w:ascii="Arial" w:eastAsia="Arial Unicode MS" w:hAnsi="Arial" w:cs="Arial"/>
              </w:rPr>
              <w:lastRenderedPageBreak/>
              <w:t>proses terjadinya bunyi dari sumber bunyi hingga ke indera pendengaran dengan runut.</w:t>
            </w:r>
          </w:p>
        </w:tc>
        <w:tc>
          <w:tcPr>
            <w:tcW w:w="1843" w:type="dxa"/>
            <w:vMerge/>
          </w:tcPr>
          <w:p w:rsidR="00FB4584" w:rsidRPr="00BA300B" w:rsidRDefault="00FB4584" w:rsidP="00FB4584">
            <w:pPr>
              <w:pStyle w:val="Heading1Char"/>
              <w:tabs>
                <w:tab w:val="left" w:pos="1985"/>
                <w:tab w:val="left" w:leader="dot" w:pos="8505"/>
              </w:tabs>
              <w:rPr>
                <w:rFonts w:ascii="Arial" w:eastAsia="Arial Unicode MS" w:hAnsi="Arial" w:cs="Arial"/>
              </w:rPr>
            </w:pPr>
          </w:p>
        </w:tc>
        <w:tc>
          <w:tcPr>
            <w:tcW w:w="1275" w:type="dxa"/>
            <w:tcBorders>
              <w:right w:val="single" w:sz="4" w:space="0" w:color="auto"/>
            </w:tcBorders>
            <w:vAlign w:val="center"/>
          </w:tcPr>
          <w:p w:rsidR="00FB4584" w:rsidRPr="00BA300B" w:rsidRDefault="00FB4584" w:rsidP="00FB4584">
            <w:pPr>
              <w:pStyle w:val="Heading1Char"/>
              <w:tabs>
                <w:tab w:val="left" w:pos="2160"/>
                <w:tab w:val="left" w:leader="dot" w:pos="8505"/>
              </w:tabs>
              <w:jc w:val="center"/>
              <w:rPr>
                <w:rFonts w:ascii="Arial" w:eastAsia="Arial Unicode MS" w:hAnsi="Arial" w:cs="Arial"/>
              </w:rPr>
            </w:pPr>
            <w:r w:rsidRPr="00BA300B">
              <w:rPr>
                <w:rFonts w:ascii="Arial" w:eastAsia="Arial Unicode MS" w:hAnsi="Arial" w:cs="Arial"/>
              </w:rPr>
              <w:t>Tertulis</w:t>
            </w:r>
          </w:p>
        </w:tc>
        <w:tc>
          <w:tcPr>
            <w:tcW w:w="1134" w:type="dxa"/>
            <w:tcBorders>
              <w:left w:val="single" w:sz="4" w:space="0" w:color="auto"/>
            </w:tcBorders>
            <w:vAlign w:val="center"/>
          </w:tcPr>
          <w:p w:rsidR="00FB4584" w:rsidRPr="00BA300B" w:rsidRDefault="00FB4584" w:rsidP="00FB4584">
            <w:pPr>
              <w:pStyle w:val="Heading1Char"/>
              <w:tabs>
                <w:tab w:val="left" w:pos="2160"/>
                <w:tab w:val="left" w:leader="dot" w:pos="8505"/>
              </w:tabs>
              <w:jc w:val="center"/>
              <w:rPr>
                <w:rFonts w:ascii="Arial" w:eastAsia="Arial Unicode MS" w:hAnsi="Arial" w:cs="Arial"/>
              </w:rPr>
            </w:pPr>
            <w:r w:rsidRPr="00BA300B">
              <w:rPr>
                <w:rFonts w:ascii="Arial" w:eastAsia="Arial Unicode MS" w:hAnsi="Arial" w:cs="Arial"/>
              </w:rPr>
              <w:t>PG</w:t>
            </w:r>
          </w:p>
        </w:tc>
      </w:tr>
      <w:tr w:rsidR="00FB4584" w:rsidRPr="00BA300B" w:rsidTr="00FB4584">
        <w:tc>
          <w:tcPr>
            <w:tcW w:w="1277" w:type="dxa"/>
            <w:vMerge/>
          </w:tcPr>
          <w:p w:rsidR="00FB4584" w:rsidRPr="00BA300B" w:rsidRDefault="00FB4584" w:rsidP="00FB4584">
            <w:pPr>
              <w:pStyle w:val="Heading1Char"/>
              <w:tabs>
                <w:tab w:val="left" w:pos="1985"/>
                <w:tab w:val="left" w:leader="dot" w:pos="8505"/>
              </w:tabs>
              <w:rPr>
                <w:rFonts w:ascii="Arial" w:eastAsia="Arial Unicode MS" w:hAnsi="Arial" w:cs="Arial"/>
              </w:rPr>
            </w:pPr>
          </w:p>
        </w:tc>
        <w:tc>
          <w:tcPr>
            <w:tcW w:w="1984" w:type="dxa"/>
            <w:vMerge/>
          </w:tcPr>
          <w:p w:rsidR="00FB4584" w:rsidRPr="00BA300B" w:rsidRDefault="00FB4584" w:rsidP="00FB4584">
            <w:pPr>
              <w:pStyle w:val="Heading1Char"/>
              <w:tabs>
                <w:tab w:val="left" w:pos="1985"/>
                <w:tab w:val="left" w:leader="dot" w:pos="8505"/>
              </w:tabs>
              <w:rPr>
                <w:rFonts w:ascii="Arial" w:eastAsia="Arial Unicode MS" w:hAnsi="Arial" w:cs="Arial"/>
              </w:rPr>
            </w:pPr>
          </w:p>
        </w:tc>
        <w:tc>
          <w:tcPr>
            <w:tcW w:w="2410" w:type="dxa"/>
          </w:tcPr>
          <w:p w:rsidR="00FB4584" w:rsidRPr="00BA300B" w:rsidRDefault="00FB4584" w:rsidP="00585D31">
            <w:pPr>
              <w:pStyle w:val="Heading1Char"/>
              <w:numPr>
                <w:ilvl w:val="0"/>
                <w:numId w:val="133"/>
              </w:numPr>
              <w:tabs>
                <w:tab w:val="left" w:pos="601"/>
                <w:tab w:val="left" w:pos="1276"/>
                <w:tab w:val="left" w:pos="1985"/>
              </w:tabs>
              <w:ind w:left="601" w:hanging="601"/>
              <w:rPr>
                <w:rFonts w:ascii="Arial" w:eastAsia="Arial Unicode MS" w:hAnsi="Arial" w:cs="Arial"/>
              </w:rPr>
            </w:pPr>
            <w:r w:rsidRPr="00BA300B">
              <w:rPr>
                <w:rFonts w:ascii="Arial" w:eastAsia="Arial Unicode MS" w:hAnsi="Arial" w:cs="Arial"/>
              </w:rPr>
              <w:t>Menjelaskan proses terjadinya bunyi dari sumber bunyi hingga ke indera pendengaran dengan runut.</w:t>
            </w:r>
          </w:p>
        </w:tc>
        <w:tc>
          <w:tcPr>
            <w:tcW w:w="1843" w:type="dxa"/>
            <w:vMerge/>
          </w:tcPr>
          <w:p w:rsidR="00FB4584" w:rsidRPr="00BA300B" w:rsidRDefault="00FB4584" w:rsidP="00FB4584">
            <w:pPr>
              <w:pStyle w:val="Heading1Char"/>
              <w:tabs>
                <w:tab w:val="left" w:pos="1985"/>
                <w:tab w:val="left" w:leader="dot" w:pos="8505"/>
              </w:tabs>
              <w:rPr>
                <w:rFonts w:ascii="Arial" w:eastAsia="Arial Unicode MS" w:hAnsi="Arial" w:cs="Arial"/>
              </w:rPr>
            </w:pPr>
          </w:p>
        </w:tc>
        <w:tc>
          <w:tcPr>
            <w:tcW w:w="1275" w:type="dxa"/>
            <w:tcBorders>
              <w:right w:val="single" w:sz="4" w:space="0" w:color="auto"/>
            </w:tcBorders>
            <w:vAlign w:val="center"/>
          </w:tcPr>
          <w:p w:rsidR="00FB4584" w:rsidRPr="00BA300B" w:rsidRDefault="00FB4584" w:rsidP="00FB4584">
            <w:pPr>
              <w:pStyle w:val="Heading1Char"/>
              <w:tabs>
                <w:tab w:val="left" w:pos="2160"/>
                <w:tab w:val="left" w:leader="dot" w:pos="8505"/>
              </w:tabs>
              <w:jc w:val="center"/>
              <w:rPr>
                <w:rFonts w:ascii="Arial" w:eastAsia="Arial Unicode MS" w:hAnsi="Arial" w:cs="Arial"/>
              </w:rPr>
            </w:pPr>
            <w:r w:rsidRPr="00BA300B">
              <w:rPr>
                <w:rFonts w:ascii="Arial" w:eastAsia="Arial Unicode MS" w:hAnsi="Arial" w:cs="Arial"/>
              </w:rPr>
              <w:t>Tertulis</w:t>
            </w:r>
          </w:p>
        </w:tc>
        <w:tc>
          <w:tcPr>
            <w:tcW w:w="1134" w:type="dxa"/>
            <w:tcBorders>
              <w:left w:val="single" w:sz="4" w:space="0" w:color="auto"/>
            </w:tcBorders>
            <w:vAlign w:val="center"/>
          </w:tcPr>
          <w:p w:rsidR="00FB4584" w:rsidRPr="00BA300B" w:rsidRDefault="00FB4584" w:rsidP="00FB4584">
            <w:pPr>
              <w:pStyle w:val="Heading1Char"/>
              <w:tabs>
                <w:tab w:val="left" w:pos="2160"/>
                <w:tab w:val="left" w:leader="dot" w:pos="8505"/>
              </w:tabs>
              <w:jc w:val="center"/>
              <w:rPr>
                <w:rFonts w:ascii="Arial" w:eastAsia="Arial Unicode MS" w:hAnsi="Arial" w:cs="Arial"/>
              </w:rPr>
            </w:pPr>
            <w:r w:rsidRPr="00BA300B">
              <w:rPr>
                <w:rFonts w:ascii="Arial" w:eastAsia="Arial Unicode MS" w:hAnsi="Arial" w:cs="Arial"/>
              </w:rPr>
              <w:t>PG</w:t>
            </w:r>
          </w:p>
        </w:tc>
      </w:tr>
      <w:tr w:rsidR="00FB4584" w:rsidRPr="00BA300B" w:rsidTr="00FB4584">
        <w:tc>
          <w:tcPr>
            <w:tcW w:w="1277" w:type="dxa"/>
            <w:vMerge/>
          </w:tcPr>
          <w:p w:rsidR="00FB4584" w:rsidRPr="00BA300B" w:rsidRDefault="00FB4584" w:rsidP="00FB4584">
            <w:pPr>
              <w:pStyle w:val="Heading1Char"/>
              <w:tabs>
                <w:tab w:val="left" w:pos="1985"/>
                <w:tab w:val="left" w:leader="dot" w:pos="8505"/>
              </w:tabs>
              <w:rPr>
                <w:rFonts w:ascii="Arial" w:eastAsia="Arial Unicode MS" w:hAnsi="Arial" w:cs="Arial"/>
              </w:rPr>
            </w:pPr>
          </w:p>
        </w:tc>
        <w:tc>
          <w:tcPr>
            <w:tcW w:w="1984" w:type="dxa"/>
            <w:vMerge w:val="restart"/>
          </w:tcPr>
          <w:p w:rsidR="00FB4584" w:rsidRPr="00BA300B" w:rsidRDefault="00FB4584" w:rsidP="00585D31">
            <w:pPr>
              <w:pStyle w:val="Heading1Char"/>
              <w:numPr>
                <w:ilvl w:val="0"/>
                <w:numId w:val="134"/>
              </w:numPr>
              <w:ind w:left="459" w:hanging="426"/>
              <w:rPr>
                <w:rFonts w:ascii="Arial" w:eastAsia="Arial Unicode MS" w:hAnsi="Arial" w:cs="Arial"/>
              </w:rPr>
            </w:pPr>
            <w:r w:rsidRPr="00BA300B">
              <w:rPr>
                <w:rFonts w:ascii="Arial" w:eastAsia="Arial Unicode MS" w:hAnsi="Arial" w:cs="Arial"/>
              </w:rPr>
              <w:t>Menyajikan laporan hasil percobaan tentang sifat-sifat bunyi.</w:t>
            </w:r>
          </w:p>
        </w:tc>
        <w:tc>
          <w:tcPr>
            <w:tcW w:w="2410" w:type="dxa"/>
          </w:tcPr>
          <w:p w:rsidR="00FB4584" w:rsidRPr="00BA300B" w:rsidRDefault="00FB4584" w:rsidP="00585D31">
            <w:pPr>
              <w:pStyle w:val="Heading1Char"/>
              <w:numPr>
                <w:ilvl w:val="0"/>
                <w:numId w:val="135"/>
              </w:numPr>
              <w:ind w:left="601" w:hanging="601"/>
              <w:rPr>
                <w:rFonts w:ascii="Arial" w:eastAsia="Arial Unicode MS" w:hAnsi="Arial" w:cs="Arial"/>
              </w:rPr>
            </w:pPr>
            <w:r w:rsidRPr="00BA300B">
              <w:rPr>
                <w:rFonts w:ascii="Arial" w:eastAsia="Arial Unicode MS" w:hAnsi="Arial" w:cs="Arial"/>
              </w:rPr>
              <w:t>Melakukan percobaan terjadinya bunyi dari sumber bunyi hingga ke indera pendengaran dengan sistematis.</w:t>
            </w:r>
          </w:p>
        </w:tc>
        <w:tc>
          <w:tcPr>
            <w:tcW w:w="1843" w:type="dxa"/>
            <w:vMerge/>
          </w:tcPr>
          <w:p w:rsidR="00FB4584" w:rsidRPr="00BA300B" w:rsidRDefault="00FB4584" w:rsidP="00FB4584">
            <w:pPr>
              <w:pStyle w:val="Heading1Char"/>
              <w:tabs>
                <w:tab w:val="left" w:pos="1985"/>
                <w:tab w:val="left" w:leader="dot" w:pos="8505"/>
              </w:tabs>
              <w:rPr>
                <w:rFonts w:ascii="Arial" w:eastAsia="Arial Unicode MS" w:hAnsi="Arial" w:cs="Arial"/>
              </w:rPr>
            </w:pPr>
          </w:p>
        </w:tc>
        <w:tc>
          <w:tcPr>
            <w:tcW w:w="1275" w:type="dxa"/>
            <w:tcBorders>
              <w:right w:val="single" w:sz="4" w:space="0" w:color="auto"/>
            </w:tcBorders>
            <w:vAlign w:val="center"/>
          </w:tcPr>
          <w:p w:rsidR="00FB4584" w:rsidRPr="00BA300B" w:rsidRDefault="00FB4584" w:rsidP="00FB4584">
            <w:pPr>
              <w:pStyle w:val="Heading1Char"/>
              <w:tabs>
                <w:tab w:val="left" w:pos="1985"/>
                <w:tab w:val="left" w:leader="dot" w:pos="8505"/>
              </w:tabs>
              <w:ind w:right="34"/>
              <w:jc w:val="center"/>
              <w:rPr>
                <w:rFonts w:ascii="Arial" w:eastAsia="Arial Unicode MS" w:hAnsi="Arial" w:cs="Arial"/>
              </w:rPr>
            </w:pPr>
            <w:r w:rsidRPr="00BA300B">
              <w:rPr>
                <w:rFonts w:ascii="Arial" w:eastAsia="Arial Unicode MS" w:hAnsi="Arial" w:cs="Arial"/>
              </w:rPr>
              <w:t>Kinerja</w:t>
            </w:r>
          </w:p>
        </w:tc>
        <w:tc>
          <w:tcPr>
            <w:tcW w:w="1134" w:type="dxa"/>
            <w:tcBorders>
              <w:left w:val="single" w:sz="4" w:space="0" w:color="auto"/>
            </w:tcBorders>
            <w:vAlign w:val="center"/>
          </w:tcPr>
          <w:p w:rsidR="00FB4584" w:rsidRPr="00BA300B" w:rsidRDefault="00FB4584" w:rsidP="00FB4584">
            <w:pPr>
              <w:pStyle w:val="Heading1Char"/>
              <w:tabs>
                <w:tab w:val="left" w:pos="1985"/>
                <w:tab w:val="left" w:leader="dot" w:pos="8505"/>
              </w:tabs>
              <w:jc w:val="center"/>
              <w:rPr>
                <w:rFonts w:ascii="Arial" w:eastAsia="Arial Unicode MS" w:hAnsi="Arial" w:cs="Arial"/>
              </w:rPr>
            </w:pPr>
            <w:r w:rsidRPr="00BA300B">
              <w:rPr>
                <w:rFonts w:ascii="Arial" w:eastAsia="Arial Unicode MS" w:hAnsi="Arial" w:cs="Arial"/>
              </w:rPr>
              <w:t>Rubrik</w:t>
            </w:r>
          </w:p>
        </w:tc>
      </w:tr>
      <w:tr w:rsidR="00FB4584" w:rsidRPr="00BA300B" w:rsidTr="00FB4584">
        <w:tc>
          <w:tcPr>
            <w:tcW w:w="1277" w:type="dxa"/>
            <w:vMerge/>
          </w:tcPr>
          <w:p w:rsidR="00FB4584" w:rsidRPr="00BA300B" w:rsidRDefault="00FB4584" w:rsidP="00FB4584">
            <w:pPr>
              <w:pStyle w:val="Heading1Char"/>
              <w:tabs>
                <w:tab w:val="left" w:pos="1985"/>
                <w:tab w:val="left" w:leader="dot" w:pos="8505"/>
              </w:tabs>
              <w:rPr>
                <w:rFonts w:ascii="Arial" w:eastAsia="Arial Unicode MS" w:hAnsi="Arial" w:cs="Arial"/>
              </w:rPr>
            </w:pPr>
          </w:p>
        </w:tc>
        <w:tc>
          <w:tcPr>
            <w:tcW w:w="1984" w:type="dxa"/>
            <w:vMerge/>
          </w:tcPr>
          <w:p w:rsidR="00FB4584" w:rsidRPr="00BA300B" w:rsidRDefault="00FB4584" w:rsidP="00FB4584">
            <w:pPr>
              <w:pStyle w:val="Heading1Char"/>
              <w:tabs>
                <w:tab w:val="left" w:pos="1985"/>
                <w:tab w:val="left" w:leader="dot" w:pos="8505"/>
              </w:tabs>
              <w:rPr>
                <w:rFonts w:ascii="Arial" w:eastAsia="Arial Unicode MS" w:hAnsi="Arial" w:cs="Arial"/>
              </w:rPr>
            </w:pPr>
          </w:p>
        </w:tc>
        <w:tc>
          <w:tcPr>
            <w:tcW w:w="2410" w:type="dxa"/>
          </w:tcPr>
          <w:p w:rsidR="00FB4584" w:rsidRPr="00BA300B" w:rsidRDefault="00FB4584" w:rsidP="00585D31">
            <w:pPr>
              <w:pStyle w:val="Heading1Char"/>
              <w:numPr>
                <w:ilvl w:val="0"/>
                <w:numId w:val="135"/>
              </w:numPr>
              <w:ind w:left="601" w:hanging="567"/>
              <w:rPr>
                <w:rFonts w:ascii="Arial" w:eastAsia="Arial Unicode MS" w:hAnsi="Arial" w:cs="Arial"/>
              </w:rPr>
            </w:pPr>
            <w:r w:rsidRPr="00BA300B">
              <w:rPr>
                <w:rFonts w:ascii="Arial" w:eastAsia="Arial Unicode MS" w:hAnsi="Arial" w:cs="Arial"/>
              </w:rPr>
              <w:t>Menyajikan laporan tentang proses terjadinya bunyi dari sumber bunyi hingga ke indera pendengaran dengan sistematis.</w:t>
            </w:r>
          </w:p>
        </w:tc>
        <w:tc>
          <w:tcPr>
            <w:tcW w:w="1843" w:type="dxa"/>
            <w:vMerge/>
          </w:tcPr>
          <w:p w:rsidR="00FB4584" w:rsidRPr="00BA300B" w:rsidRDefault="00FB4584" w:rsidP="00FB4584">
            <w:pPr>
              <w:pStyle w:val="Heading1Char"/>
              <w:tabs>
                <w:tab w:val="left" w:pos="1985"/>
                <w:tab w:val="left" w:leader="dot" w:pos="8505"/>
              </w:tabs>
              <w:rPr>
                <w:rFonts w:ascii="Arial" w:eastAsia="Arial Unicode MS" w:hAnsi="Arial" w:cs="Arial"/>
              </w:rPr>
            </w:pPr>
          </w:p>
        </w:tc>
        <w:tc>
          <w:tcPr>
            <w:tcW w:w="1275" w:type="dxa"/>
            <w:tcBorders>
              <w:right w:val="single" w:sz="4" w:space="0" w:color="auto"/>
            </w:tcBorders>
            <w:vAlign w:val="center"/>
          </w:tcPr>
          <w:p w:rsidR="00FB4584" w:rsidRPr="00BA300B" w:rsidRDefault="00FB4584" w:rsidP="00FB4584">
            <w:pPr>
              <w:pStyle w:val="Heading1Char"/>
              <w:tabs>
                <w:tab w:val="left" w:pos="1985"/>
                <w:tab w:val="left" w:leader="dot" w:pos="8505"/>
              </w:tabs>
              <w:ind w:right="34"/>
              <w:jc w:val="center"/>
              <w:rPr>
                <w:rFonts w:ascii="Arial" w:eastAsia="Arial Unicode MS" w:hAnsi="Arial" w:cs="Arial"/>
              </w:rPr>
            </w:pPr>
            <w:r w:rsidRPr="00BA300B">
              <w:rPr>
                <w:rFonts w:ascii="Arial" w:eastAsia="Arial Unicode MS" w:hAnsi="Arial" w:cs="Arial"/>
              </w:rPr>
              <w:t>Kinerja</w:t>
            </w:r>
          </w:p>
        </w:tc>
        <w:tc>
          <w:tcPr>
            <w:tcW w:w="1134" w:type="dxa"/>
            <w:tcBorders>
              <w:left w:val="single" w:sz="4" w:space="0" w:color="auto"/>
            </w:tcBorders>
            <w:vAlign w:val="center"/>
          </w:tcPr>
          <w:p w:rsidR="00FB4584" w:rsidRPr="00BA300B" w:rsidRDefault="00FB4584" w:rsidP="00FB4584">
            <w:pPr>
              <w:pStyle w:val="Heading1Char"/>
              <w:tabs>
                <w:tab w:val="left" w:pos="1985"/>
                <w:tab w:val="left" w:leader="dot" w:pos="8505"/>
              </w:tabs>
              <w:jc w:val="center"/>
              <w:rPr>
                <w:rFonts w:ascii="Arial" w:eastAsia="Arial Unicode MS" w:hAnsi="Arial" w:cs="Arial"/>
              </w:rPr>
            </w:pPr>
            <w:r w:rsidRPr="00BA300B">
              <w:rPr>
                <w:rFonts w:ascii="Arial" w:eastAsia="Arial Unicode MS" w:hAnsi="Arial" w:cs="Arial"/>
              </w:rPr>
              <w:t>Rubrik</w:t>
            </w:r>
          </w:p>
        </w:tc>
      </w:tr>
      <w:tr w:rsidR="00FB4584" w:rsidRPr="00BA300B" w:rsidTr="00FB4584">
        <w:tc>
          <w:tcPr>
            <w:tcW w:w="1277" w:type="dxa"/>
          </w:tcPr>
          <w:p w:rsidR="00FB4584" w:rsidRPr="00BA300B" w:rsidRDefault="00FB4584" w:rsidP="00FB4584">
            <w:pPr>
              <w:pStyle w:val="Heading1Char"/>
              <w:tabs>
                <w:tab w:val="left" w:pos="1985"/>
                <w:tab w:val="left" w:leader="dot" w:pos="8505"/>
              </w:tabs>
              <w:rPr>
                <w:rFonts w:ascii="Arial" w:eastAsia="Arial Unicode MS" w:hAnsi="Arial" w:cs="Arial"/>
              </w:rPr>
            </w:pPr>
            <w:r w:rsidRPr="00BA300B">
              <w:rPr>
                <w:rFonts w:ascii="Arial" w:eastAsia="Arial Unicode MS" w:hAnsi="Arial" w:cs="Arial"/>
              </w:rPr>
              <w:t>IPS</w:t>
            </w:r>
          </w:p>
        </w:tc>
        <w:tc>
          <w:tcPr>
            <w:tcW w:w="1984" w:type="dxa"/>
            <w:vMerge w:val="restart"/>
          </w:tcPr>
          <w:p w:rsidR="00FB4584" w:rsidRPr="00BA300B" w:rsidRDefault="00FB4584" w:rsidP="00585D31">
            <w:pPr>
              <w:pStyle w:val="Heading1Char"/>
              <w:numPr>
                <w:ilvl w:val="0"/>
                <w:numId w:val="131"/>
              </w:numPr>
              <w:ind w:left="459" w:hanging="426"/>
              <w:rPr>
                <w:rFonts w:ascii="Arial" w:eastAsia="Arial Unicode MS" w:hAnsi="Arial" w:cs="Arial"/>
              </w:rPr>
            </w:pPr>
            <w:r w:rsidRPr="00BA300B">
              <w:rPr>
                <w:rFonts w:ascii="Arial" w:eastAsia="Arial Unicode MS" w:hAnsi="Arial" w:cs="Arial"/>
              </w:rPr>
              <w:t xml:space="preserve">Mengidentifikasi keragaman sosial, ekonomi, budaya,etnis dan agama di provinsi setempat </w:t>
            </w:r>
            <w:r w:rsidRPr="00BA300B">
              <w:rPr>
                <w:rFonts w:ascii="Arial" w:eastAsia="Arial Unicode MS" w:hAnsi="Arial" w:cs="Arial"/>
              </w:rPr>
              <w:lastRenderedPageBreak/>
              <w:t>sebagai identitas bangsa Indonesia; serta hubungannya dengan karakteristik ruang.</w:t>
            </w:r>
          </w:p>
        </w:tc>
        <w:tc>
          <w:tcPr>
            <w:tcW w:w="2410" w:type="dxa"/>
          </w:tcPr>
          <w:p w:rsidR="00FB4584" w:rsidRPr="00BA300B" w:rsidRDefault="00FB4584" w:rsidP="00585D31">
            <w:pPr>
              <w:pStyle w:val="Heading1Char"/>
              <w:numPr>
                <w:ilvl w:val="0"/>
                <w:numId w:val="136"/>
              </w:numPr>
              <w:ind w:left="601" w:hanging="567"/>
              <w:rPr>
                <w:rFonts w:ascii="Arial" w:eastAsia="Arial Unicode MS" w:hAnsi="Arial" w:cs="Arial"/>
              </w:rPr>
            </w:pPr>
            <w:r w:rsidRPr="00BA300B">
              <w:rPr>
                <w:rFonts w:ascii="Arial" w:eastAsia="Arial Unicode MS" w:hAnsi="Arial" w:cs="Arial"/>
              </w:rPr>
              <w:lastRenderedPageBreak/>
              <w:t xml:space="preserve">Menentukan sikap toleransi dan kerja sama antar teman berbeda agama sebagai identitas bangsa Indonesia </w:t>
            </w:r>
            <w:r w:rsidRPr="00BA300B">
              <w:rPr>
                <w:rFonts w:ascii="Arial" w:eastAsia="Arial Unicode MS" w:hAnsi="Arial" w:cs="Arial"/>
              </w:rPr>
              <w:lastRenderedPageBreak/>
              <w:t>dengan sistematis.</w:t>
            </w:r>
          </w:p>
          <w:p w:rsidR="00FB4584" w:rsidRPr="00BA300B" w:rsidRDefault="00FB4584" w:rsidP="00FB4584">
            <w:pPr>
              <w:pStyle w:val="Heading1Char"/>
              <w:tabs>
                <w:tab w:val="left" w:pos="1985"/>
                <w:tab w:val="left" w:leader="dot" w:pos="8505"/>
              </w:tabs>
              <w:rPr>
                <w:rFonts w:ascii="Arial" w:eastAsia="Arial Unicode MS" w:hAnsi="Arial" w:cs="Arial"/>
              </w:rPr>
            </w:pPr>
          </w:p>
        </w:tc>
        <w:tc>
          <w:tcPr>
            <w:tcW w:w="1843" w:type="dxa"/>
          </w:tcPr>
          <w:p w:rsidR="00FB4584" w:rsidRPr="00BA300B" w:rsidRDefault="00FB4584" w:rsidP="00FB4584">
            <w:pPr>
              <w:pStyle w:val="Heading1Char"/>
              <w:tabs>
                <w:tab w:val="left" w:pos="1985"/>
                <w:tab w:val="left" w:leader="dot" w:pos="8505"/>
              </w:tabs>
              <w:ind w:right="33"/>
              <w:jc w:val="center"/>
              <w:rPr>
                <w:rFonts w:ascii="Arial" w:eastAsia="Arial Unicode MS" w:hAnsi="Arial" w:cs="Arial"/>
              </w:rPr>
            </w:pPr>
            <w:r w:rsidRPr="00BA300B">
              <w:rPr>
                <w:rFonts w:ascii="Arial" w:eastAsia="Arial Unicode MS" w:hAnsi="Arial" w:cs="Arial"/>
              </w:rPr>
              <w:lastRenderedPageBreak/>
              <w:t>Sikap Toleransi dan Keberagaman Agama</w:t>
            </w:r>
          </w:p>
        </w:tc>
        <w:tc>
          <w:tcPr>
            <w:tcW w:w="1275" w:type="dxa"/>
            <w:tcBorders>
              <w:right w:val="single" w:sz="4" w:space="0" w:color="auto"/>
            </w:tcBorders>
            <w:vAlign w:val="center"/>
          </w:tcPr>
          <w:p w:rsidR="00FB4584" w:rsidRPr="00BA300B" w:rsidRDefault="00FB4584" w:rsidP="00FB4584">
            <w:pPr>
              <w:pStyle w:val="Heading1Char"/>
              <w:tabs>
                <w:tab w:val="left" w:pos="2160"/>
                <w:tab w:val="left" w:leader="dot" w:pos="8505"/>
              </w:tabs>
              <w:jc w:val="center"/>
              <w:rPr>
                <w:rFonts w:ascii="Arial" w:eastAsia="Arial Unicode MS" w:hAnsi="Arial" w:cs="Arial"/>
              </w:rPr>
            </w:pPr>
            <w:r w:rsidRPr="00BA300B">
              <w:rPr>
                <w:rFonts w:ascii="Arial" w:eastAsia="Arial Unicode MS" w:hAnsi="Arial" w:cs="Arial"/>
              </w:rPr>
              <w:t>Tertulis</w:t>
            </w:r>
          </w:p>
        </w:tc>
        <w:tc>
          <w:tcPr>
            <w:tcW w:w="1134" w:type="dxa"/>
            <w:tcBorders>
              <w:left w:val="single" w:sz="4" w:space="0" w:color="auto"/>
            </w:tcBorders>
            <w:vAlign w:val="center"/>
          </w:tcPr>
          <w:p w:rsidR="00FB4584" w:rsidRPr="00BA300B" w:rsidRDefault="00FB4584" w:rsidP="00FB4584">
            <w:pPr>
              <w:pStyle w:val="Heading1Char"/>
              <w:tabs>
                <w:tab w:val="left" w:pos="2160"/>
                <w:tab w:val="left" w:leader="dot" w:pos="8505"/>
              </w:tabs>
              <w:jc w:val="center"/>
              <w:rPr>
                <w:rFonts w:ascii="Arial" w:eastAsia="Arial Unicode MS" w:hAnsi="Arial" w:cs="Arial"/>
              </w:rPr>
            </w:pPr>
            <w:r w:rsidRPr="00BA300B">
              <w:rPr>
                <w:rFonts w:ascii="Arial" w:eastAsia="Arial Unicode MS" w:hAnsi="Arial" w:cs="Arial"/>
              </w:rPr>
              <w:t>PG</w:t>
            </w:r>
          </w:p>
        </w:tc>
      </w:tr>
      <w:tr w:rsidR="00FB4584" w:rsidRPr="00BA300B" w:rsidTr="00FB4584">
        <w:tc>
          <w:tcPr>
            <w:tcW w:w="1277" w:type="dxa"/>
            <w:vMerge w:val="restart"/>
            <w:tcBorders>
              <w:top w:val="nil"/>
            </w:tcBorders>
          </w:tcPr>
          <w:p w:rsidR="00FB4584" w:rsidRPr="00BA300B" w:rsidRDefault="00FB4584" w:rsidP="00FB4584">
            <w:pPr>
              <w:pStyle w:val="Heading1Char"/>
              <w:tabs>
                <w:tab w:val="left" w:pos="1985"/>
                <w:tab w:val="left" w:leader="dot" w:pos="8505"/>
              </w:tabs>
              <w:rPr>
                <w:rFonts w:ascii="Arial" w:eastAsia="Arial Unicode MS" w:hAnsi="Arial" w:cs="Arial"/>
              </w:rPr>
            </w:pPr>
          </w:p>
        </w:tc>
        <w:tc>
          <w:tcPr>
            <w:tcW w:w="1984" w:type="dxa"/>
            <w:vMerge/>
          </w:tcPr>
          <w:p w:rsidR="00FB4584" w:rsidRPr="00BA300B" w:rsidRDefault="00FB4584" w:rsidP="00FB4584">
            <w:pPr>
              <w:pStyle w:val="Heading1Char"/>
              <w:tabs>
                <w:tab w:val="left" w:pos="1985"/>
                <w:tab w:val="left" w:leader="dot" w:pos="8505"/>
              </w:tabs>
              <w:rPr>
                <w:rFonts w:ascii="Arial" w:eastAsia="Arial Unicode MS" w:hAnsi="Arial" w:cs="Arial"/>
              </w:rPr>
            </w:pPr>
          </w:p>
        </w:tc>
        <w:tc>
          <w:tcPr>
            <w:tcW w:w="2410" w:type="dxa"/>
          </w:tcPr>
          <w:p w:rsidR="00FB4584" w:rsidRPr="00BA300B" w:rsidRDefault="00FB4584" w:rsidP="00585D31">
            <w:pPr>
              <w:pStyle w:val="Heading1Char"/>
              <w:numPr>
                <w:ilvl w:val="0"/>
                <w:numId w:val="136"/>
              </w:numPr>
              <w:ind w:left="601" w:hanging="567"/>
              <w:rPr>
                <w:rFonts w:ascii="Arial" w:eastAsia="Arial Unicode MS" w:hAnsi="Arial" w:cs="Arial"/>
              </w:rPr>
            </w:pPr>
            <w:r w:rsidRPr="00BA300B">
              <w:rPr>
                <w:rFonts w:ascii="Arial" w:eastAsia="Arial Unicode MS" w:hAnsi="Arial" w:cs="Arial"/>
              </w:rPr>
              <w:t>Menunjukkan sikap toleransi dan kerja sama antar teman berbeda agama sebagai identitas bangsa Indonesia dengan sistematis.</w:t>
            </w:r>
          </w:p>
        </w:tc>
        <w:tc>
          <w:tcPr>
            <w:tcW w:w="1843" w:type="dxa"/>
            <w:vMerge w:val="restart"/>
            <w:tcBorders>
              <w:top w:val="nil"/>
            </w:tcBorders>
          </w:tcPr>
          <w:p w:rsidR="00FB4584" w:rsidRPr="00BA300B" w:rsidRDefault="00FB4584" w:rsidP="00FB4584">
            <w:pPr>
              <w:pStyle w:val="Heading1Char"/>
              <w:tabs>
                <w:tab w:val="left" w:pos="1985"/>
                <w:tab w:val="left" w:leader="dot" w:pos="8505"/>
              </w:tabs>
              <w:rPr>
                <w:rFonts w:ascii="Arial" w:eastAsia="Arial Unicode MS" w:hAnsi="Arial" w:cs="Arial"/>
              </w:rPr>
            </w:pPr>
          </w:p>
        </w:tc>
        <w:tc>
          <w:tcPr>
            <w:tcW w:w="1275" w:type="dxa"/>
            <w:tcBorders>
              <w:right w:val="single" w:sz="4" w:space="0" w:color="auto"/>
            </w:tcBorders>
            <w:vAlign w:val="center"/>
          </w:tcPr>
          <w:p w:rsidR="00FB4584" w:rsidRPr="00BA300B" w:rsidRDefault="00FB4584" w:rsidP="00FB4584">
            <w:pPr>
              <w:pStyle w:val="Heading1Char"/>
              <w:tabs>
                <w:tab w:val="left" w:pos="1059"/>
                <w:tab w:val="left" w:pos="2160"/>
                <w:tab w:val="left" w:leader="dot" w:pos="8505"/>
              </w:tabs>
              <w:jc w:val="center"/>
              <w:rPr>
                <w:rFonts w:ascii="Arial" w:eastAsia="Arial Unicode MS" w:hAnsi="Arial" w:cs="Arial"/>
              </w:rPr>
            </w:pPr>
            <w:r w:rsidRPr="00BA300B">
              <w:rPr>
                <w:rFonts w:ascii="Arial" w:eastAsia="Arial Unicode MS" w:hAnsi="Arial" w:cs="Arial"/>
              </w:rPr>
              <w:t>Tertulis</w:t>
            </w:r>
          </w:p>
        </w:tc>
        <w:tc>
          <w:tcPr>
            <w:tcW w:w="1134" w:type="dxa"/>
            <w:tcBorders>
              <w:left w:val="single" w:sz="4" w:space="0" w:color="auto"/>
            </w:tcBorders>
            <w:vAlign w:val="center"/>
          </w:tcPr>
          <w:p w:rsidR="00FB4584" w:rsidRPr="00BA300B" w:rsidRDefault="00FB4584" w:rsidP="00FB4584">
            <w:pPr>
              <w:pStyle w:val="Heading1Char"/>
              <w:tabs>
                <w:tab w:val="left" w:pos="1059"/>
                <w:tab w:val="left" w:pos="2160"/>
                <w:tab w:val="left" w:leader="dot" w:pos="8505"/>
              </w:tabs>
              <w:jc w:val="center"/>
              <w:rPr>
                <w:rFonts w:ascii="Arial" w:eastAsia="Arial Unicode MS" w:hAnsi="Arial" w:cs="Arial"/>
              </w:rPr>
            </w:pPr>
            <w:r w:rsidRPr="00BA300B">
              <w:rPr>
                <w:rFonts w:ascii="Arial" w:eastAsia="Arial Unicode MS" w:hAnsi="Arial" w:cs="Arial"/>
              </w:rPr>
              <w:t>PG</w:t>
            </w:r>
          </w:p>
        </w:tc>
      </w:tr>
      <w:tr w:rsidR="00FB4584" w:rsidRPr="00BA300B" w:rsidTr="00FB4584">
        <w:tc>
          <w:tcPr>
            <w:tcW w:w="1277" w:type="dxa"/>
            <w:vMerge/>
            <w:tcBorders>
              <w:top w:val="nil"/>
            </w:tcBorders>
          </w:tcPr>
          <w:p w:rsidR="00FB4584" w:rsidRPr="00BA300B" w:rsidRDefault="00FB4584" w:rsidP="00FB4584">
            <w:pPr>
              <w:pStyle w:val="Heading1Char"/>
              <w:tabs>
                <w:tab w:val="left" w:pos="1985"/>
                <w:tab w:val="left" w:leader="dot" w:pos="8505"/>
              </w:tabs>
              <w:rPr>
                <w:rFonts w:ascii="Arial" w:eastAsia="Arial Unicode MS" w:hAnsi="Arial" w:cs="Arial"/>
              </w:rPr>
            </w:pPr>
          </w:p>
        </w:tc>
        <w:tc>
          <w:tcPr>
            <w:tcW w:w="1984" w:type="dxa"/>
            <w:vMerge/>
          </w:tcPr>
          <w:p w:rsidR="00FB4584" w:rsidRPr="00BA300B" w:rsidRDefault="00FB4584" w:rsidP="00FB4584">
            <w:pPr>
              <w:pStyle w:val="Heading1Char"/>
              <w:tabs>
                <w:tab w:val="left" w:pos="1985"/>
                <w:tab w:val="left" w:leader="dot" w:pos="8505"/>
              </w:tabs>
              <w:rPr>
                <w:rFonts w:ascii="Arial" w:eastAsia="Arial Unicode MS" w:hAnsi="Arial" w:cs="Arial"/>
              </w:rPr>
            </w:pPr>
          </w:p>
        </w:tc>
        <w:tc>
          <w:tcPr>
            <w:tcW w:w="2410" w:type="dxa"/>
          </w:tcPr>
          <w:p w:rsidR="00FB4584" w:rsidRPr="00BA300B" w:rsidRDefault="00FB4584" w:rsidP="00585D31">
            <w:pPr>
              <w:pStyle w:val="Heading1Char"/>
              <w:numPr>
                <w:ilvl w:val="0"/>
                <w:numId w:val="136"/>
              </w:numPr>
              <w:ind w:left="601" w:hanging="601"/>
              <w:rPr>
                <w:rFonts w:ascii="Arial" w:eastAsia="Arial Unicode MS" w:hAnsi="Arial" w:cs="Arial"/>
              </w:rPr>
            </w:pPr>
            <w:r w:rsidRPr="00BA300B">
              <w:rPr>
                <w:rFonts w:ascii="Arial" w:eastAsia="Arial Unicode MS" w:hAnsi="Arial" w:cs="Arial"/>
              </w:rPr>
              <w:t>Menjelaskan sikap toleransi dan kerja sama antar teman berbeda agama sebagai identitas bangsa Indonesia dengan sistematis.</w:t>
            </w:r>
          </w:p>
        </w:tc>
        <w:tc>
          <w:tcPr>
            <w:tcW w:w="1843" w:type="dxa"/>
            <w:vMerge/>
          </w:tcPr>
          <w:p w:rsidR="00FB4584" w:rsidRPr="00BA300B" w:rsidRDefault="00FB4584" w:rsidP="00FB4584">
            <w:pPr>
              <w:pStyle w:val="Heading1Char"/>
              <w:tabs>
                <w:tab w:val="left" w:pos="1985"/>
                <w:tab w:val="left" w:leader="dot" w:pos="8505"/>
              </w:tabs>
              <w:rPr>
                <w:rFonts w:ascii="Arial" w:eastAsia="Arial Unicode MS" w:hAnsi="Arial" w:cs="Arial"/>
              </w:rPr>
            </w:pPr>
          </w:p>
        </w:tc>
        <w:tc>
          <w:tcPr>
            <w:tcW w:w="1275" w:type="dxa"/>
            <w:tcBorders>
              <w:right w:val="single" w:sz="4" w:space="0" w:color="auto"/>
            </w:tcBorders>
            <w:vAlign w:val="center"/>
          </w:tcPr>
          <w:p w:rsidR="00FB4584" w:rsidRPr="00BA300B" w:rsidRDefault="00FB4584" w:rsidP="00FB4584">
            <w:pPr>
              <w:pStyle w:val="Heading1Char"/>
              <w:tabs>
                <w:tab w:val="left" w:pos="2160"/>
                <w:tab w:val="left" w:leader="dot" w:pos="8505"/>
              </w:tabs>
              <w:jc w:val="center"/>
              <w:rPr>
                <w:rFonts w:ascii="Arial" w:eastAsia="Arial Unicode MS" w:hAnsi="Arial" w:cs="Arial"/>
              </w:rPr>
            </w:pPr>
            <w:r w:rsidRPr="00BA300B">
              <w:rPr>
                <w:rFonts w:ascii="Arial" w:eastAsia="Arial Unicode MS" w:hAnsi="Arial" w:cs="Arial"/>
              </w:rPr>
              <w:t>Tertulis</w:t>
            </w:r>
          </w:p>
        </w:tc>
        <w:tc>
          <w:tcPr>
            <w:tcW w:w="1134" w:type="dxa"/>
            <w:tcBorders>
              <w:left w:val="single" w:sz="4" w:space="0" w:color="auto"/>
            </w:tcBorders>
            <w:vAlign w:val="center"/>
          </w:tcPr>
          <w:p w:rsidR="00FB4584" w:rsidRPr="00BA300B" w:rsidRDefault="00FB4584" w:rsidP="00FB4584">
            <w:pPr>
              <w:pStyle w:val="Heading1Char"/>
              <w:tabs>
                <w:tab w:val="left" w:pos="2160"/>
                <w:tab w:val="left" w:leader="dot" w:pos="8505"/>
              </w:tabs>
              <w:jc w:val="center"/>
              <w:rPr>
                <w:rFonts w:ascii="Arial" w:eastAsia="Arial Unicode MS" w:hAnsi="Arial" w:cs="Arial"/>
              </w:rPr>
            </w:pPr>
            <w:r w:rsidRPr="00BA300B">
              <w:rPr>
                <w:rFonts w:ascii="Arial" w:eastAsia="Arial Unicode MS" w:hAnsi="Arial" w:cs="Arial"/>
              </w:rPr>
              <w:t>PG</w:t>
            </w:r>
          </w:p>
        </w:tc>
      </w:tr>
      <w:tr w:rsidR="00FB4584" w:rsidRPr="00BA300B" w:rsidTr="00FB4584">
        <w:tc>
          <w:tcPr>
            <w:tcW w:w="1277" w:type="dxa"/>
          </w:tcPr>
          <w:p w:rsidR="00FB4584" w:rsidRPr="00BA300B" w:rsidRDefault="00FB4584" w:rsidP="00FB4584">
            <w:pPr>
              <w:pStyle w:val="Heading1Char"/>
              <w:tabs>
                <w:tab w:val="left" w:pos="1985"/>
                <w:tab w:val="left" w:leader="dot" w:pos="8505"/>
              </w:tabs>
              <w:rPr>
                <w:rFonts w:ascii="Arial" w:eastAsia="Arial Unicode MS" w:hAnsi="Arial" w:cs="Arial"/>
              </w:rPr>
            </w:pPr>
          </w:p>
        </w:tc>
        <w:tc>
          <w:tcPr>
            <w:tcW w:w="1984" w:type="dxa"/>
          </w:tcPr>
          <w:p w:rsidR="00FB4584" w:rsidRPr="00BA300B" w:rsidRDefault="00FB4584" w:rsidP="00585D31">
            <w:pPr>
              <w:pStyle w:val="Heading1Char"/>
              <w:numPr>
                <w:ilvl w:val="0"/>
                <w:numId w:val="132"/>
              </w:numPr>
              <w:ind w:left="459" w:hanging="426"/>
              <w:rPr>
                <w:rFonts w:ascii="Arial" w:eastAsia="Arial Unicode MS" w:hAnsi="Arial" w:cs="Arial"/>
              </w:rPr>
            </w:pPr>
            <w:r w:rsidRPr="00BA300B">
              <w:rPr>
                <w:rFonts w:ascii="Arial" w:eastAsia="Arial Unicode MS" w:hAnsi="Arial" w:cs="Arial"/>
              </w:rPr>
              <w:t xml:space="preserve">Menyajikan hasil identifikasi keragaman sosial, ekonomi, budaya,etnis dan agama di provinsi setempat sebagai identitas bangsa Indonesia; serta hubungannya dengan karakteristik </w:t>
            </w:r>
            <w:r w:rsidRPr="00BA300B">
              <w:rPr>
                <w:rFonts w:ascii="Arial" w:eastAsia="Arial Unicode MS" w:hAnsi="Arial" w:cs="Arial"/>
              </w:rPr>
              <w:lastRenderedPageBreak/>
              <w:t>ruang.</w:t>
            </w:r>
          </w:p>
        </w:tc>
        <w:tc>
          <w:tcPr>
            <w:tcW w:w="2410" w:type="dxa"/>
          </w:tcPr>
          <w:p w:rsidR="00FB4584" w:rsidRPr="00BA300B" w:rsidRDefault="00FB4584" w:rsidP="00585D31">
            <w:pPr>
              <w:pStyle w:val="Heading1Char"/>
              <w:numPr>
                <w:ilvl w:val="0"/>
                <w:numId w:val="117"/>
              </w:numPr>
              <w:ind w:left="601" w:hanging="601"/>
              <w:rPr>
                <w:rFonts w:ascii="Arial" w:eastAsia="Arial Unicode MS" w:hAnsi="Arial" w:cs="Arial"/>
              </w:rPr>
            </w:pPr>
            <w:r w:rsidRPr="00BA300B">
              <w:rPr>
                <w:rFonts w:ascii="Arial" w:eastAsia="Arial Unicode MS" w:hAnsi="Arial" w:cs="Arial"/>
              </w:rPr>
              <w:lastRenderedPageBreak/>
              <w:t>Mengomunikasikan sikap toleransi dan kerja sama antar teman berbeda agama sebagai identitas bangsa Indonesia dengan sistematis.</w:t>
            </w:r>
          </w:p>
        </w:tc>
        <w:tc>
          <w:tcPr>
            <w:tcW w:w="1843" w:type="dxa"/>
          </w:tcPr>
          <w:p w:rsidR="00FB4584" w:rsidRPr="00BA300B" w:rsidRDefault="00FB4584" w:rsidP="00FB4584">
            <w:pPr>
              <w:pStyle w:val="Heading1Char"/>
              <w:tabs>
                <w:tab w:val="left" w:pos="1985"/>
                <w:tab w:val="left" w:leader="dot" w:pos="8505"/>
              </w:tabs>
              <w:rPr>
                <w:rFonts w:ascii="Arial" w:eastAsia="Arial Unicode MS" w:hAnsi="Arial" w:cs="Arial"/>
              </w:rPr>
            </w:pPr>
          </w:p>
        </w:tc>
        <w:tc>
          <w:tcPr>
            <w:tcW w:w="1275" w:type="dxa"/>
            <w:tcBorders>
              <w:right w:val="single" w:sz="4" w:space="0" w:color="auto"/>
            </w:tcBorders>
            <w:vAlign w:val="center"/>
          </w:tcPr>
          <w:p w:rsidR="00FB4584" w:rsidRPr="00BA300B" w:rsidRDefault="00FB4584" w:rsidP="00FB4584">
            <w:pPr>
              <w:pStyle w:val="Heading1Char"/>
              <w:tabs>
                <w:tab w:val="left" w:pos="2301"/>
                <w:tab w:val="left" w:leader="dot" w:pos="8505"/>
              </w:tabs>
              <w:jc w:val="center"/>
              <w:rPr>
                <w:rFonts w:ascii="Arial" w:eastAsia="Arial Unicode MS" w:hAnsi="Arial" w:cs="Arial"/>
              </w:rPr>
            </w:pPr>
            <w:r w:rsidRPr="00BA300B">
              <w:rPr>
                <w:rFonts w:ascii="Arial" w:eastAsia="Arial Unicode MS" w:hAnsi="Arial" w:cs="Arial"/>
              </w:rPr>
              <w:t>Kinerja</w:t>
            </w:r>
          </w:p>
        </w:tc>
        <w:tc>
          <w:tcPr>
            <w:tcW w:w="1134" w:type="dxa"/>
            <w:tcBorders>
              <w:left w:val="single" w:sz="4" w:space="0" w:color="auto"/>
            </w:tcBorders>
            <w:vAlign w:val="center"/>
          </w:tcPr>
          <w:p w:rsidR="00FB4584" w:rsidRPr="00BA300B" w:rsidRDefault="00FB4584" w:rsidP="00FB4584">
            <w:pPr>
              <w:pStyle w:val="Heading1Char"/>
              <w:tabs>
                <w:tab w:val="left" w:pos="2301"/>
                <w:tab w:val="left" w:leader="dot" w:pos="8505"/>
              </w:tabs>
              <w:jc w:val="center"/>
              <w:rPr>
                <w:rFonts w:ascii="Arial" w:eastAsia="Arial Unicode MS" w:hAnsi="Arial" w:cs="Arial"/>
              </w:rPr>
            </w:pPr>
            <w:r w:rsidRPr="00BA300B">
              <w:rPr>
                <w:rFonts w:ascii="Arial" w:eastAsia="Arial Unicode MS" w:hAnsi="Arial" w:cs="Arial"/>
              </w:rPr>
              <w:t>Rubrik</w:t>
            </w:r>
          </w:p>
        </w:tc>
      </w:tr>
    </w:tbl>
    <w:p w:rsidR="00FB4584" w:rsidRPr="002A5E6B" w:rsidRDefault="00FB4584" w:rsidP="00585D31">
      <w:pPr>
        <w:pStyle w:val="Heading1Char"/>
        <w:numPr>
          <w:ilvl w:val="0"/>
          <w:numId w:val="197"/>
        </w:numPr>
        <w:tabs>
          <w:tab w:val="left" w:pos="993"/>
          <w:tab w:val="left" w:pos="1276"/>
        </w:tabs>
        <w:spacing w:before="240" w:after="0" w:line="480" w:lineRule="auto"/>
        <w:ind w:left="1276" w:hanging="283"/>
        <w:jc w:val="both"/>
        <w:rPr>
          <w:rFonts w:ascii="Arial" w:hAnsi="Arial" w:cs="Arial"/>
          <w:sz w:val="24"/>
          <w:szCs w:val="24"/>
        </w:rPr>
      </w:pPr>
      <w:r>
        <w:rPr>
          <w:rFonts w:ascii="Arial" w:hAnsi="Arial" w:cs="Arial"/>
          <w:sz w:val="24"/>
          <w:szCs w:val="24"/>
        </w:rPr>
        <w:lastRenderedPageBreak/>
        <w:t>Kisi-kisi Instrumen Penilaian Aspek Pengetahuan Sebelum Uji Coba</w:t>
      </w:r>
    </w:p>
    <w:p w:rsidR="00FB4584" w:rsidRDefault="00FB4584" w:rsidP="00FB4584">
      <w:pPr>
        <w:pStyle w:val="Heading1Char"/>
        <w:tabs>
          <w:tab w:val="left" w:pos="1985"/>
          <w:tab w:val="left" w:leader="dot" w:pos="8505"/>
        </w:tabs>
        <w:spacing w:after="0"/>
        <w:ind w:firstLine="273"/>
        <w:jc w:val="both"/>
        <w:rPr>
          <w:rFonts w:ascii="Arial" w:hAnsi="Arial" w:cs="Arial"/>
          <w:sz w:val="24"/>
          <w:szCs w:val="24"/>
        </w:rPr>
      </w:pPr>
      <w:r>
        <w:rPr>
          <w:rFonts w:ascii="Arial" w:hAnsi="Arial" w:cs="Arial"/>
          <w:sz w:val="24"/>
          <w:szCs w:val="24"/>
        </w:rPr>
        <w:t xml:space="preserve">Tabel 3.5 Kisi-kisi Instrumen Penilaian Aspek Pengetahuan </w:t>
      </w:r>
    </w:p>
    <w:p w:rsidR="00FB4584" w:rsidRDefault="00FB4584" w:rsidP="00FB4584">
      <w:pPr>
        <w:pStyle w:val="Heading1Char"/>
        <w:tabs>
          <w:tab w:val="left" w:pos="1985"/>
          <w:tab w:val="left" w:leader="dot" w:pos="8505"/>
        </w:tabs>
        <w:spacing w:after="0"/>
        <w:ind w:firstLine="1407"/>
        <w:jc w:val="both"/>
        <w:rPr>
          <w:rFonts w:ascii="Arial" w:hAnsi="Arial" w:cs="Arial"/>
          <w:sz w:val="24"/>
          <w:szCs w:val="24"/>
        </w:rPr>
      </w:pPr>
      <w:r>
        <w:rPr>
          <w:rFonts w:ascii="Arial" w:hAnsi="Arial" w:cs="Arial"/>
          <w:sz w:val="24"/>
          <w:szCs w:val="24"/>
        </w:rPr>
        <w:t>Sebelum Uji Coba Siklus I</w:t>
      </w:r>
    </w:p>
    <w:tbl>
      <w:tblPr>
        <w:tblStyle w:val="HeaderChar"/>
        <w:tblW w:w="9255" w:type="dxa"/>
        <w:jc w:val="center"/>
        <w:tblInd w:w="712" w:type="dxa"/>
        <w:tblLayout w:type="fixed"/>
        <w:tblLook w:val="04A0" w:firstRow="1" w:lastRow="0" w:firstColumn="1" w:lastColumn="0" w:noHBand="0" w:noVBand="1"/>
      </w:tblPr>
      <w:tblGrid>
        <w:gridCol w:w="1235"/>
        <w:gridCol w:w="2044"/>
        <w:gridCol w:w="2611"/>
        <w:gridCol w:w="1118"/>
        <w:gridCol w:w="1276"/>
        <w:gridCol w:w="971"/>
      </w:tblGrid>
      <w:tr w:rsidR="00FB4584" w:rsidRPr="00C16DC6" w:rsidTr="00FB4584">
        <w:trPr>
          <w:trHeight w:val="956"/>
          <w:jc w:val="center"/>
        </w:trPr>
        <w:tc>
          <w:tcPr>
            <w:tcW w:w="1235" w:type="dxa"/>
            <w:vAlign w:val="center"/>
          </w:tcPr>
          <w:p w:rsidR="00FB4584" w:rsidRPr="00BA300B" w:rsidRDefault="00FB4584" w:rsidP="00FB4584">
            <w:pPr>
              <w:ind w:left="-43" w:right="33" w:firstLine="43"/>
              <w:jc w:val="center"/>
              <w:rPr>
                <w:rFonts w:ascii="Arial" w:hAnsi="Arial" w:cs="Arial"/>
              </w:rPr>
            </w:pPr>
            <w:r w:rsidRPr="00BA300B">
              <w:rPr>
                <w:rFonts w:ascii="Arial" w:hAnsi="Arial" w:cs="Arial"/>
              </w:rPr>
              <w:t>Mupel</w:t>
            </w:r>
          </w:p>
        </w:tc>
        <w:tc>
          <w:tcPr>
            <w:tcW w:w="2044" w:type="dxa"/>
            <w:vAlign w:val="center"/>
          </w:tcPr>
          <w:p w:rsidR="00FB4584" w:rsidRPr="00BA300B" w:rsidRDefault="00FB4584" w:rsidP="00FB4584">
            <w:pPr>
              <w:ind w:left="-43" w:right="33" w:firstLine="43"/>
              <w:jc w:val="center"/>
              <w:rPr>
                <w:rFonts w:ascii="Arial" w:hAnsi="Arial" w:cs="Arial"/>
              </w:rPr>
            </w:pPr>
            <w:r w:rsidRPr="00BA300B">
              <w:rPr>
                <w:rFonts w:ascii="Arial" w:hAnsi="Arial" w:cs="Arial"/>
              </w:rPr>
              <w:t>KD</w:t>
            </w:r>
          </w:p>
        </w:tc>
        <w:tc>
          <w:tcPr>
            <w:tcW w:w="2611" w:type="dxa"/>
            <w:vAlign w:val="center"/>
          </w:tcPr>
          <w:p w:rsidR="00FB4584" w:rsidRPr="00BA300B" w:rsidRDefault="00FB4584" w:rsidP="00FB4584">
            <w:pPr>
              <w:jc w:val="center"/>
              <w:rPr>
                <w:rFonts w:ascii="Arial" w:hAnsi="Arial" w:cs="Arial"/>
              </w:rPr>
            </w:pPr>
            <w:r w:rsidRPr="00BA300B">
              <w:rPr>
                <w:rFonts w:ascii="Arial" w:hAnsi="Arial" w:cs="Arial"/>
              </w:rPr>
              <w:t>IPK</w:t>
            </w:r>
          </w:p>
        </w:tc>
        <w:tc>
          <w:tcPr>
            <w:tcW w:w="1118" w:type="dxa"/>
            <w:vAlign w:val="center"/>
          </w:tcPr>
          <w:p w:rsidR="00FB4584" w:rsidRPr="00BA300B" w:rsidRDefault="00FB4584" w:rsidP="00FB4584">
            <w:pPr>
              <w:ind w:left="33" w:hanging="77"/>
              <w:jc w:val="center"/>
              <w:rPr>
                <w:rFonts w:ascii="Arial" w:hAnsi="Arial" w:cs="Arial"/>
              </w:rPr>
            </w:pPr>
            <w:r w:rsidRPr="00BA300B">
              <w:rPr>
                <w:rFonts w:ascii="Arial" w:hAnsi="Arial" w:cs="Arial"/>
              </w:rPr>
              <w:t>Ranah</w:t>
            </w:r>
          </w:p>
        </w:tc>
        <w:tc>
          <w:tcPr>
            <w:tcW w:w="1276" w:type="dxa"/>
            <w:vAlign w:val="center"/>
          </w:tcPr>
          <w:p w:rsidR="00FB4584" w:rsidRPr="00BA300B" w:rsidRDefault="00FB4584" w:rsidP="00FB4584">
            <w:pPr>
              <w:ind w:left="34"/>
              <w:jc w:val="center"/>
              <w:rPr>
                <w:rFonts w:ascii="Arial" w:hAnsi="Arial" w:cs="Arial"/>
              </w:rPr>
            </w:pPr>
            <w:r w:rsidRPr="00BA300B">
              <w:rPr>
                <w:rFonts w:ascii="Arial" w:hAnsi="Arial" w:cs="Arial"/>
              </w:rPr>
              <w:t>Nomor Soal</w:t>
            </w:r>
          </w:p>
        </w:tc>
        <w:tc>
          <w:tcPr>
            <w:tcW w:w="971" w:type="dxa"/>
            <w:vAlign w:val="center"/>
          </w:tcPr>
          <w:p w:rsidR="00FB4584" w:rsidRPr="00BA300B" w:rsidRDefault="00FB4584" w:rsidP="00FB4584">
            <w:pPr>
              <w:ind w:left="34"/>
              <w:jc w:val="center"/>
              <w:rPr>
                <w:rFonts w:ascii="Arial" w:hAnsi="Arial" w:cs="Arial"/>
              </w:rPr>
            </w:pPr>
            <w:r w:rsidRPr="00BA300B">
              <w:rPr>
                <w:rFonts w:ascii="Arial" w:hAnsi="Arial" w:cs="Arial"/>
              </w:rPr>
              <w:t>J</w:t>
            </w:r>
            <w:r>
              <w:rPr>
                <w:rFonts w:ascii="Arial" w:hAnsi="Arial" w:cs="Arial"/>
              </w:rPr>
              <w:t xml:space="preserve">ulah </w:t>
            </w:r>
            <w:r w:rsidRPr="00BA300B">
              <w:rPr>
                <w:rFonts w:ascii="Arial" w:hAnsi="Arial" w:cs="Arial"/>
              </w:rPr>
              <w:t>B</w:t>
            </w:r>
            <w:r>
              <w:rPr>
                <w:rFonts w:ascii="Arial" w:hAnsi="Arial" w:cs="Arial"/>
              </w:rPr>
              <w:t xml:space="preserve">utir </w:t>
            </w:r>
            <w:r w:rsidRPr="00BA300B">
              <w:rPr>
                <w:rFonts w:ascii="Arial" w:hAnsi="Arial" w:cs="Arial"/>
              </w:rPr>
              <w:t>S</w:t>
            </w:r>
            <w:r>
              <w:rPr>
                <w:rFonts w:ascii="Arial" w:hAnsi="Arial" w:cs="Arial"/>
              </w:rPr>
              <w:t>oal</w:t>
            </w:r>
          </w:p>
        </w:tc>
      </w:tr>
      <w:tr w:rsidR="00FB4584" w:rsidRPr="00C16DC6" w:rsidTr="00FB4584">
        <w:trPr>
          <w:jc w:val="center"/>
        </w:trPr>
        <w:tc>
          <w:tcPr>
            <w:tcW w:w="1235" w:type="dxa"/>
            <w:vMerge w:val="restart"/>
          </w:tcPr>
          <w:p w:rsidR="00FB4584" w:rsidRPr="00BA300B" w:rsidRDefault="00FB4584" w:rsidP="00FB4584">
            <w:pPr>
              <w:jc w:val="center"/>
              <w:rPr>
                <w:rFonts w:ascii="Arial" w:hAnsi="Arial" w:cs="Arial"/>
              </w:rPr>
            </w:pPr>
            <w:r w:rsidRPr="00BA300B">
              <w:rPr>
                <w:rFonts w:ascii="Arial" w:hAnsi="Arial" w:cs="Arial"/>
              </w:rPr>
              <w:t>Bahasa Indonesia</w:t>
            </w:r>
          </w:p>
        </w:tc>
        <w:tc>
          <w:tcPr>
            <w:tcW w:w="2044" w:type="dxa"/>
            <w:vMerge w:val="restart"/>
          </w:tcPr>
          <w:p w:rsidR="00FB4584" w:rsidRPr="00BA300B" w:rsidRDefault="00FB4584" w:rsidP="00585D31">
            <w:pPr>
              <w:pStyle w:val="Heading1Char"/>
              <w:numPr>
                <w:ilvl w:val="0"/>
                <w:numId w:val="137"/>
              </w:numPr>
              <w:ind w:left="383" w:hanging="383"/>
              <w:rPr>
                <w:rFonts w:ascii="Arial" w:hAnsi="Arial" w:cs="Arial"/>
              </w:rPr>
            </w:pPr>
            <w:r w:rsidRPr="00BA300B">
              <w:rPr>
                <w:rFonts w:ascii="Arial" w:hAnsi="Arial" w:cs="Arial"/>
              </w:rPr>
              <w:t>Mencermati gagasan pokok dan gagasan pendukung yang diperoleh dari teks lisan, tulis, atau visual.</w:t>
            </w:r>
          </w:p>
          <w:p w:rsidR="00FB4584" w:rsidRPr="00BA300B" w:rsidRDefault="00FB4584" w:rsidP="00FB4584">
            <w:pPr>
              <w:ind w:right="33"/>
              <w:contextualSpacing/>
              <w:rPr>
                <w:rFonts w:ascii="Arial" w:hAnsi="Arial" w:cs="Arial"/>
              </w:rPr>
            </w:pPr>
            <w:r w:rsidRPr="00BA300B">
              <w:rPr>
                <w:rFonts w:ascii="Arial" w:hAnsi="Arial" w:cs="Arial"/>
              </w:rPr>
              <w:t xml:space="preserve"> </w:t>
            </w:r>
          </w:p>
        </w:tc>
        <w:tc>
          <w:tcPr>
            <w:tcW w:w="2611" w:type="dxa"/>
          </w:tcPr>
          <w:p w:rsidR="00FB4584" w:rsidRPr="00BA300B" w:rsidRDefault="00FB4584" w:rsidP="00585D31">
            <w:pPr>
              <w:pStyle w:val="Heading1Char"/>
              <w:numPr>
                <w:ilvl w:val="0"/>
                <w:numId w:val="138"/>
              </w:numPr>
              <w:ind w:hanging="686"/>
              <w:rPr>
                <w:rFonts w:ascii="Arial" w:hAnsi="Arial" w:cs="Arial"/>
              </w:rPr>
            </w:pPr>
            <w:r w:rsidRPr="00BA300B">
              <w:rPr>
                <w:rFonts w:ascii="Arial" w:hAnsi="Arial" w:cs="Arial"/>
              </w:rPr>
              <w:t>Menentukan gagasan pokok dan gagasan pendukung setiap paragraf dari teks tulis dengan mandiri.</w:t>
            </w:r>
          </w:p>
        </w:tc>
        <w:tc>
          <w:tcPr>
            <w:tcW w:w="1118" w:type="dxa"/>
            <w:vAlign w:val="center"/>
          </w:tcPr>
          <w:p w:rsidR="00FB4584" w:rsidRPr="00BA300B" w:rsidRDefault="00FB4584" w:rsidP="00FB4584">
            <w:pPr>
              <w:tabs>
                <w:tab w:val="left" w:pos="918"/>
              </w:tabs>
              <w:ind w:left="33" w:right="34"/>
              <w:jc w:val="center"/>
              <w:rPr>
                <w:rFonts w:ascii="Arial" w:hAnsi="Arial" w:cs="Arial"/>
              </w:rPr>
            </w:pPr>
            <w:r w:rsidRPr="00BA300B">
              <w:rPr>
                <w:rFonts w:ascii="Arial" w:hAnsi="Arial" w:cs="Arial"/>
              </w:rPr>
              <w:t>C1</w:t>
            </w:r>
          </w:p>
        </w:tc>
        <w:tc>
          <w:tcPr>
            <w:tcW w:w="1276" w:type="dxa"/>
            <w:vAlign w:val="center"/>
          </w:tcPr>
          <w:p w:rsidR="00FB4584" w:rsidRPr="00BA300B" w:rsidRDefault="00FB4584" w:rsidP="00FB4584">
            <w:pPr>
              <w:jc w:val="center"/>
              <w:rPr>
                <w:rFonts w:ascii="Arial" w:hAnsi="Arial" w:cs="Arial"/>
              </w:rPr>
            </w:pPr>
            <w:r w:rsidRPr="00BA300B">
              <w:rPr>
                <w:rFonts w:ascii="Arial" w:hAnsi="Arial" w:cs="Arial"/>
              </w:rPr>
              <w:t>1,20,32,36,39</w:t>
            </w:r>
          </w:p>
        </w:tc>
        <w:tc>
          <w:tcPr>
            <w:tcW w:w="971" w:type="dxa"/>
            <w:vAlign w:val="center"/>
          </w:tcPr>
          <w:p w:rsidR="00FB4584" w:rsidRPr="00BA300B" w:rsidRDefault="00FB4584" w:rsidP="00FB4584">
            <w:pPr>
              <w:jc w:val="center"/>
              <w:rPr>
                <w:rFonts w:ascii="Arial" w:hAnsi="Arial" w:cs="Arial"/>
              </w:rPr>
            </w:pPr>
            <w:r w:rsidRPr="00BA300B">
              <w:rPr>
                <w:rFonts w:ascii="Arial" w:hAnsi="Arial" w:cs="Arial"/>
              </w:rPr>
              <w:t>5</w:t>
            </w:r>
          </w:p>
        </w:tc>
      </w:tr>
      <w:tr w:rsidR="00FB4584" w:rsidRPr="00C16DC6" w:rsidTr="00FB4584">
        <w:trPr>
          <w:jc w:val="center"/>
        </w:trPr>
        <w:tc>
          <w:tcPr>
            <w:tcW w:w="1235" w:type="dxa"/>
            <w:vMerge/>
          </w:tcPr>
          <w:p w:rsidR="00FB4584" w:rsidRPr="00BA300B" w:rsidRDefault="00FB4584" w:rsidP="00FB4584">
            <w:pPr>
              <w:rPr>
                <w:rFonts w:ascii="Arial" w:hAnsi="Arial" w:cs="Arial"/>
              </w:rPr>
            </w:pPr>
          </w:p>
        </w:tc>
        <w:tc>
          <w:tcPr>
            <w:tcW w:w="2044" w:type="dxa"/>
            <w:vMerge/>
          </w:tcPr>
          <w:p w:rsidR="00FB4584" w:rsidRPr="00BA300B" w:rsidRDefault="00FB4584" w:rsidP="00FB4584">
            <w:pPr>
              <w:rPr>
                <w:rFonts w:ascii="Arial" w:hAnsi="Arial" w:cs="Arial"/>
              </w:rPr>
            </w:pPr>
          </w:p>
        </w:tc>
        <w:tc>
          <w:tcPr>
            <w:tcW w:w="2611" w:type="dxa"/>
          </w:tcPr>
          <w:p w:rsidR="00FB4584" w:rsidRPr="00BA300B" w:rsidRDefault="00FB4584" w:rsidP="00585D31">
            <w:pPr>
              <w:pStyle w:val="Heading1Char"/>
              <w:numPr>
                <w:ilvl w:val="0"/>
                <w:numId w:val="138"/>
              </w:numPr>
              <w:ind w:hanging="686"/>
              <w:rPr>
                <w:rFonts w:ascii="Arial" w:hAnsi="Arial" w:cs="Arial"/>
              </w:rPr>
            </w:pPr>
            <w:r w:rsidRPr="00BA300B">
              <w:rPr>
                <w:rFonts w:ascii="Arial" w:hAnsi="Arial" w:cs="Arial"/>
              </w:rPr>
              <w:t>Menjelaskan gagasan pokok dan gagasan pendukung setiap paragraf dari teks tulis dengan mandiri.</w:t>
            </w:r>
          </w:p>
        </w:tc>
        <w:tc>
          <w:tcPr>
            <w:tcW w:w="1118" w:type="dxa"/>
            <w:vAlign w:val="center"/>
          </w:tcPr>
          <w:p w:rsidR="00FB4584" w:rsidRPr="00BA300B" w:rsidRDefault="00FB4584" w:rsidP="00FB4584">
            <w:pPr>
              <w:ind w:left="33"/>
              <w:jc w:val="center"/>
              <w:rPr>
                <w:rFonts w:ascii="Arial" w:hAnsi="Arial" w:cs="Arial"/>
              </w:rPr>
            </w:pPr>
            <w:r w:rsidRPr="00BA300B">
              <w:rPr>
                <w:rFonts w:ascii="Arial" w:hAnsi="Arial" w:cs="Arial"/>
              </w:rPr>
              <w:t>C2</w:t>
            </w:r>
          </w:p>
        </w:tc>
        <w:tc>
          <w:tcPr>
            <w:tcW w:w="1276" w:type="dxa"/>
            <w:vAlign w:val="center"/>
          </w:tcPr>
          <w:p w:rsidR="00FB4584" w:rsidRPr="00BA300B" w:rsidRDefault="00FB4584" w:rsidP="00FB4584">
            <w:pPr>
              <w:jc w:val="center"/>
              <w:rPr>
                <w:rFonts w:ascii="Arial" w:hAnsi="Arial" w:cs="Arial"/>
              </w:rPr>
            </w:pPr>
            <w:r w:rsidRPr="00BA300B">
              <w:rPr>
                <w:rFonts w:ascii="Arial" w:hAnsi="Arial" w:cs="Arial"/>
              </w:rPr>
              <w:t>4,7,16</w:t>
            </w:r>
          </w:p>
        </w:tc>
        <w:tc>
          <w:tcPr>
            <w:tcW w:w="971" w:type="dxa"/>
            <w:vAlign w:val="center"/>
          </w:tcPr>
          <w:p w:rsidR="00FB4584" w:rsidRPr="00BA300B" w:rsidRDefault="00FB4584" w:rsidP="00FB4584">
            <w:pPr>
              <w:jc w:val="center"/>
              <w:rPr>
                <w:rFonts w:ascii="Arial" w:hAnsi="Arial" w:cs="Arial"/>
              </w:rPr>
            </w:pPr>
            <w:r w:rsidRPr="00BA300B">
              <w:rPr>
                <w:rFonts w:ascii="Arial" w:hAnsi="Arial" w:cs="Arial"/>
              </w:rPr>
              <w:t>3</w:t>
            </w:r>
          </w:p>
        </w:tc>
      </w:tr>
      <w:tr w:rsidR="00FB4584" w:rsidRPr="00C16DC6" w:rsidTr="00FB4584">
        <w:trPr>
          <w:jc w:val="center"/>
        </w:trPr>
        <w:tc>
          <w:tcPr>
            <w:tcW w:w="1235" w:type="dxa"/>
            <w:vMerge/>
          </w:tcPr>
          <w:p w:rsidR="00FB4584" w:rsidRPr="00BA300B" w:rsidRDefault="00FB4584" w:rsidP="00FB4584">
            <w:pPr>
              <w:rPr>
                <w:rFonts w:ascii="Arial" w:hAnsi="Arial" w:cs="Arial"/>
              </w:rPr>
            </w:pPr>
          </w:p>
        </w:tc>
        <w:tc>
          <w:tcPr>
            <w:tcW w:w="2044" w:type="dxa"/>
            <w:vMerge/>
          </w:tcPr>
          <w:p w:rsidR="00FB4584" w:rsidRPr="00BA300B" w:rsidRDefault="00FB4584" w:rsidP="00FB4584">
            <w:pPr>
              <w:rPr>
                <w:rFonts w:ascii="Arial" w:hAnsi="Arial" w:cs="Arial"/>
              </w:rPr>
            </w:pPr>
          </w:p>
        </w:tc>
        <w:tc>
          <w:tcPr>
            <w:tcW w:w="2611" w:type="dxa"/>
          </w:tcPr>
          <w:p w:rsidR="00FB4584" w:rsidRPr="00BA300B" w:rsidRDefault="00FB4584" w:rsidP="00585D31">
            <w:pPr>
              <w:pStyle w:val="Heading1Char"/>
              <w:numPr>
                <w:ilvl w:val="0"/>
                <w:numId w:val="138"/>
              </w:numPr>
              <w:ind w:hanging="686"/>
              <w:rPr>
                <w:rFonts w:ascii="Arial" w:hAnsi="Arial" w:cs="Arial"/>
              </w:rPr>
            </w:pPr>
            <w:r w:rsidRPr="00BA300B">
              <w:rPr>
                <w:rFonts w:ascii="Arial" w:hAnsi="Arial" w:cs="Arial"/>
              </w:rPr>
              <w:t>Menunjukkan gagasan pokok dan gagasan pendukung setiap paragraf dari teks tulis dengan mandiri.</w:t>
            </w:r>
          </w:p>
        </w:tc>
        <w:tc>
          <w:tcPr>
            <w:tcW w:w="1118" w:type="dxa"/>
            <w:vAlign w:val="center"/>
          </w:tcPr>
          <w:p w:rsidR="00FB4584" w:rsidRPr="00BA300B" w:rsidRDefault="00FB4584" w:rsidP="00FB4584">
            <w:pPr>
              <w:tabs>
                <w:tab w:val="left" w:pos="884"/>
              </w:tabs>
              <w:jc w:val="center"/>
              <w:rPr>
                <w:rFonts w:ascii="Arial" w:hAnsi="Arial" w:cs="Arial"/>
              </w:rPr>
            </w:pPr>
            <w:r w:rsidRPr="00BA300B">
              <w:rPr>
                <w:rFonts w:ascii="Arial" w:hAnsi="Arial" w:cs="Arial"/>
              </w:rPr>
              <w:t>C3</w:t>
            </w:r>
          </w:p>
        </w:tc>
        <w:tc>
          <w:tcPr>
            <w:tcW w:w="1276" w:type="dxa"/>
            <w:vAlign w:val="center"/>
          </w:tcPr>
          <w:p w:rsidR="00FB4584" w:rsidRPr="00BA300B" w:rsidRDefault="00FB4584" w:rsidP="00FB4584">
            <w:pPr>
              <w:jc w:val="center"/>
              <w:rPr>
                <w:rFonts w:ascii="Arial" w:hAnsi="Arial" w:cs="Arial"/>
              </w:rPr>
            </w:pPr>
            <w:r w:rsidRPr="00BA300B">
              <w:rPr>
                <w:rFonts w:ascii="Arial" w:hAnsi="Arial" w:cs="Arial"/>
              </w:rPr>
              <w:t>10,14,23,26,30</w:t>
            </w:r>
          </w:p>
        </w:tc>
        <w:tc>
          <w:tcPr>
            <w:tcW w:w="971" w:type="dxa"/>
            <w:vAlign w:val="center"/>
          </w:tcPr>
          <w:p w:rsidR="00FB4584" w:rsidRPr="00BA300B" w:rsidRDefault="00FB4584" w:rsidP="00FB4584">
            <w:pPr>
              <w:jc w:val="center"/>
              <w:rPr>
                <w:rFonts w:ascii="Arial" w:hAnsi="Arial" w:cs="Arial"/>
              </w:rPr>
            </w:pPr>
            <w:r w:rsidRPr="00BA300B">
              <w:rPr>
                <w:rFonts w:ascii="Arial" w:hAnsi="Arial" w:cs="Arial"/>
              </w:rPr>
              <w:t>5</w:t>
            </w:r>
          </w:p>
        </w:tc>
      </w:tr>
      <w:tr w:rsidR="00FB4584" w:rsidRPr="00C16DC6" w:rsidTr="00FB4584">
        <w:trPr>
          <w:jc w:val="center"/>
        </w:trPr>
        <w:tc>
          <w:tcPr>
            <w:tcW w:w="1235" w:type="dxa"/>
            <w:vMerge w:val="restart"/>
          </w:tcPr>
          <w:p w:rsidR="00FB4584" w:rsidRPr="00BA300B" w:rsidRDefault="00FB4584" w:rsidP="00FB4584">
            <w:pPr>
              <w:ind w:right="34"/>
              <w:jc w:val="center"/>
              <w:rPr>
                <w:rFonts w:ascii="Arial" w:hAnsi="Arial" w:cs="Arial"/>
              </w:rPr>
            </w:pPr>
            <w:r w:rsidRPr="00BA300B">
              <w:rPr>
                <w:rFonts w:ascii="Arial" w:hAnsi="Arial" w:cs="Arial"/>
              </w:rPr>
              <w:t>IPA</w:t>
            </w:r>
          </w:p>
        </w:tc>
        <w:tc>
          <w:tcPr>
            <w:tcW w:w="2044" w:type="dxa"/>
            <w:vMerge w:val="restart"/>
          </w:tcPr>
          <w:p w:rsidR="00FB4584" w:rsidRPr="00BA300B" w:rsidRDefault="00FB4584" w:rsidP="00585D31">
            <w:pPr>
              <w:pStyle w:val="Heading1Char"/>
              <w:numPr>
                <w:ilvl w:val="0"/>
                <w:numId w:val="139"/>
              </w:numPr>
              <w:ind w:left="439" w:hanging="426"/>
              <w:rPr>
                <w:rFonts w:ascii="Arial" w:hAnsi="Arial" w:cs="Arial"/>
              </w:rPr>
            </w:pPr>
            <w:r w:rsidRPr="00BA300B">
              <w:rPr>
                <w:rFonts w:ascii="Arial" w:hAnsi="Arial" w:cs="Arial"/>
              </w:rPr>
              <w:t>Menerapkan sifat-sifat bunyi dan keterkaitannya dengan indera pendengaran.</w:t>
            </w:r>
          </w:p>
          <w:p w:rsidR="00FB4584" w:rsidRPr="00BA300B" w:rsidRDefault="00FB4584" w:rsidP="00FB4584">
            <w:pPr>
              <w:rPr>
                <w:rFonts w:ascii="Arial" w:hAnsi="Arial" w:cs="Arial"/>
              </w:rPr>
            </w:pPr>
          </w:p>
        </w:tc>
        <w:tc>
          <w:tcPr>
            <w:tcW w:w="2611" w:type="dxa"/>
          </w:tcPr>
          <w:p w:rsidR="00FB4584" w:rsidRPr="00BA300B" w:rsidRDefault="00FB4584" w:rsidP="00585D31">
            <w:pPr>
              <w:pStyle w:val="Heading1Char"/>
              <w:numPr>
                <w:ilvl w:val="0"/>
                <w:numId w:val="140"/>
              </w:numPr>
              <w:ind w:left="743" w:hanging="743"/>
              <w:rPr>
                <w:rFonts w:ascii="Arial" w:hAnsi="Arial" w:cs="Arial"/>
              </w:rPr>
            </w:pPr>
            <w:r w:rsidRPr="00BA300B">
              <w:rPr>
                <w:rFonts w:ascii="Arial" w:hAnsi="Arial" w:cs="Arial"/>
              </w:rPr>
              <w:t>Menentukan proses terjadinya bunyi dari sumber bunyi hingga ke indera pendengaran dengan runut.</w:t>
            </w:r>
          </w:p>
        </w:tc>
        <w:tc>
          <w:tcPr>
            <w:tcW w:w="1118" w:type="dxa"/>
            <w:vAlign w:val="center"/>
          </w:tcPr>
          <w:p w:rsidR="00FB4584" w:rsidRPr="00BA300B" w:rsidRDefault="00FB4584" w:rsidP="00FB4584">
            <w:pPr>
              <w:tabs>
                <w:tab w:val="left" w:pos="918"/>
              </w:tabs>
              <w:ind w:left="33" w:right="34"/>
              <w:jc w:val="center"/>
              <w:rPr>
                <w:rFonts w:ascii="Arial" w:hAnsi="Arial" w:cs="Arial"/>
              </w:rPr>
            </w:pPr>
            <w:r w:rsidRPr="00BA300B">
              <w:rPr>
                <w:rFonts w:ascii="Arial" w:hAnsi="Arial" w:cs="Arial"/>
              </w:rPr>
              <w:t>C1</w:t>
            </w:r>
          </w:p>
        </w:tc>
        <w:tc>
          <w:tcPr>
            <w:tcW w:w="1276" w:type="dxa"/>
            <w:vAlign w:val="center"/>
          </w:tcPr>
          <w:p w:rsidR="00FB4584" w:rsidRPr="00BA300B" w:rsidRDefault="00FB4584" w:rsidP="00FB4584">
            <w:pPr>
              <w:jc w:val="center"/>
              <w:rPr>
                <w:rFonts w:ascii="Arial" w:hAnsi="Arial" w:cs="Arial"/>
              </w:rPr>
            </w:pPr>
            <w:r w:rsidRPr="00BA300B">
              <w:rPr>
                <w:rFonts w:ascii="Arial" w:hAnsi="Arial" w:cs="Arial"/>
              </w:rPr>
              <w:t>11,13,17,19,31,38</w:t>
            </w:r>
          </w:p>
        </w:tc>
        <w:tc>
          <w:tcPr>
            <w:tcW w:w="971" w:type="dxa"/>
            <w:vAlign w:val="center"/>
          </w:tcPr>
          <w:p w:rsidR="00FB4584" w:rsidRPr="00BA300B" w:rsidRDefault="00FB4584" w:rsidP="00FB4584">
            <w:pPr>
              <w:tabs>
                <w:tab w:val="left" w:pos="579"/>
              </w:tabs>
              <w:jc w:val="center"/>
              <w:rPr>
                <w:rFonts w:ascii="Arial" w:hAnsi="Arial" w:cs="Arial"/>
              </w:rPr>
            </w:pPr>
            <w:r w:rsidRPr="00BA300B">
              <w:rPr>
                <w:rFonts w:ascii="Arial" w:hAnsi="Arial" w:cs="Arial"/>
              </w:rPr>
              <w:t>6</w:t>
            </w:r>
          </w:p>
        </w:tc>
      </w:tr>
      <w:tr w:rsidR="00FB4584" w:rsidRPr="00C16DC6" w:rsidTr="00FB4584">
        <w:trPr>
          <w:jc w:val="center"/>
        </w:trPr>
        <w:tc>
          <w:tcPr>
            <w:tcW w:w="1235" w:type="dxa"/>
            <w:vMerge/>
          </w:tcPr>
          <w:p w:rsidR="00FB4584" w:rsidRPr="00BA300B" w:rsidRDefault="00FB4584" w:rsidP="00FB4584">
            <w:pPr>
              <w:rPr>
                <w:rFonts w:ascii="Arial" w:hAnsi="Arial" w:cs="Arial"/>
              </w:rPr>
            </w:pPr>
          </w:p>
        </w:tc>
        <w:tc>
          <w:tcPr>
            <w:tcW w:w="2044" w:type="dxa"/>
            <w:vMerge/>
          </w:tcPr>
          <w:p w:rsidR="00FB4584" w:rsidRPr="00BA300B" w:rsidRDefault="00FB4584" w:rsidP="00FB4584">
            <w:pPr>
              <w:rPr>
                <w:rFonts w:ascii="Arial" w:hAnsi="Arial" w:cs="Arial"/>
              </w:rPr>
            </w:pPr>
          </w:p>
        </w:tc>
        <w:tc>
          <w:tcPr>
            <w:tcW w:w="2611" w:type="dxa"/>
          </w:tcPr>
          <w:p w:rsidR="00FB4584" w:rsidRPr="00BA300B" w:rsidRDefault="00FB4584" w:rsidP="00585D31">
            <w:pPr>
              <w:pStyle w:val="Heading1Char"/>
              <w:numPr>
                <w:ilvl w:val="0"/>
                <w:numId w:val="140"/>
              </w:numPr>
              <w:ind w:left="743" w:hanging="709"/>
              <w:rPr>
                <w:rFonts w:ascii="Arial" w:hAnsi="Arial" w:cs="Arial"/>
              </w:rPr>
            </w:pPr>
            <w:r w:rsidRPr="00BA300B">
              <w:rPr>
                <w:rFonts w:ascii="Arial" w:hAnsi="Arial" w:cs="Arial"/>
              </w:rPr>
              <w:t xml:space="preserve">Menjelaskan proses terjadinya bunyi </w:t>
            </w:r>
            <w:r w:rsidRPr="00BA300B">
              <w:rPr>
                <w:rFonts w:ascii="Arial" w:hAnsi="Arial" w:cs="Arial"/>
              </w:rPr>
              <w:lastRenderedPageBreak/>
              <w:t>dari sumber bunyi hingga ke indera pendengaran dengan runut.</w:t>
            </w:r>
          </w:p>
        </w:tc>
        <w:tc>
          <w:tcPr>
            <w:tcW w:w="1118" w:type="dxa"/>
            <w:vAlign w:val="center"/>
          </w:tcPr>
          <w:p w:rsidR="00FB4584" w:rsidRPr="00BA300B" w:rsidRDefault="00FB4584" w:rsidP="00FB4584">
            <w:pPr>
              <w:ind w:left="33"/>
              <w:jc w:val="center"/>
              <w:rPr>
                <w:rFonts w:ascii="Arial" w:hAnsi="Arial" w:cs="Arial"/>
              </w:rPr>
            </w:pPr>
            <w:r w:rsidRPr="00BA300B">
              <w:rPr>
                <w:rFonts w:ascii="Arial" w:hAnsi="Arial" w:cs="Arial"/>
              </w:rPr>
              <w:lastRenderedPageBreak/>
              <w:t>C2</w:t>
            </w:r>
          </w:p>
        </w:tc>
        <w:tc>
          <w:tcPr>
            <w:tcW w:w="1276" w:type="dxa"/>
            <w:vAlign w:val="center"/>
          </w:tcPr>
          <w:p w:rsidR="00FB4584" w:rsidRPr="00BA300B" w:rsidRDefault="00FB4584" w:rsidP="00FB4584">
            <w:pPr>
              <w:ind w:right="34"/>
              <w:jc w:val="center"/>
              <w:rPr>
                <w:rFonts w:ascii="Arial" w:hAnsi="Arial" w:cs="Arial"/>
              </w:rPr>
            </w:pPr>
            <w:r w:rsidRPr="00BA300B">
              <w:rPr>
                <w:rFonts w:ascii="Arial" w:hAnsi="Arial" w:cs="Arial"/>
              </w:rPr>
              <w:t>15,22,25</w:t>
            </w:r>
          </w:p>
        </w:tc>
        <w:tc>
          <w:tcPr>
            <w:tcW w:w="971" w:type="dxa"/>
            <w:vAlign w:val="center"/>
          </w:tcPr>
          <w:p w:rsidR="00FB4584" w:rsidRPr="00BA300B" w:rsidRDefault="00FB4584" w:rsidP="00FB4584">
            <w:pPr>
              <w:ind w:right="34"/>
              <w:jc w:val="center"/>
              <w:rPr>
                <w:rFonts w:ascii="Arial" w:hAnsi="Arial" w:cs="Arial"/>
              </w:rPr>
            </w:pPr>
            <w:r w:rsidRPr="00BA300B">
              <w:rPr>
                <w:rFonts w:ascii="Arial" w:hAnsi="Arial" w:cs="Arial"/>
              </w:rPr>
              <w:t>3</w:t>
            </w:r>
          </w:p>
        </w:tc>
      </w:tr>
      <w:tr w:rsidR="00FB4584" w:rsidRPr="00C16DC6" w:rsidTr="00FB4584">
        <w:trPr>
          <w:jc w:val="center"/>
        </w:trPr>
        <w:tc>
          <w:tcPr>
            <w:tcW w:w="1235" w:type="dxa"/>
            <w:vMerge/>
          </w:tcPr>
          <w:p w:rsidR="00FB4584" w:rsidRPr="00BA300B" w:rsidRDefault="00FB4584" w:rsidP="00FB4584">
            <w:pPr>
              <w:rPr>
                <w:rFonts w:ascii="Arial" w:hAnsi="Arial" w:cs="Arial"/>
              </w:rPr>
            </w:pPr>
          </w:p>
        </w:tc>
        <w:tc>
          <w:tcPr>
            <w:tcW w:w="2044" w:type="dxa"/>
            <w:vMerge/>
          </w:tcPr>
          <w:p w:rsidR="00FB4584" w:rsidRPr="00BA300B" w:rsidRDefault="00FB4584" w:rsidP="00FB4584">
            <w:pPr>
              <w:rPr>
                <w:rFonts w:ascii="Arial" w:hAnsi="Arial" w:cs="Arial"/>
              </w:rPr>
            </w:pPr>
          </w:p>
        </w:tc>
        <w:tc>
          <w:tcPr>
            <w:tcW w:w="2611" w:type="dxa"/>
          </w:tcPr>
          <w:p w:rsidR="00FB4584" w:rsidRPr="00BA300B" w:rsidRDefault="00FB4584" w:rsidP="00585D31">
            <w:pPr>
              <w:pStyle w:val="Heading1Char"/>
              <w:numPr>
                <w:ilvl w:val="0"/>
                <w:numId w:val="140"/>
              </w:numPr>
              <w:ind w:left="743" w:hanging="709"/>
              <w:rPr>
                <w:rFonts w:ascii="Arial" w:hAnsi="Arial" w:cs="Arial"/>
              </w:rPr>
            </w:pPr>
            <w:r w:rsidRPr="00BA300B">
              <w:rPr>
                <w:rFonts w:ascii="Arial" w:hAnsi="Arial" w:cs="Arial"/>
              </w:rPr>
              <w:t>Menunjukkan proses terjadinya bunyi dari sumber bunyi hingga ke indera pendengaran dengan runut.</w:t>
            </w:r>
          </w:p>
        </w:tc>
        <w:tc>
          <w:tcPr>
            <w:tcW w:w="1118" w:type="dxa"/>
            <w:vAlign w:val="center"/>
          </w:tcPr>
          <w:p w:rsidR="00FB4584" w:rsidRPr="00BA300B" w:rsidRDefault="00FB4584" w:rsidP="00FB4584">
            <w:pPr>
              <w:tabs>
                <w:tab w:val="left" w:pos="884"/>
              </w:tabs>
              <w:jc w:val="center"/>
              <w:rPr>
                <w:rFonts w:ascii="Arial" w:hAnsi="Arial" w:cs="Arial"/>
              </w:rPr>
            </w:pPr>
            <w:r w:rsidRPr="00BA300B">
              <w:rPr>
                <w:rFonts w:ascii="Arial" w:hAnsi="Arial" w:cs="Arial"/>
              </w:rPr>
              <w:t>C3</w:t>
            </w:r>
          </w:p>
        </w:tc>
        <w:tc>
          <w:tcPr>
            <w:tcW w:w="1276" w:type="dxa"/>
            <w:vAlign w:val="center"/>
          </w:tcPr>
          <w:p w:rsidR="00FB4584" w:rsidRPr="00BA300B" w:rsidRDefault="00FB4584" w:rsidP="00FB4584">
            <w:pPr>
              <w:ind w:right="34"/>
              <w:jc w:val="center"/>
              <w:rPr>
                <w:rFonts w:ascii="Arial" w:hAnsi="Arial" w:cs="Arial"/>
              </w:rPr>
            </w:pPr>
            <w:r w:rsidRPr="00BA300B">
              <w:rPr>
                <w:rFonts w:ascii="Arial" w:hAnsi="Arial" w:cs="Arial"/>
              </w:rPr>
              <w:t>2,5,9,28,34</w:t>
            </w:r>
          </w:p>
        </w:tc>
        <w:tc>
          <w:tcPr>
            <w:tcW w:w="971" w:type="dxa"/>
            <w:vAlign w:val="center"/>
          </w:tcPr>
          <w:p w:rsidR="00FB4584" w:rsidRPr="00BA300B" w:rsidRDefault="00FB4584" w:rsidP="00FB4584">
            <w:pPr>
              <w:ind w:right="34"/>
              <w:jc w:val="center"/>
              <w:rPr>
                <w:rFonts w:ascii="Arial" w:hAnsi="Arial" w:cs="Arial"/>
              </w:rPr>
            </w:pPr>
            <w:r w:rsidRPr="00BA300B">
              <w:rPr>
                <w:rFonts w:ascii="Arial" w:hAnsi="Arial" w:cs="Arial"/>
              </w:rPr>
              <w:t>5</w:t>
            </w:r>
          </w:p>
        </w:tc>
      </w:tr>
      <w:tr w:rsidR="00FB4584" w:rsidRPr="00C16DC6" w:rsidTr="00FB4584">
        <w:trPr>
          <w:jc w:val="center"/>
        </w:trPr>
        <w:tc>
          <w:tcPr>
            <w:tcW w:w="1235" w:type="dxa"/>
          </w:tcPr>
          <w:p w:rsidR="00FB4584" w:rsidRPr="00BA300B" w:rsidRDefault="00FB4584" w:rsidP="00FB4584">
            <w:pPr>
              <w:rPr>
                <w:rFonts w:ascii="Arial" w:hAnsi="Arial" w:cs="Arial"/>
              </w:rPr>
            </w:pPr>
            <w:r w:rsidRPr="00BA300B">
              <w:rPr>
                <w:rFonts w:ascii="Arial" w:hAnsi="Arial" w:cs="Arial"/>
              </w:rPr>
              <w:t>IPS</w:t>
            </w:r>
          </w:p>
        </w:tc>
        <w:tc>
          <w:tcPr>
            <w:tcW w:w="2044" w:type="dxa"/>
            <w:vMerge w:val="restart"/>
          </w:tcPr>
          <w:p w:rsidR="00FB4584" w:rsidRPr="00BA300B" w:rsidRDefault="00FB4584" w:rsidP="00585D31">
            <w:pPr>
              <w:pStyle w:val="Heading1Char"/>
              <w:numPr>
                <w:ilvl w:val="0"/>
                <w:numId w:val="141"/>
              </w:numPr>
              <w:ind w:left="404" w:hanging="404"/>
              <w:rPr>
                <w:rFonts w:ascii="Arial" w:hAnsi="Arial" w:cs="Arial"/>
              </w:rPr>
            </w:pPr>
            <w:r w:rsidRPr="00BA300B">
              <w:rPr>
                <w:rFonts w:ascii="Arial" w:hAnsi="Arial" w:cs="Arial"/>
              </w:rPr>
              <w:t>Mengidentifikasi keragaman sosial, ekonomi, budaya,etnis dan agama di provinsi setempat sebagai identitas bangsa Indonesia; serta hubungannya dengan karakteristik ruang.</w:t>
            </w:r>
          </w:p>
        </w:tc>
        <w:tc>
          <w:tcPr>
            <w:tcW w:w="2611" w:type="dxa"/>
          </w:tcPr>
          <w:p w:rsidR="00FB4584" w:rsidRPr="00BA300B" w:rsidRDefault="00FB4584" w:rsidP="00585D31">
            <w:pPr>
              <w:pStyle w:val="Heading1Char"/>
              <w:numPr>
                <w:ilvl w:val="0"/>
                <w:numId w:val="142"/>
              </w:numPr>
              <w:ind w:hanging="720"/>
              <w:rPr>
                <w:rFonts w:ascii="Arial" w:hAnsi="Arial" w:cs="Arial"/>
              </w:rPr>
            </w:pPr>
            <w:r w:rsidRPr="00BA300B">
              <w:rPr>
                <w:rFonts w:ascii="Arial" w:hAnsi="Arial" w:cs="Arial"/>
              </w:rPr>
              <w:t>Menentukan sikap toleransi dan kerja sama antar teman berbeda agama sebagai identitas bangsa Indonesia dengan sistematis.</w:t>
            </w:r>
          </w:p>
          <w:p w:rsidR="00FB4584" w:rsidRPr="00BA300B" w:rsidRDefault="00FB4584" w:rsidP="00FB4584">
            <w:pPr>
              <w:rPr>
                <w:rFonts w:ascii="Arial" w:hAnsi="Arial" w:cs="Arial"/>
              </w:rPr>
            </w:pPr>
          </w:p>
        </w:tc>
        <w:tc>
          <w:tcPr>
            <w:tcW w:w="1118" w:type="dxa"/>
            <w:vAlign w:val="center"/>
          </w:tcPr>
          <w:p w:rsidR="00FB4584" w:rsidRPr="00BA300B" w:rsidRDefault="00FB4584" w:rsidP="00FB4584">
            <w:pPr>
              <w:tabs>
                <w:tab w:val="left" w:pos="918"/>
              </w:tabs>
              <w:ind w:left="33" w:right="34"/>
              <w:jc w:val="center"/>
              <w:rPr>
                <w:rFonts w:ascii="Arial" w:hAnsi="Arial" w:cs="Arial"/>
              </w:rPr>
            </w:pPr>
            <w:r w:rsidRPr="00BA300B">
              <w:rPr>
                <w:rFonts w:ascii="Arial" w:hAnsi="Arial" w:cs="Arial"/>
              </w:rPr>
              <w:t>C1</w:t>
            </w:r>
          </w:p>
        </w:tc>
        <w:tc>
          <w:tcPr>
            <w:tcW w:w="1276" w:type="dxa"/>
            <w:vAlign w:val="center"/>
          </w:tcPr>
          <w:p w:rsidR="00FB4584" w:rsidRPr="00BA300B" w:rsidRDefault="00FB4584" w:rsidP="00FB4584">
            <w:pPr>
              <w:jc w:val="center"/>
              <w:rPr>
                <w:rFonts w:ascii="Arial" w:hAnsi="Arial" w:cs="Arial"/>
              </w:rPr>
            </w:pPr>
            <w:r w:rsidRPr="00BA300B">
              <w:rPr>
                <w:rFonts w:ascii="Arial" w:hAnsi="Arial" w:cs="Arial"/>
              </w:rPr>
              <w:t>6,8,27,29,35,37</w:t>
            </w:r>
          </w:p>
        </w:tc>
        <w:tc>
          <w:tcPr>
            <w:tcW w:w="971" w:type="dxa"/>
            <w:vAlign w:val="center"/>
          </w:tcPr>
          <w:p w:rsidR="00FB4584" w:rsidRPr="00BA300B" w:rsidRDefault="00FB4584" w:rsidP="00FB4584">
            <w:pPr>
              <w:jc w:val="center"/>
              <w:rPr>
                <w:rFonts w:ascii="Arial" w:hAnsi="Arial" w:cs="Arial"/>
              </w:rPr>
            </w:pPr>
            <w:r w:rsidRPr="00BA300B">
              <w:rPr>
                <w:rFonts w:ascii="Arial" w:hAnsi="Arial" w:cs="Arial"/>
              </w:rPr>
              <w:t>6</w:t>
            </w:r>
          </w:p>
        </w:tc>
      </w:tr>
      <w:tr w:rsidR="00FB4584" w:rsidRPr="00C16DC6" w:rsidTr="00FB4584">
        <w:trPr>
          <w:jc w:val="center"/>
        </w:trPr>
        <w:tc>
          <w:tcPr>
            <w:tcW w:w="1235" w:type="dxa"/>
            <w:vMerge w:val="restart"/>
            <w:tcBorders>
              <w:top w:val="nil"/>
            </w:tcBorders>
          </w:tcPr>
          <w:p w:rsidR="00FB4584" w:rsidRPr="00BA300B" w:rsidRDefault="00FB4584" w:rsidP="00FB4584">
            <w:pPr>
              <w:rPr>
                <w:rFonts w:ascii="Arial" w:hAnsi="Arial" w:cs="Arial"/>
              </w:rPr>
            </w:pPr>
          </w:p>
        </w:tc>
        <w:tc>
          <w:tcPr>
            <w:tcW w:w="2044" w:type="dxa"/>
            <w:vMerge/>
          </w:tcPr>
          <w:p w:rsidR="00FB4584" w:rsidRPr="00BA300B" w:rsidRDefault="00FB4584" w:rsidP="00FB4584">
            <w:pPr>
              <w:rPr>
                <w:rFonts w:ascii="Arial" w:hAnsi="Arial" w:cs="Arial"/>
              </w:rPr>
            </w:pPr>
          </w:p>
        </w:tc>
        <w:tc>
          <w:tcPr>
            <w:tcW w:w="2611" w:type="dxa"/>
          </w:tcPr>
          <w:p w:rsidR="00FB4584" w:rsidRPr="00BA300B" w:rsidRDefault="00FB4584" w:rsidP="00585D31">
            <w:pPr>
              <w:pStyle w:val="Heading1Char"/>
              <w:numPr>
                <w:ilvl w:val="0"/>
                <w:numId w:val="142"/>
              </w:numPr>
              <w:ind w:hanging="720"/>
              <w:rPr>
                <w:rFonts w:ascii="Arial" w:hAnsi="Arial" w:cs="Arial"/>
              </w:rPr>
            </w:pPr>
            <w:r w:rsidRPr="00BA300B">
              <w:rPr>
                <w:rFonts w:ascii="Arial" w:hAnsi="Arial" w:cs="Arial"/>
              </w:rPr>
              <w:t>Menjelaskan sikap toleransi dan kerja sama antar teman berbeda agama sebagai identitas bangsa Indonesia dengan sistematis.</w:t>
            </w:r>
          </w:p>
        </w:tc>
        <w:tc>
          <w:tcPr>
            <w:tcW w:w="1118" w:type="dxa"/>
            <w:vAlign w:val="center"/>
          </w:tcPr>
          <w:p w:rsidR="00FB4584" w:rsidRPr="00BA300B" w:rsidRDefault="00FB4584" w:rsidP="00FB4584">
            <w:pPr>
              <w:ind w:left="33"/>
              <w:jc w:val="center"/>
              <w:rPr>
                <w:rFonts w:ascii="Arial" w:hAnsi="Arial" w:cs="Arial"/>
              </w:rPr>
            </w:pPr>
            <w:r w:rsidRPr="00BA300B">
              <w:rPr>
                <w:rFonts w:ascii="Arial" w:hAnsi="Arial" w:cs="Arial"/>
              </w:rPr>
              <w:t>C2</w:t>
            </w:r>
          </w:p>
        </w:tc>
        <w:tc>
          <w:tcPr>
            <w:tcW w:w="1276" w:type="dxa"/>
            <w:vAlign w:val="center"/>
          </w:tcPr>
          <w:p w:rsidR="00FB4584" w:rsidRPr="00BA300B" w:rsidRDefault="00FB4584" w:rsidP="00FB4584">
            <w:pPr>
              <w:jc w:val="center"/>
              <w:rPr>
                <w:rFonts w:ascii="Arial" w:hAnsi="Arial" w:cs="Arial"/>
              </w:rPr>
            </w:pPr>
            <w:r w:rsidRPr="00BA300B">
              <w:rPr>
                <w:rFonts w:ascii="Arial" w:hAnsi="Arial" w:cs="Arial"/>
              </w:rPr>
              <w:t>3,21,40</w:t>
            </w:r>
          </w:p>
        </w:tc>
        <w:tc>
          <w:tcPr>
            <w:tcW w:w="971" w:type="dxa"/>
            <w:vAlign w:val="center"/>
          </w:tcPr>
          <w:p w:rsidR="00FB4584" w:rsidRPr="00BA300B" w:rsidRDefault="00FB4584" w:rsidP="00FB4584">
            <w:pPr>
              <w:ind w:right="-22"/>
              <w:jc w:val="center"/>
              <w:rPr>
                <w:rFonts w:ascii="Arial" w:hAnsi="Arial" w:cs="Arial"/>
              </w:rPr>
            </w:pPr>
            <w:r w:rsidRPr="00BA300B">
              <w:rPr>
                <w:rFonts w:ascii="Arial" w:hAnsi="Arial" w:cs="Arial"/>
              </w:rPr>
              <w:t>3</w:t>
            </w:r>
          </w:p>
        </w:tc>
      </w:tr>
      <w:tr w:rsidR="00FB4584" w:rsidRPr="00C16DC6" w:rsidTr="00FB4584">
        <w:trPr>
          <w:jc w:val="center"/>
        </w:trPr>
        <w:tc>
          <w:tcPr>
            <w:tcW w:w="1235" w:type="dxa"/>
            <w:vMerge/>
            <w:tcBorders>
              <w:top w:val="nil"/>
            </w:tcBorders>
          </w:tcPr>
          <w:p w:rsidR="00FB4584" w:rsidRPr="00BA300B" w:rsidRDefault="00FB4584" w:rsidP="00FB4584">
            <w:pPr>
              <w:rPr>
                <w:rFonts w:ascii="Arial" w:hAnsi="Arial" w:cs="Arial"/>
              </w:rPr>
            </w:pPr>
          </w:p>
        </w:tc>
        <w:tc>
          <w:tcPr>
            <w:tcW w:w="2044" w:type="dxa"/>
            <w:vMerge/>
          </w:tcPr>
          <w:p w:rsidR="00FB4584" w:rsidRPr="00BA300B" w:rsidRDefault="00FB4584" w:rsidP="00FB4584">
            <w:pPr>
              <w:rPr>
                <w:rFonts w:ascii="Arial" w:hAnsi="Arial" w:cs="Arial"/>
              </w:rPr>
            </w:pPr>
          </w:p>
        </w:tc>
        <w:tc>
          <w:tcPr>
            <w:tcW w:w="2611" w:type="dxa"/>
          </w:tcPr>
          <w:p w:rsidR="00FB4584" w:rsidRPr="00BA300B" w:rsidRDefault="00FB4584" w:rsidP="00585D31">
            <w:pPr>
              <w:pStyle w:val="Heading1Char"/>
              <w:numPr>
                <w:ilvl w:val="0"/>
                <w:numId w:val="142"/>
              </w:numPr>
              <w:ind w:hanging="720"/>
              <w:rPr>
                <w:rFonts w:ascii="Arial" w:hAnsi="Arial" w:cs="Arial"/>
              </w:rPr>
            </w:pPr>
            <w:r w:rsidRPr="00BA300B">
              <w:rPr>
                <w:rFonts w:ascii="Arial" w:hAnsi="Arial" w:cs="Arial"/>
              </w:rPr>
              <w:t xml:space="preserve">Menunjukkan sikap toleransi dan kerja sama antar teman berbeda agama sebagai identitas bangsa Indonesia dengan </w:t>
            </w:r>
            <w:r w:rsidRPr="00BA300B">
              <w:rPr>
                <w:rFonts w:ascii="Arial" w:hAnsi="Arial" w:cs="Arial"/>
              </w:rPr>
              <w:lastRenderedPageBreak/>
              <w:t>sistematis.</w:t>
            </w:r>
          </w:p>
        </w:tc>
        <w:tc>
          <w:tcPr>
            <w:tcW w:w="1118" w:type="dxa"/>
            <w:vAlign w:val="center"/>
          </w:tcPr>
          <w:p w:rsidR="00FB4584" w:rsidRPr="00BA300B" w:rsidRDefault="00FB4584" w:rsidP="00FB4584">
            <w:pPr>
              <w:tabs>
                <w:tab w:val="left" w:pos="884"/>
              </w:tabs>
              <w:jc w:val="center"/>
              <w:rPr>
                <w:rFonts w:ascii="Arial" w:hAnsi="Arial" w:cs="Arial"/>
              </w:rPr>
            </w:pPr>
            <w:r w:rsidRPr="00BA300B">
              <w:rPr>
                <w:rFonts w:ascii="Arial" w:hAnsi="Arial" w:cs="Arial"/>
              </w:rPr>
              <w:lastRenderedPageBreak/>
              <w:t>C3</w:t>
            </w:r>
          </w:p>
        </w:tc>
        <w:tc>
          <w:tcPr>
            <w:tcW w:w="1276" w:type="dxa"/>
            <w:vAlign w:val="center"/>
          </w:tcPr>
          <w:p w:rsidR="00FB4584" w:rsidRPr="00BA300B" w:rsidRDefault="00FB4584" w:rsidP="00FB4584">
            <w:pPr>
              <w:ind w:right="34"/>
              <w:jc w:val="center"/>
              <w:rPr>
                <w:rFonts w:ascii="Arial" w:hAnsi="Arial" w:cs="Arial"/>
              </w:rPr>
            </w:pPr>
            <w:r w:rsidRPr="00BA300B">
              <w:rPr>
                <w:rFonts w:ascii="Arial" w:hAnsi="Arial" w:cs="Arial"/>
              </w:rPr>
              <w:t>12,18,24,33</w:t>
            </w:r>
          </w:p>
        </w:tc>
        <w:tc>
          <w:tcPr>
            <w:tcW w:w="971" w:type="dxa"/>
            <w:vAlign w:val="center"/>
          </w:tcPr>
          <w:p w:rsidR="00FB4584" w:rsidRPr="00BA300B" w:rsidRDefault="00FB4584" w:rsidP="00FB4584">
            <w:pPr>
              <w:ind w:right="-22"/>
              <w:jc w:val="center"/>
              <w:rPr>
                <w:rFonts w:ascii="Arial" w:hAnsi="Arial" w:cs="Arial"/>
              </w:rPr>
            </w:pPr>
            <w:r w:rsidRPr="00BA300B">
              <w:rPr>
                <w:rFonts w:ascii="Arial" w:hAnsi="Arial" w:cs="Arial"/>
              </w:rPr>
              <w:t>4</w:t>
            </w:r>
          </w:p>
        </w:tc>
      </w:tr>
      <w:tr w:rsidR="00FB4584" w:rsidRPr="00C16DC6" w:rsidTr="00FB4584">
        <w:trPr>
          <w:jc w:val="center"/>
        </w:trPr>
        <w:tc>
          <w:tcPr>
            <w:tcW w:w="7008" w:type="dxa"/>
            <w:gridSpan w:val="4"/>
          </w:tcPr>
          <w:p w:rsidR="00FB4584" w:rsidRPr="00BA300B" w:rsidRDefault="00FB4584" w:rsidP="00FB4584">
            <w:pPr>
              <w:tabs>
                <w:tab w:val="left" w:pos="884"/>
              </w:tabs>
              <w:jc w:val="center"/>
              <w:rPr>
                <w:rFonts w:ascii="Arial" w:hAnsi="Arial" w:cs="Arial"/>
              </w:rPr>
            </w:pPr>
            <w:r w:rsidRPr="00BA300B">
              <w:rPr>
                <w:rFonts w:ascii="Arial" w:hAnsi="Arial" w:cs="Arial"/>
              </w:rPr>
              <w:lastRenderedPageBreak/>
              <w:t xml:space="preserve">Jumlah </w:t>
            </w:r>
          </w:p>
        </w:tc>
        <w:tc>
          <w:tcPr>
            <w:tcW w:w="1276" w:type="dxa"/>
            <w:vAlign w:val="center"/>
          </w:tcPr>
          <w:p w:rsidR="00FB4584" w:rsidRPr="00BA300B" w:rsidRDefault="00FB4584" w:rsidP="00FB4584">
            <w:pPr>
              <w:ind w:right="34"/>
              <w:jc w:val="center"/>
              <w:rPr>
                <w:rFonts w:ascii="Arial" w:hAnsi="Arial" w:cs="Arial"/>
              </w:rPr>
            </w:pPr>
            <w:r w:rsidRPr="00BA300B">
              <w:rPr>
                <w:rFonts w:ascii="Arial" w:hAnsi="Arial" w:cs="Arial"/>
              </w:rPr>
              <w:t>40</w:t>
            </w:r>
          </w:p>
        </w:tc>
        <w:tc>
          <w:tcPr>
            <w:tcW w:w="971" w:type="dxa"/>
            <w:vAlign w:val="center"/>
          </w:tcPr>
          <w:p w:rsidR="00FB4584" w:rsidRPr="00BA300B" w:rsidRDefault="00FB4584" w:rsidP="00FB4584">
            <w:pPr>
              <w:ind w:right="-22"/>
              <w:jc w:val="center"/>
              <w:rPr>
                <w:rFonts w:ascii="Arial" w:hAnsi="Arial" w:cs="Arial"/>
              </w:rPr>
            </w:pPr>
            <w:r w:rsidRPr="00BA300B">
              <w:rPr>
                <w:rFonts w:ascii="Arial" w:hAnsi="Arial" w:cs="Arial"/>
              </w:rPr>
              <w:t>40</w:t>
            </w:r>
          </w:p>
        </w:tc>
      </w:tr>
    </w:tbl>
    <w:p w:rsidR="00FB4584" w:rsidRDefault="00FB4584" w:rsidP="00FB4584">
      <w:pPr>
        <w:pStyle w:val="Heading1Char"/>
        <w:tabs>
          <w:tab w:val="left" w:pos="709"/>
          <w:tab w:val="left" w:pos="2970"/>
        </w:tabs>
        <w:spacing w:after="0" w:line="480" w:lineRule="auto"/>
        <w:ind w:left="709"/>
        <w:rPr>
          <w:rFonts w:ascii="Arial" w:hAnsi="Arial" w:cs="Arial"/>
          <w:sz w:val="24"/>
          <w:szCs w:val="24"/>
        </w:rPr>
      </w:pPr>
    </w:p>
    <w:p w:rsidR="00FB4584" w:rsidRDefault="00FB4584" w:rsidP="00585D31">
      <w:pPr>
        <w:pStyle w:val="Heading1Char"/>
        <w:numPr>
          <w:ilvl w:val="0"/>
          <w:numId w:val="197"/>
        </w:numPr>
        <w:tabs>
          <w:tab w:val="left" w:pos="709"/>
          <w:tab w:val="left" w:pos="1276"/>
        </w:tabs>
        <w:spacing w:after="0" w:line="480" w:lineRule="auto"/>
        <w:ind w:left="1276" w:hanging="283"/>
        <w:jc w:val="both"/>
        <w:rPr>
          <w:rFonts w:ascii="Arial" w:hAnsi="Arial" w:cs="Arial"/>
          <w:sz w:val="24"/>
          <w:szCs w:val="24"/>
        </w:rPr>
      </w:pPr>
      <w:r>
        <w:rPr>
          <w:rFonts w:ascii="Arial" w:hAnsi="Arial" w:cs="Arial"/>
          <w:sz w:val="24"/>
          <w:szCs w:val="24"/>
        </w:rPr>
        <w:t>Kisi-Kisi Instrumen Penilaian Aspek pengetahuan Setelah Uji Coba TRA dan Siklus I</w:t>
      </w:r>
    </w:p>
    <w:p w:rsidR="00FB4584" w:rsidRDefault="00FB4584" w:rsidP="00FB4584">
      <w:pPr>
        <w:pStyle w:val="Heading1Char"/>
        <w:tabs>
          <w:tab w:val="left" w:pos="709"/>
          <w:tab w:val="left" w:pos="1276"/>
        </w:tabs>
        <w:spacing w:after="0" w:line="480" w:lineRule="auto"/>
        <w:ind w:left="1276" w:hanging="283"/>
        <w:jc w:val="both"/>
        <w:rPr>
          <w:rFonts w:ascii="Arial" w:hAnsi="Arial" w:cs="Arial"/>
          <w:sz w:val="24"/>
          <w:szCs w:val="24"/>
        </w:rPr>
      </w:pPr>
      <w:r>
        <w:rPr>
          <w:rFonts w:ascii="Arial" w:hAnsi="Arial" w:cs="Arial"/>
          <w:sz w:val="24"/>
          <w:szCs w:val="24"/>
        </w:rPr>
        <w:t xml:space="preserve">Tabel 3.6 Kisi-kisi Instrumen Penilaian Aspek Pengetahuan </w:t>
      </w:r>
    </w:p>
    <w:p w:rsidR="00FB4584" w:rsidRDefault="00FB4584" w:rsidP="00FB4584">
      <w:pPr>
        <w:pStyle w:val="Heading1Char"/>
        <w:tabs>
          <w:tab w:val="left" w:pos="709"/>
          <w:tab w:val="left" w:pos="1276"/>
        </w:tabs>
        <w:spacing w:after="0" w:line="480" w:lineRule="auto"/>
        <w:ind w:left="1276" w:firstLine="851"/>
        <w:jc w:val="both"/>
        <w:rPr>
          <w:rFonts w:ascii="Arial" w:hAnsi="Arial" w:cs="Arial"/>
          <w:sz w:val="24"/>
          <w:szCs w:val="24"/>
        </w:rPr>
      </w:pPr>
      <w:r>
        <w:rPr>
          <w:rFonts w:ascii="Arial" w:hAnsi="Arial" w:cs="Arial"/>
          <w:sz w:val="24"/>
          <w:szCs w:val="24"/>
        </w:rPr>
        <w:t>Setelah Uji Coba Siklus I</w:t>
      </w:r>
    </w:p>
    <w:tbl>
      <w:tblPr>
        <w:tblStyle w:val="HeaderChar"/>
        <w:tblW w:w="9476" w:type="dxa"/>
        <w:jc w:val="center"/>
        <w:tblInd w:w="737" w:type="dxa"/>
        <w:tblLayout w:type="fixed"/>
        <w:tblLook w:val="04A0" w:firstRow="1" w:lastRow="0" w:firstColumn="1" w:lastColumn="0" w:noHBand="0" w:noVBand="1"/>
      </w:tblPr>
      <w:tblGrid>
        <w:gridCol w:w="1276"/>
        <w:gridCol w:w="1985"/>
        <w:gridCol w:w="2693"/>
        <w:gridCol w:w="1134"/>
        <w:gridCol w:w="1276"/>
        <w:gridCol w:w="1112"/>
      </w:tblGrid>
      <w:tr w:rsidR="00FB4584" w:rsidRPr="00C16DC6" w:rsidTr="00FB4584">
        <w:trPr>
          <w:trHeight w:val="956"/>
          <w:jc w:val="center"/>
        </w:trPr>
        <w:tc>
          <w:tcPr>
            <w:tcW w:w="1276" w:type="dxa"/>
            <w:vAlign w:val="center"/>
          </w:tcPr>
          <w:p w:rsidR="00FB4584" w:rsidRPr="00BA300B" w:rsidRDefault="00FB4584" w:rsidP="00FB4584">
            <w:pPr>
              <w:ind w:left="-43" w:right="33" w:firstLine="43"/>
              <w:jc w:val="center"/>
              <w:rPr>
                <w:rFonts w:ascii="Arial" w:hAnsi="Arial" w:cs="Arial"/>
              </w:rPr>
            </w:pPr>
            <w:r w:rsidRPr="00BA300B">
              <w:rPr>
                <w:rFonts w:ascii="Arial" w:hAnsi="Arial" w:cs="Arial"/>
              </w:rPr>
              <w:t>Mupel</w:t>
            </w:r>
          </w:p>
        </w:tc>
        <w:tc>
          <w:tcPr>
            <w:tcW w:w="1985" w:type="dxa"/>
            <w:vAlign w:val="center"/>
          </w:tcPr>
          <w:p w:rsidR="00FB4584" w:rsidRPr="00BA300B" w:rsidRDefault="00FB4584" w:rsidP="00FB4584">
            <w:pPr>
              <w:ind w:left="-43" w:right="33" w:firstLine="43"/>
              <w:jc w:val="center"/>
              <w:rPr>
                <w:rFonts w:ascii="Arial" w:hAnsi="Arial" w:cs="Arial"/>
              </w:rPr>
            </w:pPr>
            <w:r w:rsidRPr="00BA300B">
              <w:rPr>
                <w:rFonts w:ascii="Arial" w:hAnsi="Arial" w:cs="Arial"/>
              </w:rPr>
              <w:t>KD</w:t>
            </w:r>
          </w:p>
        </w:tc>
        <w:tc>
          <w:tcPr>
            <w:tcW w:w="2693" w:type="dxa"/>
            <w:vAlign w:val="center"/>
          </w:tcPr>
          <w:p w:rsidR="00FB4584" w:rsidRPr="00BA300B" w:rsidRDefault="00FB4584" w:rsidP="00FB4584">
            <w:pPr>
              <w:jc w:val="center"/>
              <w:rPr>
                <w:rFonts w:ascii="Arial" w:hAnsi="Arial" w:cs="Arial"/>
              </w:rPr>
            </w:pPr>
            <w:r w:rsidRPr="00BA300B">
              <w:rPr>
                <w:rFonts w:ascii="Arial" w:hAnsi="Arial" w:cs="Arial"/>
              </w:rPr>
              <w:t>IPK</w:t>
            </w:r>
          </w:p>
        </w:tc>
        <w:tc>
          <w:tcPr>
            <w:tcW w:w="1134" w:type="dxa"/>
            <w:vAlign w:val="center"/>
          </w:tcPr>
          <w:p w:rsidR="00FB4584" w:rsidRPr="00BA300B" w:rsidRDefault="00FB4584" w:rsidP="00FB4584">
            <w:pPr>
              <w:ind w:left="33" w:hanging="77"/>
              <w:jc w:val="center"/>
              <w:rPr>
                <w:rFonts w:ascii="Arial" w:hAnsi="Arial" w:cs="Arial"/>
              </w:rPr>
            </w:pPr>
            <w:r w:rsidRPr="00BA300B">
              <w:rPr>
                <w:rFonts w:ascii="Arial" w:hAnsi="Arial" w:cs="Arial"/>
              </w:rPr>
              <w:t>Ranah</w:t>
            </w:r>
          </w:p>
        </w:tc>
        <w:tc>
          <w:tcPr>
            <w:tcW w:w="1276" w:type="dxa"/>
            <w:vAlign w:val="center"/>
          </w:tcPr>
          <w:p w:rsidR="00FB4584" w:rsidRPr="00BA300B" w:rsidRDefault="00FB4584" w:rsidP="00FB4584">
            <w:pPr>
              <w:ind w:left="34"/>
              <w:jc w:val="center"/>
              <w:rPr>
                <w:rFonts w:ascii="Arial" w:hAnsi="Arial" w:cs="Arial"/>
              </w:rPr>
            </w:pPr>
            <w:r w:rsidRPr="00BA300B">
              <w:rPr>
                <w:rFonts w:ascii="Arial" w:hAnsi="Arial" w:cs="Arial"/>
              </w:rPr>
              <w:t>Nomor Soal</w:t>
            </w:r>
          </w:p>
        </w:tc>
        <w:tc>
          <w:tcPr>
            <w:tcW w:w="1112" w:type="dxa"/>
            <w:vAlign w:val="center"/>
          </w:tcPr>
          <w:p w:rsidR="00FB4584" w:rsidRPr="00BA300B" w:rsidRDefault="00FB4584" w:rsidP="00FB4584">
            <w:pPr>
              <w:ind w:left="34"/>
              <w:jc w:val="center"/>
              <w:rPr>
                <w:rFonts w:ascii="Arial" w:hAnsi="Arial" w:cs="Arial"/>
              </w:rPr>
            </w:pPr>
            <w:r w:rsidRPr="00BA300B">
              <w:rPr>
                <w:rFonts w:ascii="Arial" w:hAnsi="Arial" w:cs="Arial"/>
              </w:rPr>
              <w:t>J</w:t>
            </w:r>
            <w:r>
              <w:rPr>
                <w:rFonts w:ascii="Arial" w:hAnsi="Arial" w:cs="Arial"/>
              </w:rPr>
              <w:t xml:space="preserve">umlah </w:t>
            </w:r>
            <w:r w:rsidRPr="00BA300B">
              <w:rPr>
                <w:rFonts w:ascii="Arial" w:hAnsi="Arial" w:cs="Arial"/>
              </w:rPr>
              <w:t>B</w:t>
            </w:r>
            <w:r>
              <w:rPr>
                <w:rFonts w:ascii="Arial" w:hAnsi="Arial" w:cs="Arial"/>
              </w:rPr>
              <w:t xml:space="preserve">utir </w:t>
            </w:r>
            <w:r w:rsidRPr="00BA300B">
              <w:rPr>
                <w:rFonts w:ascii="Arial" w:hAnsi="Arial" w:cs="Arial"/>
              </w:rPr>
              <w:t>S</w:t>
            </w:r>
            <w:r>
              <w:rPr>
                <w:rFonts w:ascii="Arial" w:hAnsi="Arial" w:cs="Arial"/>
              </w:rPr>
              <w:t>oal</w:t>
            </w:r>
          </w:p>
        </w:tc>
      </w:tr>
      <w:tr w:rsidR="00FB4584" w:rsidRPr="00C16DC6" w:rsidTr="00FB4584">
        <w:trPr>
          <w:jc w:val="center"/>
        </w:trPr>
        <w:tc>
          <w:tcPr>
            <w:tcW w:w="1276" w:type="dxa"/>
            <w:vMerge w:val="restart"/>
          </w:tcPr>
          <w:p w:rsidR="00FB4584" w:rsidRPr="00BA300B" w:rsidRDefault="00FB4584" w:rsidP="00FB4584">
            <w:pPr>
              <w:jc w:val="center"/>
              <w:rPr>
                <w:rFonts w:ascii="Arial" w:hAnsi="Arial" w:cs="Arial"/>
              </w:rPr>
            </w:pPr>
            <w:r w:rsidRPr="00BA300B">
              <w:rPr>
                <w:rFonts w:ascii="Arial" w:hAnsi="Arial" w:cs="Arial"/>
              </w:rPr>
              <w:t>Bahasa Indonesia</w:t>
            </w:r>
          </w:p>
        </w:tc>
        <w:tc>
          <w:tcPr>
            <w:tcW w:w="1985" w:type="dxa"/>
            <w:vMerge w:val="restart"/>
          </w:tcPr>
          <w:p w:rsidR="00FB4584" w:rsidRPr="00BA300B" w:rsidRDefault="00FB4584" w:rsidP="00585D31">
            <w:pPr>
              <w:pStyle w:val="Heading1Char"/>
              <w:numPr>
                <w:ilvl w:val="0"/>
                <w:numId w:val="137"/>
              </w:numPr>
              <w:ind w:left="383" w:hanging="383"/>
              <w:rPr>
                <w:rFonts w:ascii="Arial" w:hAnsi="Arial" w:cs="Arial"/>
              </w:rPr>
            </w:pPr>
            <w:r w:rsidRPr="00BA300B">
              <w:rPr>
                <w:rFonts w:ascii="Arial" w:hAnsi="Arial" w:cs="Arial"/>
              </w:rPr>
              <w:t>Mencermati gagasan pokok dan gagasan pendukung yang diperoleh dari teks lisan, tulis, atau visual.</w:t>
            </w:r>
          </w:p>
          <w:p w:rsidR="00FB4584" w:rsidRPr="00BA300B" w:rsidRDefault="00FB4584" w:rsidP="00FB4584">
            <w:pPr>
              <w:ind w:right="33"/>
              <w:contextualSpacing/>
              <w:rPr>
                <w:rFonts w:ascii="Arial" w:hAnsi="Arial" w:cs="Arial"/>
              </w:rPr>
            </w:pPr>
            <w:r w:rsidRPr="00BA300B">
              <w:rPr>
                <w:rFonts w:ascii="Arial" w:hAnsi="Arial" w:cs="Arial"/>
              </w:rPr>
              <w:t xml:space="preserve"> </w:t>
            </w:r>
          </w:p>
        </w:tc>
        <w:tc>
          <w:tcPr>
            <w:tcW w:w="2693" w:type="dxa"/>
          </w:tcPr>
          <w:p w:rsidR="00FB4584" w:rsidRPr="00BA300B" w:rsidRDefault="00FB4584" w:rsidP="00585D31">
            <w:pPr>
              <w:pStyle w:val="Heading1Char"/>
              <w:numPr>
                <w:ilvl w:val="0"/>
                <w:numId w:val="138"/>
              </w:numPr>
              <w:ind w:hanging="686"/>
              <w:rPr>
                <w:rFonts w:ascii="Arial" w:hAnsi="Arial" w:cs="Arial"/>
              </w:rPr>
            </w:pPr>
            <w:r w:rsidRPr="00BA300B">
              <w:rPr>
                <w:rFonts w:ascii="Arial" w:hAnsi="Arial" w:cs="Arial"/>
              </w:rPr>
              <w:t>Menentukan gagasan pokok dan gagasan pendukung setiap paragraf dari teks tulis dengan mandiri.</w:t>
            </w:r>
          </w:p>
        </w:tc>
        <w:tc>
          <w:tcPr>
            <w:tcW w:w="1134" w:type="dxa"/>
            <w:vAlign w:val="center"/>
          </w:tcPr>
          <w:p w:rsidR="00FB4584" w:rsidRPr="00BA300B" w:rsidRDefault="00FB4584" w:rsidP="00FB4584">
            <w:pPr>
              <w:tabs>
                <w:tab w:val="left" w:pos="918"/>
              </w:tabs>
              <w:ind w:left="33" w:right="34"/>
              <w:jc w:val="center"/>
              <w:rPr>
                <w:rFonts w:ascii="Arial" w:hAnsi="Arial" w:cs="Arial"/>
              </w:rPr>
            </w:pPr>
            <w:r w:rsidRPr="00BA300B">
              <w:rPr>
                <w:rFonts w:ascii="Arial" w:hAnsi="Arial" w:cs="Arial"/>
              </w:rPr>
              <w:t>C1</w:t>
            </w:r>
          </w:p>
        </w:tc>
        <w:tc>
          <w:tcPr>
            <w:tcW w:w="1276" w:type="dxa"/>
            <w:vAlign w:val="center"/>
          </w:tcPr>
          <w:p w:rsidR="00FB4584" w:rsidRPr="000218C6" w:rsidRDefault="00FB4584" w:rsidP="00FB4584">
            <w:pPr>
              <w:jc w:val="center"/>
              <w:rPr>
                <w:rFonts w:ascii="Arial" w:hAnsi="Arial" w:cs="Arial"/>
              </w:rPr>
            </w:pPr>
            <w:r>
              <w:rPr>
                <w:rFonts w:ascii="Arial" w:hAnsi="Arial" w:cs="Arial"/>
              </w:rPr>
              <w:t>1</w:t>
            </w:r>
          </w:p>
        </w:tc>
        <w:tc>
          <w:tcPr>
            <w:tcW w:w="1112" w:type="dxa"/>
            <w:vAlign w:val="center"/>
          </w:tcPr>
          <w:p w:rsidR="00FB4584" w:rsidRPr="00BA300B" w:rsidRDefault="00FB4584" w:rsidP="00FB4584">
            <w:pPr>
              <w:jc w:val="center"/>
              <w:rPr>
                <w:rFonts w:ascii="Arial" w:hAnsi="Arial" w:cs="Arial"/>
              </w:rPr>
            </w:pPr>
            <w:r>
              <w:rPr>
                <w:rFonts w:ascii="Arial" w:hAnsi="Arial" w:cs="Arial"/>
              </w:rPr>
              <w:t>1</w:t>
            </w:r>
          </w:p>
        </w:tc>
      </w:tr>
      <w:tr w:rsidR="00FB4584" w:rsidRPr="00C16DC6" w:rsidTr="00FB4584">
        <w:trPr>
          <w:jc w:val="center"/>
        </w:trPr>
        <w:tc>
          <w:tcPr>
            <w:tcW w:w="1276" w:type="dxa"/>
            <w:vMerge/>
          </w:tcPr>
          <w:p w:rsidR="00FB4584" w:rsidRPr="00BA300B" w:rsidRDefault="00FB4584" w:rsidP="00FB4584">
            <w:pPr>
              <w:rPr>
                <w:rFonts w:ascii="Arial" w:hAnsi="Arial" w:cs="Arial"/>
              </w:rPr>
            </w:pPr>
          </w:p>
        </w:tc>
        <w:tc>
          <w:tcPr>
            <w:tcW w:w="1985" w:type="dxa"/>
            <w:vMerge/>
          </w:tcPr>
          <w:p w:rsidR="00FB4584" w:rsidRPr="00BA300B" w:rsidRDefault="00FB4584" w:rsidP="00FB4584">
            <w:pPr>
              <w:rPr>
                <w:rFonts w:ascii="Arial" w:hAnsi="Arial" w:cs="Arial"/>
              </w:rPr>
            </w:pPr>
          </w:p>
        </w:tc>
        <w:tc>
          <w:tcPr>
            <w:tcW w:w="2693" w:type="dxa"/>
          </w:tcPr>
          <w:p w:rsidR="00FB4584" w:rsidRPr="00BA300B" w:rsidRDefault="00FB4584" w:rsidP="00585D31">
            <w:pPr>
              <w:pStyle w:val="Heading1Char"/>
              <w:numPr>
                <w:ilvl w:val="0"/>
                <w:numId w:val="138"/>
              </w:numPr>
              <w:ind w:hanging="686"/>
              <w:rPr>
                <w:rFonts w:ascii="Arial" w:hAnsi="Arial" w:cs="Arial"/>
              </w:rPr>
            </w:pPr>
            <w:r w:rsidRPr="00BA300B">
              <w:rPr>
                <w:rFonts w:ascii="Arial" w:hAnsi="Arial" w:cs="Arial"/>
              </w:rPr>
              <w:t>Menjelaskan gagasan pokok dan gagasan pendukung setiap paragraf dari teks tulis dengan mandiri.</w:t>
            </w:r>
          </w:p>
        </w:tc>
        <w:tc>
          <w:tcPr>
            <w:tcW w:w="1134" w:type="dxa"/>
            <w:vAlign w:val="center"/>
          </w:tcPr>
          <w:p w:rsidR="00FB4584" w:rsidRPr="00BA300B" w:rsidRDefault="00FB4584" w:rsidP="00FB4584">
            <w:pPr>
              <w:ind w:left="33"/>
              <w:jc w:val="center"/>
              <w:rPr>
                <w:rFonts w:ascii="Arial" w:hAnsi="Arial" w:cs="Arial"/>
              </w:rPr>
            </w:pPr>
            <w:r w:rsidRPr="00BA300B">
              <w:rPr>
                <w:rFonts w:ascii="Arial" w:hAnsi="Arial" w:cs="Arial"/>
              </w:rPr>
              <w:t>C2</w:t>
            </w:r>
          </w:p>
        </w:tc>
        <w:tc>
          <w:tcPr>
            <w:tcW w:w="1276" w:type="dxa"/>
            <w:vAlign w:val="center"/>
          </w:tcPr>
          <w:p w:rsidR="00FB4584" w:rsidRPr="000218C6" w:rsidRDefault="00FB4584" w:rsidP="00FB4584">
            <w:pPr>
              <w:jc w:val="center"/>
              <w:rPr>
                <w:rFonts w:ascii="Arial" w:hAnsi="Arial" w:cs="Arial"/>
              </w:rPr>
            </w:pPr>
            <w:r>
              <w:rPr>
                <w:rFonts w:ascii="Arial" w:hAnsi="Arial" w:cs="Arial"/>
              </w:rPr>
              <w:t>4,7</w:t>
            </w:r>
          </w:p>
        </w:tc>
        <w:tc>
          <w:tcPr>
            <w:tcW w:w="1112" w:type="dxa"/>
            <w:vAlign w:val="center"/>
          </w:tcPr>
          <w:p w:rsidR="00FB4584" w:rsidRPr="00BA300B" w:rsidRDefault="00FB4584" w:rsidP="00FB4584">
            <w:pPr>
              <w:jc w:val="center"/>
              <w:rPr>
                <w:rFonts w:ascii="Arial" w:hAnsi="Arial" w:cs="Arial"/>
              </w:rPr>
            </w:pPr>
            <w:r>
              <w:rPr>
                <w:rFonts w:ascii="Arial" w:hAnsi="Arial" w:cs="Arial"/>
              </w:rPr>
              <w:t>2</w:t>
            </w:r>
          </w:p>
        </w:tc>
      </w:tr>
      <w:tr w:rsidR="00FB4584" w:rsidRPr="00C16DC6" w:rsidTr="00FB4584">
        <w:trPr>
          <w:jc w:val="center"/>
        </w:trPr>
        <w:tc>
          <w:tcPr>
            <w:tcW w:w="1276" w:type="dxa"/>
            <w:vMerge/>
          </w:tcPr>
          <w:p w:rsidR="00FB4584" w:rsidRPr="00BA300B" w:rsidRDefault="00FB4584" w:rsidP="00FB4584">
            <w:pPr>
              <w:rPr>
                <w:rFonts w:ascii="Arial" w:hAnsi="Arial" w:cs="Arial"/>
              </w:rPr>
            </w:pPr>
          </w:p>
        </w:tc>
        <w:tc>
          <w:tcPr>
            <w:tcW w:w="1985" w:type="dxa"/>
            <w:vMerge/>
          </w:tcPr>
          <w:p w:rsidR="00FB4584" w:rsidRPr="00BA300B" w:rsidRDefault="00FB4584" w:rsidP="00FB4584">
            <w:pPr>
              <w:rPr>
                <w:rFonts w:ascii="Arial" w:hAnsi="Arial" w:cs="Arial"/>
              </w:rPr>
            </w:pPr>
          </w:p>
        </w:tc>
        <w:tc>
          <w:tcPr>
            <w:tcW w:w="2693" w:type="dxa"/>
          </w:tcPr>
          <w:p w:rsidR="00FB4584" w:rsidRPr="00BA300B" w:rsidRDefault="00FB4584" w:rsidP="00585D31">
            <w:pPr>
              <w:pStyle w:val="Heading1Char"/>
              <w:numPr>
                <w:ilvl w:val="0"/>
                <w:numId w:val="138"/>
              </w:numPr>
              <w:ind w:hanging="686"/>
              <w:rPr>
                <w:rFonts w:ascii="Arial" w:hAnsi="Arial" w:cs="Arial"/>
              </w:rPr>
            </w:pPr>
            <w:r w:rsidRPr="00BA300B">
              <w:rPr>
                <w:rFonts w:ascii="Arial" w:hAnsi="Arial" w:cs="Arial"/>
              </w:rPr>
              <w:t>Menunjukkan gagasan pokok dan gagasan pendukung setiap paragraf dari teks tulis dengan mandiri.</w:t>
            </w:r>
          </w:p>
        </w:tc>
        <w:tc>
          <w:tcPr>
            <w:tcW w:w="1134" w:type="dxa"/>
            <w:vAlign w:val="center"/>
          </w:tcPr>
          <w:p w:rsidR="00FB4584" w:rsidRPr="00BA300B" w:rsidRDefault="00FB4584" w:rsidP="00FB4584">
            <w:pPr>
              <w:tabs>
                <w:tab w:val="left" w:pos="884"/>
              </w:tabs>
              <w:jc w:val="center"/>
              <w:rPr>
                <w:rFonts w:ascii="Arial" w:hAnsi="Arial" w:cs="Arial"/>
              </w:rPr>
            </w:pPr>
            <w:r w:rsidRPr="00BA300B">
              <w:rPr>
                <w:rFonts w:ascii="Arial" w:hAnsi="Arial" w:cs="Arial"/>
              </w:rPr>
              <w:t>C3</w:t>
            </w:r>
          </w:p>
        </w:tc>
        <w:tc>
          <w:tcPr>
            <w:tcW w:w="1276" w:type="dxa"/>
            <w:vAlign w:val="center"/>
          </w:tcPr>
          <w:p w:rsidR="00FB4584" w:rsidRPr="000218C6" w:rsidRDefault="00FB4584" w:rsidP="00FB4584">
            <w:pPr>
              <w:jc w:val="center"/>
              <w:rPr>
                <w:rFonts w:ascii="Arial" w:hAnsi="Arial" w:cs="Arial"/>
              </w:rPr>
            </w:pPr>
            <w:r>
              <w:rPr>
                <w:rFonts w:ascii="Arial" w:hAnsi="Arial" w:cs="Arial"/>
              </w:rPr>
              <w:t>14,16</w:t>
            </w:r>
          </w:p>
        </w:tc>
        <w:tc>
          <w:tcPr>
            <w:tcW w:w="1112" w:type="dxa"/>
            <w:vAlign w:val="center"/>
          </w:tcPr>
          <w:p w:rsidR="00FB4584" w:rsidRPr="00BA300B" w:rsidRDefault="00FB4584" w:rsidP="00FB4584">
            <w:pPr>
              <w:jc w:val="center"/>
              <w:rPr>
                <w:rFonts w:ascii="Arial" w:hAnsi="Arial" w:cs="Arial"/>
              </w:rPr>
            </w:pPr>
            <w:r>
              <w:rPr>
                <w:rFonts w:ascii="Arial" w:hAnsi="Arial" w:cs="Arial"/>
              </w:rPr>
              <w:t>2</w:t>
            </w:r>
          </w:p>
        </w:tc>
      </w:tr>
      <w:tr w:rsidR="00FB4584" w:rsidRPr="00C16DC6" w:rsidTr="00FB4584">
        <w:trPr>
          <w:jc w:val="center"/>
        </w:trPr>
        <w:tc>
          <w:tcPr>
            <w:tcW w:w="1276" w:type="dxa"/>
            <w:vMerge w:val="restart"/>
          </w:tcPr>
          <w:p w:rsidR="00FB4584" w:rsidRPr="00BA300B" w:rsidRDefault="00FB4584" w:rsidP="00FB4584">
            <w:pPr>
              <w:ind w:right="34"/>
              <w:jc w:val="center"/>
              <w:rPr>
                <w:rFonts w:ascii="Arial" w:hAnsi="Arial" w:cs="Arial"/>
              </w:rPr>
            </w:pPr>
            <w:r w:rsidRPr="00BA300B">
              <w:rPr>
                <w:rFonts w:ascii="Arial" w:hAnsi="Arial" w:cs="Arial"/>
              </w:rPr>
              <w:t>IPA</w:t>
            </w:r>
          </w:p>
        </w:tc>
        <w:tc>
          <w:tcPr>
            <w:tcW w:w="1985" w:type="dxa"/>
            <w:vMerge w:val="restart"/>
          </w:tcPr>
          <w:p w:rsidR="00FB4584" w:rsidRPr="00BA300B" w:rsidRDefault="00FB4584" w:rsidP="00585D31">
            <w:pPr>
              <w:pStyle w:val="Heading1Char"/>
              <w:numPr>
                <w:ilvl w:val="0"/>
                <w:numId w:val="139"/>
              </w:numPr>
              <w:ind w:left="439" w:hanging="426"/>
              <w:rPr>
                <w:rFonts w:ascii="Arial" w:hAnsi="Arial" w:cs="Arial"/>
              </w:rPr>
            </w:pPr>
            <w:r w:rsidRPr="00BA300B">
              <w:rPr>
                <w:rFonts w:ascii="Arial" w:hAnsi="Arial" w:cs="Arial"/>
              </w:rPr>
              <w:t>Menerapkan sifat-sifat bunyi dan keterkaitannya dengan indera pendengaran</w:t>
            </w:r>
            <w:r w:rsidRPr="00BA300B">
              <w:rPr>
                <w:rFonts w:ascii="Arial" w:hAnsi="Arial" w:cs="Arial"/>
              </w:rPr>
              <w:lastRenderedPageBreak/>
              <w:t>.</w:t>
            </w:r>
          </w:p>
          <w:p w:rsidR="00FB4584" w:rsidRPr="00BA300B" w:rsidRDefault="00FB4584" w:rsidP="00FB4584">
            <w:pPr>
              <w:rPr>
                <w:rFonts w:ascii="Arial" w:hAnsi="Arial" w:cs="Arial"/>
              </w:rPr>
            </w:pPr>
          </w:p>
        </w:tc>
        <w:tc>
          <w:tcPr>
            <w:tcW w:w="2693" w:type="dxa"/>
          </w:tcPr>
          <w:p w:rsidR="00FB4584" w:rsidRPr="00BA300B" w:rsidRDefault="00FB4584" w:rsidP="00585D31">
            <w:pPr>
              <w:pStyle w:val="Heading1Char"/>
              <w:numPr>
                <w:ilvl w:val="0"/>
                <w:numId w:val="140"/>
              </w:numPr>
              <w:ind w:left="743" w:hanging="743"/>
              <w:rPr>
                <w:rFonts w:ascii="Arial" w:hAnsi="Arial" w:cs="Arial"/>
              </w:rPr>
            </w:pPr>
            <w:r w:rsidRPr="00BA300B">
              <w:rPr>
                <w:rFonts w:ascii="Arial" w:hAnsi="Arial" w:cs="Arial"/>
              </w:rPr>
              <w:lastRenderedPageBreak/>
              <w:t>Menentukan proses terjadinya bunyi dari sumber bunyi hingga ke indera pendengaran dengan runut.</w:t>
            </w:r>
          </w:p>
        </w:tc>
        <w:tc>
          <w:tcPr>
            <w:tcW w:w="1134" w:type="dxa"/>
            <w:vAlign w:val="center"/>
          </w:tcPr>
          <w:p w:rsidR="00FB4584" w:rsidRPr="00BA300B" w:rsidRDefault="00FB4584" w:rsidP="00FB4584">
            <w:pPr>
              <w:tabs>
                <w:tab w:val="left" w:pos="918"/>
              </w:tabs>
              <w:ind w:left="33" w:right="34"/>
              <w:jc w:val="center"/>
              <w:rPr>
                <w:rFonts w:ascii="Arial" w:hAnsi="Arial" w:cs="Arial"/>
              </w:rPr>
            </w:pPr>
            <w:r w:rsidRPr="00BA300B">
              <w:rPr>
                <w:rFonts w:ascii="Arial" w:hAnsi="Arial" w:cs="Arial"/>
              </w:rPr>
              <w:t>C1</w:t>
            </w:r>
          </w:p>
        </w:tc>
        <w:tc>
          <w:tcPr>
            <w:tcW w:w="1276" w:type="dxa"/>
            <w:vAlign w:val="center"/>
          </w:tcPr>
          <w:p w:rsidR="00FB4584" w:rsidRPr="007D7EC5" w:rsidRDefault="00FB4584" w:rsidP="00FB4584">
            <w:pPr>
              <w:jc w:val="center"/>
              <w:rPr>
                <w:rFonts w:ascii="Arial" w:hAnsi="Arial" w:cs="Arial"/>
              </w:rPr>
            </w:pPr>
            <w:r>
              <w:rPr>
                <w:rFonts w:ascii="Arial" w:hAnsi="Arial" w:cs="Arial"/>
              </w:rPr>
              <w:t>6,9,12,17</w:t>
            </w:r>
          </w:p>
        </w:tc>
        <w:tc>
          <w:tcPr>
            <w:tcW w:w="1112" w:type="dxa"/>
            <w:vAlign w:val="center"/>
          </w:tcPr>
          <w:p w:rsidR="00FB4584" w:rsidRPr="00BA300B" w:rsidRDefault="00FB4584" w:rsidP="00FB4584">
            <w:pPr>
              <w:tabs>
                <w:tab w:val="left" w:pos="579"/>
              </w:tabs>
              <w:jc w:val="center"/>
              <w:rPr>
                <w:rFonts w:ascii="Arial" w:hAnsi="Arial" w:cs="Arial"/>
              </w:rPr>
            </w:pPr>
            <w:r>
              <w:rPr>
                <w:rFonts w:ascii="Arial" w:hAnsi="Arial" w:cs="Arial"/>
              </w:rPr>
              <w:t>4</w:t>
            </w:r>
          </w:p>
        </w:tc>
      </w:tr>
      <w:tr w:rsidR="00FB4584" w:rsidRPr="00C16DC6" w:rsidTr="00FB4584">
        <w:trPr>
          <w:jc w:val="center"/>
        </w:trPr>
        <w:tc>
          <w:tcPr>
            <w:tcW w:w="1276" w:type="dxa"/>
            <w:vMerge/>
          </w:tcPr>
          <w:p w:rsidR="00FB4584" w:rsidRPr="00BA300B" w:rsidRDefault="00FB4584" w:rsidP="00FB4584">
            <w:pPr>
              <w:rPr>
                <w:rFonts w:ascii="Arial" w:hAnsi="Arial" w:cs="Arial"/>
              </w:rPr>
            </w:pPr>
          </w:p>
        </w:tc>
        <w:tc>
          <w:tcPr>
            <w:tcW w:w="1985" w:type="dxa"/>
            <w:vMerge/>
          </w:tcPr>
          <w:p w:rsidR="00FB4584" w:rsidRPr="00BA300B" w:rsidRDefault="00FB4584" w:rsidP="00FB4584">
            <w:pPr>
              <w:rPr>
                <w:rFonts w:ascii="Arial" w:hAnsi="Arial" w:cs="Arial"/>
              </w:rPr>
            </w:pPr>
          </w:p>
        </w:tc>
        <w:tc>
          <w:tcPr>
            <w:tcW w:w="2693" w:type="dxa"/>
          </w:tcPr>
          <w:p w:rsidR="00FB4584" w:rsidRPr="00BA300B" w:rsidRDefault="00FB4584" w:rsidP="00585D31">
            <w:pPr>
              <w:pStyle w:val="Heading1Char"/>
              <w:numPr>
                <w:ilvl w:val="0"/>
                <w:numId w:val="140"/>
              </w:numPr>
              <w:ind w:left="743" w:hanging="709"/>
              <w:rPr>
                <w:rFonts w:ascii="Arial" w:hAnsi="Arial" w:cs="Arial"/>
              </w:rPr>
            </w:pPr>
            <w:r w:rsidRPr="00BA300B">
              <w:rPr>
                <w:rFonts w:ascii="Arial" w:hAnsi="Arial" w:cs="Arial"/>
              </w:rPr>
              <w:t>Menjelaskan proses terjadinya bunyi dari sumber bunyi hingga ke indera pendengaran dengan runut.</w:t>
            </w:r>
          </w:p>
        </w:tc>
        <w:tc>
          <w:tcPr>
            <w:tcW w:w="1134" w:type="dxa"/>
            <w:vAlign w:val="center"/>
          </w:tcPr>
          <w:p w:rsidR="00FB4584" w:rsidRPr="00BA300B" w:rsidRDefault="00FB4584" w:rsidP="00FB4584">
            <w:pPr>
              <w:ind w:left="33"/>
              <w:jc w:val="center"/>
              <w:rPr>
                <w:rFonts w:ascii="Arial" w:hAnsi="Arial" w:cs="Arial"/>
              </w:rPr>
            </w:pPr>
            <w:r w:rsidRPr="00BA300B">
              <w:rPr>
                <w:rFonts w:ascii="Arial" w:hAnsi="Arial" w:cs="Arial"/>
              </w:rPr>
              <w:t>C2</w:t>
            </w:r>
          </w:p>
        </w:tc>
        <w:tc>
          <w:tcPr>
            <w:tcW w:w="1276" w:type="dxa"/>
            <w:vAlign w:val="center"/>
          </w:tcPr>
          <w:p w:rsidR="00FB4584" w:rsidRPr="007D7EC5" w:rsidRDefault="00FB4584" w:rsidP="00FB4584">
            <w:pPr>
              <w:ind w:right="34"/>
              <w:jc w:val="center"/>
              <w:rPr>
                <w:rFonts w:ascii="Arial" w:hAnsi="Arial" w:cs="Arial"/>
              </w:rPr>
            </w:pPr>
            <w:r>
              <w:rPr>
                <w:rFonts w:ascii="Arial" w:hAnsi="Arial" w:cs="Arial"/>
              </w:rPr>
              <w:t>10,22</w:t>
            </w:r>
          </w:p>
        </w:tc>
        <w:tc>
          <w:tcPr>
            <w:tcW w:w="1112" w:type="dxa"/>
            <w:vAlign w:val="center"/>
          </w:tcPr>
          <w:p w:rsidR="00FB4584" w:rsidRPr="00BA300B" w:rsidRDefault="00FB4584" w:rsidP="00FB4584">
            <w:pPr>
              <w:ind w:right="34"/>
              <w:jc w:val="center"/>
              <w:rPr>
                <w:rFonts w:ascii="Arial" w:hAnsi="Arial" w:cs="Arial"/>
              </w:rPr>
            </w:pPr>
            <w:r>
              <w:rPr>
                <w:rFonts w:ascii="Arial" w:hAnsi="Arial" w:cs="Arial"/>
              </w:rPr>
              <w:t>2</w:t>
            </w:r>
          </w:p>
        </w:tc>
      </w:tr>
      <w:tr w:rsidR="00FB4584" w:rsidRPr="00C16DC6" w:rsidTr="00FB4584">
        <w:trPr>
          <w:jc w:val="center"/>
        </w:trPr>
        <w:tc>
          <w:tcPr>
            <w:tcW w:w="1276" w:type="dxa"/>
            <w:vMerge/>
          </w:tcPr>
          <w:p w:rsidR="00FB4584" w:rsidRPr="00BA300B" w:rsidRDefault="00FB4584" w:rsidP="00FB4584">
            <w:pPr>
              <w:rPr>
                <w:rFonts w:ascii="Arial" w:hAnsi="Arial" w:cs="Arial"/>
              </w:rPr>
            </w:pPr>
          </w:p>
        </w:tc>
        <w:tc>
          <w:tcPr>
            <w:tcW w:w="1985" w:type="dxa"/>
            <w:vMerge/>
          </w:tcPr>
          <w:p w:rsidR="00FB4584" w:rsidRPr="00BA300B" w:rsidRDefault="00FB4584" w:rsidP="00FB4584">
            <w:pPr>
              <w:rPr>
                <w:rFonts w:ascii="Arial" w:hAnsi="Arial" w:cs="Arial"/>
              </w:rPr>
            </w:pPr>
          </w:p>
        </w:tc>
        <w:tc>
          <w:tcPr>
            <w:tcW w:w="2693" w:type="dxa"/>
          </w:tcPr>
          <w:p w:rsidR="00FB4584" w:rsidRPr="00BA300B" w:rsidRDefault="00FB4584" w:rsidP="00585D31">
            <w:pPr>
              <w:pStyle w:val="Heading1Char"/>
              <w:numPr>
                <w:ilvl w:val="0"/>
                <w:numId w:val="140"/>
              </w:numPr>
              <w:ind w:left="743" w:hanging="709"/>
              <w:rPr>
                <w:rFonts w:ascii="Arial" w:hAnsi="Arial" w:cs="Arial"/>
              </w:rPr>
            </w:pPr>
            <w:r w:rsidRPr="00BA300B">
              <w:rPr>
                <w:rFonts w:ascii="Arial" w:hAnsi="Arial" w:cs="Arial"/>
              </w:rPr>
              <w:t>Menunjukkan proses terjadinya bunyi dari sumber bunyi hingga ke indera pendengaran dengan runut.</w:t>
            </w:r>
          </w:p>
        </w:tc>
        <w:tc>
          <w:tcPr>
            <w:tcW w:w="1134" w:type="dxa"/>
            <w:vAlign w:val="center"/>
          </w:tcPr>
          <w:p w:rsidR="00FB4584" w:rsidRPr="00BA300B" w:rsidRDefault="00FB4584" w:rsidP="00FB4584">
            <w:pPr>
              <w:tabs>
                <w:tab w:val="left" w:pos="884"/>
              </w:tabs>
              <w:jc w:val="center"/>
              <w:rPr>
                <w:rFonts w:ascii="Arial" w:hAnsi="Arial" w:cs="Arial"/>
              </w:rPr>
            </w:pPr>
            <w:r w:rsidRPr="00BA300B">
              <w:rPr>
                <w:rFonts w:ascii="Arial" w:hAnsi="Arial" w:cs="Arial"/>
              </w:rPr>
              <w:t>C3</w:t>
            </w:r>
          </w:p>
        </w:tc>
        <w:tc>
          <w:tcPr>
            <w:tcW w:w="1276" w:type="dxa"/>
            <w:vAlign w:val="center"/>
          </w:tcPr>
          <w:p w:rsidR="00FB4584" w:rsidRPr="007D7EC5" w:rsidRDefault="00FB4584" w:rsidP="00FB4584">
            <w:pPr>
              <w:ind w:right="34"/>
              <w:jc w:val="center"/>
              <w:rPr>
                <w:rFonts w:ascii="Arial" w:hAnsi="Arial" w:cs="Arial"/>
              </w:rPr>
            </w:pPr>
            <w:r>
              <w:rPr>
                <w:rFonts w:ascii="Arial" w:hAnsi="Arial" w:cs="Arial"/>
              </w:rPr>
              <w:t>2</w:t>
            </w:r>
          </w:p>
        </w:tc>
        <w:tc>
          <w:tcPr>
            <w:tcW w:w="1112" w:type="dxa"/>
            <w:vAlign w:val="center"/>
          </w:tcPr>
          <w:p w:rsidR="00FB4584" w:rsidRPr="00BA300B" w:rsidRDefault="00FB4584" w:rsidP="00FB4584">
            <w:pPr>
              <w:ind w:right="34"/>
              <w:jc w:val="center"/>
              <w:rPr>
                <w:rFonts w:ascii="Arial" w:hAnsi="Arial" w:cs="Arial"/>
              </w:rPr>
            </w:pPr>
            <w:r>
              <w:rPr>
                <w:rFonts w:ascii="Arial" w:hAnsi="Arial" w:cs="Arial"/>
              </w:rPr>
              <w:t>1</w:t>
            </w:r>
          </w:p>
        </w:tc>
      </w:tr>
      <w:tr w:rsidR="00FB4584" w:rsidRPr="00C16DC6" w:rsidTr="00FB4584">
        <w:trPr>
          <w:jc w:val="center"/>
        </w:trPr>
        <w:tc>
          <w:tcPr>
            <w:tcW w:w="1276" w:type="dxa"/>
            <w:vMerge w:val="restart"/>
          </w:tcPr>
          <w:p w:rsidR="00FB4584" w:rsidRPr="00BA300B" w:rsidRDefault="00FB4584" w:rsidP="00FB4584">
            <w:pPr>
              <w:rPr>
                <w:rFonts w:ascii="Arial" w:hAnsi="Arial" w:cs="Arial"/>
              </w:rPr>
            </w:pPr>
            <w:r w:rsidRPr="00BA300B">
              <w:rPr>
                <w:rFonts w:ascii="Arial" w:hAnsi="Arial" w:cs="Arial"/>
              </w:rPr>
              <w:t>IPS</w:t>
            </w:r>
          </w:p>
        </w:tc>
        <w:tc>
          <w:tcPr>
            <w:tcW w:w="1985" w:type="dxa"/>
            <w:vMerge w:val="restart"/>
          </w:tcPr>
          <w:p w:rsidR="00FB4584" w:rsidRPr="00BA300B" w:rsidRDefault="00FB4584" w:rsidP="00585D31">
            <w:pPr>
              <w:pStyle w:val="Heading1Char"/>
              <w:numPr>
                <w:ilvl w:val="0"/>
                <w:numId w:val="141"/>
              </w:numPr>
              <w:ind w:left="404" w:hanging="404"/>
              <w:rPr>
                <w:rFonts w:ascii="Arial" w:hAnsi="Arial" w:cs="Arial"/>
              </w:rPr>
            </w:pPr>
            <w:r w:rsidRPr="00BA300B">
              <w:rPr>
                <w:rFonts w:ascii="Arial" w:hAnsi="Arial" w:cs="Arial"/>
              </w:rPr>
              <w:t>Mengidentifikasi keragaman sosial, ekonomi, budaya,etnis dan agama di provinsi setempat sebagai identitas bangsa Indonesia; serta hubungannya dengan karakteristik ruang.</w:t>
            </w:r>
          </w:p>
        </w:tc>
        <w:tc>
          <w:tcPr>
            <w:tcW w:w="2693" w:type="dxa"/>
          </w:tcPr>
          <w:p w:rsidR="00FB4584" w:rsidRPr="00BA300B" w:rsidRDefault="00FB4584" w:rsidP="00585D31">
            <w:pPr>
              <w:pStyle w:val="Heading1Char"/>
              <w:numPr>
                <w:ilvl w:val="0"/>
                <w:numId w:val="142"/>
              </w:numPr>
              <w:ind w:hanging="720"/>
              <w:rPr>
                <w:rFonts w:ascii="Arial" w:hAnsi="Arial" w:cs="Arial"/>
              </w:rPr>
            </w:pPr>
            <w:r w:rsidRPr="00BA300B">
              <w:rPr>
                <w:rFonts w:ascii="Arial" w:hAnsi="Arial" w:cs="Arial"/>
              </w:rPr>
              <w:t>Menentukan sikap toleransi dan kerja sama antar teman berbeda agama sebagai identitas bangsa Indonesia dengan sistematis.</w:t>
            </w:r>
          </w:p>
          <w:p w:rsidR="00FB4584" w:rsidRPr="00BA300B" w:rsidRDefault="00FB4584" w:rsidP="00FB4584">
            <w:pPr>
              <w:rPr>
                <w:rFonts w:ascii="Arial" w:hAnsi="Arial" w:cs="Arial"/>
              </w:rPr>
            </w:pPr>
          </w:p>
        </w:tc>
        <w:tc>
          <w:tcPr>
            <w:tcW w:w="1134" w:type="dxa"/>
            <w:vAlign w:val="center"/>
          </w:tcPr>
          <w:p w:rsidR="00FB4584" w:rsidRPr="00BA300B" w:rsidRDefault="00FB4584" w:rsidP="00FB4584">
            <w:pPr>
              <w:tabs>
                <w:tab w:val="left" w:pos="918"/>
              </w:tabs>
              <w:ind w:left="33" w:right="34"/>
              <w:jc w:val="center"/>
              <w:rPr>
                <w:rFonts w:ascii="Arial" w:hAnsi="Arial" w:cs="Arial"/>
              </w:rPr>
            </w:pPr>
            <w:r w:rsidRPr="00BA300B">
              <w:rPr>
                <w:rFonts w:ascii="Arial" w:hAnsi="Arial" w:cs="Arial"/>
              </w:rPr>
              <w:t>C1</w:t>
            </w:r>
          </w:p>
        </w:tc>
        <w:tc>
          <w:tcPr>
            <w:tcW w:w="1276" w:type="dxa"/>
            <w:vAlign w:val="center"/>
          </w:tcPr>
          <w:p w:rsidR="00FB4584" w:rsidRPr="007D7EC5" w:rsidRDefault="00FB4584" w:rsidP="00FB4584">
            <w:pPr>
              <w:jc w:val="center"/>
              <w:rPr>
                <w:rFonts w:ascii="Arial" w:hAnsi="Arial" w:cs="Arial"/>
              </w:rPr>
            </w:pPr>
            <w:r>
              <w:rPr>
                <w:rFonts w:ascii="Arial" w:hAnsi="Arial" w:cs="Arial"/>
              </w:rPr>
              <w:t>5,8,15,18,20,21</w:t>
            </w:r>
          </w:p>
        </w:tc>
        <w:tc>
          <w:tcPr>
            <w:tcW w:w="1112" w:type="dxa"/>
            <w:vAlign w:val="center"/>
          </w:tcPr>
          <w:p w:rsidR="00FB4584" w:rsidRPr="00BA300B" w:rsidRDefault="00FB4584" w:rsidP="00FB4584">
            <w:pPr>
              <w:jc w:val="center"/>
              <w:rPr>
                <w:rFonts w:ascii="Arial" w:hAnsi="Arial" w:cs="Arial"/>
              </w:rPr>
            </w:pPr>
            <w:r w:rsidRPr="00BA300B">
              <w:rPr>
                <w:rFonts w:ascii="Arial" w:hAnsi="Arial" w:cs="Arial"/>
              </w:rPr>
              <w:t>6</w:t>
            </w:r>
          </w:p>
        </w:tc>
      </w:tr>
      <w:tr w:rsidR="00FB4584" w:rsidRPr="00C16DC6" w:rsidTr="00FB4584">
        <w:trPr>
          <w:jc w:val="center"/>
        </w:trPr>
        <w:tc>
          <w:tcPr>
            <w:tcW w:w="1276" w:type="dxa"/>
            <w:vMerge/>
          </w:tcPr>
          <w:p w:rsidR="00FB4584" w:rsidRPr="00BA300B" w:rsidRDefault="00FB4584" w:rsidP="00FB4584">
            <w:pPr>
              <w:rPr>
                <w:rFonts w:ascii="Arial" w:hAnsi="Arial" w:cs="Arial"/>
              </w:rPr>
            </w:pPr>
          </w:p>
        </w:tc>
        <w:tc>
          <w:tcPr>
            <w:tcW w:w="1985" w:type="dxa"/>
            <w:vMerge/>
          </w:tcPr>
          <w:p w:rsidR="00FB4584" w:rsidRPr="00BA300B" w:rsidRDefault="00FB4584" w:rsidP="00FB4584">
            <w:pPr>
              <w:rPr>
                <w:rFonts w:ascii="Arial" w:hAnsi="Arial" w:cs="Arial"/>
              </w:rPr>
            </w:pPr>
          </w:p>
        </w:tc>
        <w:tc>
          <w:tcPr>
            <w:tcW w:w="2693" w:type="dxa"/>
          </w:tcPr>
          <w:p w:rsidR="00FB4584" w:rsidRPr="00BA300B" w:rsidRDefault="00FB4584" w:rsidP="00585D31">
            <w:pPr>
              <w:pStyle w:val="Heading1Char"/>
              <w:numPr>
                <w:ilvl w:val="0"/>
                <w:numId w:val="142"/>
              </w:numPr>
              <w:ind w:hanging="720"/>
              <w:rPr>
                <w:rFonts w:ascii="Arial" w:hAnsi="Arial" w:cs="Arial"/>
              </w:rPr>
            </w:pPr>
            <w:r w:rsidRPr="00BA300B">
              <w:rPr>
                <w:rFonts w:ascii="Arial" w:hAnsi="Arial" w:cs="Arial"/>
              </w:rPr>
              <w:t>Menjelaskan sikap toleransi dan kerja sama antar teman berbeda agama sebagai identitas bangsa Indonesia dengan sistematis.</w:t>
            </w:r>
          </w:p>
        </w:tc>
        <w:tc>
          <w:tcPr>
            <w:tcW w:w="1134" w:type="dxa"/>
            <w:vAlign w:val="center"/>
          </w:tcPr>
          <w:p w:rsidR="00FB4584" w:rsidRPr="00BA300B" w:rsidRDefault="00FB4584" w:rsidP="00FB4584">
            <w:pPr>
              <w:ind w:left="33"/>
              <w:jc w:val="center"/>
              <w:rPr>
                <w:rFonts w:ascii="Arial" w:hAnsi="Arial" w:cs="Arial"/>
              </w:rPr>
            </w:pPr>
            <w:r w:rsidRPr="00BA300B">
              <w:rPr>
                <w:rFonts w:ascii="Arial" w:hAnsi="Arial" w:cs="Arial"/>
              </w:rPr>
              <w:t>C2</w:t>
            </w:r>
          </w:p>
        </w:tc>
        <w:tc>
          <w:tcPr>
            <w:tcW w:w="1276" w:type="dxa"/>
            <w:vAlign w:val="center"/>
          </w:tcPr>
          <w:p w:rsidR="00FB4584" w:rsidRPr="007D7EC5" w:rsidRDefault="00FB4584" w:rsidP="00FB4584">
            <w:pPr>
              <w:jc w:val="center"/>
              <w:rPr>
                <w:rFonts w:ascii="Arial" w:hAnsi="Arial" w:cs="Arial"/>
              </w:rPr>
            </w:pPr>
            <w:r>
              <w:rPr>
                <w:rFonts w:ascii="Arial" w:hAnsi="Arial" w:cs="Arial"/>
              </w:rPr>
              <w:t>3,13</w:t>
            </w:r>
          </w:p>
        </w:tc>
        <w:tc>
          <w:tcPr>
            <w:tcW w:w="1112" w:type="dxa"/>
            <w:vAlign w:val="center"/>
          </w:tcPr>
          <w:p w:rsidR="00FB4584" w:rsidRPr="00BA300B" w:rsidRDefault="00FB4584" w:rsidP="00FB4584">
            <w:pPr>
              <w:ind w:right="-22"/>
              <w:jc w:val="center"/>
              <w:rPr>
                <w:rFonts w:ascii="Arial" w:hAnsi="Arial" w:cs="Arial"/>
              </w:rPr>
            </w:pPr>
            <w:r>
              <w:rPr>
                <w:rFonts w:ascii="Arial" w:hAnsi="Arial" w:cs="Arial"/>
              </w:rPr>
              <w:t>2</w:t>
            </w:r>
          </w:p>
        </w:tc>
      </w:tr>
      <w:tr w:rsidR="00FB4584" w:rsidRPr="00C16DC6" w:rsidTr="00FB4584">
        <w:trPr>
          <w:jc w:val="center"/>
        </w:trPr>
        <w:tc>
          <w:tcPr>
            <w:tcW w:w="1276" w:type="dxa"/>
            <w:vMerge/>
          </w:tcPr>
          <w:p w:rsidR="00FB4584" w:rsidRPr="00BA300B" w:rsidRDefault="00FB4584" w:rsidP="00FB4584">
            <w:pPr>
              <w:rPr>
                <w:rFonts w:ascii="Arial" w:hAnsi="Arial" w:cs="Arial"/>
              </w:rPr>
            </w:pPr>
          </w:p>
        </w:tc>
        <w:tc>
          <w:tcPr>
            <w:tcW w:w="1985" w:type="dxa"/>
            <w:vMerge/>
          </w:tcPr>
          <w:p w:rsidR="00FB4584" w:rsidRPr="00BA300B" w:rsidRDefault="00FB4584" w:rsidP="00FB4584">
            <w:pPr>
              <w:rPr>
                <w:rFonts w:ascii="Arial" w:hAnsi="Arial" w:cs="Arial"/>
              </w:rPr>
            </w:pPr>
          </w:p>
        </w:tc>
        <w:tc>
          <w:tcPr>
            <w:tcW w:w="2693" w:type="dxa"/>
          </w:tcPr>
          <w:p w:rsidR="00FB4584" w:rsidRPr="00BA300B" w:rsidRDefault="00FB4584" w:rsidP="00585D31">
            <w:pPr>
              <w:pStyle w:val="Heading1Char"/>
              <w:numPr>
                <w:ilvl w:val="0"/>
                <w:numId w:val="142"/>
              </w:numPr>
              <w:ind w:hanging="720"/>
              <w:rPr>
                <w:rFonts w:ascii="Arial" w:hAnsi="Arial" w:cs="Arial"/>
              </w:rPr>
            </w:pPr>
            <w:r w:rsidRPr="00BA300B">
              <w:rPr>
                <w:rFonts w:ascii="Arial" w:hAnsi="Arial" w:cs="Arial"/>
              </w:rPr>
              <w:t>Menunjukkan sikap toleransi dan kerja sama antar teman berbeda agama sebagai identitas bangsa Indonesia dengan sistematis.</w:t>
            </w:r>
          </w:p>
        </w:tc>
        <w:tc>
          <w:tcPr>
            <w:tcW w:w="1134" w:type="dxa"/>
            <w:vAlign w:val="center"/>
          </w:tcPr>
          <w:p w:rsidR="00FB4584" w:rsidRPr="00BA300B" w:rsidRDefault="00FB4584" w:rsidP="00FB4584">
            <w:pPr>
              <w:tabs>
                <w:tab w:val="left" w:pos="884"/>
              </w:tabs>
              <w:jc w:val="center"/>
              <w:rPr>
                <w:rFonts w:ascii="Arial" w:hAnsi="Arial" w:cs="Arial"/>
              </w:rPr>
            </w:pPr>
            <w:r w:rsidRPr="00BA300B">
              <w:rPr>
                <w:rFonts w:ascii="Arial" w:hAnsi="Arial" w:cs="Arial"/>
              </w:rPr>
              <w:t>C3</w:t>
            </w:r>
          </w:p>
        </w:tc>
        <w:tc>
          <w:tcPr>
            <w:tcW w:w="1276" w:type="dxa"/>
            <w:vAlign w:val="center"/>
          </w:tcPr>
          <w:p w:rsidR="00FB4584" w:rsidRPr="007D7EC5" w:rsidRDefault="00FB4584" w:rsidP="00FB4584">
            <w:pPr>
              <w:ind w:right="34"/>
              <w:jc w:val="center"/>
              <w:rPr>
                <w:rFonts w:ascii="Arial" w:hAnsi="Arial" w:cs="Arial"/>
              </w:rPr>
            </w:pPr>
            <w:r>
              <w:rPr>
                <w:rFonts w:ascii="Arial" w:hAnsi="Arial" w:cs="Arial"/>
              </w:rPr>
              <w:t>11,19</w:t>
            </w:r>
          </w:p>
        </w:tc>
        <w:tc>
          <w:tcPr>
            <w:tcW w:w="1112" w:type="dxa"/>
            <w:vAlign w:val="center"/>
          </w:tcPr>
          <w:p w:rsidR="00FB4584" w:rsidRPr="00BA300B" w:rsidRDefault="00FB4584" w:rsidP="00FB4584">
            <w:pPr>
              <w:ind w:right="-22"/>
              <w:jc w:val="center"/>
              <w:rPr>
                <w:rFonts w:ascii="Arial" w:hAnsi="Arial" w:cs="Arial"/>
              </w:rPr>
            </w:pPr>
            <w:r>
              <w:rPr>
                <w:rFonts w:ascii="Arial" w:hAnsi="Arial" w:cs="Arial"/>
              </w:rPr>
              <w:t>2</w:t>
            </w:r>
          </w:p>
        </w:tc>
      </w:tr>
      <w:tr w:rsidR="00FB4584" w:rsidRPr="00C16DC6" w:rsidTr="00FB4584">
        <w:trPr>
          <w:jc w:val="center"/>
        </w:trPr>
        <w:tc>
          <w:tcPr>
            <w:tcW w:w="7088" w:type="dxa"/>
            <w:gridSpan w:val="4"/>
          </w:tcPr>
          <w:p w:rsidR="00FB4584" w:rsidRPr="00BA300B" w:rsidRDefault="00FB4584" w:rsidP="00FB4584">
            <w:pPr>
              <w:tabs>
                <w:tab w:val="left" w:pos="884"/>
              </w:tabs>
              <w:jc w:val="center"/>
              <w:rPr>
                <w:rFonts w:ascii="Arial" w:hAnsi="Arial" w:cs="Arial"/>
              </w:rPr>
            </w:pPr>
            <w:r w:rsidRPr="00BA300B">
              <w:rPr>
                <w:rFonts w:ascii="Arial" w:hAnsi="Arial" w:cs="Arial"/>
              </w:rPr>
              <w:t xml:space="preserve">Jumlah </w:t>
            </w:r>
          </w:p>
        </w:tc>
        <w:tc>
          <w:tcPr>
            <w:tcW w:w="1276" w:type="dxa"/>
            <w:vAlign w:val="center"/>
          </w:tcPr>
          <w:p w:rsidR="00FB4584" w:rsidRPr="00BA300B" w:rsidRDefault="00FB4584" w:rsidP="00FB4584">
            <w:pPr>
              <w:ind w:right="34"/>
              <w:jc w:val="center"/>
              <w:rPr>
                <w:rFonts w:ascii="Arial" w:hAnsi="Arial" w:cs="Arial"/>
              </w:rPr>
            </w:pPr>
            <w:r>
              <w:rPr>
                <w:rFonts w:ascii="Arial" w:hAnsi="Arial" w:cs="Arial"/>
              </w:rPr>
              <w:t>22</w:t>
            </w:r>
          </w:p>
        </w:tc>
        <w:tc>
          <w:tcPr>
            <w:tcW w:w="1112" w:type="dxa"/>
            <w:vAlign w:val="center"/>
          </w:tcPr>
          <w:p w:rsidR="00FB4584" w:rsidRPr="00BA300B" w:rsidRDefault="00FB4584" w:rsidP="00FB4584">
            <w:pPr>
              <w:ind w:right="-22"/>
              <w:jc w:val="center"/>
              <w:rPr>
                <w:rFonts w:ascii="Arial" w:hAnsi="Arial" w:cs="Arial"/>
              </w:rPr>
            </w:pPr>
            <w:r>
              <w:rPr>
                <w:rFonts w:ascii="Arial" w:hAnsi="Arial" w:cs="Arial"/>
              </w:rPr>
              <w:t>22</w:t>
            </w:r>
          </w:p>
        </w:tc>
      </w:tr>
    </w:tbl>
    <w:p w:rsidR="00FB4584" w:rsidRPr="004F2498" w:rsidRDefault="00FB4584" w:rsidP="00FB4584">
      <w:pPr>
        <w:tabs>
          <w:tab w:val="left" w:pos="709"/>
          <w:tab w:val="left" w:pos="2970"/>
        </w:tabs>
        <w:spacing w:after="0" w:line="480" w:lineRule="auto"/>
        <w:rPr>
          <w:rFonts w:ascii="Arial" w:hAnsi="Arial" w:cs="Arial"/>
          <w:sz w:val="24"/>
          <w:szCs w:val="24"/>
        </w:rPr>
      </w:pPr>
    </w:p>
    <w:p w:rsidR="00FB4584" w:rsidRPr="00571D2E" w:rsidRDefault="00FB4584" w:rsidP="00585D31">
      <w:pPr>
        <w:pStyle w:val="Heading1Char"/>
        <w:numPr>
          <w:ilvl w:val="0"/>
          <w:numId w:val="196"/>
        </w:numPr>
        <w:tabs>
          <w:tab w:val="left" w:pos="709"/>
          <w:tab w:val="left" w:pos="2970"/>
        </w:tabs>
        <w:spacing w:after="0" w:line="480" w:lineRule="auto"/>
        <w:ind w:left="993" w:hanging="284"/>
        <w:jc w:val="both"/>
        <w:rPr>
          <w:rFonts w:ascii="Arial" w:hAnsi="Arial" w:cs="Arial"/>
          <w:sz w:val="24"/>
          <w:szCs w:val="24"/>
        </w:rPr>
      </w:pPr>
      <w:r>
        <w:rPr>
          <w:rFonts w:ascii="Arial" w:hAnsi="Arial" w:cs="Arial"/>
          <w:sz w:val="24"/>
          <w:szCs w:val="24"/>
        </w:rPr>
        <w:t>Desain dan Kisi-kisi Penilaian Hasil Belajar Siklus II</w:t>
      </w:r>
    </w:p>
    <w:p w:rsidR="00FB4584" w:rsidRPr="003F6B34" w:rsidRDefault="00FB4584" w:rsidP="00585D31">
      <w:pPr>
        <w:pStyle w:val="Heading1Char"/>
        <w:numPr>
          <w:ilvl w:val="1"/>
          <w:numId w:val="171"/>
        </w:numPr>
        <w:tabs>
          <w:tab w:val="left" w:pos="709"/>
          <w:tab w:val="left" w:pos="2970"/>
        </w:tabs>
        <w:spacing w:after="0" w:line="480" w:lineRule="auto"/>
        <w:ind w:left="1276" w:hanging="283"/>
        <w:jc w:val="both"/>
        <w:rPr>
          <w:rFonts w:ascii="Arial" w:hAnsi="Arial" w:cs="Arial"/>
          <w:sz w:val="24"/>
          <w:szCs w:val="24"/>
        </w:rPr>
      </w:pPr>
      <w:r>
        <w:rPr>
          <w:rFonts w:ascii="Arial" w:hAnsi="Arial" w:cs="Arial"/>
          <w:sz w:val="24"/>
          <w:szCs w:val="24"/>
        </w:rPr>
        <w:t>Desain Penilaian Hasil Belajar Siklus II</w:t>
      </w:r>
    </w:p>
    <w:p w:rsidR="00FB4584" w:rsidRPr="003F6B34" w:rsidRDefault="00FB4584" w:rsidP="00FB4584">
      <w:pPr>
        <w:pStyle w:val="Heading1Char"/>
        <w:tabs>
          <w:tab w:val="left" w:pos="709"/>
          <w:tab w:val="left" w:pos="2970"/>
        </w:tabs>
        <w:spacing w:after="0" w:line="480" w:lineRule="auto"/>
        <w:ind w:left="709" w:firstLine="567"/>
        <w:jc w:val="both"/>
        <w:rPr>
          <w:rFonts w:ascii="Arial" w:hAnsi="Arial" w:cs="Arial"/>
          <w:sz w:val="24"/>
          <w:szCs w:val="24"/>
        </w:rPr>
      </w:pPr>
      <w:r w:rsidRPr="003F6B34">
        <w:rPr>
          <w:rFonts w:ascii="Arial" w:hAnsi="Arial" w:cs="Arial"/>
          <w:sz w:val="24"/>
          <w:szCs w:val="24"/>
        </w:rPr>
        <w:t xml:space="preserve">Kelas / </w:t>
      </w:r>
      <w:r>
        <w:rPr>
          <w:rFonts w:ascii="Arial" w:hAnsi="Arial" w:cs="Arial"/>
          <w:sz w:val="24"/>
          <w:szCs w:val="24"/>
        </w:rPr>
        <w:t>Semester</w:t>
      </w:r>
      <w:r>
        <w:rPr>
          <w:rFonts w:ascii="Arial" w:hAnsi="Arial" w:cs="Arial"/>
          <w:sz w:val="24"/>
          <w:szCs w:val="24"/>
        </w:rPr>
        <w:tab/>
      </w:r>
      <w:r w:rsidRPr="003F6B34">
        <w:rPr>
          <w:rFonts w:ascii="Arial" w:hAnsi="Arial" w:cs="Arial"/>
          <w:sz w:val="24"/>
          <w:szCs w:val="24"/>
        </w:rPr>
        <w:t>: IV /</w:t>
      </w:r>
      <w:r>
        <w:rPr>
          <w:rFonts w:ascii="Arial" w:hAnsi="Arial" w:cs="Arial"/>
          <w:sz w:val="24"/>
          <w:szCs w:val="24"/>
        </w:rPr>
        <w:t xml:space="preserve"> I</w:t>
      </w:r>
    </w:p>
    <w:p w:rsidR="00FB4584" w:rsidRPr="003F6B34" w:rsidRDefault="00FB4584" w:rsidP="00FB4584">
      <w:pPr>
        <w:pStyle w:val="Heading1Char"/>
        <w:tabs>
          <w:tab w:val="left" w:pos="709"/>
          <w:tab w:val="left" w:pos="2970"/>
        </w:tabs>
        <w:spacing w:after="0" w:line="480" w:lineRule="auto"/>
        <w:ind w:left="709" w:firstLine="567"/>
        <w:jc w:val="both"/>
        <w:rPr>
          <w:rFonts w:ascii="Arial" w:hAnsi="Arial" w:cs="Arial"/>
          <w:sz w:val="24"/>
          <w:szCs w:val="24"/>
        </w:rPr>
      </w:pPr>
      <w:r>
        <w:rPr>
          <w:rFonts w:ascii="Arial" w:hAnsi="Arial" w:cs="Arial"/>
          <w:sz w:val="24"/>
          <w:szCs w:val="24"/>
        </w:rPr>
        <w:t>Tema</w:t>
      </w:r>
      <w:r>
        <w:rPr>
          <w:rFonts w:ascii="Arial" w:hAnsi="Arial" w:cs="Arial"/>
          <w:sz w:val="24"/>
          <w:szCs w:val="24"/>
        </w:rPr>
        <w:tab/>
      </w:r>
      <w:r>
        <w:rPr>
          <w:rFonts w:ascii="Arial" w:hAnsi="Arial" w:cs="Arial"/>
          <w:sz w:val="24"/>
          <w:szCs w:val="24"/>
        </w:rPr>
        <w:tab/>
      </w:r>
      <w:r w:rsidRPr="003F6B34">
        <w:rPr>
          <w:rFonts w:ascii="Arial" w:hAnsi="Arial" w:cs="Arial"/>
          <w:sz w:val="24"/>
          <w:szCs w:val="24"/>
        </w:rPr>
        <w:t xml:space="preserve">: </w:t>
      </w:r>
      <w:r>
        <w:rPr>
          <w:rFonts w:ascii="Arial" w:hAnsi="Arial" w:cs="Arial"/>
          <w:sz w:val="24"/>
          <w:szCs w:val="24"/>
        </w:rPr>
        <w:t>Indahnya Kebersamaan</w:t>
      </w:r>
    </w:p>
    <w:p w:rsidR="00FB4584" w:rsidRPr="003F6B34" w:rsidRDefault="00FB4584" w:rsidP="00FB4584">
      <w:pPr>
        <w:pStyle w:val="Heading1Char"/>
        <w:tabs>
          <w:tab w:val="left" w:pos="709"/>
          <w:tab w:val="left" w:pos="2970"/>
        </w:tabs>
        <w:spacing w:after="0" w:line="480" w:lineRule="auto"/>
        <w:ind w:left="709" w:firstLine="567"/>
        <w:jc w:val="both"/>
        <w:rPr>
          <w:rFonts w:ascii="Arial" w:hAnsi="Arial" w:cs="Arial"/>
          <w:sz w:val="24"/>
          <w:szCs w:val="24"/>
        </w:rPr>
      </w:pPr>
      <w:r>
        <w:rPr>
          <w:rFonts w:ascii="Arial" w:hAnsi="Arial" w:cs="Arial"/>
          <w:sz w:val="24"/>
          <w:szCs w:val="24"/>
        </w:rPr>
        <w:t>Subtema</w:t>
      </w:r>
      <w:r>
        <w:rPr>
          <w:rFonts w:ascii="Arial" w:hAnsi="Arial" w:cs="Arial"/>
          <w:sz w:val="24"/>
          <w:szCs w:val="24"/>
        </w:rPr>
        <w:tab/>
      </w:r>
      <w:r>
        <w:rPr>
          <w:rFonts w:ascii="Arial" w:hAnsi="Arial" w:cs="Arial"/>
          <w:sz w:val="24"/>
          <w:szCs w:val="24"/>
        </w:rPr>
        <w:tab/>
        <w:t>: Kebersamaan dalam Keberagaman</w:t>
      </w:r>
    </w:p>
    <w:p w:rsidR="00FB4584" w:rsidRDefault="00FB4584" w:rsidP="00FB4584">
      <w:pPr>
        <w:pStyle w:val="Heading1Char"/>
        <w:tabs>
          <w:tab w:val="left" w:pos="709"/>
          <w:tab w:val="left" w:pos="2970"/>
        </w:tabs>
        <w:spacing w:after="0" w:line="480" w:lineRule="auto"/>
        <w:ind w:left="709" w:firstLine="567"/>
        <w:jc w:val="both"/>
        <w:rPr>
          <w:rFonts w:ascii="Arial" w:hAnsi="Arial" w:cs="Arial"/>
          <w:sz w:val="24"/>
          <w:szCs w:val="24"/>
        </w:rPr>
      </w:pPr>
      <w:r>
        <w:rPr>
          <w:rFonts w:ascii="Arial" w:hAnsi="Arial" w:cs="Arial"/>
          <w:sz w:val="24"/>
          <w:szCs w:val="24"/>
        </w:rPr>
        <w:t>Pembelajaran</w:t>
      </w:r>
      <w:r>
        <w:rPr>
          <w:rFonts w:ascii="Arial" w:hAnsi="Arial" w:cs="Arial"/>
          <w:sz w:val="24"/>
          <w:szCs w:val="24"/>
        </w:rPr>
        <w:tab/>
      </w:r>
      <w:r>
        <w:rPr>
          <w:rFonts w:ascii="Arial" w:hAnsi="Arial" w:cs="Arial"/>
          <w:sz w:val="24"/>
          <w:szCs w:val="24"/>
        </w:rPr>
        <w:tab/>
        <w:t>: 3 (Tiga</w:t>
      </w:r>
      <w:r w:rsidRPr="003F6B34">
        <w:rPr>
          <w:rFonts w:ascii="Arial" w:hAnsi="Arial" w:cs="Arial"/>
          <w:sz w:val="24"/>
          <w:szCs w:val="24"/>
        </w:rPr>
        <w:t>)</w:t>
      </w:r>
    </w:p>
    <w:p w:rsidR="00FB4584" w:rsidRPr="000C3836" w:rsidRDefault="00FB4584" w:rsidP="00FB4584">
      <w:pPr>
        <w:pStyle w:val="Heading1Char"/>
        <w:tabs>
          <w:tab w:val="left" w:pos="709"/>
          <w:tab w:val="left" w:pos="2970"/>
        </w:tabs>
        <w:spacing w:after="0" w:line="480" w:lineRule="auto"/>
        <w:ind w:left="709" w:firstLine="567"/>
        <w:jc w:val="both"/>
        <w:rPr>
          <w:rFonts w:ascii="Arial" w:hAnsi="Arial" w:cs="Arial"/>
          <w:sz w:val="24"/>
          <w:szCs w:val="24"/>
        </w:rPr>
      </w:pPr>
      <w:r>
        <w:rPr>
          <w:rFonts w:ascii="Arial" w:hAnsi="Arial" w:cs="Arial"/>
          <w:sz w:val="24"/>
          <w:szCs w:val="24"/>
        </w:rPr>
        <w:t>Muatan Pelajaran</w:t>
      </w:r>
      <w:r>
        <w:rPr>
          <w:rFonts w:ascii="Arial" w:hAnsi="Arial" w:cs="Arial"/>
          <w:sz w:val="24"/>
          <w:szCs w:val="24"/>
        </w:rPr>
        <w:tab/>
      </w:r>
      <w:r w:rsidRPr="003F6B34">
        <w:rPr>
          <w:rFonts w:ascii="Arial" w:hAnsi="Arial" w:cs="Arial"/>
          <w:sz w:val="24"/>
          <w:szCs w:val="24"/>
        </w:rPr>
        <w:t>: Bahasa Indonesi</w:t>
      </w:r>
      <w:r>
        <w:rPr>
          <w:rFonts w:ascii="Arial" w:hAnsi="Arial" w:cs="Arial"/>
          <w:sz w:val="24"/>
          <w:szCs w:val="24"/>
        </w:rPr>
        <w:t>a, IPA</w:t>
      </w:r>
    </w:p>
    <w:p w:rsidR="00FB4584" w:rsidRDefault="00FB4584" w:rsidP="00FB4584">
      <w:pPr>
        <w:pStyle w:val="Heading1Char"/>
        <w:tabs>
          <w:tab w:val="left" w:pos="1985"/>
          <w:tab w:val="left" w:leader="dot" w:pos="8505"/>
        </w:tabs>
        <w:spacing w:after="0"/>
        <w:ind w:left="2127" w:hanging="1134"/>
        <w:jc w:val="both"/>
        <w:rPr>
          <w:rFonts w:ascii="Arial" w:hAnsi="Arial" w:cs="Arial"/>
          <w:sz w:val="24"/>
          <w:szCs w:val="24"/>
        </w:rPr>
      </w:pPr>
      <w:r>
        <w:rPr>
          <w:rFonts w:ascii="Arial" w:hAnsi="Arial" w:cs="Arial"/>
          <w:sz w:val="24"/>
          <w:szCs w:val="24"/>
        </w:rPr>
        <w:t xml:space="preserve">Tabel 3.7  Desain </w:t>
      </w:r>
      <w:r w:rsidRPr="007353CF">
        <w:rPr>
          <w:rFonts w:ascii="Arial" w:hAnsi="Arial" w:cs="Arial"/>
          <w:sz w:val="24"/>
          <w:szCs w:val="24"/>
        </w:rPr>
        <w:t>Penilai</w:t>
      </w:r>
      <w:r>
        <w:rPr>
          <w:rFonts w:ascii="Arial" w:hAnsi="Arial" w:cs="Arial"/>
          <w:sz w:val="24"/>
          <w:szCs w:val="24"/>
        </w:rPr>
        <w:t>an Hasil Belajar Siklus II</w:t>
      </w:r>
    </w:p>
    <w:tbl>
      <w:tblPr>
        <w:tblStyle w:val="HeaderChar"/>
        <w:tblW w:w="9923" w:type="dxa"/>
        <w:tblInd w:w="-743" w:type="dxa"/>
        <w:tblLayout w:type="fixed"/>
        <w:tblLook w:val="04A0" w:firstRow="1" w:lastRow="0" w:firstColumn="1" w:lastColumn="0" w:noHBand="0" w:noVBand="1"/>
      </w:tblPr>
      <w:tblGrid>
        <w:gridCol w:w="1277"/>
        <w:gridCol w:w="1984"/>
        <w:gridCol w:w="2410"/>
        <w:gridCol w:w="1843"/>
        <w:gridCol w:w="1275"/>
        <w:gridCol w:w="1134"/>
      </w:tblGrid>
      <w:tr w:rsidR="00FB4584" w:rsidRPr="007E7B64" w:rsidTr="00FB4584">
        <w:tc>
          <w:tcPr>
            <w:tcW w:w="1277" w:type="dxa"/>
            <w:vMerge w:val="restart"/>
            <w:vAlign w:val="center"/>
          </w:tcPr>
          <w:p w:rsidR="00FB4584" w:rsidRPr="00BA300B" w:rsidRDefault="00FB4584" w:rsidP="00FB4584">
            <w:pPr>
              <w:tabs>
                <w:tab w:val="left" w:pos="1594"/>
              </w:tabs>
              <w:ind w:hanging="1132"/>
              <w:jc w:val="center"/>
              <w:rPr>
                <w:rFonts w:ascii="Arial" w:hAnsi="Arial" w:cs="Arial"/>
              </w:rPr>
            </w:pPr>
            <w:r w:rsidRPr="00BA300B">
              <w:rPr>
                <w:rFonts w:ascii="Arial" w:hAnsi="Arial" w:cs="Arial"/>
              </w:rPr>
              <w:t>Mupel</w:t>
            </w:r>
          </w:p>
        </w:tc>
        <w:tc>
          <w:tcPr>
            <w:tcW w:w="1984" w:type="dxa"/>
            <w:vMerge w:val="restart"/>
            <w:vAlign w:val="center"/>
          </w:tcPr>
          <w:p w:rsidR="00FB4584" w:rsidRPr="00BA300B" w:rsidRDefault="00FB4584" w:rsidP="00FB4584">
            <w:pPr>
              <w:tabs>
                <w:tab w:val="left" w:pos="1898"/>
              </w:tabs>
              <w:ind w:hanging="1132"/>
              <w:jc w:val="center"/>
              <w:rPr>
                <w:rFonts w:ascii="Arial" w:hAnsi="Arial" w:cs="Arial"/>
              </w:rPr>
            </w:pPr>
            <w:r w:rsidRPr="00BA300B">
              <w:rPr>
                <w:rFonts w:ascii="Arial" w:hAnsi="Arial" w:cs="Arial"/>
              </w:rPr>
              <w:t>KD</w:t>
            </w:r>
          </w:p>
        </w:tc>
        <w:tc>
          <w:tcPr>
            <w:tcW w:w="2410" w:type="dxa"/>
            <w:vMerge w:val="restart"/>
            <w:vAlign w:val="center"/>
          </w:tcPr>
          <w:p w:rsidR="00FB4584" w:rsidRPr="00BA300B" w:rsidRDefault="00FB4584" w:rsidP="00FB4584">
            <w:pPr>
              <w:tabs>
                <w:tab w:val="left" w:pos="993"/>
                <w:tab w:val="left" w:pos="1594"/>
              </w:tabs>
              <w:jc w:val="center"/>
              <w:rPr>
                <w:rFonts w:ascii="Arial" w:hAnsi="Arial" w:cs="Arial"/>
              </w:rPr>
            </w:pPr>
            <w:r w:rsidRPr="00BA300B">
              <w:rPr>
                <w:rFonts w:ascii="Arial" w:hAnsi="Arial" w:cs="Arial"/>
              </w:rPr>
              <w:t>IPK</w:t>
            </w:r>
          </w:p>
        </w:tc>
        <w:tc>
          <w:tcPr>
            <w:tcW w:w="1843" w:type="dxa"/>
            <w:vMerge w:val="restart"/>
            <w:vAlign w:val="center"/>
          </w:tcPr>
          <w:p w:rsidR="00FB4584" w:rsidRPr="007E7B64" w:rsidRDefault="00FB4584" w:rsidP="00FB4584">
            <w:pPr>
              <w:tabs>
                <w:tab w:val="left" w:pos="1594"/>
              </w:tabs>
              <w:spacing w:line="360" w:lineRule="auto"/>
              <w:jc w:val="center"/>
              <w:rPr>
                <w:rFonts w:ascii="Arial" w:hAnsi="Arial" w:cs="Arial"/>
              </w:rPr>
            </w:pPr>
            <w:r w:rsidRPr="007E7B64">
              <w:rPr>
                <w:rFonts w:ascii="Arial" w:hAnsi="Arial" w:cs="Arial"/>
              </w:rPr>
              <w:t>MP</w:t>
            </w:r>
          </w:p>
        </w:tc>
        <w:tc>
          <w:tcPr>
            <w:tcW w:w="2409" w:type="dxa"/>
            <w:gridSpan w:val="2"/>
            <w:vAlign w:val="center"/>
          </w:tcPr>
          <w:p w:rsidR="00FB4584" w:rsidRPr="007E7B64" w:rsidRDefault="00FB4584" w:rsidP="00FB4584">
            <w:pPr>
              <w:tabs>
                <w:tab w:val="left" w:pos="1594"/>
              </w:tabs>
              <w:spacing w:line="360" w:lineRule="auto"/>
              <w:ind w:hanging="1132"/>
              <w:jc w:val="center"/>
              <w:rPr>
                <w:rFonts w:ascii="Arial" w:hAnsi="Arial" w:cs="Arial"/>
              </w:rPr>
            </w:pPr>
            <w:r w:rsidRPr="007E7B64">
              <w:rPr>
                <w:rFonts w:ascii="Arial" w:hAnsi="Arial" w:cs="Arial"/>
              </w:rPr>
              <w:t>Penilaian (PHB)</w:t>
            </w:r>
          </w:p>
        </w:tc>
      </w:tr>
      <w:tr w:rsidR="00FB4584" w:rsidRPr="007E7B64" w:rsidTr="00FB4584">
        <w:tc>
          <w:tcPr>
            <w:tcW w:w="1277" w:type="dxa"/>
            <w:vMerge/>
            <w:vAlign w:val="center"/>
          </w:tcPr>
          <w:p w:rsidR="00FB4584" w:rsidRPr="00BA300B" w:rsidRDefault="00FB4584" w:rsidP="00FB4584">
            <w:pPr>
              <w:pStyle w:val="Heading1Char"/>
              <w:tabs>
                <w:tab w:val="left" w:pos="1985"/>
                <w:tab w:val="left" w:leader="dot" w:pos="8505"/>
              </w:tabs>
              <w:jc w:val="center"/>
              <w:rPr>
                <w:rFonts w:ascii="Arial" w:hAnsi="Arial" w:cs="Arial"/>
              </w:rPr>
            </w:pPr>
          </w:p>
        </w:tc>
        <w:tc>
          <w:tcPr>
            <w:tcW w:w="1984" w:type="dxa"/>
            <w:vMerge/>
            <w:vAlign w:val="center"/>
          </w:tcPr>
          <w:p w:rsidR="00FB4584" w:rsidRPr="00BA300B" w:rsidRDefault="00FB4584" w:rsidP="00FB4584">
            <w:pPr>
              <w:pStyle w:val="Heading1Char"/>
              <w:tabs>
                <w:tab w:val="left" w:pos="1985"/>
                <w:tab w:val="left" w:leader="dot" w:pos="8505"/>
              </w:tabs>
              <w:jc w:val="center"/>
              <w:rPr>
                <w:rFonts w:ascii="Arial" w:hAnsi="Arial" w:cs="Arial"/>
              </w:rPr>
            </w:pPr>
          </w:p>
        </w:tc>
        <w:tc>
          <w:tcPr>
            <w:tcW w:w="2410" w:type="dxa"/>
            <w:vMerge/>
            <w:vAlign w:val="center"/>
          </w:tcPr>
          <w:p w:rsidR="00FB4584" w:rsidRPr="00BA300B" w:rsidRDefault="00FB4584" w:rsidP="00FB4584">
            <w:pPr>
              <w:pStyle w:val="Heading1Char"/>
              <w:tabs>
                <w:tab w:val="left" w:pos="1985"/>
                <w:tab w:val="left" w:leader="dot" w:pos="8505"/>
              </w:tabs>
              <w:jc w:val="center"/>
              <w:rPr>
                <w:rFonts w:ascii="Arial" w:hAnsi="Arial" w:cs="Arial"/>
              </w:rPr>
            </w:pPr>
          </w:p>
        </w:tc>
        <w:tc>
          <w:tcPr>
            <w:tcW w:w="1843" w:type="dxa"/>
            <w:vMerge/>
            <w:vAlign w:val="center"/>
          </w:tcPr>
          <w:p w:rsidR="00FB4584" w:rsidRPr="007E7B64" w:rsidRDefault="00FB4584" w:rsidP="00FB4584">
            <w:pPr>
              <w:pStyle w:val="Heading1Char"/>
              <w:tabs>
                <w:tab w:val="left" w:pos="1985"/>
                <w:tab w:val="left" w:leader="dot" w:pos="8505"/>
              </w:tabs>
              <w:jc w:val="center"/>
              <w:rPr>
                <w:rFonts w:ascii="Arial" w:hAnsi="Arial" w:cs="Arial"/>
              </w:rPr>
            </w:pPr>
          </w:p>
        </w:tc>
        <w:tc>
          <w:tcPr>
            <w:tcW w:w="1275" w:type="dxa"/>
            <w:tcBorders>
              <w:right w:val="single" w:sz="4" w:space="0" w:color="auto"/>
            </w:tcBorders>
            <w:vAlign w:val="center"/>
          </w:tcPr>
          <w:p w:rsidR="00FB4584" w:rsidRPr="007E7B64" w:rsidRDefault="00FB4584" w:rsidP="00FB4584">
            <w:pPr>
              <w:pStyle w:val="Heading1Char"/>
              <w:tabs>
                <w:tab w:val="left" w:pos="1985"/>
                <w:tab w:val="left" w:leader="dot" w:pos="8505"/>
              </w:tabs>
              <w:ind w:right="1"/>
              <w:jc w:val="center"/>
              <w:rPr>
                <w:rFonts w:ascii="Arial" w:hAnsi="Arial" w:cs="Arial"/>
              </w:rPr>
            </w:pPr>
            <w:r w:rsidRPr="007E7B64">
              <w:rPr>
                <w:rFonts w:ascii="Arial" w:hAnsi="Arial" w:cs="Arial"/>
              </w:rPr>
              <w:t>Teknik</w:t>
            </w:r>
          </w:p>
        </w:tc>
        <w:tc>
          <w:tcPr>
            <w:tcW w:w="1134" w:type="dxa"/>
            <w:tcBorders>
              <w:left w:val="single" w:sz="4" w:space="0" w:color="auto"/>
            </w:tcBorders>
            <w:vAlign w:val="center"/>
          </w:tcPr>
          <w:p w:rsidR="00FB4584" w:rsidRPr="007E7B64" w:rsidRDefault="00FB4584" w:rsidP="00FB4584">
            <w:pPr>
              <w:pStyle w:val="Heading1Char"/>
              <w:tabs>
                <w:tab w:val="left" w:pos="1985"/>
                <w:tab w:val="left" w:leader="dot" w:pos="8505"/>
              </w:tabs>
              <w:jc w:val="center"/>
              <w:rPr>
                <w:rFonts w:ascii="Arial" w:hAnsi="Arial" w:cs="Arial"/>
              </w:rPr>
            </w:pPr>
            <w:r w:rsidRPr="007E7B64">
              <w:rPr>
                <w:rFonts w:ascii="Arial" w:hAnsi="Arial" w:cs="Arial"/>
              </w:rPr>
              <w:t>Bentuk</w:t>
            </w:r>
          </w:p>
        </w:tc>
      </w:tr>
      <w:tr w:rsidR="00FB4584" w:rsidRPr="007E7B64" w:rsidTr="00FB4584">
        <w:tc>
          <w:tcPr>
            <w:tcW w:w="1277" w:type="dxa"/>
            <w:vMerge w:val="restart"/>
          </w:tcPr>
          <w:p w:rsidR="00FB4584" w:rsidRPr="00BA300B" w:rsidRDefault="00FB4584" w:rsidP="00FB4584">
            <w:pPr>
              <w:pStyle w:val="Heading1Char"/>
              <w:tabs>
                <w:tab w:val="left" w:pos="1985"/>
                <w:tab w:val="left" w:leader="dot" w:pos="8505"/>
              </w:tabs>
              <w:ind w:right="33"/>
              <w:jc w:val="center"/>
              <w:rPr>
                <w:rFonts w:ascii="Arial" w:hAnsi="Arial" w:cs="Arial"/>
              </w:rPr>
            </w:pPr>
            <w:r w:rsidRPr="00BA300B">
              <w:rPr>
                <w:rFonts w:ascii="Arial" w:hAnsi="Arial" w:cs="Arial"/>
              </w:rPr>
              <w:t>Bahasa Indonesia</w:t>
            </w:r>
          </w:p>
        </w:tc>
        <w:tc>
          <w:tcPr>
            <w:tcW w:w="1984" w:type="dxa"/>
            <w:vMerge w:val="restart"/>
          </w:tcPr>
          <w:p w:rsidR="00FB4584" w:rsidRPr="00BA300B" w:rsidRDefault="00FB4584" w:rsidP="00585D31">
            <w:pPr>
              <w:pStyle w:val="Heading1Char"/>
              <w:numPr>
                <w:ilvl w:val="0"/>
                <w:numId w:val="150"/>
              </w:numPr>
              <w:ind w:left="459" w:hanging="426"/>
              <w:rPr>
                <w:rFonts w:ascii="Arial" w:hAnsi="Arial" w:cs="Arial"/>
              </w:rPr>
            </w:pPr>
            <w:r w:rsidRPr="00BA300B">
              <w:rPr>
                <w:rFonts w:ascii="Arial" w:hAnsi="Arial" w:cs="Arial"/>
              </w:rPr>
              <w:t>Mencermati gagasan pokok dan gagasan pendukung yang diperoleh dari teks lisan, tulis, atau visual.</w:t>
            </w:r>
          </w:p>
        </w:tc>
        <w:tc>
          <w:tcPr>
            <w:tcW w:w="2410" w:type="dxa"/>
          </w:tcPr>
          <w:p w:rsidR="00FB4584" w:rsidRPr="00BA300B" w:rsidRDefault="00FB4584" w:rsidP="00585D31">
            <w:pPr>
              <w:pStyle w:val="Heading1Char"/>
              <w:numPr>
                <w:ilvl w:val="2"/>
                <w:numId w:val="151"/>
              </w:numPr>
              <w:ind w:left="601" w:hanging="567"/>
              <w:rPr>
                <w:rFonts w:ascii="Arial" w:hAnsi="Arial" w:cs="Arial"/>
              </w:rPr>
            </w:pPr>
            <w:r w:rsidRPr="00BA300B">
              <w:rPr>
                <w:rFonts w:ascii="Arial" w:hAnsi="Arial" w:cs="Arial"/>
              </w:rPr>
              <w:t>Menentukan gagasan pokok dan gagasan pendukung setiap paragraf dari teks tulis dengan mandiri.</w:t>
            </w:r>
          </w:p>
        </w:tc>
        <w:tc>
          <w:tcPr>
            <w:tcW w:w="1843" w:type="dxa"/>
            <w:vMerge w:val="restart"/>
          </w:tcPr>
          <w:p w:rsidR="00FB4584" w:rsidRPr="007E7B64" w:rsidRDefault="00FB4584" w:rsidP="00FB4584">
            <w:pPr>
              <w:pStyle w:val="Heading1Char"/>
              <w:tabs>
                <w:tab w:val="left" w:pos="1309"/>
                <w:tab w:val="left" w:pos="1985"/>
                <w:tab w:val="left" w:leader="dot" w:pos="8505"/>
              </w:tabs>
              <w:spacing w:line="360" w:lineRule="auto"/>
              <w:ind w:right="34"/>
              <w:jc w:val="center"/>
              <w:rPr>
                <w:rFonts w:ascii="Arial" w:hAnsi="Arial" w:cs="Arial"/>
              </w:rPr>
            </w:pPr>
            <w:r w:rsidRPr="007E7B64">
              <w:rPr>
                <w:rFonts w:ascii="Arial" w:hAnsi="Arial" w:cs="Arial"/>
              </w:rPr>
              <w:t>Gagasan pokok dan gagasan pendukung</w:t>
            </w:r>
          </w:p>
        </w:tc>
        <w:tc>
          <w:tcPr>
            <w:tcW w:w="1275" w:type="dxa"/>
            <w:tcBorders>
              <w:right w:val="single" w:sz="4" w:space="0" w:color="auto"/>
            </w:tcBorders>
            <w:vAlign w:val="center"/>
          </w:tcPr>
          <w:p w:rsidR="00FB4584" w:rsidRPr="007E7B64" w:rsidRDefault="00FB4584" w:rsidP="00FB4584">
            <w:pPr>
              <w:pStyle w:val="Heading1Char"/>
              <w:tabs>
                <w:tab w:val="left" w:pos="1877"/>
                <w:tab w:val="left" w:leader="dot" w:pos="8505"/>
              </w:tabs>
              <w:jc w:val="center"/>
              <w:rPr>
                <w:rFonts w:ascii="Arial" w:hAnsi="Arial" w:cs="Arial"/>
              </w:rPr>
            </w:pPr>
            <w:r w:rsidRPr="007E7B64">
              <w:rPr>
                <w:rFonts w:ascii="Arial" w:hAnsi="Arial" w:cs="Arial"/>
              </w:rPr>
              <w:t>Tertulis</w:t>
            </w:r>
          </w:p>
        </w:tc>
        <w:tc>
          <w:tcPr>
            <w:tcW w:w="1134" w:type="dxa"/>
            <w:tcBorders>
              <w:left w:val="single" w:sz="4" w:space="0" w:color="auto"/>
            </w:tcBorders>
            <w:vAlign w:val="center"/>
          </w:tcPr>
          <w:p w:rsidR="00FB4584" w:rsidRPr="007E7B64" w:rsidRDefault="00FB4584" w:rsidP="00FB4584">
            <w:pPr>
              <w:pStyle w:val="Heading1Char"/>
              <w:tabs>
                <w:tab w:val="left" w:pos="1877"/>
                <w:tab w:val="left" w:leader="dot" w:pos="8505"/>
              </w:tabs>
              <w:jc w:val="center"/>
              <w:rPr>
                <w:rFonts w:ascii="Arial" w:hAnsi="Arial" w:cs="Arial"/>
              </w:rPr>
            </w:pPr>
            <w:r w:rsidRPr="007E7B64">
              <w:rPr>
                <w:rFonts w:ascii="Arial" w:hAnsi="Arial" w:cs="Arial"/>
              </w:rPr>
              <w:t>PG</w:t>
            </w:r>
          </w:p>
        </w:tc>
      </w:tr>
      <w:tr w:rsidR="00FB4584" w:rsidRPr="007E7B64" w:rsidTr="00FB4584">
        <w:tc>
          <w:tcPr>
            <w:tcW w:w="1277" w:type="dxa"/>
            <w:vMerge/>
          </w:tcPr>
          <w:p w:rsidR="00FB4584" w:rsidRPr="00BA300B" w:rsidRDefault="00FB4584" w:rsidP="00FB4584">
            <w:pPr>
              <w:pStyle w:val="Heading1Char"/>
              <w:tabs>
                <w:tab w:val="left" w:pos="1985"/>
                <w:tab w:val="left" w:leader="dot" w:pos="8505"/>
              </w:tabs>
              <w:rPr>
                <w:rFonts w:ascii="Arial" w:hAnsi="Arial" w:cs="Arial"/>
              </w:rPr>
            </w:pPr>
          </w:p>
        </w:tc>
        <w:tc>
          <w:tcPr>
            <w:tcW w:w="1984" w:type="dxa"/>
            <w:vMerge/>
          </w:tcPr>
          <w:p w:rsidR="00FB4584" w:rsidRPr="00BA300B" w:rsidRDefault="00FB4584" w:rsidP="00FB4584">
            <w:pPr>
              <w:pStyle w:val="Heading1Char"/>
              <w:tabs>
                <w:tab w:val="left" w:pos="1985"/>
                <w:tab w:val="left" w:leader="dot" w:pos="8505"/>
              </w:tabs>
              <w:rPr>
                <w:rFonts w:ascii="Arial" w:hAnsi="Arial" w:cs="Arial"/>
              </w:rPr>
            </w:pPr>
          </w:p>
        </w:tc>
        <w:tc>
          <w:tcPr>
            <w:tcW w:w="2410" w:type="dxa"/>
          </w:tcPr>
          <w:p w:rsidR="00FB4584" w:rsidRPr="00BA300B" w:rsidRDefault="00FB4584" w:rsidP="00585D31">
            <w:pPr>
              <w:pStyle w:val="Heading1Char"/>
              <w:numPr>
                <w:ilvl w:val="2"/>
                <w:numId w:val="151"/>
              </w:numPr>
              <w:ind w:left="600" w:hanging="567"/>
              <w:rPr>
                <w:rFonts w:ascii="Arial" w:hAnsi="Arial" w:cs="Arial"/>
              </w:rPr>
            </w:pPr>
            <w:r w:rsidRPr="00BA300B">
              <w:rPr>
                <w:rFonts w:ascii="Arial" w:hAnsi="Arial" w:cs="Arial"/>
              </w:rPr>
              <w:t>Menunjukkan gagasan pokok dan gagasan pendukung setiap paragraf dari teks tulis dengan mandiri.</w:t>
            </w:r>
          </w:p>
        </w:tc>
        <w:tc>
          <w:tcPr>
            <w:tcW w:w="1843" w:type="dxa"/>
            <w:vMerge/>
          </w:tcPr>
          <w:p w:rsidR="00FB4584" w:rsidRPr="007E7B64" w:rsidRDefault="00FB4584" w:rsidP="00FB4584">
            <w:pPr>
              <w:pStyle w:val="Heading1Char"/>
              <w:tabs>
                <w:tab w:val="left" w:pos="1985"/>
                <w:tab w:val="left" w:leader="dot" w:pos="8505"/>
              </w:tabs>
              <w:rPr>
                <w:rFonts w:ascii="Arial" w:hAnsi="Arial" w:cs="Arial"/>
              </w:rPr>
            </w:pPr>
          </w:p>
        </w:tc>
        <w:tc>
          <w:tcPr>
            <w:tcW w:w="1275" w:type="dxa"/>
            <w:tcBorders>
              <w:right w:val="single" w:sz="4" w:space="0" w:color="auto"/>
            </w:tcBorders>
            <w:vAlign w:val="center"/>
          </w:tcPr>
          <w:p w:rsidR="00FB4584" w:rsidRPr="007E7B64" w:rsidRDefault="00FB4584" w:rsidP="00FB4584">
            <w:pPr>
              <w:pStyle w:val="Heading1Char"/>
              <w:tabs>
                <w:tab w:val="left" w:pos="1985"/>
                <w:tab w:val="left" w:leader="dot" w:pos="8505"/>
              </w:tabs>
              <w:jc w:val="center"/>
              <w:rPr>
                <w:rFonts w:ascii="Arial" w:hAnsi="Arial" w:cs="Arial"/>
              </w:rPr>
            </w:pPr>
            <w:r w:rsidRPr="007E7B64">
              <w:rPr>
                <w:rFonts w:ascii="Arial" w:hAnsi="Arial" w:cs="Arial"/>
              </w:rPr>
              <w:t>Tertulis</w:t>
            </w:r>
          </w:p>
        </w:tc>
        <w:tc>
          <w:tcPr>
            <w:tcW w:w="1134" w:type="dxa"/>
            <w:tcBorders>
              <w:left w:val="single" w:sz="4" w:space="0" w:color="auto"/>
            </w:tcBorders>
            <w:vAlign w:val="center"/>
          </w:tcPr>
          <w:p w:rsidR="00FB4584" w:rsidRPr="007E7B64" w:rsidRDefault="00FB4584" w:rsidP="00FB4584">
            <w:pPr>
              <w:pStyle w:val="Heading1Char"/>
              <w:tabs>
                <w:tab w:val="left" w:pos="1985"/>
                <w:tab w:val="left" w:leader="dot" w:pos="8505"/>
              </w:tabs>
              <w:jc w:val="center"/>
              <w:rPr>
                <w:rFonts w:ascii="Arial" w:hAnsi="Arial" w:cs="Arial"/>
              </w:rPr>
            </w:pPr>
            <w:r w:rsidRPr="007E7B64">
              <w:rPr>
                <w:rFonts w:ascii="Arial" w:hAnsi="Arial" w:cs="Arial"/>
              </w:rPr>
              <w:t>PG</w:t>
            </w:r>
          </w:p>
        </w:tc>
      </w:tr>
      <w:tr w:rsidR="00FB4584" w:rsidRPr="007E7B64" w:rsidTr="00FB4584">
        <w:tc>
          <w:tcPr>
            <w:tcW w:w="1277" w:type="dxa"/>
            <w:vMerge/>
          </w:tcPr>
          <w:p w:rsidR="00FB4584" w:rsidRPr="00BA300B" w:rsidRDefault="00FB4584" w:rsidP="00FB4584">
            <w:pPr>
              <w:pStyle w:val="Heading1Char"/>
              <w:tabs>
                <w:tab w:val="left" w:pos="1985"/>
                <w:tab w:val="left" w:leader="dot" w:pos="8505"/>
              </w:tabs>
              <w:rPr>
                <w:rFonts w:ascii="Arial" w:hAnsi="Arial" w:cs="Arial"/>
              </w:rPr>
            </w:pPr>
          </w:p>
        </w:tc>
        <w:tc>
          <w:tcPr>
            <w:tcW w:w="1984" w:type="dxa"/>
            <w:vMerge/>
          </w:tcPr>
          <w:p w:rsidR="00FB4584" w:rsidRPr="00BA300B" w:rsidRDefault="00FB4584" w:rsidP="00FB4584">
            <w:pPr>
              <w:pStyle w:val="Heading1Char"/>
              <w:tabs>
                <w:tab w:val="left" w:pos="1985"/>
                <w:tab w:val="left" w:leader="dot" w:pos="8505"/>
              </w:tabs>
              <w:rPr>
                <w:rFonts w:ascii="Arial" w:hAnsi="Arial" w:cs="Arial"/>
              </w:rPr>
            </w:pPr>
          </w:p>
        </w:tc>
        <w:tc>
          <w:tcPr>
            <w:tcW w:w="2410" w:type="dxa"/>
          </w:tcPr>
          <w:p w:rsidR="00FB4584" w:rsidRPr="00BA300B" w:rsidRDefault="00FB4584" w:rsidP="00585D31">
            <w:pPr>
              <w:pStyle w:val="Heading1Char"/>
              <w:numPr>
                <w:ilvl w:val="2"/>
                <w:numId w:val="151"/>
              </w:numPr>
              <w:ind w:left="601" w:hanging="601"/>
              <w:rPr>
                <w:rFonts w:ascii="Arial" w:hAnsi="Arial" w:cs="Arial"/>
              </w:rPr>
            </w:pPr>
            <w:r w:rsidRPr="00BA300B">
              <w:rPr>
                <w:rFonts w:ascii="Arial" w:hAnsi="Arial" w:cs="Arial"/>
              </w:rPr>
              <w:t>Menjelaskan gagasan pokok dan gagasan pendukung setiap paragraf dari teks tulis dengan mandiri.</w:t>
            </w:r>
          </w:p>
        </w:tc>
        <w:tc>
          <w:tcPr>
            <w:tcW w:w="1843" w:type="dxa"/>
            <w:vMerge/>
          </w:tcPr>
          <w:p w:rsidR="00FB4584" w:rsidRPr="007E7B64" w:rsidRDefault="00FB4584" w:rsidP="00FB4584">
            <w:pPr>
              <w:pStyle w:val="Heading1Char"/>
              <w:tabs>
                <w:tab w:val="left" w:pos="1985"/>
                <w:tab w:val="left" w:leader="dot" w:pos="8505"/>
              </w:tabs>
              <w:rPr>
                <w:rFonts w:ascii="Arial" w:hAnsi="Arial" w:cs="Arial"/>
              </w:rPr>
            </w:pPr>
          </w:p>
        </w:tc>
        <w:tc>
          <w:tcPr>
            <w:tcW w:w="1275" w:type="dxa"/>
            <w:tcBorders>
              <w:right w:val="single" w:sz="4" w:space="0" w:color="auto"/>
            </w:tcBorders>
            <w:vAlign w:val="center"/>
          </w:tcPr>
          <w:p w:rsidR="00FB4584" w:rsidRPr="007E7B64" w:rsidRDefault="00FB4584" w:rsidP="00FB4584">
            <w:pPr>
              <w:pStyle w:val="Heading1Char"/>
              <w:tabs>
                <w:tab w:val="left" w:pos="1985"/>
                <w:tab w:val="left" w:leader="dot" w:pos="8505"/>
              </w:tabs>
              <w:ind w:right="33"/>
              <w:jc w:val="center"/>
              <w:rPr>
                <w:rFonts w:ascii="Arial" w:hAnsi="Arial" w:cs="Arial"/>
              </w:rPr>
            </w:pPr>
            <w:r w:rsidRPr="007E7B64">
              <w:rPr>
                <w:rFonts w:ascii="Arial" w:hAnsi="Arial" w:cs="Arial"/>
              </w:rPr>
              <w:t>Tertulis</w:t>
            </w:r>
          </w:p>
        </w:tc>
        <w:tc>
          <w:tcPr>
            <w:tcW w:w="1134" w:type="dxa"/>
            <w:tcBorders>
              <w:left w:val="single" w:sz="4" w:space="0" w:color="auto"/>
            </w:tcBorders>
            <w:vAlign w:val="center"/>
          </w:tcPr>
          <w:p w:rsidR="00FB4584" w:rsidRPr="007E7B64" w:rsidRDefault="00FB4584" w:rsidP="00FB4584">
            <w:pPr>
              <w:pStyle w:val="Heading1Char"/>
              <w:tabs>
                <w:tab w:val="left" w:pos="1985"/>
                <w:tab w:val="left" w:leader="dot" w:pos="8505"/>
              </w:tabs>
              <w:jc w:val="center"/>
              <w:rPr>
                <w:rFonts w:ascii="Arial" w:hAnsi="Arial" w:cs="Arial"/>
              </w:rPr>
            </w:pPr>
            <w:r w:rsidRPr="007E7B64">
              <w:rPr>
                <w:rFonts w:ascii="Arial" w:hAnsi="Arial" w:cs="Arial"/>
              </w:rPr>
              <w:t>PG</w:t>
            </w:r>
          </w:p>
        </w:tc>
      </w:tr>
      <w:tr w:rsidR="00FB4584" w:rsidRPr="007E7B64" w:rsidTr="00FB4584">
        <w:tc>
          <w:tcPr>
            <w:tcW w:w="1277" w:type="dxa"/>
            <w:tcBorders>
              <w:top w:val="nil"/>
            </w:tcBorders>
          </w:tcPr>
          <w:p w:rsidR="00FB4584" w:rsidRPr="00BA300B" w:rsidRDefault="00FB4584" w:rsidP="00FB4584">
            <w:pPr>
              <w:pStyle w:val="Heading1Char"/>
              <w:tabs>
                <w:tab w:val="left" w:pos="1985"/>
                <w:tab w:val="left" w:leader="dot" w:pos="8505"/>
              </w:tabs>
              <w:rPr>
                <w:rFonts w:ascii="Arial" w:hAnsi="Arial" w:cs="Arial"/>
              </w:rPr>
            </w:pPr>
          </w:p>
        </w:tc>
        <w:tc>
          <w:tcPr>
            <w:tcW w:w="1984" w:type="dxa"/>
          </w:tcPr>
          <w:p w:rsidR="00FB4584" w:rsidRPr="00BA300B" w:rsidRDefault="00FB4584" w:rsidP="00585D31">
            <w:pPr>
              <w:pStyle w:val="Heading1Char"/>
              <w:numPr>
                <w:ilvl w:val="1"/>
                <w:numId w:val="164"/>
              </w:numPr>
              <w:ind w:left="459" w:hanging="459"/>
              <w:rPr>
                <w:rFonts w:ascii="Arial" w:hAnsi="Arial" w:cs="Arial"/>
              </w:rPr>
            </w:pPr>
            <w:r w:rsidRPr="00BA300B">
              <w:rPr>
                <w:rFonts w:ascii="Arial" w:hAnsi="Arial" w:cs="Arial"/>
              </w:rPr>
              <w:t xml:space="preserve">Menata informasi yang didapat dari teks </w:t>
            </w:r>
            <w:r w:rsidRPr="00BA300B">
              <w:rPr>
                <w:rFonts w:ascii="Arial" w:hAnsi="Arial" w:cs="Arial"/>
              </w:rPr>
              <w:lastRenderedPageBreak/>
              <w:t>berdasarkan keterhubungan antar gagasan ke dalam kerangka tulisan.</w:t>
            </w:r>
          </w:p>
        </w:tc>
        <w:tc>
          <w:tcPr>
            <w:tcW w:w="2410" w:type="dxa"/>
          </w:tcPr>
          <w:p w:rsidR="00FB4584" w:rsidRPr="00BA300B" w:rsidRDefault="00FB4584" w:rsidP="00585D31">
            <w:pPr>
              <w:pStyle w:val="Heading1Char"/>
              <w:numPr>
                <w:ilvl w:val="0"/>
                <w:numId w:val="152"/>
              </w:numPr>
              <w:ind w:left="601" w:hanging="567"/>
              <w:rPr>
                <w:rFonts w:ascii="Arial" w:hAnsi="Arial" w:cs="Arial"/>
              </w:rPr>
            </w:pPr>
            <w:r w:rsidRPr="00BA300B">
              <w:rPr>
                <w:rFonts w:ascii="Arial" w:hAnsi="Arial" w:cs="Arial"/>
              </w:rPr>
              <w:lastRenderedPageBreak/>
              <w:t xml:space="preserve">Menyajikan gagasan utama dan gagasan pendukung </w:t>
            </w:r>
            <w:r w:rsidRPr="00BA300B">
              <w:rPr>
                <w:rFonts w:ascii="Arial" w:hAnsi="Arial" w:cs="Arial"/>
              </w:rPr>
              <w:lastRenderedPageBreak/>
              <w:t>setiap paragraf dari teks tulis dalam bentuk peta pikiran dengan tepat.</w:t>
            </w:r>
          </w:p>
        </w:tc>
        <w:tc>
          <w:tcPr>
            <w:tcW w:w="1843" w:type="dxa"/>
            <w:tcBorders>
              <w:top w:val="nil"/>
            </w:tcBorders>
          </w:tcPr>
          <w:p w:rsidR="00FB4584" w:rsidRPr="007E7B64" w:rsidRDefault="00FB4584" w:rsidP="00FB4584">
            <w:pPr>
              <w:pStyle w:val="Heading1Char"/>
              <w:tabs>
                <w:tab w:val="left" w:pos="1985"/>
                <w:tab w:val="left" w:leader="dot" w:pos="8505"/>
              </w:tabs>
              <w:rPr>
                <w:rFonts w:ascii="Arial" w:hAnsi="Arial" w:cs="Arial"/>
              </w:rPr>
            </w:pPr>
          </w:p>
        </w:tc>
        <w:tc>
          <w:tcPr>
            <w:tcW w:w="1275" w:type="dxa"/>
            <w:tcBorders>
              <w:right w:val="single" w:sz="4" w:space="0" w:color="auto"/>
            </w:tcBorders>
            <w:vAlign w:val="center"/>
          </w:tcPr>
          <w:p w:rsidR="00FB4584" w:rsidRPr="007E7B64" w:rsidRDefault="00FB4584" w:rsidP="00FB4584">
            <w:pPr>
              <w:pStyle w:val="Heading1Char"/>
              <w:tabs>
                <w:tab w:val="left" w:pos="1985"/>
                <w:tab w:val="left" w:leader="dot" w:pos="8505"/>
              </w:tabs>
              <w:ind w:right="34"/>
              <w:jc w:val="center"/>
              <w:rPr>
                <w:rFonts w:ascii="Arial" w:hAnsi="Arial" w:cs="Arial"/>
              </w:rPr>
            </w:pPr>
            <w:r w:rsidRPr="007E7B64">
              <w:rPr>
                <w:rFonts w:ascii="Arial" w:hAnsi="Arial" w:cs="Arial"/>
              </w:rPr>
              <w:t>Kinerja</w:t>
            </w:r>
          </w:p>
        </w:tc>
        <w:tc>
          <w:tcPr>
            <w:tcW w:w="1134" w:type="dxa"/>
            <w:tcBorders>
              <w:left w:val="single" w:sz="4" w:space="0" w:color="auto"/>
            </w:tcBorders>
            <w:vAlign w:val="center"/>
          </w:tcPr>
          <w:p w:rsidR="00FB4584" w:rsidRPr="007E7B64" w:rsidRDefault="00FB4584" w:rsidP="00FB4584">
            <w:pPr>
              <w:pStyle w:val="Heading1Char"/>
              <w:tabs>
                <w:tab w:val="left" w:pos="1985"/>
                <w:tab w:val="left" w:leader="dot" w:pos="8505"/>
              </w:tabs>
              <w:jc w:val="center"/>
              <w:rPr>
                <w:rFonts w:ascii="Arial" w:hAnsi="Arial" w:cs="Arial"/>
              </w:rPr>
            </w:pPr>
            <w:r w:rsidRPr="007E7B64">
              <w:rPr>
                <w:rFonts w:ascii="Arial" w:hAnsi="Arial" w:cs="Arial"/>
              </w:rPr>
              <w:t>Rubrik</w:t>
            </w:r>
          </w:p>
        </w:tc>
      </w:tr>
      <w:tr w:rsidR="00FB4584" w:rsidRPr="007E7B64" w:rsidTr="00FB4584">
        <w:tc>
          <w:tcPr>
            <w:tcW w:w="1277" w:type="dxa"/>
            <w:vMerge w:val="restart"/>
          </w:tcPr>
          <w:p w:rsidR="00FB4584" w:rsidRPr="00BA300B" w:rsidRDefault="00FB4584" w:rsidP="00FB4584">
            <w:pPr>
              <w:pStyle w:val="Heading1Char"/>
              <w:tabs>
                <w:tab w:val="left" w:pos="1985"/>
                <w:tab w:val="left" w:leader="dot" w:pos="8505"/>
              </w:tabs>
              <w:jc w:val="center"/>
              <w:rPr>
                <w:rFonts w:ascii="Arial" w:hAnsi="Arial" w:cs="Arial"/>
              </w:rPr>
            </w:pPr>
            <w:r w:rsidRPr="00BA300B">
              <w:rPr>
                <w:rFonts w:ascii="Arial" w:hAnsi="Arial" w:cs="Arial"/>
              </w:rPr>
              <w:lastRenderedPageBreak/>
              <w:t>IPA</w:t>
            </w:r>
          </w:p>
        </w:tc>
        <w:tc>
          <w:tcPr>
            <w:tcW w:w="1984" w:type="dxa"/>
            <w:vMerge w:val="restart"/>
          </w:tcPr>
          <w:p w:rsidR="00FB4584" w:rsidRPr="00BA300B" w:rsidRDefault="00FB4584" w:rsidP="00585D31">
            <w:pPr>
              <w:pStyle w:val="Heading1Char"/>
              <w:numPr>
                <w:ilvl w:val="0"/>
                <w:numId w:val="153"/>
              </w:numPr>
              <w:tabs>
                <w:tab w:val="left" w:pos="1985"/>
                <w:tab w:val="left" w:leader="dot" w:pos="8505"/>
              </w:tabs>
              <w:ind w:left="459" w:hanging="426"/>
              <w:rPr>
                <w:rFonts w:ascii="Arial" w:hAnsi="Arial" w:cs="Arial"/>
              </w:rPr>
            </w:pPr>
            <w:r w:rsidRPr="00BA300B">
              <w:rPr>
                <w:rFonts w:ascii="Arial" w:hAnsi="Arial" w:cs="Arial"/>
              </w:rPr>
              <w:t>Menerapkan sifat-sifat bunyi dan keterkaitannya dengan indera pendengaran.</w:t>
            </w:r>
          </w:p>
        </w:tc>
        <w:tc>
          <w:tcPr>
            <w:tcW w:w="2410" w:type="dxa"/>
          </w:tcPr>
          <w:p w:rsidR="00FB4584" w:rsidRPr="00BA300B" w:rsidRDefault="00FB4584" w:rsidP="00585D31">
            <w:pPr>
              <w:pStyle w:val="Heading1Char"/>
              <w:numPr>
                <w:ilvl w:val="0"/>
                <w:numId w:val="154"/>
              </w:numPr>
              <w:tabs>
                <w:tab w:val="left" w:pos="601"/>
                <w:tab w:val="left" w:pos="1985"/>
              </w:tabs>
              <w:ind w:left="601" w:hanging="567"/>
              <w:rPr>
                <w:rFonts w:ascii="Arial" w:hAnsi="Arial" w:cs="Arial"/>
              </w:rPr>
            </w:pPr>
            <w:r w:rsidRPr="00BA300B">
              <w:rPr>
                <w:rFonts w:ascii="Arial" w:hAnsi="Arial" w:cs="Arial"/>
              </w:rPr>
              <w:t>Menentukan bagian telinga, fungsi bagian telinga, cara merawat telinga, dan proses mendengarkan pada manusia.</w:t>
            </w:r>
          </w:p>
        </w:tc>
        <w:tc>
          <w:tcPr>
            <w:tcW w:w="1843" w:type="dxa"/>
            <w:vMerge w:val="restart"/>
          </w:tcPr>
          <w:p w:rsidR="00FB4584" w:rsidRPr="007E7B64" w:rsidRDefault="00FB4584" w:rsidP="00FB4584">
            <w:pPr>
              <w:pStyle w:val="Heading1Char"/>
              <w:tabs>
                <w:tab w:val="left" w:pos="1309"/>
                <w:tab w:val="left" w:pos="1985"/>
                <w:tab w:val="left" w:leader="dot" w:pos="8505"/>
              </w:tabs>
              <w:jc w:val="center"/>
              <w:rPr>
                <w:rFonts w:ascii="Arial" w:hAnsi="Arial" w:cs="Arial"/>
              </w:rPr>
            </w:pPr>
            <w:r>
              <w:rPr>
                <w:rFonts w:ascii="Arial" w:hAnsi="Arial" w:cs="Arial"/>
              </w:rPr>
              <w:t>Alat Indera Pendengran</w:t>
            </w:r>
          </w:p>
        </w:tc>
        <w:tc>
          <w:tcPr>
            <w:tcW w:w="1275" w:type="dxa"/>
            <w:tcBorders>
              <w:right w:val="single" w:sz="4" w:space="0" w:color="auto"/>
            </w:tcBorders>
            <w:vAlign w:val="center"/>
          </w:tcPr>
          <w:p w:rsidR="00FB4584" w:rsidRPr="007E7B64" w:rsidRDefault="00FB4584" w:rsidP="00FB4584">
            <w:pPr>
              <w:pStyle w:val="Heading1Char"/>
              <w:tabs>
                <w:tab w:val="left" w:pos="2160"/>
                <w:tab w:val="left" w:leader="dot" w:pos="8505"/>
              </w:tabs>
              <w:jc w:val="center"/>
              <w:rPr>
                <w:rFonts w:ascii="Arial" w:hAnsi="Arial" w:cs="Arial"/>
              </w:rPr>
            </w:pPr>
            <w:r w:rsidRPr="007E7B64">
              <w:rPr>
                <w:rFonts w:ascii="Arial" w:hAnsi="Arial" w:cs="Arial"/>
              </w:rPr>
              <w:t>Tertulis</w:t>
            </w:r>
          </w:p>
        </w:tc>
        <w:tc>
          <w:tcPr>
            <w:tcW w:w="1134" w:type="dxa"/>
            <w:tcBorders>
              <w:left w:val="single" w:sz="4" w:space="0" w:color="auto"/>
            </w:tcBorders>
            <w:vAlign w:val="center"/>
          </w:tcPr>
          <w:p w:rsidR="00FB4584" w:rsidRPr="007E7B64" w:rsidRDefault="00FB4584" w:rsidP="00FB4584">
            <w:pPr>
              <w:pStyle w:val="Heading1Char"/>
              <w:tabs>
                <w:tab w:val="left" w:pos="2160"/>
                <w:tab w:val="left" w:leader="dot" w:pos="8505"/>
              </w:tabs>
              <w:jc w:val="center"/>
              <w:rPr>
                <w:rFonts w:ascii="Arial" w:hAnsi="Arial" w:cs="Arial"/>
              </w:rPr>
            </w:pPr>
            <w:r w:rsidRPr="007E7B64">
              <w:rPr>
                <w:rFonts w:ascii="Arial" w:hAnsi="Arial" w:cs="Arial"/>
              </w:rPr>
              <w:t>PG</w:t>
            </w:r>
          </w:p>
        </w:tc>
      </w:tr>
      <w:tr w:rsidR="00FB4584" w:rsidRPr="007E7B64" w:rsidTr="00FB4584">
        <w:tc>
          <w:tcPr>
            <w:tcW w:w="1277" w:type="dxa"/>
            <w:vMerge/>
          </w:tcPr>
          <w:p w:rsidR="00FB4584" w:rsidRPr="00BA300B" w:rsidRDefault="00FB4584" w:rsidP="00FB4584">
            <w:pPr>
              <w:pStyle w:val="Heading1Char"/>
              <w:tabs>
                <w:tab w:val="left" w:pos="1985"/>
                <w:tab w:val="left" w:leader="dot" w:pos="8505"/>
              </w:tabs>
              <w:rPr>
                <w:rFonts w:ascii="Arial" w:hAnsi="Arial" w:cs="Arial"/>
              </w:rPr>
            </w:pPr>
          </w:p>
        </w:tc>
        <w:tc>
          <w:tcPr>
            <w:tcW w:w="1984" w:type="dxa"/>
            <w:vMerge/>
          </w:tcPr>
          <w:p w:rsidR="00FB4584" w:rsidRPr="00BA300B" w:rsidRDefault="00FB4584" w:rsidP="00FB4584">
            <w:pPr>
              <w:pStyle w:val="Heading1Char"/>
              <w:tabs>
                <w:tab w:val="left" w:pos="1985"/>
                <w:tab w:val="left" w:leader="dot" w:pos="8505"/>
              </w:tabs>
              <w:rPr>
                <w:rFonts w:ascii="Arial" w:hAnsi="Arial" w:cs="Arial"/>
              </w:rPr>
            </w:pPr>
          </w:p>
        </w:tc>
        <w:tc>
          <w:tcPr>
            <w:tcW w:w="2410" w:type="dxa"/>
          </w:tcPr>
          <w:p w:rsidR="00FB4584" w:rsidRPr="00BA300B" w:rsidRDefault="00FB4584" w:rsidP="00585D31">
            <w:pPr>
              <w:pStyle w:val="Heading1Char"/>
              <w:numPr>
                <w:ilvl w:val="0"/>
                <w:numId w:val="154"/>
              </w:numPr>
              <w:tabs>
                <w:tab w:val="left" w:pos="601"/>
                <w:tab w:val="left" w:pos="1985"/>
              </w:tabs>
              <w:ind w:left="601" w:hanging="601"/>
              <w:rPr>
                <w:rFonts w:ascii="Arial" w:hAnsi="Arial" w:cs="Arial"/>
              </w:rPr>
            </w:pPr>
            <w:r w:rsidRPr="00BA300B">
              <w:rPr>
                <w:rFonts w:ascii="Arial" w:hAnsi="Arial" w:cs="Arial"/>
              </w:rPr>
              <w:t>Menentukan bagian telinga, fungsi bagian telinga, cara merawat telinga, dan proses mendengarkan pada manusia.</w:t>
            </w:r>
          </w:p>
        </w:tc>
        <w:tc>
          <w:tcPr>
            <w:tcW w:w="1843" w:type="dxa"/>
            <w:vMerge/>
          </w:tcPr>
          <w:p w:rsidR="00FB4584" w:rsidRPr="007E7B64" w:rsidRDefault="00FB4584" w:rsidP="00FB4584">
            <w:pPr>
              <w:pStyle w:val="Heading1Char"/>
              <w:tabs>
                <w:tab w:val="left" w:pos="1985"/>
                <w:tab w:val="left" w:leader="dot" w:pos="8505"/>
              </w:tabs>
              <w:rPr>
                <w:rFonts w:ascii="Arial" w:hAnsi="Arial" w:cs="Arial"/>
              </w:rPr>
            </w:pPr>
          </w:p>
        </w:tc>
        <w:tc>
          <w:tcPr>
            <w:tcW w:w="1275" w:type="dxa"/>
            <w:tcBorders>
              <w:right w:val="single" w:sz="4" w:space="0" w:color="auto"/>
            </w:tcBorders>
            <w:vAlign w:val="center"/>
          </w:tcPr>
          <w:p w:rsidR="00FB4584" w:rsidRPr="007E7B64" w:rsidRDefault="00FB4584" w:rsidP="00FB4584">
            <w:pPr>
              <w:pStyle w:val="Heading1Char"/>
              <w:tabs>
                <w:tab w:val="left" w:pos="2160"/>
                <w:tab w:val="left" w:leader="dot" w:pos="8505"/>
              </w:tabs>
              <w:jc w:val="center"/>
              <w:rPr>
                <w:rFonts w:ascii="Arial" w:hAnsi="Arial" w:cs="Arial"/>
              </w:rPr>
            </w:pPr>
            <w:r w:rsidRPr="007E7B64">
              <w:rPr>
                <w:rFonts w:ascii="Arial" w:hAnsi="Arial" w:cs="Arial"/>
              </w:rPr>
              <w:t>Tertulis</w:t>
            </w:r>
          </w:p>
        </w:tc>
        <w:tc>
          <w:tcPr>
            <w:tcW w:w="1134" w:type="dxa"/>
            <w:tcBorders>
              <w:left w:val="single" w:sz="4" w:space="0" w:color="auto"/>
            </w:tcBorders>
            <w:vAlign w:val="center"/>
          </w:tcPr>
          <w:p w:rsidR="00FB4584" w:rsidRPr="007E7B64" w:rsidRDefault="00FB4584" w:rsidP="00FB4584">
            <w:pPr>
              <w:pStyle w:val="Heading1Char"/>
              <w:tabs>
                <w:tab w:val="left" w:pos="2160"/>
                <w:tab w:val="left" w:leader="dot" w:pos="8505"/>
              </w:tabs>
              <w:jc w:val="center"/>
              <w:rPr>
                <w:rFonts w:ascii="Arial" w:hAnsi="Arial" w:cs="Arial"/>
              </w:rPr>
            </w:pPr>
            <w:r w:rsidRPr="007E7B64">
              <w:rPr>
                <w:rFonts w:ascii="Arial" w:hAnsi="Arial" w:cs="Arial"/>
              </w:rPr>
              <w:t>PG</w:t>
            </w:r>
          </w:p>
        </w:tc>
      </w:tr>
      <w:tr w:rsidR="00FB4584" w:rsidRPr="007E7B64" w:rsidTr="00FB4584">
        <w:tc>
          <w:tcPr>
            <w:tcW w:w="1277" w:type="dxa"/>
            <w:vMerge/>
          </w:tcPr>
          <w:p w:rsidR="00FB4584" w:rsidRPr="00BA300B" w:rsidRDefault="00FB4584" w:rsidP="00FB4584">
            <w:pPr>
              <w:pStyle w:val="Heading1Char"/>
              <w:tabs>
                <w:tab w:val="left" w:pos="1985"/>
                <w:tab w:val="left" w:leader="dot" w:pos="8505"/>
              </w:tabs>
              <w:rPr>
                <w:rFonts w:ascii="Arial" w:hAnsi="Arial" w:cs="Arial"/>
              </w:rPr>
            </w:pPr>
          </w:p>
        </w:tc>
        <w:tc>
          <w:tcPr>
            <w:tcW w:w="1984" w:type="dxa"/>
            <w:vMerge/>
          </w:tcPr>
          <w:p w:rsidR="00FB4584" w:rsidRPr="00BA300B" w:rsidRDefault="00FB4584" w:rsidP="00FB4584">
            <w:pPr>
              <w:pStyle w:val="Heading1Char"/>
              <w:tabs>
                <w:tab w:val="left" w:pos="1985"/>
                <w:tab w:val="left" w:leader="dot" w:pos="8505"/>
              </w:tabs>
              <w:rPr>
                <w:rFonts w:ascii="Arial" w:hAnsi="Arial" w:cs="Arial"/>
              </w:rPr>
            </w:pPr>
          </w:p>
        </w:tc>
        <w:tc>
          <w:tcPr>
            <w:tcW w:w="2410" w:type="dxa"/>
          </w:tcPr>
          <w:p w:rsidR="00FB4584" w:rsidRPr="00BA300B" w:rsidRDefault="00FB4584" w:rsidP="00585D31">
            <w:pPr>
              <w:pStyle w:val="Heading1Char"/>
              <w:numPr>
                <w:ilvl w:val="0"/>
                <w:numId w:val="154"/>
              </w:numPr>
              <w:tabs>
                <w:tab w:val="left" w:pos="601"/>
                <w:tab w:val="left" w:pos="1276"/>
                <w:tab w:val="left" w:pos="1985"/>
              </w:tabs>
              <w:ind w:left="601" w:hanging="601"/>
              <w:rPr>
                <w:rFonts w:ascii="Arial" w:hAnsi="Arial" w:cs="Arial"/>
              </w:rPr>
            </w:pPr>
            <w:r w:rsidRPr="00BA300B">
              <w:rPr>
                <w:rFonts w:ascii="Arial" w:hAnsi="Arial" w:cs="Arial"/>
              </w:rPr>
              <w:t>Menentukan bagian telinga, fungsi bagian telinga, cara merawat telinga, dan proses mendengarkan pada manusia.</w:t>
            </w:r>
          </w:p>
        </w:tc>
        <w:tc>
          <w:tcPr>
            <w:tcW w:w="1843" w:type="dxa"/>
            <w:vMerge/>
          </w:tcPr>
          <w:p w:rsidR="00FB4584" w:rsidRPr="007E7B64" w:rsidRDefault="00FB4584" w:rsidP="00FB4584">
            <w:pPr>
              <w:pStyle w:val="Heading1Char"/>
              <w:tabs>
                <w:tab w:val="left" w:pos="1985"/>
                <w:tab w:val="left" w:leader="dot" w:pos="8505"/>
              </w:tabs>
              <w:rPr>
                <w:rFonts w:ascii="Arial" w:hAnsi="Arial" w:cs="Arial"/>
              </w:rPr>
            </w:pPr>
          </w:p>
        </w:tc>
        <w:tc>
          <w:tcPr>
            <w:tcW w:w="1275" w:type="dxa"/>
            <w:tcBorders>
              <w:right w:val="single" w:sz="4" w:space="0" w:color="auto"/>
            </w:tcBorders>
            <w:vAlign w:val="center"/>
          </w:tcPr>
          <w:p w:rsidR="00FB4584" w:rsidRPr="007E7B64" w:rsidRDefault="00FB4584" w:rsidP="00FB4584">
            <w:pPr>
              <w:pStyle w:val="Heading1Char"/>
              <w:tabs>
                <w:tab w:val="left" w:pos="2160"/>
                <w:tab w:val="left" w:leader="dot" w:pos="8505"/>
              </w:tabs>
              <w:jc w:val="center"/>
              <w:rPr>
                <w:rFonts w:ascii="Arial" w:hAnsi="Arial" w:cs="Arial"/>
              </w:rPr>
            </w:pPr>
            <w:r w:rsidRPr="007E7B64">
              <w:rPr>
                <w:rFonts w:ascii="Arial" w:hAnsi="Arial" w:cs="Arial"/>
              </w:rPr>
              <w:t>Tertulis</w:t>
            </w:r>
          </w:p>
        </w:tc>
        <w:tc>
          <w:tcPr>
            <w:tcW w:w="1134" w:type="dxa"/>
            <w:tcBorders>
              <w:left w:val="single" w:sz="4" w:space="0" w:color="auto"/>
            </w:tcBorders>
            <w:vAlign w:val="center"/>
          </w:tcPr>
          <w:p w:rsidR="00FB4584" w:rsidRPr="007E7B64" w:rsidRDefault="00FB4584" w:rsidP="00FB4584">
            <w:pPr>
              <w:pStyle w:val="Heading1Char"/>
              <w:tabs>
                <w:tab w:val="left" w:pos="2160"/>
                <w:tab w:val="left" w:leader="dot" w:pos="8505"/>
              </w:tabs>
              <w:jc w:val="center"/>
              <w:rPr>
                <w:rFonts w:ascii="Arial" w:hAnsi="Arial" w:cs="Arial"/>
              </w:rPr>
            </w:pPr>
            <w:r w:rsidRPr="007E7B64">
              <w:rPr>
                <w:rFonts w:ascii="Arial" w:hAnsi="Arial" w:cs="Arial"/>
              </w:rPr>
              <w:t>PG</w:t>
            </w:r>
          </w:p>
        </w:tc>
      </w:tr>
      <w:tr w:rsidR="00FB4584" w:rsidRPr="007E7B64" w:rsidTr="00FB4584">
        <w:tc>
          <w:tcPr>
            <w:tcW w:w="1277" w:type="dxa"/>
            <w:tcBorders>
              <w:top w:val="nil"/>
            </w:tcBorders>
          </w:tcPr>
          <w:p w:rsidR="00FB4584" w:rsidRPr="00BA300B" w:rsidRDefault="00FB4584" w:rsidP="00FB4584">
            <w:pPr>
              <w:pStyle w:val="Heading1Char"/>
              <w:tabs>
                <w:tab w:val="left" w:pos="1985"/>
                <w:tab w:val="left" w:leader="dot" w:pos="8505"/>
              </w:tabs>
              <w:rPr>
                <w:rFonts w:ascii="Arial" w:hAnsi="Arial" w:cs="Arial"/>
              </w:rPr>
            </w:pPr>
          </w:p>
        </w:tc>
        <w:tc>
          <w:tcPr>
            <w:tcW w:w="1984" w:type="dxa"/>
          </w:tcPr>
          <w:p w:rsidR="00FB4584" w:rsidRPr="00BA300B" w:rsidRDefault="00FB4584" w:rsidP="00585D31">
            <w:pPr>
              <w:pStyle w:val="Heading1Char"/>
              <w:numPr>
                <w:ilvl w:val="0"/>
                <w:numId w:val="155"/>
              </w:numPr>
              <w:ind w:left="459" w:hanging="459"/>
              <w:rPr>
                <w:rFonts w:ascii="Arial" w:hAnsi="Arial" w:cs="Arial"/>
              </w:rPr>
            </w:pPr>
            <w:r w:rsidRPr="00BA300B">
              <w:rPr>
                <w:rFonts w:ascii="Arial" w:hAnsi="Arial" w:cs="Arial"/>
              </w:rPr>
              <w:t>Menyajikan laporan hasil percobaan tentang sifat-sifat bunyi.</w:t>
            </w:r>
          </w:p>
        </w:tc>
        <w:tc>
          <w:tcPr>
            <w:tcW w:w="2410" w:type="dxa"/>
          </w:tcPr>
          <w:p w:rsidR="00FB4584" w:rsidRPr="00BA300B" w:rsidRDefault="00FB4584" w:rsidP="00585D31">
            <w:pPr>
              <w:pStyle w:val="Heading1Char"/>
              <w:numPr>
                <w:ilvl w:val="0"/>
                <w:numId w:val="156"/>
              </w:numPr>
              <w:ind w:left="601" w:hanging="601"/>
              <w:rPr>
                <w:rFonts w:ascii="Arial" w:hAnsi="Arial" w:cs="Arial"/>
              </w:rPr>
            </w:pPr>
            <w:r w:rsidRPr="00BA300B">
              <w:rPr>
                <w:rFonts w:ascii="Arial" w:hAnsi="Arial" w:cs="Arial"/>
              </w:rPr>
              <w:t xml:space="preserve">Mengkomunikasikan hasil diskusi tentang bagian telinga, fungsi bagian telinga, cara merawat telinga, dan proses </w:t>
            </w:r>
            <w:r w:rsidRPr="00BA300B">
              <w:rPr>
                <w:rFonts w:ascii="Arial" w:hAnsi="Arial" w:cs="Arial"/>
              </w:rPr>
              <w:lastRenderedPageBreak/>
              <w:t>mendengarkan pada manusia.</w:t>
            </w:r>
          </w:p>
        </w:tc>
        <w:tc>
          <w:tcPr>
            <w:tcW w:w="1843" w:type="dxa"/>
            <w:tcBorders>
              <w:top w:val="nil"/>
            </w:tcBorders>
          </w:tcPr>
          <w:p w:rsidR="00FB4584" w:rsidRPr="007E7B64" w:rsidRDefault="00FB4584" w:rsidP="00FB4584">
            <w:pPr>
              <w:pStyle w:val="Heading1Char"/>
              <w:tabs>
                <w:tab w:val="left" w:pos="1985"/>
                <w:tab w:val="left" w:leader="dot" w:pos="8505"/>
              </w:tabs>
              <w:rPr>
                <w:rFonts w:ascii="Arial" w:hAnsi="Arial" w:cs="Arial"/>
              </w:rPr>
            </w:pPr>
          </w:p>
        </w:tc>
        <w:tc>
          <w:tcPr>
            <w:tcW w:w="1275" w:type="dxa"/>
            <w:tcBorders>
              <w:right w:val="single" w:sz="4" w:space="0" w:color="auto"/>
            </w:tcBorders>
            <w:vAlign w:val="center"/>
          </w:tcPr>
          <w:p w:rsidR="00FB4584" w:rsidRPr="007E7B64" w:rsidRDefault="00FB4584" w:rsidP="00FB4584">
            <w:pPr>
              <w:pStyle w:val="Heading1Char"/>
              <w:tabs>
                <w:tab w:val="left" w:pos="1985"/>
                <w:tab w:val="left" w:leader="dot" w:pos="8505"/>
              </w:tabs>
              <w:ind w:right="34"/>
              <w:jc w:val="center"/>
              <w:rPr>
                <w:rFonts w:ascii="Arial" w:hAnsi="Arial" w:cs="Arial"/>
              </w:rPr>
            </w:pPr>
            <w:r w:rsidRPr="007E7B64">
              <w:rPr>
                <w:rFonts w:ascii="Arial" w:hAnsi="Arial" w:cs="Arial"/>
              </w:rPr>
              <w:t>Kinerja</w:t>
            </w:r>
          </w:p>
        </w:tc>
        <w:tc>
          <w:tcPr>
            <w:tcW w:w="1134" w:type="dxa"/>
            <w:tcBorders>
              <w:left w:val="single" w:sz="4" w:space="0" w:color="auto"/>
            </w:tcBorders>
            <w:vAlign w:val="center"/>
          </w:tcPr>
          <w:p w:rsidR="00FB4584" w:rsidRPr="007E7B64" w:rsidRDefault="00FB4584" w:rsidP="00FB4584">
            <w:pPr>
              <w:pStyle w:val="Heading1Char"/>
              <w:tabs>
                <w:tab w:val="left" w:pos="1985"/>
                <w:tab w:val="left" w:leader="dot" w:pos="8505"/>
              </w:tabs>
              <w:jc w:val="center"/>
              <w:rPr>
                <w:rFonts w:ascii="Arial" w:hAnsi="Arial" w:cs="Arial"/>
              </w:rPr>
            </w:pPr>
            <w:r w:rsidRPr="007E7B64">
              <w:rPr>
                <w:rFonts w:ascii="Arial" w:hAnsi="Arial" w:cs="Arial"/>
              </w:rPr>
              <w:t>Rubrik</w:t>
            </w:r>
          </w:p>
        </w:tc>
      </w:tr>
    </w:tbl>
    <w:p w:rsidR="00FB4584" w:rsidRPr="000C3836" w:rsidRDefault="00FB4584" w:rsidP="00FB4584">
      <w:pPr>
        <w:tabs>
          <w:tab w:val="left" w:pos="1985"/>
          <w:tab w:val="left" w:leader="dot" w:pos="8505"/>
        </w:tabs>
        <w:spacing w:after="100"/>
        <w:ind w:right="204"/>
        <w:rPr>
          <w:rFonts w:ascii="Arial" w:hAnsi="Arial" w:cs="Arial"/>
          <w:sz w:val="24"/>
          <w:szCs w:val="24"/>
        </w:rPr>
      </w:pPr>
    </w:p>
    <w:p w:rsidR="00FB4584" w:rsidRPr="00BE4AC9" w:rsidRDefault="00FB4584" w:rsidP="00585D31">
      <w:pPr>
        <w:pStyle w:val="Heading1Char"/>
        <w:numPr>
          <w:ilvl w:val="1"/>
          <w:numId w:val="171"/>
        </w:numPr>
        <w:tabs>
          <w:tab w:val="left" w:pos="1985"/>
          <w:tab w:val="left" w:leader="dot" w:pos="8505"/>
        </w:tabs>
        <w:spacing w:after="100" w:line="360" w:lineRule="auto"/>
        <w:ind w:left="1276" w:right="204" w:hanging="284"/>
        <w:jc w:val="both"/>
        <w:rPr>
          <w:rFonts w:ascii="Arial" w:hAnsi="Arial" w:cs="Arial"/>
          <w:sz w:val="24"/>
          <w:szCs w:val="24"/>
        </w:rPr>
      </w:pPr>
      <w:r>
        <w:rPr>
          <w:rFonts w:ascii="Arial" w:hAnsi="Arial" w:cs="Arial"/>
          <w:sz w:val="24"/>
          <w:szCs w:val="24"/>
        </w:rPr>
        <w:t>Kisi-kisi Instrumen Penilaian Aspek Pengetahuan Sebelum Uji coba Siklus II</w:t>
      </w:r>
    </w:p>
    <w:p w:rsidR="00FB4584" w:rsidRDefault="00FB4584" w:rsidP="00FB4584">
      <w:pPr>
        <w:pStyle w:val="Heading1Char"/>
        <w:tabs>
          <w:tab w:val="left" w:pos="1985"/>
          <w:tab w:val="left" w:leader="dot" w:pos="8505"/>
        </w:tabs>
        <w:spacing w:after="0" w:line="240" w:lineRule="auto"/>
        <w:ind w:left="1276" w:hanging="283"/>
        <w:jc w:val="both"/>
        <w:rPr>
          <w:rFonts w:ascii="Arial" w:hAnsi="Arial" w:cs="Arial"/>
          <w:sz w:val="24"/>
          <w:szCs w:val="24"/>
        </w:rPr>
      </w:pPr>
      <w:r>
        <w:rPr>
          <w:rFonts w:ascii="Arial" w:hAnsi="Arial" w:cs="Arial"/>
          <w:sz w:val="24"/>
          <w:szCs w:val="24"/>
        </w:rPr>
        <w:t xml:space="preserve">Tabel 3.8 Kisi-Kisi Instrumen Penilaian Aspek </w:t>
      </w:r>
      <w:r w:rsidRPr="00BE4AC9">
        <w:rPr>
          <w:rFonts w:ascii="Arial" w:hAnsi="Arial" w:cs="Arial"/>
          <w:sz w:val="24"/>
          <w:szCs w:val="24"/>
        </w:rPr>
        <w:t xml:space="preserve">Pengetahauan </w:t>
      </w:r>
    </w:p>
    <w:p w:rsidR="00FB4584" w:rsidRDefault="00FB4584" w:rsidP="00FB4584">
      <w:pPr>
        <w:pStyle w:val="Heading1Char"/>
        <w:tabs>
          <w:tab w:val="left" w:pos="1985"/>
          <w:tab w:val="left" w:leader="dot" w:pos="8505"/>
        </w:tabs>
        <w:spacing w:after="0" w:line="240" w:lineRule="auto"/>
        <w:ind w:left="1276" w:firstLine="709"/>
        <w:jc w:val="both"/>
        <w:rPr>
          <w:rFonts w:ascii="Arial" w:hAnsi="Arial" w:cs="Arial"/>
          <w:sz w:val="24"/>
          <w:szCs w:val="24"/>
        </w:rPr>
      </w:pPr>
      <w:r>
        <w:rPr>
          <w:rFonts w:ascii="Arial" w:hAnsi="Arial" w:cs="Arial"/>
          <w:sz w:val="24"/>
          <w:szCs w:val="24"/>
        </w:rPr>
        <w:t xml:space="preserve"> </w:t>
      </w:r>
      <w:r w:rsidRPr="00177676">
        <w:rPr>
          <w:rFonts w:ascii="Arial" w:hAnsi="Arial" w:cs="Arial"/>
          <w:sz w:val="24"/>
          <w:szCs w:val="24"/>
        </w:rPr>
        <w:t>Sebelum Uji Coba Siklus II</w:t>
      </w:r>
    </w:p>
    <w:p w:rsidR="00FB4584" w:rsidRPr="00177676" w:rsidRDefault="00FB4584" w:rsidP="00FB4584">
      <w:pPr>
        <w:pStyle w:val="Heading1Char"/>
        <w:tabs>
          <w:tab w:val="left" w:pos="1985"/>
          <w:tab w:val="left" w:leader="dot" w:pos="8505"/>
        </w:tabs>
        <w:spacing w:after="0" w:line="240" w:lineRule="auto"/>
        <w:ind w:left="1276" w:firstLine="709"/>
        <w:rPr>
          <w:rFonts w:ascii="Arial" w:hAnsi="Arial" w:cs="Arial"/>
          <w:sz w:val="24"/>
          <w:szCs w:val="24"/>
        </w:rPr>
      </w:pPr>
    </w:p>
    <w:tbl>
      <w:tblPr>
        <w:tblStyle w:val="HeaderChar"/>
        <w:tblW w:w="9855" w:type="dxa"/>
        <w:jc w:val="center"/>
        <w:tblInd w:w="494" w:type="dxa"/>
        <w:tblLayout w:type="fixed"/>
        <w:tblLook w:val="04A0" w:firstRow="1" w:lastRow="0" w:firstColumn="1" w:lastColumn="0" w:noHBand="0" w:noVBand="1"/>
      </w:tblPr>
      <w:tblGrid>
        <w:gridCol w:w="1277"/>
        <w:gridCol w:w="2039"/>
        <w:gridCol w:w="2552"/>
        <w:gridCol w:w="850"/>
        <w:gridCol w:w="2003"/>
        <w:gridCol w:w="1134"/>
      </w:tblGrid>
      <w:tr w:rsidR="00FB4584" w:rsidRPr="00C16DC6" w:rsidTr="00FB4584">
        <w:trPr>
          <w:trHeight w:val="956"/>
          <w:jc w:val="center"/>
        </w:trPr>
        <w:tc>
          <w:tcPr>
            <w:tcW w:w="1277" w:type="dxa"/>
            <w:vAlign w:val="center"/>
          </w:tcPr>
          <w:p w:rsidR="00FB4584" w:rsidRPr="00BA300B" w:rsidRDefault="00FB4584" w:rsidP="00FB4584">
            <w:pPr>
              <w:ind w:left="-43" w:right="33" w:firstLine="43"/>
              <w:jc w:val="center"/>
              <w:rPr>
                <w:rFonts w:ascii="Arial" w:hAnsi="Arial" w:cs="Arial"/>
              </w:rPr>
            </w:pPr>
            <w:r w:rsidRPr="00BA300B">
              <w:rPr>
                <w:rFonts w:ascii="Arial" w:hAnsi="Arial" w:cs="Arial"/>
              </w:rPr>
              <w:t>Mupel</w:t>
            </w:r>
          </w:p>
        </w:tc>
        <w:tc>
          <w:tcPr>
            <w:tcW w:w="2039" w:type="dxa"/>
            <w:vAlign w:val="center"/>
          </w:tcPr>
          <w:p w:rsidR="00FB4584" w:rsidRPr="00BA300B" w:rsidRDefault="00FB4584" w:rsidP="00FB4584">
            <w:pPr>
              <w:ind w:left="-43" w:right="33" w:firstLine="43"/>
              <w:jc w:val="center"/>
              <w:rPr>
                <w:rFonts w:ascii="Arial" w:hAnsi="Arial" w:cs="Arial"/>
              </w:rPr>
            </w:pPr>
            <w:r w:rsidRPr="00BA300B">
              <w:rPr>
                <w:rFonts w:ascii="Arial" w:hAnsi="Arial" w:cs="Arial"/>
              </w:rPr>
              <w:t>KD</w:t>
            </w:r>
          </w:p>
        </w:tc>
        <w:tc>
          <w:tcPr>
            <w:tcW w:w="2552" w:type="dxa"/>
            <w:vAlign w:val="center"/>
          </w:tcPr>
          <w:p w:rsidR="00FB4584" w:rsidRPr="00BA300B" w:rsidRDefault="00FB4584" w:rsidP="00FB4584">
            <w:pPr>
              <w:ind w:right="6"/>
              <w:jc w:val="center"/>
              <w:rPr>
                <w:rFonts w:ascii="Arial" w:hAnsi="Arial" w:cs="Arial"/>
              </w:rPr>
            </w:pPr>
            <w:r w:rsidRPr="00BA300B">
              <w:rPr>
                <w:rFonts w:ascii="Arial" w:hAnsi="Arial" w:cs="Arial"/>
              </w:rPr>
              <w:t>IPK</w:t>
            </w:r>
          </w:p>
        </w:tc>
        <w:tc>
          <w:tcPr>
            <w:tcW w:w="850" w:type="dxa"/>
            <w:vAlign w:val="center"/>
          </w:tcPr>
          <w:p w:rsidR="00FB4584" w:rsidRPr="00BA300B" w:rsidRDefault="00FB4584" w:rsidP="00FB4584">
            <w:pPr>
              <w:ind w:left="33" w:hanging="77"/>
              <w:jc w:val="center"/>
              <w:rPr>
                <w:rFonts w:ascii="Arial" w:hAnsi="Arial" w:cs="Arial"/>
              </w:rPr>
            </w:pPr>
            <w:r w:rsidRPr="00BA300B">
              <w:rPr>
                <w:rFonts w:ascii="Arial" w:hAnsi="Arial" w:cs="Arial"/>
              </w:rPr>
              <w:t>Ranah</w:t>
            </w:r>
          </w:p>
        </w:tc>
        <w:tc>
          <w:tcPr>
            <w:tcW w:w="2003" w:type="dxa"/>
            <w:vAlign w:val="center"/>
          </w:tcPr>
          <w:p w:rsidR="00FB4584" w:rsidRPr="00BA300B" w:rsidRDefault="00FB4584" w:rsidP="00FB4584">
            <w:pPr>
              <w:ind w:left="34"/>
              <w:jc w:val="center"/>
              <w:rPr>
                <w:rFonts w:ascii="Arial" w:hAnsi="Arial" w:cs="Arial"/>
              </w:rPr>
            </w:pPr>
            <w:r w:rsidRPr="00BA300B">
              <w:rPr>
                <w:rFonts w:ascii="Arial" w:hAnsi="Arial" w:cs="Arial"/>
              </w:rPr>
              <w:t>Nomor Soal</w:t>
            </w:r>
          </w:p>
        </w:tc>
        <w:tc>
          <w:tcPr>
            <w:tcW w:w="1134" w:type="dxa"/>
            <w:vAlign w:val="center"/>
          </w:tcPr>
          <w:p w:rsidR="00FB4584" w:rsidRPr="00BA300B" w:rsidRDefault="00FB4584" w:rsidP="00FB4584">
            <w:pPr>
              <w:ind w:left="34"/>
              <w:jc w:val="center"/>
              <w:rPr>
                <w:rFonts w:ascii="Arial" w:hAnsi="Arial" w:cs="Arial"/>
              </w:rPr>
            </w:pPr>
            <w:r w:rsidRPr="00BA300B">
              <w:rPr>
                <w:rFonts w:ascii="Arial" w:hAnsi="Arial" w:cs="Arial"/>
              </w:rPr>
              <w:t>J</w:t>
            </w:r>
            <w:r>
              <w:rPr>
                <w:rFonts w:ascii="Arial" w:hAnsi="Arial" w:cs="Arial"/>
              </w:rPr>
              <w:t xml:space="preserve">umlah </w:t>
            </w:r>
            <w:r w:rsidRPr="00BA300B">
              <w:rPr>
                <w:rFonts w:ascii="Arial" w:hAnsi="Arial" w:cs="Arial"/>
              </w:rPr>
              <w:t>B</w:t>
            </w:r>
            <w:r>
              <w:rPr>
                <w:rFonts w:ascii="Arial" w:hAnsi="Arial" w:cs="Arial"/>
              </w:rPr>
              <w:t xml:space="preserve">utir </w:t>
            </w:r>
            <w:r w:rsidRPr="00BA300B">
              <w:rPr>
                <w:rFonts w:ascii="Arial" w:hAnsi="Arial" w:cs="Arial"/>
              </w:rPr>
              <w:t>S</w:t>
            </w:r>
            <w:r>
              <w:rPr>
                <w:rFonts w:ascii="Arial" w:hAnsi="Arial" w:cs="Arial"/>
              </w:rPr>
              <w:t>oal</w:t>
            </w:r>
          </w:p>
        </w:tc>
      </w:tr>
      <w:tr w:rsidR="00FB4584" w:rsidRPr="00C16DC6" w:rsidTr="00FB4584">
        <w:trPr>
          <w:jc w:val="center"/>
        </w:trPr>
        <w:tc>
          <w:tcPr>
            <w:tcW w:w="1277" w:type="dxa"/>
            <w:vMerge w:val="restart"/>
          </w:tcPr>
          <w:p w:rsidR="00FB4584" w:rsidRPr="00BA300B" w:rsidRDefault="00FB4584" w:rsidP="00FB4584">
            <w:pPr>
              <w:jc w:val="center"/>
              <w:rPr>
                <w:rFonts w:ascii="Arial" w:hAnsi="Arial" w:cs="Arial"/>
              </w:rPr>
            </w:pPr>
            <w:r w:rsidRPr="00BA300B">
              <w:rPr>
                <w:rFonts w:ascii="Arial" w:hAnsi="Arial" w:cs="Arial"/>
              </w:rPr>
              <w:t>Bahasa Indonesia</w:t>
            </w:r>
          </w:p>
        </w:tc>
        <w:tc>
          <w:tcPr>
            <w:tcW w:w="2039" w:type="dxa"/>
            <w:vMerge w:val="restart"/>
          </w:tcPr>
          <w:p w:rsidR="00FB4584" w:rsidRPr="00BA300B" w:rsidRDefault="00FB4584" w:rsidP="00585D31">
            <w:pPr>
              <w:pStyle w:val="Heading1Char"/>
              <w:numPr>
                <w:ilvl w:val="0"/>
                <w:numId w:val="144"/>
              </w:numPr>
              <w:ind w:left="404" w:hanging="404"/>
              <w:rPr>
                <w:rFonts w:ascii="Arial" w:hAnsi="Arial" w:cs="Arial"/>
              </w:rPr>
            </w:pPr>
            <w:r w:rsidRPr="00BA300B">
              <w:rPr>
                <w:rFonts w:ascii="Arial" w:hAnsi="Arial" w:cs="Arial"/>
              </w:rPr>
              <w:t>Mencermati gagasan pokok dan gagasan pendukung yang diperoleh dari teks lisan, tulis, atau visual.</w:t>
            </w:r>
          </w:p>
          <w:p w:rsidR="00FB4584" w:rsidRPr="00BA300B" w:rsidRDefault="00FB4584" w:rsidP="00FB4584">
            <w:pPr>
              <w:ind w:right="33"/>
              <w:contextualSpacing/>
              <w:rPr>
                <w:rFonts w:ascii="Arial" w:hAnsi="Arial" w:cs="Arial"/>
              </w:rPr>
            </w:pPr>
            <w:r w:rsidRPr="00BA300B">
              <w:rPr>
                <w:rFonts w:ascii="Arial" w:hAnsi="Arial" w:cs="Arial"/>
              </w:rPr>
              <w:t xml:space="preserve"> </w:t>
            </w:r>
          </w:p>
        </w:tc>
        <w:tc>
          <w:tcPr>
            <w:tcW w:w="2552" w:type="dxa"/>
          </w:tcPr>
          <w:p w:rsidR="00FB4584" w:rsidRPr="00BA300B" w:rsidRDefault="00FB4584" w:rsidP="00585D31">
            <w:pPr>
              <w:pStyle w:val="Heading1Char"/>
              <w:numPr>
                <w:ilvl w:val="0"/>
                <w:numId w:val="143"/>
              </w:numPr>
              <w:ind w:hanging="720"/>
              <w:rPr>
                <w:rFonts w:ascii="Arial" w:hAnsi="Arial" w:cs="Arial"/>
              </w:rPr>
            </w:pPr>
            <w:r w:rsidRPr="00BA300B">
              <w:rPr>
                <w:rFonts w:ascii="Arial" w:hAnsi="Arial" w:cs="Arial"/>
              </w:rPr>
              <w:t>Menentukan gagasan pokok dan gagasan pendukung setiap paragraf dari teks tulis dengan mandiri.</w:t>
            </w:r>
          </w:p>
        </w:tc>
        <w:tc>
          <w:tcPr>
            <w:tcW w:w="850" w:type="dxa"/>
            <w:vAlign w:val="center"/>
          </w:tcPr>
          <w:p w:rsidR="00FB4584" w:rsidRPr="00BA300B" w:rsidRDefault="00FB4584" w:rsidP="00FB4584">
            <w:pPr>
              <w:tabs>
                <w:tab w:val="left" w:pos="918"/>
              </w:tabs>
              <w:ind w:left="33" w:right="34"/>
              <w:jc w:val="center"/>
              <w:rPr>
                <w:rFonts w:ascii="Arial" w:hAnsi="Arial" w:cs="Arial"/>
              </w:rPr>
            </w:pPr>
            <w:r w:rsidRPr="00BA300B">
              <w:rPr>
                <w:rFonts w:ascii="Arial" w:hAnsi="Arial" w:cs="Arial"/>
              </w:rPr>
              <w:t>C1</w:t>
            </w:r>
          </w:p>
        </w:tc>
        <w:tc>
          <w:tcPr>
            <w:tcW w:w="2003" w:type="dxa"/>
            <w:vAlign w:val="center"/>
          </w:tcPr>
          <w:p w:rsidR="00FB4584" w:rsidRPr="00BA300B" w:rsidRDefault="00FB4584" w:rsidP="00FB4584">
            <w:pPr>
              <w:ind w:right="34"/>
              <w:jc w:val="center"/>
              <w:rPr>
                <w:rFonts w:ascii="Arial" w:hAnsi="Arial" w:cs="Arial"/>
              </w:rPr>
            </w:pPr>
            <w:r w:rsidRPr="00BA300B">
              <w:rPr>
                <w:rFonts w:ascii="Arial" w:hAnsi="Arial" w:cs="Arial"/>
              </w:rPr>
              <w:t>4,6,8,18,24,27,31,33,35,38</w:t>
            </w:r>
          </w:p>
        </w:tc>
        <w:tc>
          <w:tcPr>
            <w:tcW w:w="1134" w:type="dxa"/>
            <w:vAlign w:val="center"/>
          </w:tcPr>
          <w:p w:rsidR="00FB4584" w:rsidRPr="00BA300B" w:rsidRDefault="00FB4584" w:rsidP="00FB4584">
            <w:pPr>
              <w:ind w:right="-22"/>
              <w:jc w:val="center"/>
              <w:rPr>
                <w:rFonts w:ascii="Arial" w:hAnsi="Arial" w:cs="Arial"/>
              </w:rPr>
            </w:pPr>
            <w:r w:rsidRPr="00BA300B">
              <w:rPr>
                <w:rFonts w:ascii="Arial" w:hAnsi="Arial" w:cs="Arial"/>
              </w:rPr>
              <w:t>10</w:t>
            </w:r>
          </w:p>
        </w:tc>
      </w:tr>
      <w:tr w:rsidR="00FB4584" w:rsidRPr="00C16DC6" w:rsidTr="00FB4584">
        <w:trPr>
          <w:jc w:val="center"/>
        </w:trPr>
        <w:tc>
          <w:tcPr>
            <w:tcW w:w="1277" w:type="dxa"/>
            <w:vMerge/>
          </w:tcPr>
          <w:p w:rsidR="00FB4584" w:rsidRPr="00BA300B" w:rsidRDefault="00FB4584" w:rsidP="00FB4584">
            <w:pPr>
              <w:rPr>
                <w:rFonts w:ascii="Arial" w:hAnsi="Arial" w:cs="Arial"/>
              </w:rPr>
            </w:pPr>
          </w:p>
        </w:tc>
        <w:tc>
          <w:tcPr>
            <w:tcW w:w="2039" w:type="dxa"/>
            <w:vMerge/>
          </w:tcPr>
          <w:p w:rsidR="00FB4584" w:rsidRPr="00BA300B" w:rsidRDefault="00FB4584" w:rsidP="00FB4584">
            <w:pPr>
              <w:rPr>
                <w:rFonts w:ascii="Arial" w:hAnsi="Arial" w:cs="Arial"/>
              </w:rPr>
            </w:pPr>
          </w:p>
        </w:tc>
        <w:tc>
          <w:tcPr>
            <w:tcW w:w="2552" w:type="dxa"/>
          </w:tcPr>
          <w:p w:rsidR="00FB4584" w:rsidRPr="00BA300B" w:rsidRDefault="00FB4584" w:rsidP="00585D31">
            <w:pPr>
              <w:pStyle w:val="Heading1Char"/>
              <w:numPr>
                <w:ilvl w:val="0"/>
                <w:numId w:val="143"/>
              </w:numPr>
              <w:ind w:hanging="686"/>
              <w:rPr>
                <w:rFonts w:ascii="Arial" w:hAnsi="Arial" w:cs="Arial"/>
              </w:rPr>
            </w:pPr>
            <w:r w:rsidRPr="00BA300B">
              <w:rPr>
                <w:rFonts w:ascii="Arial" w:hAnsi="Arial" w:cs="Arial"/>
              </w:rPr>
              <w:t>Menjelaskan gagasan pokok dan gagasan pendukung setiap paragraf dari teks tulis dengan mandiri.</w:t>
            </w:r>
          </w:p>
        </w:tc>
        <w:tc>
          <w:tcPr>
            <w:tcW w:w="850" w:type="dxa"/>
            <w:vAlign w:val="center"/>
          </w:tcPr>
          <w:p w:rsidR="00FB4584" w:rsidRPr="00BA300B" w:rsidRDefault="00FB4584" w:rsidP="00FB4584">
            <w:pPr>
              <w:ind w:left="33"/>
              <w:jc w:val="center"/>
              <w:rPr>
                <w:rFonts w:ascii="Arial" w:hAnsi="Arial" w:cs="Arial"/>
              </w:rPr>
            </w:pPr>
            <w:r w:rsidRPr="00BA300B">
              <w:rPr>
                <w:rFonts w:ascii="Arial" w:hAnsi="Arial" w:cs="Arial"/>
              </w:rPr>
              <w:t>C2</w:t>
            </w:r>
          </w:p>
        </w:tc>
        <w:tc>
          <w:tcPr>
            <w:tcW w:w="2003" w:type="dxa"/>
            <w:vAlign w:val="center"/>
          </w:tcPr>
          <w:p w:rsidR="00FB4584" w:rsidRPr="00BA300B" w:rsidRDefault="00FB4584" w:rsidP="00FB4584">
            <w:pPr>
              <w:ind w:right="34"/>
              <w:jc w:val="center"/>
              <w:rPr>
                <w:rFonts w:ascii="Arial" w:hAnsi="Arial" w:cs="Arial"/>
              </w:rPr>
            </w:pPr>
            <w:r w:rsidRPr="00BA300B">
              <w:rPr>
                <w:rFonts w:ascii="Arial" w:hAnsi="Arial" w:cs="Arial"/>
              </w:rPr>
              <w:t>2,12,15,21</w:t>
            </w:r>
          </w:p>
        </w:tc>
        <w:tc>
          <w:tcPr>
            <w:tcW w:w="1134" w:type="dxa"/>
            <w:vAlign w:val="center"/>
          </w:tcPr>
          <w:p w:rsidR="00FB4584" w:rsidRPr="00BA300B" w:rsidRDefault="00FB4584" w:rsidP="00FB4584">
            <w:pPr>
              <w:jc w:val="center"/>
              <w:rPr>
                <w:rFonts w:ascii="Arial" w:hAnsi="Arial" w:cs="Arial"/>
              </w:rPr>
            </w:pPr>
            <w:r w:rsidRPr="00BA300B">
              <w:rPr>
                <w:rFonts w:ascii="Arial" w:hAnsi="Arial" w:cs="Arial"/>
              </w:rPr>
              <w:t>4</w:t>
            </w:r>
          </w:p>
        </w:tc>
      </w:tr>
      <w:tr w:rsidR="00FB4584" w:rsidRPr="00C16DC6" w:rsidTr="00FB4584">
        <w:trPr>
          <w:jc w:val="center"/>
        </w:trPr>
        <w:tc>
          <w:tcPr>
            <w:tcW w:w="1277" w:type="dxa"/>
            <w:vMerge/>
          </w:tcPr>
          <w:p w:rsidR="00FB4584" w:rsidRPr="00BA300B" w:rsidRDefault="00FB4584" w:rsidP="00FB4584">
            <w:pPr>
              <w:rPr>
                <w:rFonts w:ascii="Arial" w:hAnsi="Arial" w:cs="Arial"/>
              </w:rPr>
            </w:pPr>
          </w:p>
        </w:tc>
        <w:tc>
          <w:tcPr>
            <w:tcW w:w="2039" w:type="dxa"/>
            <w:vMerge/>
          </w:tcPr>
          <w:p w:rsidR="00FB4584" w:rsidRPr="00BA300B" w:rsidRDefault="00FB4584" w:rsidP="00FB4584">
            <w:pPr>
              <w:rPr>
                <w:rFonts w:ascii="Arial" w:hAnsi="Arial" w:cs="Arial"/>
              </w:rPr>
            </w:pPr>
          </w:p>
        </w:tc>
        <w:tc>
          <w:tcPr>
            <w:tcW w:w="2552" w:type="dxa"/>
          </w:tcPr>
          <w:p w:rsidR="00FB4584" w:rsidRPr="00BA300B" w:rsidRDefault="00FB4584" w:rsidP="00585D31">
            <w:pPr>
              <w:pStyle w:val="Heading1Char"/>
              <w:numPr>
                <w:ilvl w:val="0"/>
                <w:numId w:val="143"/>
              </w:numPr>
              <w:ind w:hanging="686"/>
              <w:rPr>
                <w:rFonts w:ascii="Arial" w:hAnsi="Arial" w:cs="Arial"/>
              </w:rPr>
            </w:pPr>
            <w:r w:rsidRPr="00BA300B">
              <w:rPr>
                <w:rFonts w:ascii="Arial" w:hAnsi="Arial" w:cs="Arial"/>
              </w:rPr>
              <w:t>Menunjukkan gagasan pokok dan gagasan pendukung setiap paragraf dari teks tulis dengan mandiri.</w:t>
            </w:r>
          </w:p>
        </w:tc>
        <w:tc>
          <w:tcPr>
            <w:tcW w:w="850" w:type="dxa"/>
            <w:vAlign w:val="center"/>
          </w:tcPr>
          <w:p w:rsidR="00FB4584" w:rsidRPr="00BA300B" w:rsidRDefault="00FB4584" w:rsidP="00FB4584">
            <w:pPr>
              <w:tabs>
                <w:tab w:val="left" w:pos="884"/>
              </w:tabs>
              <w:jc w:val="center"/>
              <w:rPr>
                <w:rFonts w:ascii="Arial" w:hAnsi="Arial" w:cs="Arial"/>
              </w:rPr>
            </w:pPr>
            <w:r w:rsidRPr="00BA300B">
              <w:rPr>
                <w:rFonts w:ascii="Arial" w:hAnsi="Arial" w:cs="Arial"/>
              </w:rPr>
              <w:t>C3</w:t>
            </w:r>
          </w:p>
        </w:tc>
        <w:tc>
          <w:tcPr>
            <w:tcW w:w="2003" w:type="dxa"/>
            <w:vAlign w:val="center"/>
          </w:tcPr>
          <w:p w:rsidR="00FB4584" w:rsidRPr="00BA300B" w:rsidRDefault="00FB4584" w:rsidP="00FB4584">
            <w:pPr>
              <w:ind w:right="34"/>
              <w:jc w:val="center"/>
              <w:rPr>
                <w:rFonts w:ascii="Arial" w:hAnsi="Arial" w:cs="Arial"/>
                <w:b/>
              </w:rPr>
            </w:pPr>
            <w:r w:rsidRPr="00BA300B">
              <w:rPr>
                <w:rFonts w:ascii="Arial" w:hAnsi="Arial" w:cs="Arial"/>
              </w:rPr>
              <w:t>5,7,9,28,32,36</w:t>
            </w:r>
          </w:p>
        </w:tc>
        <w:tc>
          <w:tcPr>
            <w:tcW w:w="1134" w:type="dxa"/>
            <w:vAlign w:val="center"/>
          </w:tcPr>
          <w:p w:rsidR="00FB4584" w:rsidRPr="00BA300B" w:rsidRDefault="00FB4584" w:rsidP="00FB4584">
            <w:pPr>
              <w:ind w:right="-22"/>
              <w:jc w:val="center"/>
              <w:rPr>
                <w:rFonts w:ascii="Arial" w:hAnsi="Arial" w:cs="Arial"/>
              </w:rPr>
            </w:pPr>
            <w:r w:rsidRPr="00BA300B">
              <w:rPr>
                <w:rFonts w:ascii="Arial" w:hAnsi="Arial" w:cs="Arial"/>
              </w:rPr>
              <w:t>6</w:t>
            </w:r>
          </w:p>
        </w:tc>
      </w:tr>
      <w:tr w:rsidR="00FB4584" w:rsidRPr="00C16DC6" w:rsidTr="00FB4584">
        <w:trPr>
          <w:jc w:val="center"/>
        </w:trPr>
        <w:tc>
          <w:tcPr>
            <w:tcW w:w="1277" w:type="dxa"/>
            <w:vMerge w:val="restart"/>
          </w:tcPr>
          <w:p w:rsidR="00FB4584" w:rsidRPr="00BA300B" w:rsidRDefault="00FB4584" w:rsidP="00FB4584">
            <w:pPr>
              <w:ind w:right="34"/>
              <w:jc w:val="center"/>
              <w:rPr>
                <w:rFonts w:ascii="Arial" w:hAnsi="Arial" w:cs="Arial"/>
              </w:rPr>
            </w:pPr>
            <w:r w:rsidRPr="00BA300B">
              <w:rPr>
                <w:rFonts w:ascii="Arial" w:hAnsi="Arial" w:cs="Arial"/>
              </w:rPr>
              <w:t>IPA</w:t>
            </w:r>
          </w:p>
        </w:tc>
        <w:tc>
          <w:tcPr>
            <w:tcW w:w="2039" w:type="dxa"/>
            <w:vMerge w:val="restart"/>
          </w:tcPr>
          <w:p w:rsidR="00FB4584" w:rsidRPr="00BA300B" w:rsidRDefault="00FB4584" w:rsidP="00585D31">
            <w:pPr>
              <w:pStyle w:val="Heading1Char"/>
              <w:numPr>
                <w:ilvl w:val="0"/>
                <w:numId w:val="145"/>
              </w:numPr>
              <w:ind w:left="404" w:hanging="404"/>
              <w:rPr>
                <w:rFonts w:ascii="Arial" w:hAnsi="Arial" w:cs="Arial"/>
              </w:rPr>
            </w:pPr>
            <w:r w:rsidRPr="00BA300B">
              <w:rPr>
                <w:rFonts w:ascii="Arial" w:hAnsi="Arial" w:cs="Arial"/>
              </w:rPr>
              <w:t>Menerapkan sifat-sifat bunyi dan keterkaitannya dengan indera pendengaran.</w:t>
            </w:r>
          </w:p>
          <w:p w:rsidR="00FB4584" w:rsidRPr="00BA300B" w:rsidRDefault="00FB4584" w:rsidP="00FB4584">
            <w:pPr>
              <w:rPr>
                <w:rFonts w:ascii="Arial" w:hAnsi="Arial" w:cs="Arial"/>
              </w:rPr>
            </w:pPr>
          </w:p>
        </w:tc>
        <w:tc>
          <w:tcPr>
            <w:tcW w:w="2552" w:type="dxa"/>
          </w:tcPr>
          <w:p w:rsidR="00FB4584" w:rsidRPr="00BA300B" w:rsidRDefault="00FB4584" w:rsidP="00585D31">
            <w:pPr>
              <w:pStyle w:val="Heading1Char"/>
              <w:numPr>
                <w:ilvl w:val="0"/>
                <w:numId w:val="146"/>
              </w:numPr>
              <w:ind w:left="688" w:hanging="709"/>
              <w:rPr>
                <w:rFonts w:ascii="Arial" w:hAnsi="Arial" w:cs="Arial"/>
              </w:rPr>
            </w:pPr>
            <w:r w:rsidRPr="00BA300B">
              <w:rPr>
                <w:rFonts w:ascii="Arial" w:hAnsi="Arial" w:cs="Arial"/>
              </w:rPr>
              <w:t>Menentukan bagian telinga, fungsi bagian telinga, cara merawat telinga, dan proses mendengarkan pada manusia.</w:t>
            </w:r>
          </w:p>
        </w:tc>
        <w:tc>
          <w:tcPr>
            <w:tcW w:w="850" w:type="dxa"/>
            <w:vAlign w:val="center"/>
          </w:tcPr>
          <w:p w:rsidR="00FB4584" w:rsidRPr="00BA300B" w:rsidRDefault="00FB4584" w:rsidP="00FB4584">
            <w:pPr>
              <w:tabs>
                <w:tab w:val="left" w:pos="918"/>
              </w:tabs>
              <w:ind w:left="33" w:right="34"/>
              <w:jc w:val="center"/>
              <w:rPr>
                <w:rFonts w:ascii="Arial" w:hAnsi="Arial" w:cs="Arial"/>
              </w:rPr>
            </w:pPr>
            <w:r w:rsidRPr="00BA300B">
              <w:rPr>
                <w:rFonts w:ascii="Arial" w:hAnsi="Arial" w:cs="Arial"/>
              </w:rPr>
              <w:t>C1</w:t>
            </w:r>
          </w:p>
        </w:tc>
        <w:tc>
          <w:tcPr>
            <w:tcW w:w="2003" w:type="dxa"/>
            <w:vAlign w:val="center"/>
          </w:tcPr>
          <w:p w:rsidR="00FB4584" w:rsidRPr="00BA300B" w:rsidRDefault="00FB4584" w:rsidP="00FB4584">
            <w:pPr>
              <w:ind w:right="34"/>
              <w:jc w:val="center"/>
              <w:rPr>
                <w:rFonts w:ascii="Arial" w:hAnsi="Arial" w:cs="Arial"/>
              </w:rPr>
            </w:pPr>
            <w:r w:rsidRPr="00BA300B">
              <w:rPr>
                <w:rFonts w:ascii="Arial" w:hAnsi="Arial" w:cs="Arial"/>
              </w:rPr>
              <w:t>1,14,17,23,26,30,34,37,39,40</w:t>
            </w:r>
          </w:p>
        </w:tc>
        <w:tc>
          <w:tcPr>
            <w:tcW w:w="1134" w:type="dxa"/>
            <w:vAlign w:val="center"/>
          </w:tcPr>
          <w:p w:rsidR="00FB4584" w:rsidRPr="00BA300B" w:rsidRDefault="00FB4584" w:rsidP="00FB4584">
            <w:pPr>
              <w:tabs>
                <w:tab w:val="left" w:pos="579"/>
              </w:tabs>
              <w:jc w:val="center"/>
              <w:rPr>
                <w:rFonts w:ascii="Arial" w:hAnsi="Arial" w:cs="Arial"/>
              </w:rPr>
            </w:pPr>
            <w:r w:rsidRPr="00BA300B">
              <w:rPr>
                <w:rFonts w:ascii="Arial" w:hAnsi="Arial" w:cs="Arial"/>
              </w:rPr>
              <w:t>10</w:t>
            </w:r>
          </w:p>
        </w:tc>
      </w:tr>
      <w:tr w:rsidR="00FB4584" w:rsidRPr="00C16DC6" w:rsidTr="00FB4584">
        <w:trPr>
          <w:jc w:val="center"/>
        </w:trPr>
        <w:tc>
          <w:tcPr>
            <w:tcW w:w="1277" w:type="dxa"/>
            <w:vMerge/>
          </w:tcPr>
          <w:p w:rsidR="00FB4584" w:rsidRPr="00BA300B" w:rsidRDefault="00FB4584" w:rsidP="00FB4584">
            <w:pPr>
              <w:rPr>
                <w:rFonts w:ascii="Arial" w:hAnsi="Arial" w:cs="Arial"/>
              </w:rPr>
            </w:pPr>
          </w:p>
        </w:tc>
        <w:tc>
          <w:tcPr>
            <w:tcW w:w="2039" w:type="dxa"/>
            <w:vMerge/>
          </w:tcPr>
          <w:p w:rsidR="00FB4584" w:rsidRPr="00BA300B" w:rsidRDefault="00FB4584" w:rsidP="00FB4584">
            <w:pPr>
              <w:rPr>
                <w:rFonts w:ascii="Arial" w:hAnsi="Arial" w:cs="Arial"/>
              </w:rPr>
            </w:pPr>
          </w:p>
        </w:tc>
        <w:tc>
          <w:tcPr>
            <w:tcW w:w="2552" w:type="dxa"/>
          </w:tcPr>
          <w:p w:rsidR="00FB4584" w:rsidRPr="00BA300B" w:rsidRDefault="00FB4584" w:rsidP="00585D31">
            <w:pPr>
              <w:pStyle w:val="Heading1Char"/>
              <w:numPr>
                <w:ilvl w:val="0"/>
                <w:numId w:val="146"/>
              </w:numPr>
              <w:ind w:left="688" w:hanging="709"/>
              <w:rPr>
                <w:rFonts w:ascii="Arial" w:hAnsi="Arial" w:cs="Arial"/>
              </w:rPr>
            </w:pPr>
            <w:r w:rsidRPr="00BA300B">
              <w:rPr>
                <w:rFonts w:ascii="Arial" w:hAnsi="Arial" w:cs="Arial"/>
              </w:rPr>
              <w:t xml:space="preserve">Menjelaskan bagian telinga, </w:t>
            </w:r>
            <w:r w:rsidRPr="00BA300B">
              <w:rPr>
                <w:rFonts w:ascii="Arial" w:hAnsi="Arial" w:cs="Arial"/>
              </w:rPr>
              <w:lastRenderedPageBreak/>
              <w:t>fungsi bagian telinga, cara merawat telinga, dan proses mendengarkan pada manusia.</w:t>
            </w:r>
          </w:p>
        </w:tc>
        <w:tc>
          <w:tcPr>
            <w:tcW w:w="850" w:type="dxa"/>
            <w:vAlign w:val="center"/>
          </w:tcPr>
          <w:p w:rsidR="00FB4584" w:rsidRPr="00BA300B" w:rsidRDefault="00FB4584" w:rsidP="00FB4584">
            <w:pPr>
              <w:ind w:left="33"/>
              <w:jc w:val="center"/>
              <w:rPr>
                <w:rFonts w:ascii="Arial" w:hAnsi="Arial" w:cs="Arial"/>
              </w:rPr>
            </w:pPr>
            <w:r w:rsidRPr="00BA300B">
              <w:rPr>
                <w:rFonts w:ascii="Arial" w:hAnsi="Arial" w:cs="Arial"/>
              </w:rPr>
              <w:lastRenderedPageBreak/>
              <w:t>C2</w:t>
            </w:r>
          </w:p>
        </w:tc>
        <w:tc>
          <w:tcPr>
            <w:tcW w:w="2003" w:type="dxa"/>
            <w:vAlign w:val="center"/>
          </w:tcPr>
          <w:p w:rsidR="00FB4584" w:rsidRPr="00BA300B" w:rsidRDefault="00FB4584" w:rsidP="00FB4584">
            <w:pPr>
              <w:ind w:right="34"/>
              <w:jc w:val="center"/>
              <w:rPr>
                <w:rFonts w:ascii="Arial" w:hAnsi="Arial" w:cs="Arial"/>
              </w:rPr>
            </w:pPr>
            <w:r w:rsidRPr="00BA300B">
              <w:rPr>
                <w:rFonts w:ascii="Arial" w:hAnsi="Arial" w:cs="Arial"/>
              </w:rPr>
              <w:t>3,13,16,25</w:t>
            </w:r>
          </w:p>
        </w:tc>
        <w:tc>
          <w:tcPr>
            <w:tcW w:w="1134" w:type="dxa"/>
            <w:vAlign w:val="center"/>
          </w:tcPr>
          <w:p w:rsidR="00FB4584" w:rsidRPr="00BA300B" w:rsidRDefault="00FB4584" w:rsidP="00FB4584">
            <w:pPr>
              <w:ind w:right="34"/>
              <w:jc w:val="center"/>
              <w:rPr>
                <w:rFonts w:ascii="Arial" w:hAnsi="Arial" w:cs="Arial"/>
              </w:rPr>
            </w:pPr>
            <w:r w:rsidRPr="00BA300B">
              <w:rPr>
                <w:rFonts w:ascii="Arial" w:hAnsi="Arial" w:cs="Arial"/>
              </w:rPr>
              <w:t>4</w:t>
            </w:r>
          </w:p>
        </w:tc>
      </w:tr>
      <w:tr w:rsidR="00FB4584" w:rsidRPr="00C16DC6" w:rsidTr="00FB4584">
        <w:trPr>
          <w:jc w:val="center"/>
        </w:trPr>
        <w:tc>
          <w:tcPr>
            <w:tcW w:w="1277" w:type="dxa"/>
            <w:vMerge/>
          </w:tcPr>
          <w:p w:rsidR="00FB4584" w:rsidRPr="00BA300B" w:rsidRDefault="00FB4584" w:rsidP="00FB4584">
            <w:pPr>
              <w:rPr>
                <w:rFonts w:ascii="Arial" w:hAnsi="Arial" w:cs="Arial"/>
              </w:rPr>
            </w:pPr>
          </w:p>
        </w:tc>
        <w:tc>
          <w:tcPr>
            <w:tcW w:w="2039" w:type="dxa"/>
            <w:vMerge/>
          </w:tcPr>
          <w:p w:rsidR="00FB4584" w:rsidRPr="00BA300B" w:rsidRDefault="00FB4584" w:rsidP="00FB4584">
            <w:pPr>
              <w:rPr>
                <w:rFonts w:ascii="Arial" w:hAnsi="Arial" w:cs="Arial"/>
              </w:rPr>
            </w:pPr>
          </w:p>
        </w:tc>
        <w:tc>
          <w:tcPr>
            <w:tcW w:w="2552" w:type="dxa"/>
          </w:tcPr>
          <w:p w:rsidR="00FB4584" w:rsidRPr="00BA300B" w:rsidRDefault="00FB4584" w:rsidP="00585D31">
            <w:pPr>
              <w:pStyle w:val="Heading1Char"/>
              <w:numPr>
                <w:ilvl w:val="0"/>
                <w:numId w:val="146"/>
              </w:numPr>
              <w:ind w:left="688" w:hanging="688"/>
              <w:rPr>
                <w:rFonts w:ascii="Arial" w:hAnsi="Arial" w:cs="Arial"/>
              </w:rPr>
            </w:pPr>
            <w:r w:rsidRPr="00BA300B">
              <w:rPr>
                <w:rFonts w:ascii="Arial" w:hAnsi="Arial" w:cs="Arial"/>
              </w:rPr>
              <w:t>Menunjukkan bagian telinga, fungsi bagian telinga, cara merawat telinga, dan proses mendengarkan pada manusia.</w:t>
            </w:r>
          </w:p>
        </w:tc>
        <w:tc>
          <w:tcPr>
            <w:tcW w:w="850" w:type="dxa"/>
            <w:vAlign w:val="center"/>
          </w:tcPr>
          <w:p w:rsidR="00FB4584" w:rsidRPr="00BA300B" w:rsidRDefault="00FB4584" w:rsidP="00FB4584">
            <w:pPr>
              <w:tabs>
                <w:tab w:val="left" w:pos="884"/>
              </w:tabs>
              <w:jc w:val="center"/>
              <w:rPr>
                <w:rFonts w:ascii="Arial" w:hAnsi="Arial" w:cs="Arial"/>
              </w:rPr>
            </w:pPr>
            <w:r w:rsidRPr="00BA300B">
              <w:rPr>
                <w:rFonts w:ascii="Arial" w:hAnsi="Arial" w:cs="Arial"/>
              </w:rPr>
              <w:t>C3</w:t>
            </w:r>
          </w:p>
        </w:tc>
        <w:tc>
          <w:tcPr>
            <w:tcW w:w="2003" w:type="dxa"/>
            <w:vAlign w:val="center"/>
          </w:tcPr>
          <w:p w:rsidR="00FB4584" w:rsidRPr="00BA300B" w:rsidRDefault="00FB4584" w:rsidP="00FB4584">
            <w:pPr>
              <w:ind w:right="34"/>
              <w:jc w:val="center"/>
              <w:rPr>
                <w:rFonts w:ascii="Arial" w:hAnsi="Arial" w:cs="Arial"/>
              </w:rPr>
            </w:pPr>
            <w:r w:rsidRPr="00BA300B">
              <w:rPr>
                <w:rFonts w:ascii="Arial" w:hAnsi="Arial" w:cs="Arial"/>
              </w:rPr>
              <w:t>10,11,19,20,22,29</w:t>
            </w:r>
          </w:p>
        </w:tc>
        <w:tc>
          <w:tcPr>
            <w:tcW w:w="1134" w:type="dxa"/>
            <w:vAlign w:val="center"/>
          </w:tcPr>
          <w:p w:rsidR="00FB4584" w:rsidRPr="00BA300B" w:rsidRDefault="00FB4584" w:rsidP="00FB4584">
            <w:pPr>
              <w:ind w:right="34"/>
              <w:jc w:val="center"/>
              <w:rPr>
                <w:rFonts w:ascii="Arial" w:hAnsi="Arial" w:cs="Arial"/>
              </w:rPr>
            </w:pPr>
            <w:r w:rsidRPr="00BA300B">
              <w:rPr>
                <w:rFonts w:ascii="Arial" w:hAnsi="Arial" w:cs="Arial"/>
              </w:rPr>
              <w:t>6</w:t>
            </w:r>
          </w:p>
        </w:tc>
      </w:tr>
      <w:tr w:rsidR="00FB4584" w:rsidRPr="00C16DC6" w:rsidTr="00FB4584">
        <w:trPr>
          <w:jc w:val="center"/>
        </w:trPr>
        <w:tc>
          <w:tcPr>
            <w:tcW w:w="6718" w:type="dxa"/>
            <w:gridSpan w:val="4"/>
          </w:tcPr>
          <w:p w:rsidR="00FB4584" w:rsidRPr="00BA300B" w:rsidRDefault="00FB4584" w:rsidP="00FB4584">
            <w:pPr>
              <w:tabs>
                <w:tab w:val="left" w:pos="884"/>
              </w:tabs>
              <w:jc w:val="center"/>
              <w:rPr>
                <w:rFonts w:ascii="Arial" w:hAnsi="Arial" w:cs="Arial"/>
              </w:rPr>
            </w:pPr>
            <w:r w:rsidRPr="00BA300B">
              <w:rPr>
                <w:rFonts w:ascii="Arial" w:hAnsi="Arial" w:cs="Arial"/>
              </w:rPr>
              <w:t xml:space="preserve">Jumlah </w:t>
            </w:r>
          </w:p>
        </w:tc>
        <w:tc>
          <w:tcPr>
            <w:tcW w:w="2003" w:type="dxa"/>
            <w:vAlign w:val="center"/>
          </w:tcPr>
          <w:p w:rsidR="00FB4584" w:rsidRPr="00BA300B" w:rsidRDefault="00FB4584" w:rsidP="00FB4584">
            <w:pPr>
              <w:ind w:right="34"/>
              <w:jc w:val="center"/>
              <w:rPr>
                <w:rFonts w:ascii="Arial" w:hAnsi="Arial" w:cs="Arial"/>
              </w:rPr>
            </w:pPr>
            <w:r w:rsidRPr="00BA300B">
              <w:rPr>
                <w:rFonts w:ascii="Arial" w:hAnsi="Arial" w:cs="Arial"/>
              </w:rPr>
              <w:t>40</w:t>
            </w:r>
          </w:p>
        </w:tc>
        <w:tc>
          <w:tcPr>
            <w:tcW w:w="1134" w:type="dxa"/>
            <w:vAlign w:val="center"/>
          </w:tcPr>
          <w:p w:rsidR="00FB4584" w:rsidRPr="00BA300B" w:rsidRDefault="00FB4584" w:rsidP="00FB4584">
            <w:pPr>
              <w:ind w:right="-22"/>
              <w:jc w:val="center"/>
              <w:rPr>
                <w:rFonts w:ascii="Arial" w:hAnsi="Arial" w:cs="Arial"/>
              </w:rPr>
            </w:pPr>
            <w:r w:rsidRPr="00BA300B">
              <w:rPr>
                <w:rFonts w:ascii="Arial" w:hAnsi="Arial" w:cs="Arial"/>
              </w:rPr>
              <w:t>40</w:t>
            </w:r>
          </w:p>
        </w:tc>
      </w:tr>
    </w:tbl>
    <w:p w:rsidR="00FB4584" w:rsidRPr="000C3836" w:rsidRDefault="00FB4584" w:rsidP="00FB4584">
      <w:pPr>
        <w:tabs>
          <w:tab w:val="left" w:pos="1985"/>
          <w:tab w:val="left" w:leader="dot" w:pos="8505"/>
        </w:tabs>
        <w:spacing w:after="100"/>
        <w:ind w:right="204"/>
        <w:rPr>
          <w:rFonts w:ascii="Arial" w:hAnsi="Arial" w:cs="Arial"/>
          <w:sz w:val="24"/>
          <w:szCs w:val="24"/>
        </w:rPr>
      </w:pPr>
    </w:p>
    <w:p w:rsidR="00FB4584" w:rsidRDefault="00FB4584" w:rsidP="00585D31">
      <w:pPr>
        <w:pStyle w:val="Heading1Char"/>
        <w:numPr>
          <w:ilvl w:val="0"/>
          <w:numId w:val="198"/>
        </w:numPr>
        <w:tabs>
          <w:tab w:val="left" w:pos="1985"/>
          <w:tab w:val="left" w:leader="dot" w:pos="8505"/>
        </w:tabs>
        <w:spacing w:after="100" w:line="360" w:lineRule="auto"/>
        <w:ind w:left="1276" w:right="204" w:hanging="284"/>
        <w:jc w:val="both"/>
        <w:rPr>
          <w:rFonts w:ascii="Arial" w:hAnsi="Arial" w:cs="Arial"/>
          <w:sz w:val="24"/>
          <w:szCs w:val="24"/>
        </w:rPr>
      </w:pPr>
      <w:r>
        <w:rPr>
          <w:rFonts w:ascii="Arial" w:hAnsi="Arial" w:cs="Arial"/>
          <w:sz w:val="24"/>
          <w:szCs w:val="24"/>
        </w:rPr>
        <w:t>Kisi-Kisi Instrumen Penilaian Aspek Pengetahuan Setelah Uji Coba Siklus II</w:t>
      </w:r>
    </w:p>
    <w:p w:rsidR="00FB4584" w:rsidRDefault="00FB4584" w:rsidP="00FB4584">
      <w:pPr>
        <w:pStyle w:val="Heading1Char"/>
        <w:tabs>
          <w:tab w:val="left" w:pos="1985"/>
          <w:tab w:val="left" w:leader="dot" w:pos="8505"/>
        </w:tabs>
        <w:spacing w:after="0"/>
        <w:ind w:left="1276" w:hanging="283"/>
        <w:jc w:val="both"/>
        <w:rPr>
          <w:rFonts w:ascii="Arial" w:hAnsi="Arial" w:cs="Arial"/>
          <w:sz w:val="24"/>
          <w:szCs w:val="24"/>
        </w:rPr>
      </w:pPr>
      <w:r>
        <w:rPr>
          <w:rFonts w:ascii="Arial" w:hAnsi="Arial" w:cs="Arial"/>
          <w:sz w:val="24"/>
          <w:szCs w:val="24"/>
        </w:rPr>
        <w:t xml:space="preserve">Tabel 3.9 Kisi-Kisi Instrumen Penilaian Aspek Pengetahuan  </w:t>
      </w:r>
    </w:p>
    <w:p w:rsidR="00FB4584" w:rsidRPr="00177676" w:rsidRDefault="00FB4584" w:rsidP="00FB4584">
      <w:pPr>
        <w:pStyle w:val="Heading1Char"/>
        <w:tabs>
          <w:tab w:val="left" w:pos="1985"/>
          <w:tab w:val="left" w:leader="dot" w:pos="8505"/>
        </w:tabs>
        <w:spacing w:after="0"/>
        <w:ind w:left="1276" w:firstLine="851"/>
        <w:jc w:val="both"/>
        <w:rPr>
          <w:rFonts w:ascii="Arial" w:hAnsi="Arial" w:cs="Arial"/>
          <w:sz w:val="24"/>
          <w:szCs w:val="24"/>
        </w:rPr>
      </w:pPr>
      <w:r w:rsidRPr="00177676">
        <w:rPr>
          <w:rFonts w:ascii="Arial" w:hAnsi="Arial" w:cs="Arial"/>
          <w:sz w:val="24"/>
          <w:szCs w:val="24"/>
        </w:rPr>
        <w:t>Setelah Uji Coba Siklus II</w:t>
      </w:r>
    </w:p>
    <w:tbl>
      <w:tblPr>
        <w:tblStyle w:val="HeaderChar"/>
        <w:tblW w:w="9642" w:type="dxa"/>
        <w:jc w:val="center"/>
        <w:tblInd w:w="565" w:type="dxa"/>
        <w:tblLayout w:type="fixed"/>
        <w:tblLook w:val="04A0" w:firstRow="1" w:lastRow="0" w:firstColumn="1" w:lastColumn="0" w:noHBand="0" w:noVBand="1"/>
      </w:tblPr>
      <w:tblGrid>
        <w:gridCol w:w="1276"/>
        <w:gridCol w:w="2127"/>
        <w:gridCol w:w="2394"/>
        <w:gridCol w:w="1152"/>
        <w:gridCol w:w="1701"/>
        <w:gridCol w:w="992"/>
      </w:tblGrid>
      <w:tr w:rsidR="00FB4584" w:rsidRPr="00C16DC6" w:rsidTr="00FB4584">
        <w:trPr>
          <w:trHeight w:val="956"/>
          <w:jc w:val="center"/>
        </w:trPr>
        <w:tc>
          <w:tcPr>
            <w:tcW w:w="1276" w:type="dxa"/>
            <w:vAlign w:val="center"/>
          </w:tcPr>
          <w:p w:rsidR="00FB4584" w:rsidRPr="00BA300B" w:rsidRDefault="00FB4584" w:rsidP="00FB4584">
            <w:pPr>
              <w:ind w:left="-43" w:right="33" w:firstLine="43"/>
              <w:jc w:val="center"/>
              <w:rPr>
                <w:rFonts w:ascii="Arial" w:hAnsi="Arial" w:cs="Arial"/>
              </w:rPr>
            </w:pPr>
            <w:r w:rsidRPr="00BA300B">
              <w:rPr>
                <w:rFonts w:ascii="Arial" w:hAnsi="Arial" w:cs="Arial"/>
              </w:rPr>
              <w:t>Mupel</w:t>
            </w:r>
          </w:p>
        </w:tc>
        <w:tc>
          <w:tcPr>
            <w:tcW w:w="2127" w:type="dxa"/>
            <w:vAlign w:val="center"/>
          </w:tcPr>
          <w:p w:rsidR="00FB4584" w:rsidRPr="00BA300B" w:rsidRDefault="00FB4584" w:rsidP="00FB4584">
            <w:pPr>
              <w:ind w:left="-43" w:right="33" w:firstLine="43"/>
              <w:jc w:val="center"/>
              <w:rPr>
                <w:rFonts w:ascii="Arial" w:hAnsi="Arial" w:cs="Arial"/>
              </w:rPr>
            </w:pPr>
            <w:r w:rsidRPr="00BA300B">
              <w:rPr>
                <w:rFonts w:ascii="Arial" w:hAnsi="Arial" w:cs="Arial"/>
              </w:rPr>
              <w:t>KD</w:t>
            </w:r>
          </w:p>
        </w:tc>
        <w:tc>
          <w:tcPr>
            <w:tcW w:w="2394" w:type="dxa"/>
            <w:vAlign w:val="center"/>
          </w:tcPr>
          <w:p w:rsidR="00FB4584" w:rsidRPr="00BA300B" w:rsidRDefault="00FB4584" w:rsidP="00FB4584">
            <w:pPr>
              <w:ind w:right="6"/>
              <w:jc w:val="center"/>
              <w:rPr>
                <w:rFonts w:ascii="Arial" w:hAnsi="Arial" w:cs="Arial"/>
              </w:rPr>
            </w:pPr>
            <w:r w:rsidRPr="00BA300B">
              <w:rPr>
                <w:rFonts w:ascii="Arial" w:hAnsi="Arial" w:cs="Arial"/>
              </w:rPr>
              <w:t>IPK</w:t>
            </w:r>
          </w:p>
        </w:tc>
        <w:tc>
          <w:tcPr>
            <w:tcW w:w="1152" w:type="dxa"/>
            <w:vAlign w:val="center"/>
          </w:tcPr>
          <w:p w:rsidR="00FB4584" w:rsidRPr="00BA300B" w:rsidRDefault="00FB4584" w:rsidP="00FB4584">
            <w:pPr>
              <w:ind w:left="33" w:hanging="77"/>
              <w:jc w:val="center"/>
              <w:rPr>
                <w:rFonts w:ascii="Arial" w:hAnsi="Arial" w:cs="Arial"/>
              </w:rPr>
            </w:pPr>
            <w:r w:rsidRPr="00BA300B">
              <w:rPr>
                <w:rFonts w:ascii="Arial" w:hAnsi="Arial" w:cs="Arial"/>
              </w:rPr>
              <w:t>Ranah</w:t>
            </w:r>
          </w:p>
        </w:tc>
        <w:tc>
          <w:tcPr>
            <w:tcW w:w="1701" w:type="dxa"/>
            <w:vAlign w:val="center"/>
          </w:tcPr>
          <w:p w:rsidR="00FB4584" w:rsidRPr="00BA300B" w:rsidRDefault="00FB4584" w:rsidP="00FB4584">
            <w:pPr>
              <w:ind w:left="34"/>
              <w:jc w:val="center"/>
              <w:rPr>
                <w:rFonts w:ascii="Arial" w:hAnsi="Arial" w:cs="Arial"/>
              </w:rPr>
            </w:pPr>
            <w:r w:rsidRPr="00BA300B">
              <w:rPr>
                <w:rFonts w:ascii="Arial" w:hAnsi="Arial" w:cs="Arial"/>
              </w:rPr>
              <w:t>Nomor Soal</w:t>
            </w:r>
          </w:p>
        </w:tc>
        <w:tc>
          <w:tcPr>
            <w:tcW w:w="992" w:type="dxa"/>
            <w:vAlign w:val="center"/>
          </w:tcPr>
          <w:p w:rsidR="00FB4584" w:rsidRPr="00BA300B" w:rsidRDefault="00FB4584" w:rsidP="00FB4584">
            <w:pPr>
              <w:ind w:left="34"/>
              <w:jc w:val="center"/>
              <w:rPr>
                <w:rFonts w:ascii="Arial" w:hAnsi="Arial" w:cs="Arial"/>
              </w:rPr>
            </w:pPr>
            <w:r w:rsidRPr="00BA300B">
              <w:rPr>
                <w:rFonts w:ascii="Arial" w:hAnsi="Arial" w:cs="Arial"/>
              </w:rPr>
              <w:t>J</w:t>
            </w:r>
            <w:r>
              <w:rPr>
                <w:rFonts w:ascii="Arial" w:hAnsi="Arial" w:cs="Arial"/>
              </w:rPr>
              <w:t xml:space="preserve">umlah </w:t>
            </w:r>
            <w:r w:rsidRPr="00BA300B">
              <w:rPr>
                <w:rFonts w:ascii="Arial" w:hAnsi="Arial" w:cs="Arial"/>
              </w:rPr>
              <w:t>B</w:t>
            </w:r>
            <w:r>
              <w:rPr>
                <w:rFonts w:ascii="Arial" w:hAnsi="Arial" w:cs="Arial"/>
              </w:rPr>
              <w:t xml:space="preserve">utir </w:t>
            </w:r>
            <w:r w:rsidRPr="00BA300B">
              <w:rPr>
                <w:rFonts w:ascii="Arial" w:hAnsi="Arial" w:cs="Arial"/>
              </w:rPr>
              <w:t>S</w:t>
            </w:r>
            <w:r>
              <w:rPr>
                <w:rFonts w:ascii="Arial" w:hAnsi="Arial" w:cs="Arial"/>
              </w:rPr>
              <w:t>oal</w:t>
            </w:r>
          </w:p>
        </w:tc>
      </w:tr>
      <w:tr w:rsidR="00FB4584" w:rsidRPr="00C16DC6" w:rsidTr="00FB4584">
        <w:trPr>
          <w:jc w:val="center"/>
        </w:trPr>
        <w:tc>
          <w:tcPr>
            <w:tcW w:w="1276" w:type="dxa"/>
            <w:vMerge w:val="restart"/>
          </w:tcPr>
          <w:p w:rsidR="00FB4584" w:rsidRPr="00BA300B" w:rsidRDefault="00FB4584" w:rsidP="00FB4584">
            <w:pPr>
              <w:jc w:val="center"/>
              <w:rPr>
                <w:rFonts w:ascii="Arial" w:hAnsi="Arial" w:cs="Arial"/>
              </w:rPr>
            </w:pPr>
            <w:r w:rsidRPr="00BA300B">
              <w:rPr>
                <w:rFonts w:ascii="Arial" w:hAnsi="Arial" w:cs="Arial"/>
              </w:rPr>
              <w:t>Bahasa Indonesia</w:t>
            </w:r>
          </w:p>
        </w:tc>
        <w:tc>
          <w:tcPr>
            <w:tcW w:w="2127" w:type="dxa"/>
            <w:vMerge w:val="restart"/>
          </w:tcPr>
          <w:p w:rsidR="00FB4584" w:rsidRPr="00BA300B" w:rsidRDefault="00FB4584" w:rsidP="00585D31">
            <w:pPr>
              <w:pStyle w:val="Heading1Char"/>
              <w:numPr>
                <w:ilvl w:val="0"/>
                <w:numId w:val="144"/>
              </w:numPr>
              <w:ind w:left="404" w:hanging="404"/>
              <w:rPr>
                <w:rFonts w:ascii="Arial" w:hAnsi="Arial" w:cs="Arial"/>
              </w:rPr>
            </w:pPr>
            <w:r w:rsidRPr="00BA300B">
              <w:rPr>
                <w:rFonts w:ascii="Arial" w:hAnsi="Arial" w:cs="Arial"/>
              </w:rPr>
              <w:t>Mencermati gagasan pokok dan gagasan pendukung yang diperoleh dari teks lisan, tulis, atau visual.</w:t>
            </w:r>
          </w:p>
          <w:p w:rsidR="00FB4584" w:rsidRPr="00BA300B" w:rsidRDefault="00FB4584" w:rsidP="00FB4584">
            <w:pPr>
              <w:ind w:right="33"/>
              <w:contextualSpacing/>
              <w:rPr>
                <w:rFonts w:ascii="Arial" w:hAnsi="Arial" w:cs="Arial"/>
              </w:rPr>
            </w:pPr>
            <w:r w:rsidRPr="00BA300B">
              <w:rPr>
                <w:rFonts w:ascii="Arial" w:hAnsi="Arial" w:cs="Arial"/>
              </w:rPr>
              <w:t xml:space="preserve"> </w:t>
            </w:r>
          </w:p>
        </w:tc>
        <w:tc>
          <w:tcPr>
            <w:tcW w:w="2394" w:type="dxa"/>
          </w:tcPr>
          <w:p w:rsidR="00FB4584" w:rsidRPr="00BA300B" w:rsidRDefault="00FB4584" w:rsidP="00585D31">
            <w:pPr>
              <w:pStyle w:val="Heading1Char"/>
              <w:numPr>
                <w:ilvl w:val="0"/>
                <w:numId w:val="143"/>
              </w:numPr>
              <w:ind w:hanging="720"/>
              <w:rPr>
                <w:rFonts w:ascii="Arial" w:hAnsi="Arial" w:cs="Arial"/>
              </w:rPr>
            </w:pPr>
            <w:r w:rsidRPr="00BA300B">
              <w:rPr>
                <w:rFonts w:ascii="Arial" w:hAnsi="Arial" w:cs="Arial"/>
              </w:rPr>
              <w:t>Menentukan gagasan pokok dan gagasan pendukung setiap paragraf dari teks tulis dengan mandiri.</w:t>
            </w:r>
          </w:p>
        </w:tc>
        <w:tc>
          <w:tcPr>
            <w:tcW w:w="1152" w:type="dxa"/>
            <w:vAlign w:val="center"/>
          </w:tcPr>
          <w:p w:rsidR="00FB4584" w:rsidRPr="00BA300B" w:rsidRDefault="00FB4584" w:rsidP="00FB4584">
            <w:pPr>
              <w:tabs>
                <w:tab w:val="left" w:pos="918"/>
              </w:tabs>
              <w:ind w:left="33" w:right="34"/>
              <w:jc w:val="center"/>
              <w:rPr>
                <w:rFonts w:ascii="Arial" w:hAnsi="Arial" w:cs="Arial"/>
              </w:rPr>
            </w:pPr>
            <w:r w:rsidRPr="00BA300B">
              <w:rPr>
                <w:rFonts w:ascii="Arial" w:hAnsi="Arial" w:cs="Arial"/>
              </w:rPr>
              <w:t>C1</w:t>
            </w:r>
          </w:p>
        </w:tc>
        <w:tc>
          <w:tcPr>
            <w:tcW w:w="1701" w:type="dxa"/>
            <w:vAlign w:val="center"/>
          </w:tcPr>
          <w:p w:rsidR="00FB4584" w:rsidRPr="001E052E" w:rsidRDefault="00FB4584" w:rsidP="00FB4584">
            <w:pPr>
              <w:ind w:right="34"/>
              <w:jc w:val="center"/>
              <w:rPr>
                <w:rFonts w:ascii="Arial" w:hAnsi="Arial" w:cs="Arial"/>
              </w:rPr>
            </w:pPr>
            <w:r>
              <w:rPr>
                <w:rFonts w:ascii="Arial" w:hAnsi="Arial" w:cs="Arial"/>
              </w:rPr>
              <w:t>3,4,17,19,22</w:t>
            </w:r>
          </w:p>
        </w:tc>
        <w:tc>
          <w:tcPr>
            <w:tcW w:w="992" w:type="dxa"/>
            <w:vAlign w:val="center"/>
          </w:tcPr>
          <w:p w:rsidR="00FB4584" w:rsidRPr="00BA300B" w:rsidRDefault="00FB4584" w:rsidP="00FB4584">
            <w:pPr>
              <w:ind w:right="-22"/>
              <w:jc w:val="center"/>
              <w:rPr>
                <w:rFonts w:ascii="Arial" w:hAnsi="Arial" w:cs="Arial"/>
              </w:rPr>
            </w:pPr>
            <w:r>
              <w:rPr>
                <w:rFonts w:ascii="Arial" w:hAnsi="Arial" w:cs="Arial"/>
              </w:rPr>
              <w:t>5</w:t>
            </w:r>
          </w:p>
        </w:tc>
      </w:tr>
      <w:tr w:rsidR="00FB4584" w:rsidRPr="00C16DC6" w:rsidTr="00FB4584">
        <w:trPr>
          <w:jc w:val="center"/>
        </w:trPr>
        <w:tc>
          <w:tcPr>
            <w:tcW w:w="1276" w:type="dxa"/>
            <w:vMerge/>
          </w:tcPr>
          <w:p w:rsidR="00FB4584" w:rsidRPr="00BA300B" w:rsidRDefault="00FB4584" w:rsidP="00FB4584">
            <w:pPr>
              <w:rPr>
                <w:rFonts w:ascii="Arial" w:hAnsi="Arial" w:cs="Arial"/>
              </w:rPr>
            </w:pPr>
          </w:p>
        </w:tc>
        <w:tc>
          <w:tcPr>
            <w:tcW w:w="2127" w:type="dxa"/>
            <w:vMerge/>
          </w:tcPr>
          <w:p w:rsidR="00FB4584" w:rsidRPr="00BA300B" w:rsidRDefault="00FB4584" w:rsidP="00FB4584">
            <w:pPr>
              <w:rPr>
                <w:rFonts w:ascii="Arial" w:hAnsi="Arial" w:cs="Arial"/>
              </w:rPr>
            </w:pPr>
          </w:p>
        </w:tc>
        <w:tc>
          <w:tcPr>
            <w:tcW w:w="2394" w:type="dxa"/>
          </w:tcPr>
          <w:p w:rsidR="00FB4584" w:rsidRPr="00BA300B" w:rsidRDefault="00FB4584" w:rsidP="00585D31">
            <w:pPr>
              <w:pStyle w:val="Heading1Char"/>
              <w:numPr>
                <w:ilvl w:val="0"/>
                <w:numId w:val="143"/>
              </w:numPr>
              <w:ind w:hanging="686"/>
              <w:rPr>
                <w:rFonts w:ascii="Arial" w:hAnsi="Arial" w:cs="Arial"/>
              </w:rPr>
            </w:pPr>
            <w:r w:rsidRPr="00BA300B">
              <w:rPr>
                <w:rFonts w:ascii="Arial" w:hAnsi="Arial" w:cs="Arial"/>
              </w:rPr>
              <w:t xml:space="preserve">Menjelaskan gagasan pokok dan gagasan pendukung setiap paragraf dari teks tulis </w:t>
            </w:r>
            <w:r w:rsidRPr="00BA300B">
              <w:rPr>
                <w:rFonts w:ascii="Arial" w:hAnsi="Arial" w:cs="Arial"/>
              </w:rPr>
              <w:lastRenderedPageBreak/>
              <w:t>dengan mandiri.</w:t>
            </w:r>
          </w:p>
        </w:tc>
        <w:tc>
          <w:tcPr>
            <w:tcW w:w="1152" w:type="dxa"/>
            <w:vAlign w:val="center"/>
          </w:tcPr>
          <w:p w:rsidR="00FB4584" w:rsidRPr="00BA300B" w:rsidRDefault="00FB4584" w:rsidP="00FB4584">
            <w:pPr>
              <w:ind w:left="33"/>
              <w:jc w:val="center"/>
              <w:rPr>
                <w:rFonts w:ascii="Arial" w:hAnsi="Arial" w:cs="Arial"/>
              </w:rPr>
            </w:pPr>
            <w:r w:rsidRPr="00BA300B">
              <w:rPr>
                <w:rFonts w:ascii="Arial" w:hAnsi="Arial" w:cs="Arial"/>
              </w:rPr>
              <w:lastRenderedPageBreak/>
              <w:t>C2</w:t>
            </w:r>
          </w:p>
        </w:tc>
        <w:tc>
          <w:tcPr>
            <w:tcW w:w="1701" w:type="dxa"/>
            <w:vAlign w:val="center"/>
          </w:tcPr>
          <w:p w:rsidR="00FB4584" w:rsidRPr="001E052E" w:rsidRDefault="00FB4584" w:rsidP="00FB4584">
            <w:pPr>
              <w:ind w:right="34"/>
              <w:jc w:val="center"/>
              <w:rPr>
                <w:rFonts w:ascii="Arial" w:hAnsi="Arial" w:cs="Arial"/>
              </w:rPr>
            </w:pPr>
            <w:r>
              <w:rPr>
                <w:rFonts w:ascii="Arial" w:hAnsi="Arial" w:cs="Arial"/>
              </w:rPr>
              <w:t>2,6,11</w:t>
            </w:r>
          </w:p>
        </w:tc>
        <w:tc>
          <w:tcPr>
            <w:tcW w:w="992" w:type="dxa"/>
            <w:vAlign w:val="center"/>
          </w:tcPr>
          <w:p w:rsidR="00FB4584" w:rsidRPr="00BA300B" w:rsidRDefault="00FB4584" w:rsidP="00FB4584">
            <w:pPr>
              <w:jc w:val="center"/>
              <w:rPr>
                <w:rFonts w:ascii="Arial" w:hAnsi="Arial" w:cs="Arial"/>
              </w:rPr>
            </w:pPr>
            <w:r>
              <w:rPr>
                <w:rFonts w:ascii="Arial" w:hAnsi="Arial" w:cs="Arial"/>
              </w:rPr>
              <w:t>3</w:t>
            </w:r>
          </w:p>
        </w:tc>
      </w:tr>
      <w:tr w:rsidR="00FB4584" w:rsidRPr="00C16DC6" w:rsidTr="00FB4584">
        <w:trPr>
          <w:jc w:val="center"/>
        </w:trPr>
        <w:tc>
          <w:tcPr>
            <w:tcW w:w="1276" w:type="dxa"/>
            <w:vMerge/>
          </w:tcPr>
          <w:p w:rsidR="00FB4584" w:rsidRPr="00BA300B" w:rsidRDefault="00FB4584" w:rsidP="00FB4584">
            <w:pPr>
              <w:rPr>
                <w:rFonts w:ascii="Arial" w:hAnsi="Arial" w:cs="Arial"/>
              </w:rPr>
            </w:pPr>
          </w:p>
        </w:tc>
        <w:tc>
          <w:tcPr>
            <w:tcW w:w="2127" w:type="dxa"/>
            <w:vMerge/>
          </w:tcPr>
          <w:p w:rsidR="00FB4584" w:rsidRPr="00BA300B" w:rsidRDefault="00FB4584" w:rsidP="00FB4584">
            <w:pPr>
              <w:rPr>
                <w:rFonts w:ascii="Arial" w:hAnsi="Arial" w:cs="Arial"/>
              </w:rPr>
            </w:pPr>
          </w:p>
        </w:tc>
        <w:tc>
          <w:tcPr>
            <w:tcW w:w="2394" w:type="dxa"/>
          </w:tcPr>
          <w:p w:rsidR="00FB4584" w:rsidRPr="00BA300B" w:rsidRDefault="00FB4584" w:rsidP="00585D31">
            <w:pPr>
              <w:pStyle w:val="Heading1Char"/>
              <w:numPr>
                <w:ilvl w:val="0"/>
                <w:numId w:val="143"/>
              </w:numPr>
              <w:ind w:hanging="686"/>
              <w:rPr>
                <w:rFonts w:ascii="Arial" w:hAnsi="Arial" w:cs="Arial"/>
              </w:rPr>
            </w:pPr>
            <w:r w:rsidRPr="00BA300B">
              <w:rPr>
                <w:rFonts w:ascii="Arial" w:hAnsi="Arial" w:cs="Arial"/>
              </w:rPr>
              <w:t>Menunjukkan gagasan pokok dan gagasan pendukung setiap paragraf dari teks tulis dengan mandiri.</w:t>
            </w:r>
          </w:p>
        </w:tc>
        <w:tc>
          <w:tcPr>
            <w:tcW w:w="1152" w:type="dxa"/>
            <w:vAlign w:val="center"/>
          </w:tcPr>
          <w:p w:rsidR="00FB4584" w:rsidRPr="00BA300B" w:rsidRDefault="00FB4584" w:rsidP="00FB4584">
            <w:pPr>
              <w:tabs>
                <w:tab w:val="left" w:pos="884"/>
              </w:tabs>
              <w:jc w:val="center"/>
              <w:rPr>
                <w:rFonts w:ascii="Arial" w:hAnsi="Arial" w:cs="Arial"/>
              </w:rPr>
            </w:pPr>
            <w:r w:rsidRPr="00BA300B">
              <w:rPr>
                <w:rFonts w:ascii="Arial" w:hAnsi="Arial" w:cs="Arial"/>
              </w:rPr>
              <w:t>C3</w:t>
            </w:r>
          </w:p>
        </w:tc>
        <w:tc>
          <w:tcPr>
            <w:tcW w:w="1701" w:type="dxa"/>
            <w:vAlign w:val="center"/>
          </w:tcPr>
          <w:p w:rsidR="00FB4584" w:rsidRPr="001E052E" w:rsidRDefault="00FB4584" w:rsidP="00FB4584">
            <w:pPr>
              <w:ind w:right="34"/>
              <w:jc w:val="center"/>
              <w:rPr>
                <w:rFonts w:ascii="Arial" w:hAnsi="Arial" w:cs="Arial"/>
                <w:b/>
              </w:rPr>
            </w:pPr>
            <w:r>
              <w:rPr>
                <w:rFonts w:ascii="Arial" w:hAnsi="Arial" w:cs="Arial"/>
              </w:rPr>
              <w:t>5,14,18,20</w:t>
            </w:r>
          </w:p>
        </w:tc>
        <w:tc>
          <w:tcPr>
            <w:tcW w:w="992" w:type="dxa"/>
            <w:vAlign w:val="center"/>
          </w:tcPr>
          <w:p w:rsidR="00FB4584" w:rsidRPr="00BA300B" w:rsidRDefault="00FB4584" w:rsidP="00FB4584">
            <w:pPr>
              <w:ind w:right="-22"/>
              <w:jc w:val="center"/>
              <w:rPr>
                <w:rFonts w:ascii="Arial" w:hAnsi="Arial" w:cs="Arial"/>
              </w:rPr>
            </w:pPr>
            <w:r>
              <w:rPr>
                <w:rFonts w:ascii="Arial" w:hAnsi="Arial" w:cs="Arial"/>
              </w:rPr>
              <w:t>4</w:t>
            </w:r>
          </w:p>
        </w:tc>
      </w:tr>
      <w:tr w:rsidR="00FB4584" w:rsidRPr="00C16DC6" w:rsidTr="00FB4584">
        <w:trPr>
          <w:jc w:val="center"/>
        </w:trPr>
        <w:tc>
          <w:tcPr>
            <w:tcW w:w="1276" w:type="dxa"/>
            <w:vMerge w:val="restart"/>
          </w:tcPr>
          <w:p w:rsidR="00FB4584" w:rsidRPr="00BA300B" w:rsidRDefault="00FB4584" w:rsidP="00FB4584">
            <w:pPr>
              <w:ind w:right="34"/>
              <w:jc w:val="center"/>
              <w:rPr>
                <w:rFonts w:ascii="Arial" w:hAnsi="Arial" w:cs="Arial"/>
              </w:rPr>
            </w:pPr>
            <w:r w:rsidRPr="00BA300B">
              <w:rPr>
                <w:rFonts w:ascii="Arial" w:hAnsi="Arial" w:cs="Arial"/>
              </w:rPr>
              <w:t>IPA</w:t>
            </w:r>
          </w:p>
        </w:tc>
        <w:tc>
          <w:tcPr>
            <w:tcW w:w="2127" w:type="dxa"/>
            <w:vMerge w:val="restart"/>
          </w:tcPr>
          <w:p w:rsidR="00FB4584" w:rsidRPr="00BA300B" w:rsidRDefault="00FB4584" w:rsidP="00585D31">
            <w:pPr>
              <w:pStyle w:val="Heading1Char"/>
              <w:numPr>
                <w:ilvl w:val="0"/>
                <w:numId w:val="145"/>
              </w:numPr>
              <w:ind w:left="404" w:hanging="404"/>
              <w:rPr>
                <w:rFonts w:ascii="Arial" w:hAnsi="Arial" w:cs="Arial"/>
              </w:rPr>
            </w:pPr>
            <w:r w:rsidRPr="00BA300B">
              <w:rPr>
                <w:rFonts w:ascii="Arial" w:hAnsi="Arial" w:cs="Arial"/>
              </w:rPr>
              <w:t>Menerapkan sifat-sifat bunyi dan keterkaitannya dengan indera pendengaran.</w:t>
            </w:r>
          </w:p>
          <w:p w:rsidR="00FB4584" w:rsidRPr="00BA300B" w:rsidRDefault="00FB4584" w:rsidP="00FB4584">
            <w:pPr>
              <w:rPr>
                <w:rFonts w:ascii="Arial" w:hAnsi="Arial" w:cs="Arial"/>
              </w:rPr>
            </w:pPr>
          </w:p>
        </w:tc>
        <w:tc>
          <w:tcPr>
            <w:tcW w:w="2394" w:type="dxa"/>
          </w:tcPr>
          <w:p w:rsidR="00FB4584" w:rsidRPr="00BA300B" w:rsidRDefault="00FB4584" w:rsidP="00585D31">
            <w:pPr>
              <w:pStyle w:val="Heading1Char"/>
              <w:numPr>
                <w:ilvl w:val="0"/>
                <w:numId w:val="146"/>
              </w:numPr>
              <w:ind w:left="688" w:hanging="709"/>
              <w:rPr>
                <w:rFonts w:ascii="Arial" w:hAnsi="Arial" w:cs="Arial"/>
              </w:rPr>
            </w:pPr>
            <w:r w:rsidRPr="00BA300B">
              <w:rPr>
                <w:rFonts w:ascii="Arial" w:hAnsi="Arial" w:cs="Arial"/>
              </w:rPr>
              <w:t>Menentukan bagian telinga, fungsi bagian telinga, cara merawat telinga, dan proses mendengarkan pada manusia.</w:t>
            </w:r>
          </w:p>
        </w:tc>
        <w:tc>
          <w:tcPr>
            <w:tcW w:w="1152" w:type="dxa"/>
            <w:vAlign w:val="center"/>
          </w:tcPr>
          <w:p w:rsidR="00FB4584" w:rsidRPr="00BA300B" w:rsidRDefault="00FB4584" w:rsidP="00FB4584">
            <w:pPr>
              <w:tabs>
                <w:tab w:val="left" w:pos="918"/>
              </w:tabs>
              <w:ind w:left="33" w:right="34"/>
              <w:jc w:val="center"/>
              <w:rPr>
                <w:rFonts w:ascii="Arial" w:hAnsi="Arial" w:cs="Arial"/>
              </w:rPr>
            </w:pPr>
            <w:r w:rsidRPr="00BA300B">
              <w:rPr>
                <w:rFonts w:ascii="Arial" w:hAnsi="Arial" w:cs="Arial"/>
              </w:rPr>
              <w:t>C1</w:t>
            </w:r>
          </w:p>
        </w:tc>
        <w:tc>
          <w:tcPr>
            <w:tcW w:w="1701" w:type="dxa"/>
            <w:vAlign w:val="center"/>
          </w:tcPr>
          <w:p w:rsidR="00FB4584" w:rsidRPr="001E052E" w:rsidRDefault="00FB4584" w:rsidP="00FB4584">
            <w:pPr>
              <w:ind w:right="34"/>
              <w:jc w:val="center"/>
              <w:rPr>
                <w:rFonts w:ascii="Arial" w:hAnsi="Arial" w:cs="Arial"/>
              </w:rPr>
            </w:pPr>
            <w:r>
              <w:rPr>
                <w:rFonts w:ascii="Arial" w:hAnsi="Arial" w:cs="Arial"/>
              </w:rPr>
              <w:t>1,7,8,13,16,21,23</w:t>
            </w:r>
          </w:p>
        </w:tc>
        <w:tc>
          <w:tcPr>
            <w:tcW w:w="992" w:type="dxa"/>
            <w:vAlign w:val="center"/>
          </w:tcPr>
          <w:p w:rsidR="00FB4584" w:rsidRPr="00BA300B" w:rsidRDefault="00FB4584" w:rsidP="00FB4584">
            <w:pPr>
              <w:tabs>
                <w:tab w:val="left" w:pos="579"/>
              </w:tabs>
              <w:jc w:val="center"/>
              <w:rPr>
                <w:rFonts w:ascii="Arial" w:hAnsi="Arial" w:cs="Arial"/>
              </w:rPr>
            </w:pPr>
            <w:r>
              <w:rPr>
                <w:rFonts w:ascii="Arial" w:hAnsi="Arial" w:cs="Arial"/>
              </w:rPr>
              <w:t>7</w:t>
            </w:r>
          </w:p>
        </w:tc>
      </w:tr>
      <w:tr w:rsidR="00FB4584" w:rsidRPr="00C16DC6" w:rsidTr="00FB4584">
        <w:trPr>
          <w:jc w:val="center"/>
        </w:trPr>
        <w:tc>
          <w:tcPr>
            <w:tcW w:w="1276" w:type="dxa"/>
            <w:vMerge/>
          </w:tcPr>
          <w:p w:rsidR="00FB4584" w:rsidRPr="00BA300B" w:rsidRDefault="00FB4584" w:rsidP="00FB4584">
            <w:pPr>
              <w:rPr>
                <w:rFonts w:ascii="Arial" w:hAnsi="Arial" w:cs="Arial"/>
              </w:rPr>
            </w:pPr>
          </w:p>
        </w:tc>
        <w:tc>
          <w:tcPr>
            <w:tcW w:w="2127" w:type="dxa"/>
            <w:vMerge/>
          </w:tcPr>
          <w:p w:rsidR="00FB4584" w:rsidRPr="00BA300B" w:rsidRDefault="00FB4584" w:rsidP="00FB4584">
            <w:pPr>
              <w:rPr>
                <w:rFonts w:ascii="Arial" w:hAnsi="Arial" w:cs="Arial"/>
              </w:rPr>
            </w:pPr>
          </w:p>
        </w:tc>
        <w:tc>
          <w:tcPr>
            <w:tcW w:w="2394" w:type="dxa"/>
          </w:tcPr>
          <w:p w:rsidR="00FB4584" w:rsidRPr="00BA300B" w:rsidRDefault="00FB4584" w:rsidP="00585D31">
            <w:pPr>
              <w:pStyle w:val="Heading1Char"/>
              <w:numPr>
                <w:ilvl w:val="0"/>
                <w:numId w:val="146"/>
              </w:numPr>
              <w:ind w:left="688" w:hanging="709"/>
              <w:rPr>
                <w:rFonts w:ascii="Arial" w:hAnsi="Arial" w:cs="Arial"/>
              </w:rPr>
            </w:pPr>
            <w:r w:rsidRPr="00BA300B">
              <w:rPr>
                <w:rFonts w:ascii="Arial" w:hAnsi="Arial" w:cs="Arial"/>
              </w:rPr>
              <w:t>Menjelaskan bagian telinga, fungsi bagian telinga, cara merawat telinga, dan proses mendengarkan pada manusia.</w:t>
            </w:r>
          </w:p>
        </w:tc>
        <w:tc>
          <w:tcPr>
            <w:tcW w:w="1152" w:type="dxa"/>
            <w:vAlign w:val="center"/>
          </w:tcPr>
          <w:p w:rsidR="00FB4584" w:rsidRPr="00BA300B" w:rsidRDefault="00FB4584" w:rsidP="00FB4584">
            <w:pPr>
              <w:ind w:left="33"/>
              <w:jc w:val="center"/>
              <w:rPr>
                <w:rFonts w:ascii="Arial" w:hAnsi="Arial" w:cs="Arial"/>
              </w:rPr>
            </w:pPr>
            <w:r w:rsidRPr="00BA300B">
              <w:rPr>
                <w:rFonts w:ascii="Arial" w:hAnsi="Arial" w:cs="Arial"/>
              </w:rPr>
              <w:t>C2</w:t>
            </w:r>
          </w:p>
        </w:tc>
        <w:tc>
          <w:tcPr>
            <w:tcW w:w="1701" w:type="dxa"/>
            <w:vAlign w:val="center"/>
          </w:tcPr>
          <w:p w:rsidR="00FB4584" w:rsidRPr="001E052E" w:rsidRDefault="00FB4584" w:rsidP="00FB4584">
            <w:pPr>
              <w:ind w:right="34"/>
              <w:jc w:val="center"/>
              <w:rPr>
                <w:rFonts w:ascii="Arial" w:hAnsi="Arial" w:cs="Arial"/>
              </w:rPr>
            </w:pPr>
            <w:r>
              <w:rPr>
                <w:rFonts w:ascii="Arial" w:hAnsi="Arial" w:cs="Arial"/>
              </w:rPr>
              <w:t>12</w:t>
            </w:r>
          </w:p>
        </w:tc>
        <w:tc>
          <w:tcPr>
            <w:tcW w:w="992" w:type="dxa"/>
            <w:vAlign w:val="center"/>
          </w:tcPr>
          <w:p w:rsidR="00FB4584" w:rsidRPr="00BA300B" w:rsidRDefault="00FB4584" w:rsidP="00FB4584">
            <w:pPr>
              <w:ind w:right="34"/>
              <w:jc w:val="center"/>
              <w:rPr>
                <w:rFonts w:ascii="Arial" w:hAnsi="Arial" w:cs="Arial"/>
              </w:rPr>
            </w:pPr>
            <w:r>
              <w:rPr>
                <w:rFonts w:ascii="Arial" w:hAnsi="Arial" w:cs="Arial"/>
              </w:rPr>
              <w:t>1</w:t>
            </w:r>
          </w:p>
        </w:tc>
      </w:tr>
      <w:tr w:rsidR="00FB4584" w:rsidRPr="00C16DC6" w:rsidTr="00FB4584">
        <w:trPr>
          <w:jc w:val="center"/>
        </w:trPr>
        <w:tc>
          <w:tcPr>
            <w:tcW w:w="1276" w:type="dxa"/>
            <w:vMerge/>
          </w:tcPr>
          <w:p w:rsidR="00FB4584" w:rsidRPr="00BA300B" w:rsidRDefault="00FB4584" w:rsidP="00FB4584">
            <w:pPr>
              <w:rPr>
                <w:rFonts w:ascii="Arial" w:hAnsi="Arial" w:cs="Arial"/>
              </w:rPr>
            </w:pPr>
          </w:p>
        </w:tc>
        <w:tc>
          <w:tcPr>
            <w:tcW w:w="2127" w:type="dxa"/>
            <w:vMerge/>
          </w:tcPr>
          <w:p w:rsidR="00FB4584" w:rsidRPr="00BA300B" w:rsidRDefault="00FB4584" w:rsidP="00FB4584">
            <w:pPr>
              <w:rPr>
                <w:rFonts w:ascii="Arial" w:hAnsi="Arial" w:cs="Arial"/>
              </w:rPr>
            </w:pPr>
          </w:p>
        </w:tc>
        <w:tc>
          <w:tcPr>
            <w:tcW w:w="2394" w:type="dxa"/>
          </w:tcPr>
          <w:p w:rsidR="00FB4584" w:rsidRPr="00BA300B" w:rsidRDefault="00FB4584" w:rsidP="00585D31">
            <w:pPr>
              <w:pStyle w:val="Heading1Char"/>
              <w:numPr>
                <w:ilvl w:val="0"/>
                <w:numId w:val="146"/>
              </w:numPr>
              <w:ind w:left="688" w:hanging="688"/>
              <w:rPr>
                <w:rFonts w:ascii="Arial" w:hAnsi="Arial" w:cs="Arial"/>
              </w:rPr>
            </w:pPr>
            <w:r w:rsidRPr="00BA300B">
              <w:rPr>
                <w:rFonts w:ascii="Arial" w:hAnsi="Arial" w:cs="Arial"/>
              </w:rPr>
              <w:t>Menunjukkan bagian telinga, fungsi bagian telinga, cara merawat telinga, dan proses mendengarkan pada manusia.</w:t>
            </w:r>
          </w:p>
        </w:tc>
        <w:tc>
          <w:tcPr>
            <w:tcW w:w="1152" w:type="dxa"/>
            <w:vAlign w:val="center"/>
          </w:tcPr>
          <w:p w:rsidR="00FB4584" w:rsidRPr="00BA300B" w:rsidRDefault="00FB4584" w:rsidP="00FB4584">
            <w:pPr>
              <w:tabs>
                <w:tab w:val="left" w:pos="884"/>
              </w:tabs>
              <w:jc w:val="center"/>
              <w:rPr>
                <w:rFonts w:ascii="Arial" w:hAnsi="Arial" w:cs="Arial"/>
              </w:rPr>
            </w:pPr>
            <w:r w:rsidRPr="00BA300B">
              <w:rPr>
                <w:rFonts w:ascii="Arial" w:hAnsi="Arial" w:cs="Arial"/>
              </w:rPr>
              <w:t>C3</w:t>
            </w:r>
          </w:p>
        </w:tc>
        <w:tc>
          <w:tcPr>
            <w:tcW w:w="1701" w:type="dxa"/>
            <w:vAlign w:val="center"/>
          </w:tcPr>
          <w:p w:rsidR="00FB4584" w:rsidRPr="001E052E" w:rsidRDefault="00FB4584" w:rsidP="00FB4584">
            <w:pPr>
              <w:ind w:right="34"/>
              <w:jc w:val="center"/>
              <w:rPr>
                <w:rFonts w:ascii="Arial" w:hAnsi="Arial" w:cs="Arial"/>
              </w:rPr>
            </w:pPr>
            <w:r>
              <w:rPr>
                <w:rFonts w:ascii="Arial" w:hAnsi="Arial" w:cs="Arial"/>
              </w:rPr>
              <w:t>9,10,15</w:t>
            </w:r>
          </w:p>
        </w:tc>
        <w:tc>
          <w:tcPr>
            <w:tcW w:w="992" w:type="dxa"/>
            <w:vAlign w:val="center"/>
          </w:tcPr>
          <w:p w:rsidR="00FB4584" w:rsidRPr="00BA300B" w:rsidRDefault="00FB4584" w:rsidP="00FB4584">
            <w:pPr>
              <w:ind w:right="34"/>
              <w:jc w:val="center"/>
              <w:rPr>
                <w:rFonts w:ascii="Arial" w:hAnsi="Arial" w:cs="Arial"/>
              </w:rPr>
            </w:pPr>
            <w:r>
              <w:rPr>
                <w:rFonts w:ascii="Arial" w:hAnsi="Arial" w:cs="Arial"/>
              </w:rPr>
              <w:t>3</w:t>
            </w:r>
          </w:p>
        </w:tc>
      </w:tr>
      <w:tr w:rsidR="00FB4584" w:rsidRPr="00C16DC6" w:rsidTr="00FB4584">
        <w:trPr>
          <w:jc w:val="center"/>
        </w:trPr>
        <w:tc>
          <w:tcPr>
            <w:tcW w:w="6949" w:type="dxa"/>
            <w:gridSpan w:val="4"/>
          </w:tcPr>
          <w:p w:rsidR="00FB4584" w:rsidRPr="00BA300B" w:rsidRDefault="00FB4584" w:rsidP="00FB4584">
            <w:pPr>
              <w:tabs>
                <w:tab w:val="left" w:pos="884"/>
              </w:tabs>
              <w:jc w:val="center"/>
              <w:rPr>
                <w:rFonts w:ascii="Arial" w:hAnsi="Arial" w:cs="Arial"/>
              </w:rPr>
            </w:pPr>
            <w:r w:rsidRPr="00BA300B">
              <w:rPr>
                <w:rFonts w:ascii="Arial" w:hAnsi="Arial" w:cs="Arial"/>
              </w:rPr>
              <w:t xml:space="preserve">Jumlah </w:t>
            </w:r>
          </w:p>
        </w:tc>
        <w:tc>
          <w:tcPr>
            <w:tcW w:w="1701" w:type="dxa"/>
            <w:vAlign w:val="center"/>
          </w:tcPr>
          <w:p w:rsidR="00FB4584" w:rsidRPr="00BA300B" w:rsidRDefault="00FB4584" w:rsidP="00FB4584">
            <w:pPr>
              <w:ind w:right="34"/>
              <w:jc w:val="center"/>
              <w:rPr>
                <w:rFonts w:ascii="Arial" w:hAnsi="Arial" w:cs="Arial"/>
              </w:rPr>
            </w:pPr>
            <w:r>
              <w:rPr>
                <w:rFonts w:ascii="Arial" w:hAnsi="Arial" w:cs="Arial"/>
              </w:rPr>
              <w:t>23</w:t>
            </w:r>
          </w:p>
        </w:tc>
        <w:tc>
          <w:tcPr>
            <w:tcW w:w="992" w:type="dxa"/>
            <w:vAlign w:val="center"/>
          </w:tcPr>
          <w:p w:rsidR="00FB4584" w:rsidRPr="00BA300B" w:rsidRDefault="00FB4584" w:rsidP="00FB4584">
            <w:pPr>
              <w:ind w:right="-22"/>
              <w:jc w:val="center"/>
              <w:rPr>
                <w:rFonts w:ascii="Arial" w:hAnsi="Arial" w:cs="Arial"/>
              </w:rPr>
            </w:pPr>
            <w:r>
              <w:rPr>
                <w:rFonts w:ascii="Arial" w:hAnsi="Arial" w:cs="Arial"/>
              </w:rPr>
              <w:t>23</w:t>
            </w:r>
          </w:p>
        </w:tc>
      </w:tr>
    </w:tbl>
    <w:p w:rsidR="00FB4584" w:rsidRPr="00177676" w:rsidRDefault="00FB4584" w:rsidP="00FB4584">
      <w:pPr>
        <w:tabs>
          <w:tab w:val="left" w:pos="709"/>
          <w:tab w:val="left" w:pos="2970"/>
        </w:tabs>
        <w:spacing w:after="0" w:line="480" w:lineRule="auto"/>
        <w:rPr>
          <w:rFonts w:ascii="Arial" w:hAnsi="Arial" w:cs="Arial"/>
          <w:sz w:val="24"/>
          <w:szCs w:val="24"/>
        </w:rPr>
      </w:pPr>
    </w:p>
    <w:p w:rsidR="00FB4584" w:rsidRPr="0002667A" w:rsidRDefault="00FB4584" w:rsidP="00585D31">
      <w:pPr>
        <w:pStyle w:val="Heading1Char"/>
        <w:numPr>
          <w:ilvl w:val="0"/>
          <w:numId w:val="196"/>
        </w:numPr>
        <w:tabs>
          <w:tab w:val="left" w:pos="709"/>
          <w:tab w:val="left" w:pos="2970"/>
        </w:tabs>
        <w:spacing w:after="0" w:line="480" w:lineRule="auto"/>
        <w:ind w:left="993" w:hanging="284"/>
        <w:jc w:val="both"/>
        <w:rPr>
          <w:rFonts w:ascii="Arial" w:hAnsi="Arial" w:cs="Arial"/>
          <w:sz w:val="24"/>
          <w:szCs w:val="24"/>
        </w:rPr>
      </w:pPr>
      <w:r>
        <w:rPr>
          <w:rFonts w:ascii="Arial" w:hAnsi="Arial" w:cs="Arial"/>
          <w:sz w:val="24"/>
          <w:szCs w:val="24"/>
        </w:rPr>
        <w:t>Desain dan Kisi-kisi Penilaian Hasil Belajar Siklus III</w:t>
      </w:r>
    </w:p>
    <w:p w:rsidR="00FB4584" w:rsidRPr="003F6B34" w:rsidRDefault="00FB4584" w:rsidP="00585D31">
      <w:pPr>
        <w:pStyle w:val="Heading1Char"/>
        <w:numPr>
          <w:ilvl w:val="1"/>
          <w:numId w:val="177"/>
        </w:numPr>
        <w:tabs>
          <w:tab w:val="left" w:pos="709"/>
          <w:tab w:val="left" w:pos="2970"/>
        </w:tabs>
        <w:spacing w:after="0" w:line="480" w:lineRule="auto"/>
        <w:ind w:left="1276" w:hanging="283"/>
        <w:jc w:val="both"/>
        <w:rPr>
          <w:rFonts w:ascii="Arial" w:hAnsi="Arial" w:cs="Arial"/>
          <w:sz w:val="24"/>
          <w:szCs w:val="24"/>
        </w:rPr>
      </w:pPr>
      <w:r>
        <w:rPr>
          <w:rFonts w:ascii="Arial" w:hAnsi="Arial" w:cs="Arial"/>
          <w:sz w:val="24"/>
          <w:szCs w:val="24"/>
        </w:rPr>
        <w:lastRenderedPageBreak/>
        <w:t xml:space="preserve">Desain Penilaian Hasil Beljar Siklus III </w:t>
      </w:r>
    </w:p>
    <w:p w:rsidR="00FB4584" w:rsidRPr="003F6B34" w:rsidRDefault="00FB4584" w:rsidP="00FB4584">
      <w:pPr>
        <w:pStyle w:val="Heading1Char"/>
        <w:tabs>
          <w:tab w:val="left" w:pos="709"/>
          <w:tab w:val="left" w:pos="2970"/>
        </w:tabs>
        <w:spacing w:after="0" w:line="480" w:lineRule="auto"/>
        <w:ind w:left="709" w:firstLine="567"/>
        <w:jc w:val="both"/>
        <w:rPr>
          <w:rFonts w:ascii="Arial" w:hAnsi="Arial" w:cs="Arial"/>
          <w:sz w:val="24"/>
          <w:szCs w:val="24"/>
        </w:rPr>
      </w:pPr>
      <w:r w:rsidRPr="003F6B34">
        <w:rPr>
          <w:rFonts w:ascii="Arial" w:hAnsi="Arial" w:cs="Arial"/>
          <w:sz w:val="24"/>
          <w:szCs w:val="24"/>
        </w:rPr>
        <w:t xml:space="preserve">Kelas / </w:t>
      </w:r>
      <w:r>
        <w:rPr>
          <w:rFonts w:ascii="Arial" w:hAnsi="Arial" w:cs="Arial"/>
          <w:sz w:val="24"/>
          <w:szCs w:val="24"/>
        </w:rPr>
        <w:t>Semester</w:t>
      </w:r>
      <w:r>
        <w:rPr>
          <w:rFonts w:ascii="Arial" w:hAnsi="Arial" w:cs="Arial"/>
          <w:sz w:val="24"/>
          <w:szCs w:val="24"/>
        </w:rPr>
        <w:tab/>
      </w:r>
      <w:r w:rsidRPr="003F6B34">
        <w:rPr>
          <w:rFonts w:ascii="Arial" w:hAnsi="Arial" w:cs="Arial"/>
          <w:sz w:val="24"/>
          <w:szCs w:val="24"/>
        </w:rPr>
        <w:t>: IV /</w:t>
      </w:r>
      <w:r>
        <w:rPr>
          <w:rFonts w:ascii="Arial" w:hAnsi="Arial" w:cs="Arial"/>
          <w:sz w:val="24"/>
          <w:szCs w:val="24"/>
        </w:rPr>
        <w:t xml:space="preserve"> I</w:t>
      </w:r>
    </w:p>
    <w:p w:rsidR="00FB4584" w:rsidRPr="003F6B34" w:rsidRDefault="00FB4584" w:rsidP="00FB4584">
      <w:pPr>
        <w:pStyle w:val="Heading1Char"/>
        <w:tabs>
          <w:tab w:val="left" w:pos="709"/>
          <w:tab w:val="left" w:pos="2970"/>
        </w:tabs>
        <w:spacing w:after="0" w:line="480" w:lineRule="auto"/>
        <w:ind w:left="709" w:firstLine="567"/>
        <w:jc w:val="both"/>
        <w:rPr>
          <w:rFonts w:ascii="Arial" w:hAnsi="Arial" w:cs="Arial"/>
          <w:sz w:val="24"/>
          <w:szCs w:val="24"/>
        </w:rPr>
      </w:pPr>
      <w:r>
        <w:rPr>
          <w:rFonts w:ascii="Arial" w:hAnsi="Arial" w:cs="Arial"/>
          <w:sz w:val="24"/>
          <w:szCs w:val="24"/>
        </w:rPr>
        <w:t>Tema</w:t>
      </w:r>
      <w:r>
        <w:rPr>
          <w:rFonts w:ascii="Arial" w:hAnsi="Arial" w:cs="Arial"/>
          <w:sz w:val="24"/>
          <w:szCs w:val="24"/>
        </w:rPr>
        <w:tab/>
      </w:r>
      <w:r>
        <w:rPr>
          <w:rFonts w:ascii="Arial" w:hAnsi="Arial" w:cs="Arial"/>
          <w:sz w:val="24"/>
          <w:szCs w:val="24"/>
        </w:rPr>
        <w:tab/>
      </w:r>
      <w:r w:rsidRPr="003F6B34">
        <w:rPr>
          <w:rFonts w:ascii="Arial" w:hAnsi="Arial" w:cs="Arial"/>
          <w:sz w:val="24"/>
          <w:szCs w:val="24"/>
        </w:rPr>
        <w:t xml:space="preserve">: </w:t>
      </w:r>
      <w:r>
        <w:rPr>
          <w:rFonts w:ascii="Arial" w:hAnsi="Arial" w:cs="Arial"/>
          <w:sz w:val="24"/>
          <w:szCs w:val="24"/>
        </w:rPr>
        <w:t>Indahnya Kebersamaan</w:t>
      </w:r>
    </w:p>
    <w:p w:rsidR="00FB4584" w:rsidRPr="003F6B34" w:rsidRDefault="00FB4584" w:rsidP="00FB4584">
      <w:pPr>
        <w:pStyle w:val="Heading1Char"/>
        <w:tabs>
          <w:tab w:val="left" w:pos="709"/>
          <w:tab w:val="left" w:pos="2970"/>
        </w:tabs>
        <w:spacing w:after="0" w:line="480" w:lineRule="auto"/>
        <w:ind w:left="709" w:firstLine="567"/>
        <w:jc w:val="both"/>
        <w:rPr>
          <w:rFonts w:ascii="Arial" w:hAnsi="Arial" w:cs="Arial"/>
          <w:sz w:val="24"/>
          <w:szCs w:val="24"/>
        </w:rPr>
      </w:pPr>
      <w:r>
        <w:rPr>
          <w:rFonts w:ascii="Arial" w:hAnsi="Arial" w:cs="Arial"/>
          <w:sz w:val="24"/>
          <w:szCs w:val="24"/>
        </w:rPr>
        <w:t>Subtema</w:t>
      </w:r>
      <w:r>
        <w:rPr>
          <w:rFonts w:ascii="Arial" w:hAnsi="Arial" w:cs="Arial"/>
          <w:sz w:val="24"/>
          <w:szCs w:val="24"/>
        </w:rPr>
        <w:tab/>
      </w:r>
      <w:r>
        <w:rPr>
          <w:rFonts w:ascii="Arial" w:hAnsi="Arial" w:cs="Arial"/>
          <w:sz w:val="24"/>
          <w:szCs w:val="24"/>
        </w:rPr>
        <w:tab/>
        <w:t>: Kebersamaan dalam Keberagaman</w:t>
      </w:r>
    </w:p>
    <w:p w:rsidR="00FB4584" w:rsidRDefault="00FB4584" w:rsidP="00FB4584">
      <w:pPr>
        <w:pStyle w:val="Heading1Char"/>
        <w:tabs>
          <w:tab w:val="left" w:pos="709"/>
          <w:tab w:val="left" w:pos="2970"/>
        </w:tabs>
        <w:spacing w:after="0" w:line="480" w:lineRule="auto"/>
        <w:ind w:left="709" w:firstLine="567"/>
        <w:jc w:val="both"/>
        <w:rPr>
          <w:rFonts w:ascii="Arial" w:hAnsi="Arial" w:cs="Arial"/>
          <w:sz w:val="24"/>
          <w:szCs w:val="24"/>
        </w:rPr>
      </w:pPr>
      <w:r>
        <w:rPr>
          <w:rFonts w:ascii="Arial" w:hAnsi="Arial" w:cs="Arial"/>
          <w:sz w:val="24"/>
          <w:szCs w:val="24"/>
        </w:rPr>
        <w:t>Pembelajaran</w:t>
      </w:r>
      <w:r>
        <w:rPr>
          <w:rFonts w:ascii="Arial" w:hAnsi="Arial" w:cs="Arial"/>
          <w:sz w:val="24"/>
          <w:szCs w:val="24"/>
        </w:rPr>
        <w:tab/>
      </w:r>
      <w:r>
        <w:rPr>
          <w:rFonts w:ascii="Arial" w:hAnsi="Arial" w:cs="Arial"/>
          <w:sz w:val="24"/>
          <w:szCs w:val="24"/>
        </w:rPr>
        <w:tab/>
        <w:t>: 5 (Lima</w:t>
      </w:r>
      <w:r w:rsidRPr="003F6B34">
        <w:rPr>
          <w:rFonts w:ascii="Arial" w:hAnsi="Arial" w:cs="Arial"/>
          <w:sz w:val="24"/>
          <w:szCs w:val="24"/>
        </w:rPr>
        <w:t>)</w:t>
      </w:r>
    </w:p>
    <w:p w:rsidR="00FB4584" w:rsidRPr="00904A78" w:rsidRDefault="00FB4584" w:rsidP="00FB4584">
      <w:pPr>
        <w:pStyle w:val="Heading1Char"/>
        <w:tabs>
          <w:tab w:val="left" w:pos="709"/>
          <w:tab w:val="left" w:pos="2970"/>
        </w:tabs>
        <w:spacing w:after="0" w:line="480" w:lineRule="auto"/>
        <w:ind w:left="709" w:firstLine="567"/>
        <w:jc w:val="both"/>
        <w:rPr>
          <w:rFonts w:ascii="Arial" w:hAnsi="Arial" w:cs="Arial"/>
          <w:sz w:val="24"/>
          <w:szCs w:val="24"/>
        </w:rPr>
      </w:pPr>
      <w:r>
        <w:rPr>
          <w:rFonts w:ascii="Arial" w:hAnsi="Arial" w:cs="Arial"/>
          <w:sz w:val="24"/>
          <w:szCs w:val="24"/>
        </w:rPr>
        <w:t>Muatan Pelajaran</w:t>
      </w:r>
      <w:r>
        <w:rPr>
          <w:rFonts w:ascii="Arial" w:hAnsi="Arial" w:cs="Arial"/>
          <w:sz w:val="24"/>
          <w:szCs w:val="24"/>
        </w:rPr>
        <w:tab/>
        <w:t>: IPS, SBdP</w:t>
      </w:r>
    </w:p>
    <w:p w:rsidR="00FB4584" w:rsidRPr="0002667A" w:rsidRDefault="00FB4584" w:rsidP="00FB4584">
      <w:pPr>
        <w:pStyle w:val="Heading1Char"/>
        <w:tabs>
          <w:tab w:val="left" w:pos="1985"/>
          <w:tab w:val="left" w:leader="dot" w:pos="8505"/>
        </w:tabs>
        <w:spacing w:after="0"/>
        <w:ind w:left="2127" w:hanging="1134"/>
        <w:jc w:val="both"/>
        <w:rPr>
          <w:rFonts w:ascii="Arial" w:hAnsi="Arial" w:cs="Arial"/>
          <w:sz w:val="24"/>
          <w:szCs w:val="24"/>
        </w:rPr>
      </w:pPr>
      <w:r>
        <w:rPr>
          <w:rFonts w:ascii="Arial" w:hAnsi="Arial" w:cs="Arial"/>
          <w:sz w:val="24"/>
          <w:szCs w:val="24"/>
        </w:rPr>
        <w:t>Tabel 3.10  Desain Penilaian Hasil Belajar Siklus III</w:t>
      </w:r>
    </w:p>
    <w:tbl>
      <w:tblPr>
        <w:tblStyle w:val="HeaderChar"/>
        <w:tblW w:w="9923" w:type="dxa"/>
        <w:tblInd w:w="-743" w:type="dxa"/>
        <w:tblLayout w:type="fixed"/>
        <w:tblLook w:val="04A0" w:firstRow="1" w:lastRow="0" w:firstColumn="1" w:lastColumn="0" w:noHBand="0" w:noVBand="1"/>
      </w:tblPr>
      <w:tblGrid>
        <w:gridCol w:w="1277"/>
        <w:gridCol w:w="1984"/>
        <w:gridCol w:w="2410"/>
        <w:gridCol w:w="1843"/>
        <w:gridCol w:w="1275"/>
        <w:gridCol w:w="1134"/>
      </w:tblGrid>
      <w:tr w:rsidR="00FB4584" w:rsidRPr="003065AA" w:rsidTr="00FB4584">
        <w:tc>
          <w:tcPr>
            <w:tcW w:w="1277" w:type="dxa"/>
            <w:vMerge w:val="restart"/>
            <w:vAlign w:val="center"/>
          </w:tcPr>
          <w:p w:rsidR="00FB4584" w:rsidRPr="00BA300B" w:rsidRDefault="00FB4584" w:rsidP="00FB4584">
            <w:pPr>
              <w:tabs>
                <w:tab w:val="left" w:pos="1594"/>
              </w:tabs>
              <w:ind w:hanging="1132"/>
              <w:jc w:val="center"/>
              <w:rPr>
                <w:rFonts w:ascii="Arial" w:hAnsi="Arial" w:cs="Arial"/>
              </w:rPr>
            </w:pPr>
            <w:r w:rsidRPr="00BA300B">
              <w:rPr>
                <w:rFonts w:ascii="Arial" w:hAnsi="Arial" w:cs="Arial"/>
              </w:rPr>
              <w:t>Mupel</w:t>
            </w:r>
          </w:p>
        </w:tc>
        <w:tc>
          <w:tcPr>
            <w:tcW w:w="1984" w:type="dxa"/>
            <w:vMerge w:val="restart"/>
            <w:vAlign w:val="center"/>
          </w:tcPr>
          <w:p w:rsidR="00FB4584" w:rsidRPr="00BA300B" w:rsidRDefault="00FB4584" w:rsidP="00FB4584">
            <w:pPr>
              <w:tabs>
                <w:tab w:val="left" w:pos="1898"/>
              </w:tabs>
              <w:ind w:hanging="1132"/>
              <w:jc w:val="center"/>
              <w:rPr>
                <w:rFonts w:ascii="Arial" w:hAnsi="Arial" w:cs="Arial"/>
              </w:rPr>
            </w:pPr>
            <w:r w:rsidRPr="00BA300B">
              <w:rPr>
                <w:rFonts w:ascii="Arial" w:hAnsi="Arial" w:cs="Arial"/>
              </w:rPr>
              <w:t>KD</w:t>
            </w:r>
          </w:p>
        </w:tc>
        <w:tc>
          <w:tcPr>
            <w:tcW w:w="2410" w:type="dxa"/>
            <w:vMerge w:val="restart"/>
            <w:vAlign w:val="center"/>
          </w:tcPr>
          <w:p w:rsidR="00FB4584" w:rsidRPr="00BA300B" w:rsidRDefault="00FB4584" w:rsidP="00FB4584">
            <w:pPr>
              <w:tabs>
                <w:tab w:val="left" w:pos="993"/>
                <w:tab w:val="left" w:pos="1594"/>
              </w:tabs>
              <w:jc w:val="center"/>
              <w:rPr>
                <w:rFonts w:ascii="Arial" w:hAnsi="Arial" w:cs="Arial"/>
              </w:rPr>
            </w:pPr>
            <w:r w:rsidRPr="00BA300B">
              <w:rPr>
                <w:rFonts w:ascii="Arial" w:hAnsi="Arial" w:cs="Arial"/>
              </w:rPr>
              <w:t>IPK</w:t>
            </w:r>
          </w:p>
        </w:tc>
        <w:tc>
          <w:tcPr>
            <w:tcW w:w="1843" w:type="dxa"/>
            <w:vMerge w:val="restart"/>
            <w:vAlign w:val="center"/>
          </w:tcPr>
          <w:p w:rsidR="00FB4584" w:rsidRPr="00BA300B" w:rsidRDefault="00FB4584" w:rsidP="00FB4584">
            <w:pPr>
              <w:tabs>
                <w:tab w:val="left" w:pos="1594"/>
              </w:tabs>
              <w:jc w:val="center"/>
              <w:rPr>
                <w:rFonts w:ascii="Arial" w:hAnsi="Arial" w:cs="Arial"/>
              </w:rPr>
            </w:pPr>
            <w:r w:rsidRPr="00BA300B">
              <w:rPr>
                <w:rFonts w:ascii="Arial" w:hAnsi="Arial" w:cs="Arial"/>
              </w:rPr>
              <w:t>MP</w:t>
            </w:r>
          </w:p>
        </w:tc>
        <w:tc>
          <w:tcPr>
            <w:tcW w:w="2409" w:type="dxa"/>
            <w:gridSpan w:val="2"/>
            <w:vAlign w:val="center"/>
          </w:tcPr>
          <w:p w:rsidR="00FB4584" w:rsidRPr="00BA300B" w:rsidRDefault="00FB4584" w:rsidP="00FB4584">
            <w:pPr>
              <w:tabs>
                <w:tab w:val="left" w:pos="1594"/>
              </w:tabs>
              <w:ind w:hanging="1132"/>
              <w:jc w:val="center"/>
              <w:rPr>
                <w:rFonts w:ascii="Arial" w:hAnsi="Arial" w:cs="Arial"/>
              </w:rPr>
            </w:pPr>
            <w:r w:rsidRPr="00BA300B">
              <w:rPr>
                <w:rFonts w:ascii="Arial" w:hAnsi="Arial" w:cs="Arial"/>
              </w:rPr>
              <w:t>Penilaian (PHB)</w:t>
            </w:r>
          </w:p>
        </w:tc>
      </w:tr>
      <w:tr w:rsidR="00FB4584" w:rsidRPr="003065AA" w:rsidTr="00FB4584">
        <w:tc>
          <w:tcPr>
            <w:tcW w:w="1277" w:type="dxa"/>
            <w:vMerge/>
            <w:vAlign w:val="center"/>
          </w:tcPr>
          <w:p w:rsidR="00FB4584" w:rsidRPr="00BA300B" w:rsidRDefault="00FB4584" w:rsidP="00FB4584">
            <w:pPr>
              <w:pStyle w:val="Heading1Char"/>
              <w:tabs>
                <w:tab w:val="left" w:pos="1985"/>
                <w:tab w:val="left" w:leader="dot" w:pos="8505"/>
              </w:tabs>
              <w:jc w:val="center"/>
              <w:rPr>
                <w:rFonts w:ascii="Arial" w:hAnsi="Arial" w:cs="Arial"/>
              </w:rPr>
            </w:pPr>
          </w:p>
        </w:tc>
        <w:tc>
          <w:tcPr>
            <w:tcW w:w="1984" w:type="dxa"/>
            <w:vMerge/>
            <w:vAlign w:val="center"/>
          </w:tcPr>
          <w:p w:rsidR="00FB4584" w:rsidRPr="00BA300B" w:rsidRDefault="00FB4584" w:rsidP="00FB4584">
            <w:pPr>
              <w:pStyle w:val="Heading1Char"/>
              <w:tabs>
                <w:tab w:val="left" w:pos="1985"/>
                <w:tab w:val="left" w:leader="dot" w:pos="8505"/>
              </w:tabs>
              <w:jc w:val="center"/>
              <w:rPr>
                <w:rFonts w:ascii="Arial" w:hAnsi="Arial" w:cs="Arial"/>
              </w:rPr>
            </w:pPr>
          </w:p>
        </w:tc>
        <w:tc>
          <w:tcPr>
            <w:tcW w:w="2410" w:type="dxa"/>
            <w:vMerge/>
            <w:vAlign w:val="center"/>
          </w:tcPr>
          <w:p w:rsidR="00FB4584" w:rsidRPr="00BA300B" w:rsidRDefault="00FB4584" w:rsidP="00FB4584">
            <w:pPr>
              <w:pStyle w:val="Heading1Char"/>
              <w:tabs>
                <w:tab w:val="left" w:pos="1985"/>
                <w:tab w:val="left" w:leader="dot" w:pos="8505"/>
              </w:tabs>
              <w:jc w:val="center"/>
              <w:rPr>
                <w:rFonts w:ascii="Arial" w:hAnsi="Arial" w:cs="Arial"/>
              </w:rPr>
            </w:pPr>
          </w:p>
        </w:tc>
        <w:tc>
          <w:tcPr>
            <w:tcW w:w="1843" w:type="dxa"/>
            <w:vMerge/>
            <w:vAlign w:val="center"/>
          </w:tcPr>
          <w:p w:rsidR="00FB4584" w:rsidRPr="00BA300B" w:rsidRDefault="00FB4584" w:rsidP="00FB4584">
            <w:pPr>
              <w:pStyle w:val="Heading1Char"/>
              <w:tabs>
                <w:tab w:val="left" w:pos="1985"/>
                <w:tab w:val="left" w:leader="dot" w:pos="8505"/>
              </w:tabs>
              <w:jc w:val="center"/>
              <w:rPr>
                <w:rFonts w:ascii="Arial" w:hAnsi="Arial" w:cs="Arial"/>
              </w:rPr>
            </w:pPr>
          </w:p>
        </w:tc>
        <w:tc>
          <w:tcPr>
            <w:tcW w:w="1275" w:type="dxa"/>
            <w:tcBorders>
              <w:right w:val="single" w:sz="4" w:space="0" w:color="auto"/>
            </w:tcBorders>
            <w:vAlign w:val="center"/>
          </w:tcPr>
          <w:p w:rsidR="00FB4584" w:rsidRPr="00BA300B" w:rsidRDefault="00FB4584" w:rsidP="00FB4584">
            <w:pPr>
              <w:pStyle w:val="Heading1Char"/>
              <w:tabs>
                <w:tab w:val="left" w:pos="1985"/>
                <w:tab w:val="left" w:leader="dot" w:pos="8505"/>
              </w:tabs>
              <w:ind w:right="1"/>
              <w:jc w:val="center"/>
              <w:rPr>
                <w:rFonts w:ascii="Arial" w:hAnsi="Arial" w:cs="Arial"/>
              </w:rPr>
            </w:pPr>
            <w:r w:rsidRPr="00BA300B">
              <w:rPr>
                <w:rFonts w:ascii="Arial" w:hAnsi="Arial" w:cs="Arial"/>
              </w:rPr>
              <w:t>Teknik</w:t>
            </w:r>
          </w:p>
        </w:tc>
        <w:tc>
          <w:tcPr>
            <w:tcW w:w="1134" w:type="dxa"/>
            <w:tcBorders>
              <w:left w:val="single" w:sz="4" w:space="0" w:color="auto"/>
            </w:tcBorders>
            <w:vAlign w:val="center"/>
          </w:tcPr>
          <w:p w:rsidR="00FB4584" w:rsidRPr="00BA300B" w:rsidRDefault="00FB4584" w:rsidP="00FB4584">
            <w:pPr>
              <w:pStyle w:val="Heading1Char"/>
              <w:tabs>
                <w:tab w:val="left" w:pos="1985"/>
                <w:tab w:val="left" w:leader="dot" w:pos="8505"/>
              </w:tabs>
              <w:jc w:val="center"/>
              <w:rPr>
                <w:rFonts w:ascii="Arial" w:hAnsi="Arial" w:cs="Arial"/>
              </w:rPr>
            </w:pPr>
            <w:r w:rsidRPr="00BA300B">
              <w:rPr>
                <w:rFonts w:ascii="Arial" w:hAnsi="Arial" w:cs="Arial"/>
              </w:rPr>
              <w:t>Bentuk</w:t>
            </w:r>
          </w:p>
        </w:tc>
      </w:tr>
      <w:tr w:rsidR="00FB4584" w:rsidRPr="003065AA" w:rsidTr="00FB4584">
        <w:tc>
          <w:tcPr>
            <w:tcW w:w="1277" w:type="dxa"/>
            <w:vMerge w:val="restart"/>
          </w:tcPr>
          <w:p w:rsidR="00FB4584" w:rsidRPr="00BA300B" w:rsidRDefault="00FB4584" w:rsidP="00FB4584">
            <w:pPr>
              <w:pStyle w:val="Heading1Char"/>
              <w:tabs>
                <w:tab w:val="left" w:pos="1985"/>
                <w:tab w:val="left" w:leader="dot" w:pos="8505"/>
              </w:tabs>
              <w:ind w:right="33"/>
              <w:jc w:val="center"/>
              <w:rPr>
                <w:rFonts w:ascii="Arial" w:hAnsi="Arial" w:cs="Arial"/>
              </w:rPr>
            </w:pPr>
            <w:r w:rsidRPr="00BA300B">
              <w:rPr>
                <w:rFonts w:ascii="Arial" w:hAnsi="Arial" w:cs="Arial"/>
              </w:rPr>
              <w:t>IPS</w:t>
            </w:r>
          </w:p>
        </w:tc>
        <w:tc>
          <w:tcPr>
            <w:tcW w:w="1984" w:type="dxa"/>
            <w:vMerge w:val="restart"/>
          </w:tcPr>
          <w:p w:rsidR="00FB4584" w:rsidRPr="00BA300B" w:rsidRDefault="00FB4584" w:rsidP="00585D31">
            <w:pPr>
              <w:pStyle w:val="Heading1Char"/>
              <w:numPr>
                <w:ilvl w:val="0"/>
                <w:numId w:val="150"/>
              </w:numPr>
              <w:ind w:left="459" w:hanging="426"/>
              <w:rPr>
                <w:rFonts w:ascii="Arial" w:hAnsi="Arial" w:cs="Arial"/>
              </w:rPr>
            </w:pPr>
            <w:r w:rsidRPr="00BA300B">
              <w:rPr>
                <w:rFonts w:ascii="Arial" w:hAnsi="Arial" w:cs="Arial"/>
              </w:rPr>
              <w:t>Mengidentifikasi keragaman sosial, ekonomi, budaya, etnis, dan agama di provinsi setempat sebagai identitas bangsa Indonesia; serta hubungannya dengan karakteristik ruang</w:t>
            </w:r>
          </w:p>
        </w:tc>
        <w:tc>
          <w:tcPr>
            <w:tcW w:w="2410" w:type="dxa"/>
          </w:tcPr>
          <w:p w:rsidR="00FB4584" w:rsidRPr="00BA300B" w:rsidRDefault="00FB4584" w:rsidP="00585D31">
            <w:pPr>
              <w:pStyle w:val="Heading1Char"/>
              <w:numPr>
                <w:ilvl w:val="2"/>
                <w:numId w:val="157"/>
              </w:numPr>
              <w:ind w:left="601" w:hanging="567"/>
              <w:rPr>
                <w:rFonts w:ascii="Arial" w:hAnsi="Arial" w:cs="Arial"/>
              </w:rPr>
            </w:pPr>
            <w:r w:rsidRPr="00BA300B">
              <w:rPr>
                <w:rFonts w:ascii="Arial" w:hAnsi="Arial" w:cs="Arial"/>
              </w:rPr>
              <w:t>Menentukan perayaan hari besar agama sebagai bentuk keragaman sosial, budaya, dan agama di provinsi setempat sebagai identitas bangsa Indonesia.</w:t>
            </w:r>
          </w:p>
        </w:tc>
        <w:tc>
          <w:tcPr>
            <w:tcW w:w="1843" w:type="dxa"/>
            <w:vMerge w:val="restart"/>
          </w:tcPr>
          <w:p w:rsidR="00FB4584" w:rsidRPr="00BA300B" w:rsidRDefault="00FB4584" w:rsidP="00FB4584">
            <w:pPr>
              <w:pStyle w:val="Heading1Char"/>
              <w:tabs>
                <w:tab w:val="left" w:pos="1309"/>
                <w:tab w:val="left" w:pos="1985"/>
                <w:tab w:val="left" w:leader="dot" w:pos="8505"/>
              </w:tabs>
              <w:ind w:right="34"/>
              <w:jc w:val="center"/>
              <w:rPr>
                <w:rFonts w:ascii="Arial" w:hAnsi="Arial" w:cs="Arial"/>
              </w:rPr>
            </w:pPr>
            <w:r w:rsidRPr="00BA300B">
              <w:rPr>
                <w:rFonts w:ascii="Arial" w:hAnsi="Arial" w:cs="Arial"/>
              </w:rPr>
              <w:t>Perayaan Hari Besar Agama</w:t>
            </w:r>
          </w:p>
        </w:tc>
        <w:tc>
          <w:tcPr>
            <w:tcW w:w="1275" w:type="dxa"/>
            <w:tcBorders>
              <w:right w:val="single" w:sz="4" w:space="0" w:color="auto"/>
            </w:tcBorders>
            <w:vAlign w:val="center"/>
          </w:tcPr>
          <w:p w:rsidR="00FB4584" w:rsidRPr="00BA300B" w:rsidRDefault="00FB4584" w:rsidP="00FB4584">
            <w:pPr>
              <w:pStyle w:val="Heading1Char"/>
              <w:tabs>
                <w:tab w:val="left" w:pos="1877"/>
                <w:tab w:val="left" w:leader="dot" w:pos="8505"/>
              </w:tabs>
              <w:jc w:val="center"/>
              <w:rPr>
                <w:rFonts w:ascii="Arial" w:hAnsi="Arial" w:cs="Arial"/>
              </w:rPr>
            </w:pPr>
            <w:r w:rsidRPr="00BA300B">
              <w:rPr>
                <w:rFonts w:ascii="Arial" w:hAnsi="Arial" w:cs="Arial"/>
              </w:rPr>
              <w:t>Tertulis</w:t>
            </w:r>
          </w:p>
        </w:tc>
        <w:tc>
          <w:tcPr>
            <w:tcW w:w="1134" w:type="dxa"/>
            <w:tcBorders>
              <w:left w:val="single" w:sz="4" w:space="0" w:color="auto"/>
            </w:tcBorders>
            <w:vAlign w:val="center"/>
          </w:tcPr>
          <w:p w:rsidR="00FB4584" w:rsidRPr="00BA300B" w:rsidRDefault="00FB4584" w:rsidP="00FB4584">
            <w:pPr>
              <w:pStyle w:val="Heading1Char"/>
              <w:tabs>
                <w:tab w:val="left" w:pos="1877"/>
                <w:tab w:val="left" w:leader="dot" w:pos="8505"/>
              </w:tabs>
              <w:jc w:val="center"/>
              <w:rPr>
                <w:rFonts w:ascii="Arial" w:hAnsi="Arial" w:cs="Arial"/>
              </w:rPr>
            </w:pPr>
            <w:r w:rsidRPr="00BA300B">
              <w:rPr>
                <w:rFonts w:ascii="Arial" w:hAnsi="Arial" w:cs="Arial"/>
              </w:rPr>
              <w:t>PG</w:t>
            </w:r>
          </w:p>
        </w:tc>
      </w:tr>
      <w:tr w:rsidR="00FB4584" w:rsidRPr="003065AA" w:rsidTr="00FB4584">
        <w:tc>
          <w:tcPr>
            <w:tcW w:w="1277" w:type="dxa"/>
            <w:vMerge/>
          </w:tcPr>
          <w:p w:rsidR="00FB4584" w:rsidRPr="00BA300B" w:rsidRDefault="00FB4584" w:rsidP="00FB4584">
            <w:pPr>
              <w:pStyle w:val="Heading1Char"/>
              <w:tabs>
                <w:tab w:val="left" w:pos="1985"/>
                <w:tab w:val="left" w:leader="dot" w:pos="8505"/>
              </w:tabs>
              <w:rPr>
                <w:rFonts w:ascii="Arial" w:hAnsi="Arial" w:cs="Arial"/>
              </w:rPr>
            </w:pPr>
          </w:p>
        </w:tc>
        <w:tc>
          <w:tcPr>
            <w:tcW w:w="1984" w:type="dxa"/>
            <w:vMerge/>
          </w:tcPr>
          <w:p w:rsidR="00FB4584" w:rsidRPr="00BA300B" w:rsidRDefault="00FB4584" w:rsidP="00FB4584">
            <w:pPr>
              <w:pStyle w:val="Heading1Char"/>
              <w:tabs>
                <w:tab w:val="left" w:pos="1985"/>
                <w:tab w:val="left" w:leader="dot" w:pos="8505"/>
              </w:tabs>
              <w:rPr>
                <w:rFonts w:ascii="Arial" w:hAnsi="Arial" w:cs="Arial"/>
              </w:rPr>
            </w:pPr>
          </w:p>
        </w:tc>
        <w:tc>
          <w:tcPr>
            <w:tcW w:w="2410" w:type="dxa"/>
          </w:tcPr>
          <w:p w:rsidR="00FB4584" w:rsidRPr="00BA300B" w:rsidRDefault="00FB4584" w:rsidP="00585D31">
            <w:pPr>
              <w:pStyle w:val="Heading1Char"/>
              <w:numPr>
                <w:ilvl w:val="2"/>
                <w:numId w:val="157"/>
              </w:numPr>
              <w:ind w:left="600" w:hanging="567"/>
              <w:rPr>
                <w:rFonts w:ascii="Arial" w:hAnsi="Arial" w:cs="Arial"/>
              </w:rPr>
            </w:pPr>
            <w:r w:rsidRPr="00BA300B">
              <w:rPr>
                <w:rFonts w:ascii="Arial" w:hAnsi="Arial" w:cs="Arial"/>
              </w:rPr>
              <w:t>Menunjukkan perayaan hari besar agama sebagai bentuk keragaman sosial, budaya, dan agama di provinsi setempat sebagai identitas bangsa Indonesia.</w:t>
            </w:r>
          </w:p>
        </w:tc>
        <w:tc>
          <w:tcPr>
            <w:tcW w:w="1843" w:type="dxa"/>
            <w:vMerge/>
          </w:tcPr>
          <w:p w:rsidR="00FB4584" w:rsidRPr="00BA300B" w:rsidRDefault="00FB4584" w:rsidP="00FB4584">
            <w:pPr>
              <w:pStyle w:val="Heading1Char"/>
              <w:tabs>
                <w:tab w:val="left" w:pos="1985"/>
                <w:tab w:val="left" w:leader="dot" w:pos="8505"/>
              </w:tabs>
              <w:rPr>
                <w:rFonts w:ascii="Arial" w:hAnsi="Arial" w:cs="Arial"/>
              </w:rPr>
            </w:pPr>
          </w:p>
        </w:tc>
        <w:tc>
          <w:tcPr>
            <w:tcW w:w="1275" w:type="dxa"/>
            <w:tcBorders>
              <w:right w:val="single" w:sz="4" w:space="0" w:color="auto"/>
            </w:tcBorders>
            <w:vAlign w:val="center"/>
          </w:tcPr>
          <w:p w:rsidR="00FB4584" w:rsidRPr="00BA300B" w:rsidRDefault="00FB4584" w:rsidP="00FB4584">
            <w:pPr>
              <w:pStyle w:val="Heading1Char"/>
              <w:tabs>
                <w:tab w:val="left" w:pos="1985"/>
                <w:tab w:val="left" w:leader="dot" w:pos="8505"/>
              </w:tabs>
              <w:jc w:val="center"/>
              <w:rPr>
                <w:rFonts w:ascii="Arial" w:hAnsi="Arial" w:cs="Arial"/>
              </w:rPr>
            </w:pPr>
            <w:r w:rsidRPr="00BA300B">
              <w:rPr>
                <w:rFonts w:ascii="Arial" w:hAnsi="Arial" w:cs="Arial"/>
              </w:rPr>
              <w:t>Tertulis</w:t>
            </w:r>
          </w:p>
        </w:tc>
        <w:tc>
          <w:tcPr>
            <w:tcW w:w="1134" w:type="dxa"/>
            <w:tcBorders>
              <w:left w:val="single" w:sz="4" w:space="0" w:color="auto"/>
            </w:tcBorders>
            <w:vAlign w:val="center"/>
          </w:tcPr>
          <w:p w:rsidR="00FB4584" w:rsidRPr="00BA300B" w:rsidRDefault="00FB4584" w:rsidP="00FB4584">
            <w:pPr>
              <w:pStyle w:val="Heading1Char"/>
              <w:tabs>
                <w:tab w:val="left" w:pos="1985"/>
                <w:tab w:val="left" w:leader="dot" w:pos="8505"/>
              </w:tabs>
              <w:jc w:val="center"/>
              <w:rPr>
                <w:rFonts w:ascii="Arial" w:hAnsi="Arial" w:cs="Arial"/>
              </w:rPr>
            </w:pPr>
            <w:r w:rsidRPr="00BA300B">
              <w:rPr>
                <w:rFonts w:ascii="Arial" w:hAnsi="Arial" w:cs="Arial"/>
              </w:rPr>
              <w:t>PG</w:t>
            </w:r>
          </w:p>
        </w:tc>
      </w:tr>
      <w:tr w:rsidR="00FB4584" w:rsidRPr="003065AA" w:rsidTr="00FB4584">
        <w:tc>
          <w:tcPr>
            <w:tcW w:w="1277" w:type="dxa"/>
            <w:vMerge/>
          </w:tcPr>
          <w:p w:rsidR="00FB4584" w:rsidRPr="00BA300B" w:rsidRDefault="00FB4584" w:rsidP="00FB4584">
            <w:pPr>
              <w:pStyle w:val="Heading1Char"/>
              <w:tabs>
                <w:tab w:val="left" w:pos="1985"/>
                <w:tab w:val="left" w:leader="dot" w:pos="8505"/>
              </w:tabs>
              <w:rPr>
                <w:rFonts w:ascii="Arial" w:hAnsi="Arial" w:cs="Arial"/>
              </w:rPr>
            </w:pPr>
          </w:p>
        </w:tc>
        <w:tc>
          <w:tcPr>
            <w:tcW w:w="1984" w:type="dxa"/>
            <w:vMerge/>
          </w:tcPr>
          <w:p w:rsidR="00FB4584" w:rsidRPr="00BA300B" w:rsidRDefault="00FB4584" w:rsidP="00FB4584">
            <w:pPr>
              <w:pStyle w:val="Heading1Char"/>
              <w:tabs>
                <w:tab w:val="left" w:pos="1985"/>
                <w:tab w:val="left" w:leader="dot" w:pos="8505"/>
              </w:tabs>
              <w:rPr>
                <w:rFonts w:ascii="Arial" w:hAnsi="Arial" w:cs="Arial"/>
              </w:rPr>
            </w:pPr>
          </w:p>
        </w:tc>
        <w:tc>
          <w:tcPr>
            <w:tcW w:w="2410" w:type="dxa"/>
          </w:tcPr>
          <w:p w:rsidR="00FB4584" w:rsidRPr="00BA300B" w:rsidRDefault="00FB4584" w:rsidP="00585D31">
            <w:pPr>
              <w:pStyle w:val="Heading1Char"/>
              <w:numPr>
                <w:ilvl w:val="2"/>
                <w:numId w:val="157"/>
              </w:numPr>
              <w:ind w:left="601" w:hanging="601"/>
              <w:rPr>
                <w:rFonts w:ascii="Arial" w:hAnsi="Arial" w:cs="Arial"/>
              </w:rPr>
            </w:pPr>
            <w:r w:rsidRPr="00BA300B">
              <w:rPr>
                <w:rFonts w:ascii="Arial" w:hAnsi="Arial" w:cs="Arial"/>
              </w:rPr>
              <w:t xml:space="preserve">Menjelaskan perayaan hari besar agama </w:t>
            </w:r>
            <w:r w:rsidRPr="00BA300B">
              <w:rPr>
                <w:rFonts w:ascii="Arial" w:hAnsi="Arial" w:cs="Arial"/>
              </w:rPr>
              <w:lastRenderedPageBreak/>
              <w:t>sebagai bentuk keragaman sosial, budaya, dan agama di provinsi setempat sebagai identitas bangsa Indonesia.</w:t>
            </w:r>
          </w:p>
        </w:tc>
        <w:tc>
          <w:tcPr>
            <w:tcW w:w="1843" w:type="dxa"/>
            <w:vMerge/>
          </w:tcPr>
          <w:p w:rsidR="00FB4584" w:rsidRPr="00BA300B" w:rsidRDefault="00FB4584" w:rsidP="00FB4584">
            <w:pPr>
              <w:pStyle w:val="Heading1Char"/>
              <w:tabs>
                <w:tab w:val="left" w:pos="1985"/>
                <w:tab w:val="left" w:leader="dot" w:pos="8505"/>
              </w:tabs>
              <w:rPr>
                <w:rFonts w:ascii="Arial" w:hAnsi="Arial" w:cs="Arial"/>
              </w:rPr>
            </w:pPr>
          </w:p>
        </w:tc>
        <w:tc>
          <w:tcPr>
            <w:tcW w:w="1275" w:type="dxa"/>
            <w:tcBorders>
              <w:right w:val="single" w:sz="4" w:space="0" w:color="auto"/>
            </w:tcBorders>
            <w:vAlign w:val="center"/>
          </w:tcPr>
          <w:p w:rsidR="00FB4584" w:rsidRPr="00BA300B" w:rsidRDefault="00FB4584" w:rsidP="00FB4584">
            <w:pPr>
              <w:pStyle w:val="Heading1Char"/>
              <w:tabs>
                <w:tab w:val="left" w:pos="1985"/>
                <w:tab w:val="left" w:leader="dot" w:pos="8505"/>
              </w:tabs>
              <w:ind w:right="33"/>
              <w:jc w:val="center"/>
              <w:rPr>
                <w:rFonts w:ascii="Arial" w:hAnsi="Arial" w:cs="Arial"/>
              </w:rPr>
            </w:pPr>
            <w:r w:rsidRPr="00BA300B">
              <w:rPr>
                <w:rFonts w:ascii="Arial" w:hAnsi="Arial" w:cs="Arial"/>
              </w:rPr>
              <w:t>Tertulis</w:t>
            </w:r>
          </w:p>
        </w:tc>
        <w:tc>
          <w:tcPr>
            <w:tcW w:w="1134" w:type="dxa"/>
            <w:tcBorders>
              <w:left w:val="single" w:sz="4" w:space="0" w:color="auto"/>
            </w:tcBorders>
            <w:vAlign w:val="center"/>
          </w:tcPr>
          <w:p w:rsidR="00FB4584" w:rsidRPr="00BA300B" w:rsidRDefault="00FB4584" w:rsidP="00FB4584">
            <w:pPr>
              <w:pStyle w:val="Heading1Char"/>
              <w:tabs>
                <w:tab w:val="left" w:pos="1985"/>
                <w:tab w:val="left" w:leader="dot" w:pos="8505"/>
              </w:tabs>
              <w:jc w:val="center"/>
              <w:rPr>
                <w:rFonts w:ascii="Arial" w:hAnsi="Arial" w:cs="Arial"/>
              </w:rPr>
            </w:pPr>
            <w:r w:rsidRPr="00BA300B">
              <w:rPr>
                <w:rFonts w:ascii="Arial" w:hAnsi="Arial" w:cs="Arial"/>
              </w:rPr>
              <w:t>PG</w:t>
            </w:r>
          </w:p>
        </w:tc>
      </w:tr>
      <w:tr w:rsidR="00FB4584" w:rsidRPr="003065AA" w:rsidTr="00FB4584">
        <w:tc>
          <w:tcPr>
            <w:tcW w:w="1277" w:type="dxa"/>
            <w:vMerge/>
          </w:tcPr>
          <w:p w:rsidR="00FB4584" w:rsidRPr="00BA300B" w:rsidRDefault="00FB4584" w:rsidP="00FB4584">
            <w:pPr>
              <w:pStyle w:val="Heading1Char"/>
              <w:tabs>
                <w:tab w:val="left" w:pos="1985"/>
                <w:tab w:val="left" w:leader="dot" w:pos="8505"/>
              </w:tabs>
              <w:rPr>
                <w:rFonts w:ascii="Arial" w:hAnsi="Arial" w:cs="Arial"/>
              </w:rPr>
            </w:pPr>
          </w:p>
        </w:tc>
        <w:tc>
          <w:tcPr>
            <w:tcW w:w="1984" w:type="dxa"/>
          </w:tcPr>
          <w:p w:rsidR="00FB4584" w:rsidRPr="00BA300B" w:rsidRDefault="00FB4584" w:rsidP="00585D31">
            <w:pPr>
              <w:pStyle w:val="Heading1Char"/>
              <w:numPr>
                <w:ilvl w:val="1"/>
                <w:numId w:val="158"/>
              </w:numPr>
              <w:tabs>
                <w:tab w:val="left" w:pos="0"/>
                <w:tab w:val="left" w:pos="33"/>
              </w:tabs>
              <w:autoSpaceDE w:val="0"/>
              <w:autoSpaceDN w:val="0"/>
              <w:adjustRightInd w:val="0"/>
              <w:ind w:left="459" w:hanging="426"/>
              <w:rPr>
                <w:rFonts w:ascii="Arial" w:hAnsi="Arial" w:cs="Arial"/>
              </w:rPr>
            </w:pPr>
            <w:r w:rsidRPr="00BA300B">
              <w:rPr>
                <w:rFonts w:ascii="Arial" w:hAnsi="Arial" w:cs="Arial"/>
              </w:rPr>
              <w:t>Menyajikan hasil identifikasi mengenai keragaman sosial, ekonomi, budaya, etnis, dan agama di provinsi setempat sebagai identitas bangsa Indonesia; serta hubungannya dengan karakteristik ruang.</w:t>
            </w:r>
          </w:p>
        </w:tc>
        <w:tc>
          <w:tcPr>
            <w:tcW w:w="2410" w:type="dxa"/>
          </w:tcPr>
          <w:p w:rsidR="00FB4584" w:rsidRPr="00BA300B" w:rsidRDefault="00FB4584" w:rsidP="00585D31">
            <w:pPr>
              <w:pStyle w:val="Heading1Char"/>
              <w:numPr>
                <w:ilvl w:val="0"/>
                <w:numId w:val="159"/>
              </w:numPr>
              <w:tabs>
                <w:tab w:val="left" w:pos="2410"/>
                <w:tab w:val="left" w:pos="2694"/>
              </w:tabs>
              <w:ind w:left="601" w:hanging="567"/>
              <w:rPr>
                <w:rFonts w:ascii="Arial" w:hAnsi="Arial" w:cs="Arial"/>
              </w:rPr>
            </w:pPr>
            <w:r w:rsidRPr="00BA300B">
              <w:rPr>
                <w:rFonts w:ascii="Arial" w:hAnsi="Arial" w:cs="Arial"/>
              </w:rPr>
              <w:t>Menceritakan perayaan hari besar agama sebagai bentuk keragaman sosial, budaya, dan agama di provinsi setempat sebagai identitas bangsa Indonesia.</w:t>
            </w:r>
          </w:p>
        </w:tc>
        <w:tc>
          <w:tcPr>
            <w:tcW w:w="1843" w:type="dxa"/>
            <w:vMerge/>
          </w:tcPr>
          <w:p w:rsidR="00FB4584" w:rsidRPr="00BA300B" w:rsidRDefault="00FB4584" w:rsidP="00FB4584">
            <w:pPr>
              <w:pStyle w:val="Heading1Char"/>
              <w:tabs>
                <w:tab w:val="left" w:pos="1985"/>
                <w:tab w:val="left" w:leader="dot" w:pos="8505"/>
              </w:tabs>
              <w:rPr>
                <w:rFonts w:ascii="Arial" w:hAnsi="Arial" w:cs="Arial"/>
              </w:rPr>
            </w:pPr>
          </w:p>
        </w:tc>
        <w:tc>
          <w:tcPr>
            <w:tcW w:w="1275" w:type="dxa"/>
            <w:tcBorders>
              <w:right w:val="single" w:sz="4" w:space="0" w:color="auto"/>
            </w:tcBorders>
            <w:vAlign w:val="center"/>
          </w:tcPr>
          <w:p w:rsidR="00FB4584" w:rsidRPr="00BA300B" w:rsidRDefault="00FB4584" w:rsidP="00FB4584">
            <w:pPr>
              <w:pStyle w:val="Heading1Char"/>
              <w:tabs>
                <w:tab w:val="left" w:pos="1985"/>
                <w:tab w:val="left" w:leader="dot" w:pos="8505"/>
              </w:tabs>
              <w:ind w:right="34"/>
              <w:jc w:val="center"/>
              <w:rPr>
                <w:rFonts w:ascii="Arial" w:hAnsi="Arial" w:cs="Arial"/>
              </w:rPr>
            </w:pPr>
            <w:r w:rsidRPr="00BA300B">
              <w:rPr>
                <w:rFonts w:ascii="Arial" w:hAnsi="Arial" w:cs="Arial"/>
              </w:rPr>
              <w:t>Kinerja</w:t>
            </w:r>
          </w:p>
        </w:tc>
        <w:tc>
          <w:tcPr>
            <w:tcW w:w="1134" w:type="dxa"/>
            <w:tcBorders>
              <w:left w:val="single" w:sz="4" w:space="0" w:color="auto"/>
            </w:tcBorders>
            <w:vAlign w:val="center"/>
          </w:tcPr>
          <w:p w:rsidR="00FB4584" w:rsidRPr="00BA300B" w:rsidRDefault="00FB4584" w:rsidP="00FB4584">
            <w:pPr>
              <w:pStyle w:val="Heading1Char"/>
              <w:tabs>
                <w:tab w:val="left" w:pos="1985"/>
                <w:tab w:val="left" w:leader="dot" w:pos="8505"/>
              </w:tabs>
              <w:jc w:val="center"/>
              <w:rPr>
                <w:rFonts w:ascii="Arial" w:hAnsi="Arial" w:cs="Arial"/>
              </w:rPr>
            </w:pPr>
            <w:r w:rsidRPr="00BA300B">
              <w:rPr>
                <w:rFonts w:ascii="Arial" w:hAnsi="Arial" w:cs="Arial"/>
              </w:rPr>
              <w:t>Rubrik</w:t>
            </w:r>
          </w:p>
        </w:tc>
      </w:tr>
      <w:tr w:rsidR="00FB4584" w:rsidRPr="003065AA" w:rsidTr="00FB4584">
        <w:tc>
          <w:tcPr>
            <w:tcW w:w="1277" w:type="dxa"/>
            <w:vMerge w:val="restart"/>
          </w:tcPr>
          <w:p w:rsidR="00FB4584" w:rsidRPr="00BA300B" w:rsidRDefault="00FB4584" w:rsidP="00FB4584">
            <w:pPr>
              <w:pStyle w:val="Heading1Char"/>
              <w:tabs>
                <w:tab w:val="left" w:pos="1985"/>
                <w:tab w:val="left" w:leader="dot" w:pos="8505"/>
              </w:tabs>
              <w:jc w:val="center"/>
              <w:rPr>
                <w:rFonts w:ascii="Arial" w:hAnsi="Arial" w:cs="Arial"/>
              </w:rPr>
            </w:pPr>
            <w:r w:rsidRPr="00BA300B">
              <w:rPr>
                <w:rFonts w:ascii="Arial" w:hAnsi="Arial" w:cs="Arial"/>
              </w:rPr>
              <w:t>SBdP</w:t>
            </w:r>
          </w:p>
        </w:tc>
        <w:tc>
          <w:tcPr>
            <w:tcW w:w="1984" w:type="dxa"/>
            <w:vMerge w:val="restart"/>
          </w:tcPr>
          <w:p w:rsidR="00FB4584" w:rsidRPr="00BA300B" w:rsidRDefault="00FB4584" w:rsidP="00585D31">
            <w:pPr>
              <w:pStyle w:val="Heading1Char"/>
              <w:numPr>
                <w:ilvl w:val="0"/>
                <w:numId w:val="160"/>
              </w:numPr>
              <w:tabs>
                <w:tab w:val="left" w:pos="1985"/>
                <w:tab w:val="left" w:leader="dot" w:pos="8505"/>
              </w:tabs>
              <w:ind w:left="459" w:hanging="426"/>
              <w:rPr>
                <w:rFonts w:ascii="Arial" w:hAnsi="Arial" w:cs="Arial"/>
              </w:rPr>
            </w:pPr>
            <w:r w:rsidRPr="00BA300B">
              <w:rPr>
                <w:rFonts w:ascii="Arial" w:hAnsi="Arial" w:cs="Arial"/>
              </w:rPr>
              <w:t>Memahami dasar-dasar gerak tari daerah</w:t>
            </w:r>
          </w:p>
        </w:tc>
        <w:tc>
          <w:tcPr>
            <w:tcW w:w="2410" w:type="dxa"/>
          </w:tcPr>
          <w:p w:rsidR="00FB4584" w:rsidRPr="00BA300B" w:rsidRDefault="00FB4584" w:rsidP="00585D31">
            <w:pPr>
              <w:pStyle w:val="Heading1Char"/>
              <w:numPr>
                <w:ilvl w:val="0"/>
                <w:numId w:val="161"/>
              </w:numPr>
              <w:tabs>
                <w:tab w:val="left" w:pos="601"/>
                <w:tab w:val="left" w:pos="1985"/>
              </w:tabs>
              <w:ind w:left="601" w:hanging="601"/>
              <w:rPr>
                <w:rFonts w:ascii="Arial" w:hAnsi="Arial" w:cs="Arial"/>
              </w:rPr>
            </w:pPr>
            <w:r w:rsidRPr="00BA300B">
              <w:rPr>
                <w:rFonts w:ascii="Arial" w:hAnsi="Arial" w:cs="Arial"/>
              </w:rPr>
              <w:t>Mentukan dasar-dasar gerak tari Bungong Jeumpa dalam posisi duduk</w:t>
            </w:r>
          </w:p>
        </w:tc>
        <w:tc>
          <w:tcPr>
            <w:tcW w:w="1843" w:type="dxa"/>
            <w:vMerge w:val="restart"/>
          </w:tcPr>
          <w:p w:rsidR="00FB4584" w:rsidRPr="00BA300B" w:rsidRDefault="00FB4584" w:rsidP="00FB4584">
            <w:pPr>
              <w:pStyle w:val="Heading1Char"/>
              <w:tabs>
                <w:tab w:val="left" w:pos="1309"/>
                <w:tab w:val="left" w:pos="1985"/>
                <w:tab w:val="left" w:leader="dot" w:pos="8505"/>
              </w:tabs>
              <w:jc w:val="center"/>
              <w:rPr>
                <w:rFonts w:ascii="Arial" w:hAnsi="Arial" w:cs="Arial"/>
              </w:rPr>
            </w:pPr>
            <w:r w:rsidRPr="00BA300B">
              <w:rPr>
                <w:rFonts w:ascii="Arial" w:hAnsi="Arial" w:cs="Arial"/>
              </w:rPr>
              <w:t>Gerak Tari</w:t>
            </w:r>
          </w:p>
        </w:tc>
        <w:tc>
          <w:tcPr>
            <w:tcW w:w="1275" w:type="dxa"/>
            <w:tcBorders>
              <w:right w:val="single" w:sz="4" w:space="0" w:color="auto"/>
            </w:tcBorders>
            <w:vAlign w:val="center"/>
          </w:tcPr>
          <w:p w:rsidR="00FB4584" w:rsidRPr="00BA300B" w:rsidRDefault="00FB4584" w:rsidP="00FB4584">
            <w:pPr>
              <w:pStyle w:val="Heading1Char"/>
              <w:tabs>
                <w:tab w:val="left" w:pos="2160"/>
                <w:tab w:val="left" w:leader="dot" w:pos="8505"/>
              </w:tabs>
              <w:jc w:val="center"/>
              <w:rPr>
                <w:rFonts w:ascii="Arial" w:hAnsi="Arial" w:cs="Arial"/>
              </w:rPr>
            </w:pPr>
            <w:r w:rsidRPr="00BA300B">
              <w:rPr>
                <w:rFonts w:ascii="Arial" w:hAnsi="Arial" w:cs="Arial"/>
              </w:rPr>
              <w:t>Tertulis</w:t>
            </w:r>
          </w:p>
        </w:tc>
        <w:tc>
          <w:tcPr>
            <w:tcW w:w="1134" w:type="dxa"/>
            <w:tcBorders>
              <w:left w:val="single" w:sz="4" w:space="0" w:color="auto"/>
            </w:tcBorders>
            <w:vAlign w:val="center"/>
          </w:tcPr>
          <w:p w:rsidR="00FB4584" w:rsidRPr="00BA300B" w:rsidRDefault="00FB4584" w:rsidP="00FB4584">
            <w:pPr>
              <w:pStyle w:val="Heading1Char"/>
              <w:tabs>
                <w:tab w:val="left" w:pos="2160"/>
                <w:tab w:val="left" w:leader="dot" w:pos="8505"/>
              </w:tabs>
              <w:jc w:val="center"/>
              <w:rPr>
                <w:rFonts w:ascii="Arial" w:hAnsi="Arial" w:cs="Arial"/>
              </w:rPr>
            </w:pPr>
            <w:r w:rsidRPr="00BA300B">
              <w:rPr>
                <w:rFonts w:ascii="Arial" w:hAnsi="Arial" w:cs="Arial"/>
              </w:rPr>
              <w:t>PG</w:t>
            </w:r>
          </w:p>
        </w:tc>
      </w:tr>
      <w:tr w:rsidR="00FB4584" w:rsidRPr="003065AA" w:rsidTr="00FB4584">
        <w:tc>
          <w:tcPr>
            <w:tcW w:w="1277" w:type="dxa"/>
            <w:vMerge/>
          </w:tcPr>
          <w:p w:rsidR="00FB4584" w:rsidRPr="00BA300B" w:rsidRDefault="00FB4584" w:rsidP="00FB4584">
            <w:pPr>
              <w:pStyle w:val="Heading1Char"/>
              <w:tabs>
                <w:tab w:val="left" w:pos="1985"/>
                <w:tab w:val="left" w:leader="dot" w:pos="8505"/>
              </w:tabs>
              <w:rPr>
                <w:rFonts w:ascii="Arial" w:hAnsi="Arial" w:cs="Arial"/>
              </w:rPr>
            </w:pPr>
          </w:p>
        </w:tc>
        <w:tc>
          <w:tcPr>
            <w:tcW w:w="1984" w:type="dxa"/>
            <w:vMerge/>
          </w:tcPr>
          <w:p w:rsidR="00FB4584" w:rsidRPr="00BA300B" w:rsidRDefault="00FB4584" w:rsidP="00FB4584">
            <w:pPr>
              <w:pStyle w:val="Heading1Char"/>
              <w:tabs>
                <w:tab w:val="left" w:pos="1985"/>
                <w:tab w:val="left" w:leader="dot" w:pos="8505"/>
              </w:tabs>
              <w:rPr>
                <w:rFonts w:ascii="Arial" w:hAnsi="Arial" w:cs="Arial"/>
              </w:rPr>
            </w:pPr>
          </w:p>
        </w:tc>
        <w:tc>
          <w:tcPr>
            <w:tcW w:w="2410" w:type="dxa"/>
          </w:tcPr>
          <w:p w:rsidR="00FB4584" w:rsidRPr="00BA300B" w:rsidRDefault="00FB4584" w:rsidP="00585D31">
            <w:pPr>
              <w:pStyle w:val="Heading1Char"/>
              <w:numPr>
                <w:ilvl w:val="0"/>
                <w:numId w:val="161"/>
              </w:numPr>
              <w:tabs>
                <w:tab w:val="left" w:pos="601"/>
                <w:tab w:val="left" w:pos="1985"/>
              </w:tabs>
              <w:ind w:left="601" w:hanging="601"/>
              <w:rPr>
                <w:rFonts w:ascii="Arial" w:hAnsi="Arial" w:cs="Arial"/>
              </w:rPr>
            </w:pPr>
            <w:r w:rsidRPr="00BA300B">
              <w:rPr>
                <w:rFonts w:ascii="Arial" w:hAnsi="Arial" w:cs="Arial"/>
              </w:rPr>
              <w:t>Menunjukkan dasar-dasar gerak tari Bungong Jeumpa dalam posisi duduk</w:t>
            </w:r>
          </w:p>
        </w:tc>
        <w:tc>
          <w:tcPr>
            <w:tcW w:w="1843" w:type="dxa"/>
            <w:vMerge/>
          </w:tcPr>
          <w:p w:rsidR="00FB4584" w:rsidRPr="00BA300B" w:rsidRDefault="00FB4584" w:rsidP="00FB4584">
            <w:pPr>
              <w:pStyle w:val="Heading1Char"/>
              <w:tabs>
                <w:tab w:val="left" w:pos="1985"/>
                <w:tab w:val="left" w:leader="dot" w:pos="8505"/>
              </w:tabs>
              <w:rPr>
                <w:rFonts w:ascii="Arial" w:hAnsi="Arial" w:cs="Arial"/>
              </w:rPr>
            </w:pPr>
          </w:p>
        </w:tc>
        <w:tc>
          <w:tcPr>
            <w:tcW w:w="1275" w:type="dxa"/>
            <w:tcBorders>
              <w:right w:val="single" w:sz="4" w:space="0" w:color="auto"/>
            </w:tcBorders>
            <w:vAlign w:val="center"/>
          </w:tcPr>
          <w:p w:rsidR="00FB4584" w:rsidRPr="00BA300B" w:rsidRDefault="00FB4584" w:rsidP="00FB4584">
            <w:pPr>
              <w:pStyle w:val="Heading1Char"/>
              <w:tabs>
                <w:tab w:val="left" w:pos="2160"/>
                <w:tab w:val="left" w:leader="dot" w:pos="8505"/>
              </w:tabs>
              <w:jc w:val="center"/>
              <w:rPr>
                <w:rFonts w:ascii="Arial" w:hAnsi="Arial" w:cs="Arial"/>
              </w:rPr>
            </w:pPr>
            <w:r w:rsidRPr="00BA300B">
              <w:rPr>
                <w:rFonts w:ascii="Arial" w:hAnsi="Arial" w:cs="Arial"/>
              </w:rPr>
              <w:t>Tertulis</w:t>
            </w:r>
          </w:p>
        </w:tc>
        <w:tc>
          <w:tcPr>
            <w:tcW w:w="1134" w:type="dxa"/>
            <w:tcBorders>
              <w:left w:val="single" w:sz="4" w:space="0" w:color="auto"/>
            </w:tcBorders>
            <w:vAlign w:val="center"/>
          </w:tcPr>
          <w:p w:rsidR="00FB4584" w:rsidRPr="00BA300B" w:rsidRDefault="00FB4584" w:rsidP="00FB4584">
            <w:pPr>
              <w:pStyle w:val="Heading1Char"/>
              <w:tabs>
                <w:tab w:val="left" w:pos="2160"/>
                <w:tab w:val="left" w:leader="dot" w:pos="8505"/>
              </w:tabs>
              <w:jc w:val="center"/>
              <w:rPr>
                <w:rFonts w:ascii="Arial" w:hAnsi="Arial" w:cs="Arial"/>
              </w:rPr>
            </w:pPr>
            <w:r w:rsidRPr="00BA300B">
              <w:rPr>
                <w:rFonts w:ascii="Arial" w:hAnsi="Arial" w:cs="Arial"/>
              </w:rPr>
              <w:t>PG</w:t>
            </w:r>
          </w:p>
        </w:tc>
      </w:tr>
      <w:tr w:rsidR="00FB4584" w:rsidRPr="003065AA" w:rsidTr="00FB4584">
        <w:tc>
          <w:tcPr>
            <w:tcW w:w="1277" w:type="dxa"/>
            <w:vMerge/>
          </w:tcPr>
          <w:p w:rsidR="00FB4584" w:rsidRPr="00BA300B" w:rsidRDefault="00FB4584" w:rsidP="00FB4584">
            <w:pPr>
              <w:pStyle w:val="Heading1Char"/>
              <w:tabs>
                <w:tab w:val="left" w:pos="1985"/>
                <w:tab w:val="left" w:leader="dot" w:pos="8505"/>
              </w:tabs>
              <w:rPr>
                <w:rFonts w:ascii="Arial" w:hAnsi="Arial" w:cs="Arial"/>
              </w:rPr>
            </w:pPr>
          </w:p>
        </w:tc>
        <w:tc>
          <w:tcPr>
            <w:tcW w:w="1984" w:type="dxa"/>
            <w:vMerge/>
          </w:tcPr>
          <w:p w:rsidR="00FB4584" w:rsidRPr="00BA300B" w:rsidRDefault="00FB4584" w:rsidP="00FB4584">
            <w:pPr>
              <w:pStyle w:val="Heading1Char"/>
              <w:tabs>
                <w:tab w:val="left" w:pos="1985"/>
                <w:tab w:val="left" w:leader="dot" w:pos="8505"/>
              </w:tabs>
              <w:rPr>
                <w:rFonts w:ascii="Arial" w:hAnsi="Arial" w:cs="Arial"/>
              </w:rPr>
            </w:pPr>
          </w:p>
        </w:tc>
        <w:tc>
          <w:tcPr>
            <w:tcW w:w="2410" w:type="dxa"/>
          </w:tcPr>
          <w:p w:rsidR="00FB4584" w:rsidRPr="00BA300B" w:rsidRDefault="00FB4584" w:rsidP="00585D31">
            <w:pPr>
              <w:pStyle w:val="Heading1Char"/>
              <w:numPr>
                <w:ilvl w:val="0"/>
                <w:numId w:val="161"/>
              </w:numPr>
              <w:tabs>
                <w:tab w:val="left" w:pos="601"/>
                <w:tab w:val="left" w:pos="1276"/>
                <w:tab w:val="left" w:pos="1985"/>
              </w:tabs>
              <w:ind w:left="601" w:hanging="601"/>
              <w:rPr>
                <w:rFonts w:ascii="Arial" w:hAnsi="Arial" w:cs="Arial"/>
              </w:rPr>
            </w:pPr>
            <w:r w:rsidRPr="00BA300B">
              <w:rPr>
                <w:rFonts w:ascii="Arial" w:hAnsi="Arial" w:cs="Arial"/>
              </w:rPr>
              <w:t>Menjelaskan dasar-dasar gerak tari Bungong Jeumpa dalam posisi duduk</w:t>
            </w:r>
          </w:p>
        </w:tc>
        <w:tc>
          <w:tcPr>
            <w:tcW w:w="1843" w:type="dxa"/>
            <w:vMerge/>
          </w:tcPr>
          <w:p w:rsidR="00FB4584" w:rsidRPr="00BA300B" w:rsidRDefault="00FB4584" w:rsidP="00FB4584">
            <w:pPr>
              <w:pStyle w:val="Heading1Char"/>
              <w:tabs>
                <w:tab w:val="left" w:pos="1985"/>
                <w:tab w:val="left" w:leader="dot" w:pos="8505"/>
              </w:tabs>
              <w:rPr>
                <w:rFonts w:ascii="Arial" w:hAnsi="Arial" w:cs="Arial"/>
              </w:rPr>
            </w:pPr>
          </w:p>
        </w:tc>
        <w:tc>
          <w:tcPr>
            <w:tcW w:w="1275" w:type="dxa"/>
            <w:tcBorders>
              <w:right w:val="single" w:sz="4" w:space="0" w:color="auto"/>
            </w:tcBorders>
            <w:vAlign w:val="center"/>
          </w:tcPr>
          <w:p w:rsidR="00FB4584" w:rsidRPr="00BA300B" w:rsidRDefault="00FB4584" w:rsidP="00FB4584">
            <w:pPr>
              <w:pStyle w:val="Heading1Char"/>
              <w:tabs>
                <w:tab w:val="left" w:pos="2160"/>
                <w:tab w:val="left" w:leader="dot" w:pos="8505"/>
              </w:tabs>
              <w:jc w:val="center"/>
              <w:rPr>
                <w:rFonts w:ascii="Arial" w:hAnsi="Arial" w:cs="Arial"/>
              </w:rPr>
            </w:pPr>
            <w:r w:rsidRPr="00BA300B">
              <w:rPr>
                <w:rFonts w:ascii="Arial" w:hAnsi="Arial" w:cs="Arial"/>
              </w:rPr>
              <w:t>Tertulis</w:t>
            </w:r>
          </w:p>
        </w:tc>
        <w:tc>
          <w:tcPr>
            <w:tcW w:w="1134" w:type="dxa"/>
            <w:tcBorders>
              <w:left w:val="single" w:sz="4" w:space="0" w:color="auto"/>
            </w:tcBorders>
            <w:vAlign w:val="center"/>
          </w:tcPr>
          <w:p w:rsidR="00FB4584" w:rsidRPr="00BA300B" w:rsidRDefault="00FB4584" w:rsidP="00FB4584">
            <w:pPr>
              <w:pStyle w:val="Heading1Char"/>
              <w:tabs>
                <w:tab w:val="left" w:pos="2160"/>
                <w:tab w:val="left" w:leader="dot" w:pos="8505"/>
              </w:tabs>
              <w:jc w:val="center"/>
              <w:rPr>
                <w:rFonts w:ascii="Arial" w:hAnsi="Arial" w:cs="Arial"/>
              </w:rPr>
            </w:pPr>
            <w:r w:rsidRPr="00BA300B">
              <w:rPr>
                <w:rFonts w:ascii="Arial" w:hAnsi="Arial" w:cs="Arial"/>
              </w:rPr>
              <w:t>PG</w:t>
            </w:r>
          </w:p>
        </w:tc>
      </w:tr>
      <w:tr w:rsidR="00FB4584" w:rsidRPr="003065AA" w:rsidTr="00FB4584">
        <w:tc>
          <w:tcPr>
            <w:tcW w:w="1277" w:type="dxa"/>
            <w:vMerge/>
          </w:tcPr>
          <w:p w:rsidR="00FB4584" w:rsidRPr="00BA300B" w:rsidRDefault="00FB4584" w:rsidP="00FB4584">
            <w:pPr>
              <w:pStyle w:val="Heading1Char"/>
              <w:tabs>
                <w:tab w:val="left" w:pos="1985"/>
                <w:tab w:val="left" w:leader="dot" w:pos="8505"/>
              </w:tabs>
              <w:rPr>
                <w:rFonts w:ascii="Arial" w:hAnsi="Arial" w:cs="Arial"/>
              </w:rPr>
            </w:pPr>
          </w:p>
        </w:tc>
        <w:tc>
          <w:tcPr>
            <w:tcW w:w="1984" w:type="dxa"/>
          </w:tcPr>
          <w:p w:rsidR="00FB4584" w:rsidRPr="00BA300B" w:rsidRDefault="00FB4584" w:rsidP="00585D31">
            <w:pPr>
              <w:pStyle w:val="Heading1Char"/>
              <w:numPr>
                <w:ilvl w:val="0"/>
                <w:numId w:val="132"/>
              </w:numPr>
              <w:autoSpaceDE w:val="0"/>
              <w:autoSpaceDN w:val="0"/>
              <w:adjustRightInd w:val="0"/>
              <w:ind w:left="459" w:hanging="459"/>
              <w:rPr>
                <w:rFonts w:ascii="Arial" w:hAnsi="Arial" w:cs="Arial"/>
              </w:rPr>
            </w:pPr>
            <w:r w:rsidRPr="00BA300B">
              <w:rPr>
                <w:rFonts w:ascii="Arial" w:hAnsi="Arial" w:cs="Arial"/>
              </w:rPr>
              <w:t>Meragakan dasar-dasar gerak tari daerah.</w:t>
            </w:r>
          </w:p>
        </w:tc>
        <w:tc>
          <w:tcPr>
            <w:tcW w:w="2410" w:type="dxa"/>
          </w:tcPr>
          <w:p w:rsidR="00FB4584" w:rsidRPr="00BA300B" w:rsidRDefault="00FB4584" w:rsidP="00585D31">
            <w:pPr>
              <w:pStyle w:val="Heading1Char"/>
              <w:numPr>
                <w:ilvl w:val="0"/>
                <w:numId w:val="162"/>
              </w:numPr>
              <w:tabs>
                <w:tab w:val="left" w:pos="2410"/>
                <w:tab w:val="left" w:pos="2694"/>
              </w:tabs>
              <w:ind w:left="601" w:right="202" w:hanging="601"/>
              <w:rPr>
                <w:rFonts w:ascii="Arial" w:hAnsi="Arial" w:cs="Arial"/>
              </w:rPr>
            </w:pPr>
            <w:r w:rsidRPr="00BA300B">
              <w:rPr>
                <w:rFonts w:ascii="Arial" w:hAnsi="Arial" w:cs="Arial"/>
              </w:rPr>
              <w:t>Mempraktikkan dasar-dasar gerak tari Bungong Jeumpa dalam posisi duduk</w:t>
            </w:r>
          </w:p>
        </w:tc>
        <w:tc>
          <w:tcPr>
            <w:tcW w:w="1843" w:type="dxa"/>
            <w:vMerge/>
          </w:tcPr>
          <w:p w:rsidR="00FB4584" w:rsidRPr="00BA300B" w:rsidRDefault="00FB4584" w:rsidP="00FB4584">
            <w:pPr>
              <w:pStyle w:val="Heading1Char"/>
              <w:tabs>
                <w:tab w:val="left" w:pos="1985"/>
                <w:tab w:val="left" w:leader="dot" w:pos="8505"/>
              </w:tabs>
              <w:rPr>
                <w:rFonts w:ascii="Arial" w:hAnsi="Arial" w:cs="Arial"/>
              </w:rPr>
            </w:pPr>
          </w:p>
        </w:tc>
        <w:tc>
          <w:tcPr>
            <w:tcW w:w="1275" w:type="dxa"/>
            <w:tcBorders>
              <w:right w:val="single" w:sz="4" w:space="0" w:color="auto"/>
            </w:tcBorders>
            <w:vAlign w:val="center"/>
          </w:tcPr>
          <w:p w:rsidR="00FB4584" w:rsidRPr="00BA300B" w:rsidRDefault="00FB4584" w:rsidP="00FB4584">
            <w:pPr>
              <w:pStyle w:val="Heading1Char"/>
              <w:tabs>
                <w:tab w:val="left" w:pos="1985"/>
                <w:tab w:val="left" w:leader="dot" w:pos="8505"/>
              </w:tabs>
              <w:ind w:right="34"/>
              <w:jc w:val="center"/>
              <w:rPr>
                <w:rFonts w:ascii="Arial" w:hAnsi="Arial" w:cs="Arial"/>
              </w:rPr>
            </w:pPr>
            <w:r w:rsidRPr="00BA300B">
              <w:rPr>
                <w:rFonts w:ascii="Arial" w:hAnsi="Arial" w:cs="Arial"/>
              </w:rPr>
              <w:t>Kinerja</w:t>
            </w:r>
          </w:p>
        </w:tc>
        <w:tc>
          <w:tcPr>
            <w:tcW w:w="1134" w:type="dxa"/>
            <w:tcBorders>
              <w:left w:val="single" w:sz="4" w:space="0" w:color="auto"/>
            </w:tcBorders>
            <w:vAlign w:val="center"/>
          </w:tcPr>
          <w:p w:rsidR="00FB4584" w:rsidRPr="00BA300B" w:rsidRDefault="00FB4584" w:rsidP="00FB4584">
            <w:pPr>
              <w:pStyle w:val="Heading1Char"/>
              <w:tabs>
                <w:tab w:val="left" w:pos="1985"/>
                <w:tab w:val="left" w:leader="dot" w:pos="8505"/>
              </w:tabs>
              <w:jc w:val="center"/>
              <w:rPr>
                <w:rFonts w:ascii="Arial" w:hAnsi="Arial" w:cs="Arial"/>
              </w:rPr>
            </w:pPr>
            <w:r w:rsidRPr="00BA300B">
              <w:rPr>
                <w:rFonts w:ascii="Arial" w:hAnsi="Arial" w:cs="Arial"/>
              </w:rPr>
              <w:t>Rubrik</w:t>
            </w:r>
          </w:p>
        </w:tc>
      </w:tr>
    </w:tbl>
    <w:p w:rsidR="00FB4584" w:rsidRPr="009745D0" w:rsidRDefault="00FB4584" w:rsidP="00FB4584">
      <w:pPr>
        <w:tabs>
          <w:tab w:val="left" w:pos="1985"/>
          <w:tab w:val="left" w:leader="dot" w:pos="8505"/>
        </w:tabs>
        <w:spacing w:after="100"/>
        <w:ind w:right="204"/>
        <w:rPr>
          <w:rFonts w:ascii="Arial" w:hAnsi="Arial" w:cs="Arial"/>
          <w:sz w:val="24"/>
          <w:szCs w:val="24"/>
        </w:rPr>
      </w:pPr>
    </w:p>
    <w:p w:rsidR="00FB4584" w:rsidRPr="0002667A" w:rsidRDefault="00FB4584" w:rsidP="00585D31">
      <w:pPr>
        <w:pStyle w:val="Heading1Char"/>
        <w:numPr>
          <w:ilvl w:val="1"/>
          <w:numId w:val="177"/>
        </w:numPr>
        <w:tabs>
          <w:tab w:val="left" w:pos="1985"/>
          <w:tab w:val="left" w:leader="dot" w:pos="8505"/>
        </w:tabs>
        <w:spacing w:after="100" w:line="360" w:lineRule="auto"/>
        <w:ind w:left="1276" w:right="204" w:hanging="284"/>
        <w:jc w:val="both"/>
        <w:rPr>
          <w:rFonts w:ascii="Arial" w:hAnsi="Arial" w:cs="Arial"/>
          <w:sz w:val="24"/>
          <w:szCs w:val="24"/>
        </w:rPr>
      </w:pPr>
      <w:r>
        <w:rPr>
          <w:rFonts w:ascii="Arial" w:hAnsi="Arial" w:cs="Arial"/>
          <w:sz w:val="24"/>
          <w:szCs w:val="24"/>
        </w:rPr>
        <w:t>Kisi-Kisi Instrumen Penilaian Aspek Pengetahuan Sebelum Uji Coba Siklus III</w:t>
      </w:r>
    </w:p>
    <w:p w:rsidR="00FB4584" w:rsidRDefault="00FB4584" w:rsidP="00FB4584">
      <w:pPr>
        <w:tabs>
          <w:tab w:val="left" w:pos="1080"/>
          <w:tab w:val="left" w:pos="2970"/>
        </w:tabs>
        <w:spacing w:after="0" w:line="480" w:lineRule="auto"/>
        <w:ind w:firstLine="993"/>
        <w:jc w:val="both"/>
        <w:rPr>
          <w:rFonts w:ascii="Arial" w:hAnsi="Arial" w:cs="Arial"/>
          <w:sz w:val="24"/>
          <w:szCs w:val="24"/>
        </w:rPr>
      </w:pPr>
      <w:r>
        <w:rPr>
          <w:rFonts w:ascii="Arial" w:hAnsi="Arial" w:cs="Arial"/>
          <w:sz w:val="24"/>
          <w:szCs w:val="24"/>
        </w:rPr>
        <w:t>Tabel 3.11</w:t>
      </w:r>
      <w:r w:rsidRPr="00940379">
        <w:rPr>
          <w:rFonts w:ascii="Arial" w:hAnsi="Arial" w:cs="Arial"/>
          <w:sz w:val="24"/>
          <w:szCs w:val="24"/>
        </w:rPr>
        <w:t xml:space="preserve"> </w:t>
      </w:r>
      <w:r>
        <w:rPr>
          <w:rFonts w:ascii="Arial" w:hAnsi="Arial" w:cs="Arial"/>
          <w:sz w:val="24"/>
          <w:szCs w:val="24"/>
        </w:rPr>
        <w:t xml:space="preserve">Kisi-Kisi Instrumen Penilaian Aspek </w:t>
      </w:r>
      <w:r w:rsidRPr="0002667A">
        <w:rPr>
          <w:rFonts w:ascii="Arial" w:hAnsi="Arial" w:cs="Arial"/>
          <w:sz w:val="24"/>
          <w:szCs w:val="24"/>
        </w:rPr>
        <w:t xml:space="preserve">Pengetahuan </w:t>
      </w:r>
    </w:p>
    <w:p w:rsidR="00FB4584" w:rsidRPr="0002667A" w:rsidRDefault="00FB4584" w:rsidP="00FB4584">
      <w:pPr>
        <w:tabs>
          <w:tab w:val="left" w:pos="1080"/>
          <w:tab w:val="left" w:pos="2970"/>
        </w:tabs>
        <w:spacing w:after="0" w:line="480" w:lineRule="auto"/>
        <w:ind w:firstLine="2268"/>
        <w:jc w:val="both"/>
        <w:rPr>
          <w:rFonts w:ascii="Arial" w:hAnsi="Arial" w:cs="Arial"/>
          <w:sz w:val="24"/>
          <w:szCs w:val="24"/>
        </w:rPr>
      </w:pPr>
      <w:r>
        <w:rPr>
          <w:rFonts w:ascii="Arial" w:hAnsi="Arial" w:cs="Arial"/>
          <w:sz w:val="24"/>
          <w:szCs w:val="24"/>
        </w:rPr>
        <w:t xml:space="preserve">Sebelum Uji Coba </w:t>
      </w:r>
      <w:r w:rsidRPr="0002667A">
        <w:rPr>
          <w:rFonts w:ascii="Arial" w:hAnsi="Arial" w:cs="Arial"/>
          <w:sz w:val="24"/>
          <w:szCs w:val="24"/>
        </w:rPr>
        <w:t>Siklus III</w:t>
      </w:r>
    </w:p>
    <w:tbl>
      <w:tblPr>
        <w:tblStyle w:val="HeaderChar"/>
        <w:tblW w:w="9739" w:type="dxa"/>
        <w:jc w:val="center"/>
        <w:tblInd w:w="233" w:type="dxa"/>
        <w:tblLayout w:type="fixed"/>
        <w:tblLook w:val="04A0" w:firstRow="1" w:lastRow="0" w:firstColumn="1" w:lastColumn="0" w:noHBand="0" w:noVBand="1"/>
      </w:tblPr>
      <w:tblGrid>
        <w:gridCol w:w="1277"/>
        <w:gridCol w:w="2167"/>
        <w:gridCol w:w="2611"/>
        <w:gridCol w:w="932"/>
        <w:gridCol w:w="1760"/>
        <w:gridCol w:w="992"/>
      </w:tblGrid>
      <w:tr w:rsidR="00FB4584" w:rsidRPr="00BA300B" w:rsidTr="00FB4584">
        <w:trPr>
          <w:trHeight w:val="956"/>
          <w:jc w:val="center"/>
        </w:trPr>
        <w:tc>
          <w:tcPr>
            <w:tcW w:w="1277" w:type="dxa"/>
            <w:vAlign w:val="center"/>
          </w:tcPr>
          <w:p w:rsidR="00FB4584" w:rsidRPr="00BA300B" w:rsidRDefault="00FB4584" w:rsidP="00FB4584">
            <w:pPr>
              <w:ind w:left="-43" w:right="33" w:firstLine="43"/>
              <w:jc w:val="center"/>
              <w:rPr>
                <w:rFonts w:ascii="Arial" w:hAnsi="Arial" w:cs="Arial"/>
              </w:rPr>
            </w:pPr>
            <w:r w:rsidRPr="00BA300B">
              <w:rPr>
                <w:rFonts w:ascii="Arial" w:hAnsi="Arial" w:cs="Arial"/>
              </w:rPr>
              <w:t>Mupel</w:t>
            </w:r>
          </w:p>
        </w:tc>
        <w:tc>
          <w:tcPr>
            <w:tcW w:w="2167" w:type="dxa"/>
            <w:vAlign w:val="center"/>
          </w:tcPr>
          <w:p w:rsidR="00FB4584" w:rsidRPr="00BA300B" w:rsidRDefault="00FB4584" w:rsidP="00FB4584">
            <w:pPr>
              <w:ind w:left="-43" w:right="33" w:firstLine="43"/>
              <w:jc w:val="center"/>
              <w:rPr>
                <w:rFonts w:ascii="Arial" w:hAnsi="Arial" w:cs="Arial"/>
              </w:rPr>
            </w:pPr>
            <w:r w:rsidRPr="00BA300B">
              <w:rPr>
                <w:rFonts w:ascii="Arial" w:hAnsi="Arial" w:cs="Arial"/>
              </w:rPr>
              <w:t>KD</w:t>
            </w:r>
          </w:p>
        </w:tc>
        <w:tc>
          <w:tcPr>
            <w:tcW w:w="2611" w:type="dxa"/>
            <w:vAlign w:val="center"/>
          </w:tcPr>
          <w:p w:rsidR="00FB4584" w:rsidRPr="00BA300B" w:rsidRDefault="00FB4584" w:rsidP="00FB4584">
            <w:pPr>
              <w:ind w:right="6"/>
              <w:jc w:val="center"/>
              <w:rPr>
                <w:rFonts w:ascii="Arial" w:hAnsi="Arial" w:cs="Arial"/>
              </w:rPr>
            </w:pPr>
            <w:r w:rsidRPr="00BA300B">
              <w:rPr>
                <w:rFonts w:ascii="Arial" w:hAnsi="Arial" w:cs="Arial"/>
              </w:rPr>
              <w:t>IPK</w:t>
            </w:r>
          </w:p>
        </w:tc>
        <w:tc>
          <w:tcPr>
            <w:tcW w:w="932" w:type="dxa"/>
            <w:vAlign w:val="center"/>
          </w:tcPr>
          <w:p w:rsidR="00FB4584" w:rsidRPr="00BA300B" w:rsidRDefault="00FB4584" w:rsidP="00FB4584">
            <w:pPr>
              <w:ind w:left="33" w:hanging="77"/>
              <w:jc w:val="center"/>
              <w:rPr>
                <w:rFonts w:ascii="Arial" w:hAnsi="Arial" w:cs="Arial"/>
              </w:rPr>
            </w:pPr>
            <w:r w:rsidRPr="00BA300B">
              <w:rPr>
                <w:rFonts w:ascii="Arial" w:hAnsi="Arial" w:cs="Arial"/>
              </w:rPr>
              <w:t>Ranah</w:t>
            </w:r>
          </w:p>
        </w:tc>
        <w:tc>
          <w:tcPr>
            <w:tcW w:w="1760" w:type="dxa"/>
            <w:vAlign w:val="center"/>
          </w:tcPr>
          <w:p w:rsidR="00FB4584" w:rsidRPr="00BA300B" w:rsidRDefault="00FB4584" w:rsidP="00FB4584">
            <w:pPr>
              <w:ind w:left="34"/>
              <w:jc w:val="center"/>
              <w:rPr>
                <w:rFonts w:ascii="Arial" w:hAnsi="Arial" w:cs="Arial"/>
              </w:rPr>
            </w:pPr>
            <w:r w:rsidRPr="00BA300B">
              <w:rPr>
                <w:rFonts w:ascii="Arial" w:hAnsi="Arial" w:cs="Arial"/>
              </w:rPr>
              <w:t>Nomor Soal</w:t>
            </w:r>
          </w:p>
        </w:tc>
        <w:tc>
          <w:tcPr>
            <w:tcW w:w="992" w:type="dxa"/>
            <w:vAlign w:val="center"/>
          </w:tcPr>
          <w:p w:rsidR="00FB4584" w:rsidRPr="00BA300B" w:rsidRDefault="00FB4584" w:rsidP="00FB4584">
            <w:pPr>
              <w:ind w:left="34"/>
              <w:jc w:val="center"/>
              <w:rPr>
                <w:rFonts w:ascii="Arial" w:hAnsi="Arial" w:cs="Arial"/>
              </w:rPr>
            </w:pPr>
            <w:r w:rsidRPr="00BA300B">
              <w:rPr>
                <w:rFonts w:ascii="Arial" w:hAnsi="Arial" w:cs="Arial"/>
              </w:rPr>
              <w:t>J</w:t>
            </w:r>
            <w:r>
              <w:rPr>
                <w:rFonts w:ascii="Arial" w:hAnsi="Arial" w:cs="Arial"/>
              </w:rPr>
              <w:t xml:space="preserve">umlah </w:t>
            </w:r>
            <w:r w:rsidRPr="00BA300B">
              <w:rPr>
                <w:rFonts w:ascii="Arial" w:hAnsi="Arial" w:cs="Arial"/>
              </w:rPr>
              <w:t>B</w:t>
            </w:r>
            <w:r>
              <w:rPr>
                <w:rFonts w:ascii="Arial" w:hAnsi="Arial" w:cs="Arial"/>
              </w:rPr>
              <w:t xml:space="preserve">utir </w:t>
            </w:r>
            <w:r w:rsidRPr="00BA300B">
              <w:rPr>
                <w:rFonts w:ascii="Arial" w:hAnsi="Arial" w:cs="Arial"/>
              </w:rPr>
              <w:t>S</w:t>
            </w:r>
            <w:r>
              <w:rPr>
                <w:rFonts w:ascii="Arial" w:hAnsi="Arial" w:cs="Arial"/>
              </w:rPr>
              <w:t>oal</w:t>
            </w:r>
          </w:p>
        </w:tc>
      </w:tr>
      <w:tr w:rsidR="00FB4584" w:rsidRPr="00BA300B" w:rsidTr="00FB4584">
        <w:trPr>
          <w:jc w:val="center"/>
        </w:trPr>
        <w:tc>
          <w:tcPr>
            <w:tcW w:w="1277" w:type="dxa"/>
            <w:vMerge w:val="restart"/>
          </w:tcPr>
          <w:p w:rsidR="00FB4584" w:rsidRPr="00BA300B" w:rsidRDefault="00FB4584" w:rsidP="00FB4584">
            <w:pPr>
              <w:jc w:val="center"/>
              <w:rPr>
                <w:rFonts w:ascii="Arial" w:hAnsi="Arial" w:cs="Arial"/>
              </w:rPr>
            </w:pPr>
            <w:r w:rsidRPr="00BA300B">
              <w:rPr>
                <w:rFonts w:ascii="Arial" w:hAnsi="Arial" w:cs="Arial"/>
              </w:rPr>
              <w:t>IPS</w:t>
            </w:r>
          </w:p>
        </w:tc>
        <w:tc>
          <w:tcPr>
            <w:tcW w:w="2167" w:type="dxa"/>
            <w:vMerge w:val="restart"/>
          </w:tcPr>
          <w:p w:rsidR="00FB4584" w:rsidRPr="00BA300B" w:rsidRDefault="00FB4584" w:rsidP="00585D31">
            <w:pPr>
              <w:pStyle w:val="Heading1Char"/>
              <w:numPr>
                <w:ilvl w:val="0"/>
                <w:numId w:val="144"/>
              </w:numPr>
              <w:ind w:left="404" w:right="33" w:hanging="404"/>
              <w:rPr>
                <w:rFonts w:ascii="Arial" w:hAnsi="Arial" w:cs="Arial"/>
              </w:rPr>
            </w:pPr>
            <w:r w:rsidRPr="00BA300B">
              <w:rPr>
                <w:rFonts w:ascii="Arial" w:hAnsi="Arial" w:cs="Arial"/>
              </w:rPr>
              <w:t>Mengidentifikasi keragaman sosial, ekonomi, budaya, etnis, dan agama di provinsi setempat sebagai identitas bangsa Indonesia; serta hubungannya dengan karakteristik ruang.</w:t>
            </w:r>
          </w:p>
        </w:tc>
        <w:tc>
          <w:tcPr>
            <w:tcW w:w="2611" w:type="dxa"/>
          </w:tcPr>
          <w:p w:rsidR="00FB4584" w:rsidRPr="00BA300B" w:rsidRDefault="00FB4584" w:rsidP="00585D31">
            <w:pPr>
              <w:pStyle w:val="Heading1Char"/>
              <w:numPr>
                <w:ilvl w:val="0"/>
                <w:numId w:val="147"/>
              </w:numPr>
              <w:ind w:hanging="720"/>
              <w:rPr>
                <w:rFonts w:ascii="Arial" w:hAnsi="Arial" w:cs="Arial"/>
              </w:rPr>
            </w:pPr>
            <w:r w:rsidRPr="00BA300B">
              <w:rPr>
                <w:rFonts w:ascii="Arial" w:hAnsi="Arial" w:cs="Arial"/>
              </w:rPr>
              <w:t>Menentukan perayaan hari besar agama sebagai bentuk keragaman sosial, budaya, dan agama di provinsi setempat sebagai identitas bangsa Indonesia.</w:t>
            </w:r>
          </w:p>
        </w:tc>
        <w:tc>
          <w:tcPr>
            <w:tcW w:w="932" w:type="dxa"/>
            <w:vAlign w:val="center"/>
          </w:tcPr>
          <w:p w:rsidR="00FB4584" w:rsidRPr="00BA300B" w:rsidRDefault="00FB4584" w:rsidP="00FB4584">
            <w:pPr>
              <w:tabs>
                <w:tab w:val="left" w:pos="918"/>
              </w:tabs>
              <w:ind w:left="33" w:right="34"/>
              <w:jc w:val="center"/>
              <w:rPr>
                <w:rFonts w:ascii="Arial" w:hAnsi="Arial" w:cs="Arial"/>
              </w:rPr>
            </w:pPr>
            <w:r w:rsidRPr="00BA300B">
              <w:rPr>
                <w:rFonts w:ascii="Arial" w:hAnsi="Arial" w:cs="Arial"/>
              </w:rPr>
              <w:t>C1</w:t>
            </w:r>
          </w:p>
        </w:tc>
        <w:tc>
          <w:tcPr>
            <w:tcW w:w="1760" w:type="dxa"/>
            <w:vAlign w:val="center"/>
          </w:tcPr>
          <w:p w:rsidR="00FB4584" w:rsidRPr="00BA300B" w:rsidRDefault="00FB4584" w:rsidP="00FB4584">
            <w:pPr>
              <w:ind w:right="34"/>
              <w:jc w:val="center"/>
              <w:rPr>
                <w:rFonts w:ascii="Arial" w:hAnsi="Arial" w:cs="Arial"/>
              </w:rPr>
            </w:pPr>
            <w:r w:rsidRPr="00BA300B">
              <w:rPr>
                <w:rFonts w:ascii="Arial" w:hAnsi="Arial" w:cs="Arial"/>
              </w:rPr>
              <w:t>5,7,9,15,17,23,32,34,36,39</w:t>
            </w:r>
          </w:p>
        </w:tc>
        <w:tc>
          <w:tcPr>
            <w:tcW w:w="992" w:type="dxa"/>
            <w:vAlign w:val="center"/>
          </w:tcPr>
          <w:p w:rsidR="00FB4584" w:rsidRPr="00BA300B" w:rsidRDefault="00FB4584" w:rsidP="00FB4584">
            <w:pPr>
              <w:ind w:right="-22"/>
              <w:jc w:val="center"/>
              <w:rPr>
                <w:rFonts w:ascii="Arial" w:hAnsi="Arial" w:cs="Arial"/>
              </w:rPr>
            </w:pPr>
            <w:r w:rsidRPr="00BA300B">
              <w:rPr>
                <w:rFonts w:ascii="Arial" w:hAnsi="Arial" w:cs="Arial"/>
              </w:rPr>
              <w:t>10</w:t>
            </w:r>
          </w:p>
        </w:tc>
      </w:tr>
      <w:tr w:rsidR="00FB4584" w:rsidRPr="00BA300B" w:rsidTr="00FB4584">
        <w:trPr>
          <w:jc w:val="center"/>
        </w:trPr>
        <w:tc>
          <w:tcPr>
            <w:tcW w:w="1277" w:type="dxa"/>
            <w:vMerge/>
          </w:tcPr>
          <w:p w:rsidR="00FB4584" w:rsidRPr="00BA300B" w:rsidRDefault="00FB4584" w:rsidP="00FB4584">
            <w:pPr>
              <w:rPr>
                <w:rFonts w:ascii="Arial" w:hAnsi="Arial" w:cs="Arial"/>
              </w:rPr>
            </w:pPr>
          </w:p>
        </w:tc>
        <w:tc>
          <w:tcPr>
            <w:tcW w:w="2167" w:type="dxa"/>
            <w:vMerge/>
          </w:tcPr>
          <w:p w:rsidR="00FB4584" w:rsidRPr="00BA300B" w:rsidRDefault="00FB4584" w:rsidP="00FB4584">
            <w:pPr>
              <w:rPr>
                <w:rFonts w:ascii="Arial" w:hAnsi="Arial" w:cs="Arial"/>
              </w:rPr>
            </w:pPr>
          </w:p>
        </w:tc>
        <w:tc>
          <w:tcPr>
            <w:tcW w:w="2611" w:type="dxa"/>
          </w:tcPr>
          <w:p w:rsidR="00FB4584" w:rsidRPr="00BA300B" w:rsidRDefault="00FB4584" w:rsidP="00585D31">
            <w:pPr>
              <w:pStyle w:val="Heading1Char"/>
              <w:numPr>
                <w:ilvl w:val="0"/>
                <w:numId w:val="147"/>
              </w:numPr>
              <w:ind w:hanging="686"/>
              <w:rPr>
                <w:rFonts w:ascii="Arial" w:hAnsi="Arial" w:cs="Arial"/>
              </w:rPr>
            </w:pPr>
            <w:r w:rsidRPr="00BA300B">
              <w:rPr>
                <w:rFonts w:ascii="Arial" w:hAnsi="Arial" w:cs="Arial"/>
              </w:rPr>
              <w:t xml:space="preserve">Menjelaskan perayaan hari besar agama sebagai bentuk keragaman sosial, budaya, dan agama di </w:t>
            </w:r>
            <w:r w:rsidRPr="00BA300B">
              <w:rPr>
                <w:rFonts w:ascii="Arial" w:hAnsi="Arial" w:cs="Arial"/>
              </w:rPr>
              <w:lastRenderedPageBreak/>
              <w:t>provinsi setempat sebagai identitas bangsa Indonesia.</w:t>
            </w:r>
          </w:p>
        </w:tc>
        <w:tc>
          <w:tcPr>
            <w:tcW w:w="932" w:type="dxa"/>
            <w:vAlign w:val="center"/>
          </w:tcPr>
          <w:p w:rsidR="00FB4584" w:rsidRPr="00BA300B" w:rsidRDefault="00FB4584" w:rsidP="00FB4584">
            <w:pPr>
              <w:ind w:left="33"/>
              <w:jc w:val="center"/>
              <w:rPr>
                <w:rFonts w:ascii="Arial" w:hAnsi="Arial" w:cs="Arial"/>
              </w:rPr>
            </w:pPr>
            <w:r w:rsidRPr="00BA300B">
              <w:rPr>
                <w:rFonts w:ascii="Arial" w:hAnsi="Arial" w:cs="Arial"/>
              </w:rPr>
              <w:lastRenderedPageBreak/>
              <w:t>C2</w:t>
            </w:r>
          </w:p>
        </w:tc>
        <w:tc>
          <w:tcPr>
            <w:tcW w:w="1760" w:type="dxa"/>
            <w:vAlign w:val="center"/>
          </w:tcPr>
          <w:p w:rsidR="00FB4584" w:rsidRPr="00BA300B" w:rsidRDefault="00FB4584" w:rsidP="00FB4584">
            <w:pPr>
              <w:ind w:right="34"/>
              <w:jc w:val="center"/>
              <w:rPr>
                <w:rFonts w:ascii="Arial" w:hAnsi="Arial" w:cs="Arial"/>
              </w:rPr>
            </w:pPr>
            <w:r w:rsidRPr="00BA300B">
              <w:rPr>
                <w:rFonts w:ascii="Arial" w:hAnsi="Arial" w:cs="Arial"/>
              </w:rPr>
              <w:t>3,11,13,21</w:t>
            </w:r>
          </w:p>
        </w:tc>
        <w:tc>
          <w:tcPr>
            <w:tcW w:w="992" w:type="dxa"/>
            <w:vAlign w:val="center"/>
          </w:tcPr>
          <w:p w:rsidR="00FB4584" w:rsidRPr="00BA300B" w:rsidRDefault="00FB4584" w:rsidP="00FB4584">
            <w:pPr>
              <w:jc w:val="center"/>
              <w:rPr>
                <w:rFonts w:ascii="Arial" w:hAnsi="Arial" w:cs="Arial"/>
              </w:rPr>
            </w:pPr>
            <w:r w:rsidRPr="00BA300B">
              <w:rPr>
                <w:rFonts w:ascii="Arial" w:hAnsi="Arial" w:cs="Arial"/>
              </w:rPr>
              <w:t>4</w:t>
            </w:r>
          </w:p>
        </w:tc>
      </w:tr>
      <w:tr w:rsidR="00FB4584" w:rsidRPr="00BA300B" w:rsidTr="00FB4584">
        <w:trPr>
          <w:jc w:val="center"/>
        </w:trPr>
        <w:tc>
          <w:tcPr>
            <w:tcW w:w="1277" w:type="dxa"/>
            <w:vMerge/>
          </w:tcPr>
          <w:p w:rsidR="00FB4584" w:rsidRPr="00BA300B" w:rsidRDefault="00FB4584" w:rsidP="00FB4584">
            <w:pPr>
              <w:rPr>
                <w:rFonts w:ascii="Arial" w:hAnsi="Arial" w:cs="Arial"/>
              </w:rPr>
            </w:pPr>
          </w:p>
        </w:tc>
        <w:tc>
          <w:tcPr>
            <w:tcW w:w="2167" w:type="dxa"/>
            <w:vMerge/>
          </w:tcPr>
          <w:p w:rsidR="00FB4584" w:rsidRPr="00BA300B" w:rsidRDefault="00FB4584" w:rsidP="00FB4584">
            <w:pPr>
              <w:rPr>
                <w:rFonts w:ascii="Arial" w:hAnsi="Arial" w:cs="Arial"/>
              </w:rPr>
            </w:pPr>
          </w:p>
        </w:tc>
        <w:tc>
          <w:tcPr>
            <w:tcW w:w="2611" w:type="dxa"/>
          </w:tcPr>
          <w:p w:rsidR="00FB4584" w:rsidRPr="00BA300B" w:rsidRDefault="00FB4584" w:rsidP="00585D31">
            <w:pPr>
              <w:pStyle w:val="Heading1Char"/>
              <w:numPr>
                <w:ilvl w:val="0"/>
                <w:numId w:val="147"/>
              </w:numPr>
              <w:ind w:hanging="686"/>
              <w:rPr>
                <w:rFonts w:ascii="Arial" w:hAnsi="Arial" w:cs="Arial"/>
              </w:rPr>
            </w:pPr>
            <w:r w:rsidRPr="00BA300B">
              <w:rPr>
                <w:rFonts w:ascii="Arial" w:hAnsi="Arial" w:cs="Arial"/>
              </w:rPr>
              <w:t>Menunjukkan perayaan hari besar agama sebagai bentuk keragaman sosial, budaya, dan agama di provinsi setempat sebagai identitas bangsa Indonesia.</w:t>
            </w:r>
          </w:p>
        </w:tc>
        <w:tc>
          <w:tcPr>
            <w:tcW w:w="932" w:type="dxa"/>
            <w:vAlign w:val="center"/>
          </w:tcPr>
          <w:p w:rsidR="00FB4584" w:rsidRPr="00BA300B" w:rsidRDefault="00FB4584" w:rsidP="00FB4584">
            <w:pPr>
              <w:tabs>
                <w:tab w:val="left" w:pos="884"/>
              </w:tabs>
              <w:jc w:val="center"/>
              <w:rPr>
                <w:rFonts w:ascii="Arial" w:hAnsi="Arial" w:cs="Arial"/>
              </w:rPr>
            </w:pPr>
            <w:r w:rsidRPr="00BA300B">
              <w:rPr>
                <w:rFonts w:ascii="Arial" w:hAnsi="Arial" w:cs="Arial"/>
              </w:rPr>
              <w:t>C3</w:t>
            </w:r>
          </w:p>
        </w:tc>
        <w:tc>
          <w:tcPr>
            <w:tcW w:w="1760" w:type="dxa"/>
            <w:vAlign w:val="center"/>
          </w:tcPr>
          <w:p w:rsidR="00FB4584" w:rsidRPr="00BA300B" w:rsidRDefault="00FB4584" w:rsidP="00FB4584">
            <w:pPr>
              <w:ind w:right="34"/>
              <w:jc w:val="center"/>
              <w:rPr>
                <w:rFonts w:ascii="Arial" w:hAnsi="Arial" w:cs="Arial"/>
              </w:rPr>
            </w:pPr>
            <w:r w:rsidRPr="00BA300B">
              <w:rPr>
                <w:rFonts w:ascii="Arial" w:hAnsi="Arial" w:cs="Arial"/>
              </w:rPr>
              <w:t>1,19,25,26,27,30</w:t>
            </w:r>
          </w:p>
        </w:tc>
        <w:tc>
          <w:tcPr>
            <w:tcW w:w="992" w:type="dxa"/>
            <w:vAlign w:val="center"/>
          </w:tcPr>
          <w:p w:rsidR="00FB4584" w:rsidRPr="00BA300B" w:rsidRDefault="00FB4584" w:rsidP="00FB4584">
            <w:pPr>
              <w:ind w:right="-22"/>
              <w:jc w:val="center"/>
              <w:rPr>
                <w:rFonts w:ascii="Arial" w:hAnsi="Arial" w:cs="Arial"/>
              </w:rPr>
            </w:pPr>
            <w:r w:rsidRPr="00BA300B">
              <w:rPr>
                <w:rFonts w:ascii="Arial" w:hAnsi="Arial" w:cs="Arial"/>
              </w:rPr>
              <w:t>6</w:t>
            </w:r>
          </w:p>
        </w:tc>
      </w:tr>
      <w:tr w:rsidR="00FB4584" w:rsidRPr="00BA300B" w:rsidTr="00FB4584">
        <w:trPr>
          <w:jc w:val="center"/>
        </w:trPr>
        <w:tc>
          <w:tcPr>
            <w:tcW w:w="1277" w:type="dxa"/>
            <w:vMerge w:val="restart"/>
          </w:tcPr>
          <w:p w:rsidR="00FB4584" w:rsidRPr="00BA300B" w:rsidRDefault="00FB4584" w:rsidP="00FB4584">
            <w:pPr>
              <w:ind w:right="34"/>
              <w:jc w:val="center"/>
              <w:rPr>
                <w:rFonts w:ascii="Arial" w:hAnsi="Arial" w:cs="Arial"/>
              </w:rPr>
            </w:pPr>
            <w:r w:rsidRPr="00BA300B">
              <w:rPr>
                <w:rFonts w:ascii="Arial" w:hAnsi="Arial" w:cs="Arial"/>
              </w:rPr>
              <w:t>SBdP</w:t>
            </w:r>
          </w:p>
        </w:tc>
        <w:tc>
          <w:tcPr>
            <w:tcW w:w="2167" w:type="dxa"/>
            <w:vMerge w:val="restart"/>
          </w:tcPr>
          <w:p w:rsidR="00FB4584" w:rsidRPr="00BA300B" w:rsidRDefault="00FB4584" w:rsidP="00585D31">
            <w:pPr>
              <w:pStyle w:val="Heading1Char"/>
              <w:numPr>
                <w:ilvl w:val="0"/>
                <w:numId w:val="148"/>
              </w:numPr>
              <w:ind w:left="404" w:hanging="404"/>
              <w:rPr>
                <w:rFonts w:ascii="Arial" w:hAnsi="Arial" w:cs="Arial"/>
              </w:rPr>
            </w:pPr>
            <w:r w:rsidRPr="00BA300B">
              <w:rPr>
                <w:rFonts w:ascii="Arial" w:hAnsi="Arial" w:cs="Arial"/>
              </w:rPr>
              <w:t>Memahami dasar-dasar gerak tari daerah</w:t>
            </w:r>
          </w:p>
        </w:tc>
        <w:tc>
          <w:tcPr>
            <w:tcW w:w="2611" w:type="dxa"/>
          </w:tcPr>
          <w:p w:rsidR="00FB4584" w:rsidRPr="00BA300B" w:rsidRDefault="00FB4584" w:rsidP="00585D31">
            <w:pPr>
              <w:pStyle w:val="Heading1Char"/>
              <w:numPr>
                <w:ilvl w:val="0"/>
                <w:numId w:val="149"/>
              </w:numPr>
              <w:ind w:left="688" w:hanging="688"/>
              <w:rPr>
                <w:rFonts w:ascii="Arial" w:hAnsi="Arial" w:cs="Arial"/>
              </w:rPr>
            </w:pPr>
            <w:r w:rsidRPr="00BA300B">
              <w:rPr>
                <w:rFonts w:ascii="Arial" w:hAnsi="Arial" w:cs="Arial"/>
              </w:rPr>
              <w:t>Mentukan dasar-dasar gerak tari Bungong Jeumpa dalam posisi duduk</w:t>
            </w:r>
          </w:p>
        </w:tc>
        <w:tc>
          <w:tcPr>
            <w:tcW w:w="932" w:type="dxa"/>
            <w:vAlign w:val="center"/>
          </w:tcPr>
          <w:p w:rsidR="00FB4584" w:rsidRPr="00BA300B" w:rsidRDefault="00FB4584" w:rsidP="00FB4584">
            <w:pPr>
              <w:tabs>
                <w:tab w:val="left" w:pos="918"/>
              </w:tabs>
              <w:ind w:left="33" w:right="34"/>
              <w:jc w:val="center"/>
              <w:rPr>
                <w:rFonts w:ascii="Arial" w:hAnsi="Arial" w:cs="Arial"/>
              </w:rPr>
            </w:pPr>
            <w:r w:rsidRPr="00BA300B">
              <w:rPr>
                <w:rFonts w:ascii="Arial" w:hAnsi="Arial" w:cs="Arial"/>
              </w:rPr>
              <w:t>C1</w:t>
            </w:r>
          </w:p>
        </w:tc>
        <w:tc>
          <w:tcPr>
            <w:tcW w:w="1760" w:type="dxa"/>
            <w:vAlign w:val="center"/>
          </w:tcPr>
          <w:p w:rsidR="00FB4584" w:rsidRPr="00BA300B" w:rsidRDefault="00FB4584" w:rsidP="00FB4584">
            <w:pPr>
              <w:ind w:right="34"/>
              <w:jc w:val="center"/>
              <w:rPr>
                <w:rFonts w:ascii="Arial" w:hAnsi="Arial" w:cs="Arial"/>
              </w:rPr>
            </w:pPr>
            <w:r w:rsidRPr="00BA300B">
              <w:rPr>
                <w:rFonts w:ascii="Arial" w:hAnsi="Arial" w:cs="Arial"/>
              </w:rPr>
              <w:t>2,12,14,20,22,29,33,35,38,40</w:t>
            </w:r>
          </w:p>
        </w:tc>
        <w:tc>
          <w:tcPr>
            <w:tcW w:w="992" w:type="dxa"/>
            <w:vAlign w:val="center"/>
          </w:tcPr>
          <w:p w:rsidR="00FB4584" w:rsidRPr="00BA300B" w:rsidRDefault="00FB4584" w:rsidP="00FB4584">
            <w:pPr>
              <w:tabs>
                <w:tab w:val="left" w:pos="579"/>
              </w:tabs>
              <w:jc w:val="center"/>
              <w:rPr>
                <w:rFonts w:ascii="Arial" w:hAnsi="Arial" w:cs="Arial"/>
              </w:rPr>
            </w:pPr>
            <w:r w:rsidRPr="00BA300B">
              <w:rPr>
                <w:rFonts w:ascii="Arial" w:hAnsi="Arial" w:cs="Arial"/>
              </w:rPr>
              <w:t>10</w:t>
            </w:r>
          </w:p>
        </w:tc>
      </w:tr>
      <w:tr w:rsidR="00FB4584" w:rsidRPr="00BA300B" w:rsidTr="00FB4584">
        <w:trPr>
          <w:jc w:val="center"/>
        </w:trPr>
        <w:tc>
          <w:tcPr>
            <w:tcW w:w="1277" w:type="dxa"/>
            <w:vMerge/>
          </w:tcPr>
          <w:p w:rsidR="00FB4584" w:rsidRPr="00BA300B" w:rsidRDefault="00FB4584" w:rsidP="00FB4584">
            <w:pPr>
              <w:rPr>
                <w:rFonts w:ascii="Arial" w:hAnsi="Arial" w:cs="Arial"/>
              </w:rPr>
            </w:pPr>
          </w:p>
        </w:tc>
        <w:tc>
          <w:tcPr>
            <w:tcW w:w="2167" w:type="dxa"/>
            <w:vMerge/>
          </w:tcPr>
          <w:p w:rsidR="00FB4584" w:rsidRPr="00BA300B" w:rsidRDefault="00FB4584" w:rsidP="00FB4584">
            <w:pPr>
              <w:rPr>
                <w:rFonts w:ascii="Arial" w:hAnsi="Arial" w:cs="Arial"/>
              </w:rPr>
            </w:pPr>
          </w:p>
        </w:tc>
        <w:tc>
          <w:tcPr>
            <w:tcW w:w="2611" w:type="dxa"/>
          </w:tcPr>
          <w:p w:rsidR="00FB4584" w:rsidRPr="00BA300B" w:rsidRDefault="00FB4584" w:rsidP="00585D31">
            <w:pPr>
              <w:pStyle w:val="Heading1Char"/>
              <w:numPr>
                <w:ilvl w:val="0"/>
                <w:numId w:val="149"/>
              </w:numPr>
              <w:ind w:left="688" w:hanging="688"/>
              <w:rPr>
                <w:rFonts w:ascii="Arial" w:hAnsi="Arial" w:cs="Arial"/>
              </w:rPr>
            </w:pPr>
            <w:r w:rsidRPr="00BA300B">
              <w:rPr>
                <w:rFonts w:ascii="Arial" w:hAnsi="Arial" w:cs="Arial"/>
              </w:rPr>
              <w:t>Menjelaskan dasar-dasar gerak tari Bungong Jeumpa dalam posisi duduk</w:t>
            </w:r>
          </w:p>
        </w:tc>
        <w:tc>
          <w:tcPr>
            <w:tcW w:w="932" w:type="dxa"/>
            <w:vAlign w:val="center"/>
          </w:tcPr>
          <w:p w:rsidR="00FB4584" w:rsidRPr="00BA300B" w:rsidRDefault="00FB4584" w:rsidP="00FB4584">
            <w:pPr>
              <w:ind w:left="33"/>
              <w:jc w:val="center"/>
              <w:rPr>
                <w:rFonts w:ascii="Arial" w:hAnsi="Arial" w:cs="Arial"/>
              </w:rPr>
            </w:pPr>
            <w:r w:rsidRPr="00BA300B">
              <w:rPr>
                <w:rFonts w:ascii="Arial" w:hAnsi="Arial" w:cs="Arial"/>
              </w:rPr>
              <w:t>C2</w:t>
            </w:r>
          </w:p>
        </w:tc>
        <w:tc>
          <w:tcPr>
            <w:tcW w:w="1760" w:type="dxa"/>
            <w:vAlign w:val="center"/>
          </w:tcPr>
          <w:p w:rsidR="00FB4584" w:rsidRPr="00BA300B" w:rsidRDefault="00FB4584" w:rsidP="00FB4584">
            <w:pPr>
              <w:ind w:right="34"/>
              <w:jc w:val="center"/>
              <w:rPr>
                <w:rFonts w:ascii="Arial" w:hAnsi="Arial" w:cs="Arial"/>
              </w:rPr>
            </w:pPr>
            <w:r w:rsidRPr="00BA300B">
              <w:rPr>
                <w:rFonts w:ascii="Arial" w:hAnsi="Arial" w:cs="Arial"/>
              </w:rPr>
              <w:t>6,16,31,37</w:t>
            </w:r>
          </w:p>
        </w:tc>
        <w:tc>
          <w:tcPr>
            <w:tcW w:w="992" w:type="dxa"/>
            <w:vAlign w:val="center"/>
          </w:tcPr>
          <w:p w:rsidR="00FB4584" w:rsidRPr="00BA300B" w:rsidRDefault="00FB4584" w:rsidP="00FB4584">
            <w:pPr>
              <w:ind w:right="34"/>
              <w:jc w:val="center"/>
              <w:rPr>
                <w:rFonts w:ascii="Arial" w:hAnsi="Arial" w:cs="Arial"/>
              </w:rPr>
            </w:pPr>
            <w:r w:rsidRPr="00BA300B">
              <w:rPr>
                <w:rFonts w:ascii="Arial" w:hAnsi="Arial" w:cs="Arial"/>
              </w:rPr>
              <w:t>4</w:t>
            </w:r>
          </w:p>
        </w:tc>
      </w:tr>
      <w:tr w:rsidR="00FB4584" w:rsidRPr="00BA300B" w:rsidTr="00FB4584">
        <w:trPr>
          <w:jc w:val="center"/>
        </w:trPr>
        <w:tc>
          <w:tcPr>
            <w:tcW w:w="1277" w:type="dxa"/>
            <w:vMerge/>
          </w:tcPr>
          <w:p w:rsidR="00FB4584" w:rsidRPr="00BA300B" w:rsidRDefault="00FB4584" w:rsidP="00FB4584">
            <w:pPr>
              <w:rPr>
                <w:rFonts w:ascii="Arial" w:hAnsi="Arial" w:cs="Arial"/>
              </w:rPr>
            </w:pPr>
          </w:p>
        </w:tc>
        <w:tc>
          <w:tcPr>
            <w:tcW w:w="2167" w:type="dxa"/>
            <w:vMerge/>
          </w:tcPr>
          <w:p w:rsidR="00FB4584" w:rsidRPr="00BA300B" w:rsidRDefault="00FB4584" w:rsidP="00FB4584">
            <w:pPr>
              <w:rPr>
                <w:rFonts w:ascii="Arial" w:hAnsi="Arial" w:cs="Arial"/>
              </w:rPr>
            </w:pPr>
          </w:p>
        </w:tc>
        <w:tc>
          <w:tcPr>
            <w:tcW w:w="2611" w:type="dxa"/>
          </w:tcPr>
          <w:p w:rsidR="00FB4584" w:rsidRPr="00BA300B" w:rsidRDefault="00FB4584" w:rsidP="00585D31">
            <w:pPr>
              <w:pStyle w:val="Heading1Char"/>
              <w:numPr>
                <w:ilvl w:val="0"/>
                <w:numId w:val="149"/>
              </w:numPr>
              <w:ind w:left="688" w:hanging="688"/>
              <w:rPr>
                <w:rFonts w:ascii="Arial" w:hAnsi="Arial" w:cs="Arial"/>
              </w:rPr>
            </w:pPr>
            <w:r w:rsidRPr="00BA300B">
              <w:rPr>
                <w:rFonts w:ascii="Arial" w:hAnsi="Arial" w:cs="Arial"/>
              </w:rPr>
              <w:t>Menunjukkan dasar-dasar gerak tari Bungong Jeumpa dalam posisi duduk</w:t>
            </w:r>
          </w:p>
        </w:tc>
        <w:tc>
          <w:tcPr>
            <w:tcW w:w="932" w:type="dxa"/>
            <w:vAlign w:val="center"/>
          </w:tcPr>
          <w:p w:rsidR="00FB4584" w:rsidRPr="00BA300B" w:rsidRDefault="00FB4584" w:rsidP="00FB4584">
            <w:pPr>
              <w:tabs>
                <w:tab w:val="left" w:pos="884"/>
              </w:tabs>
              <w:jc w:val="center"/>
              <w:rPr>
                <w:rFonts w:ascii="Arial" w:hAnsi="Arial" w:cs="Arial"/>
              </w:rPr>
            </w:pPr>
            <w:r w:rsidRPr="00BA300B">
              <w:rPr>
                <w:rFonts w:ascii="Arial" w:hAnsi="Arial" w:cs="Arial"/>
              </w:rPr>
              <w:t>C3</w:t>
            </w:r>
          </w:p>
        </w:tc>
        <w:tc>
          <w:tcPr>
            <w:tcW w:w="1760" w:type="dxa"/>
            <w:vAlign w:val="center"/>
          </w:tcPr>
          <w:p w:rsidR="00FB4584" w:rsidRPr="00BA300B" w:rsidRDefault="00FB4584" w:rsidP="00FB4584">
            <w:pPr>
              <w:ind w:right="34"/>
              <w:jc w:val="center"/>
              <w:rPr>
                <w:rFonts w:ascii="Arial" w:hAnsi="Arial" w:cs="Arial"/>
              </w:rPr>
            </w:pPr>
            <w:r w:rsidRPr="00BA300B">
              <w:rPr>
                <w:rFonts w:ascii="Arial" w:hAnsi="Arial" w:cs="Arial"/>
              </w:rPr>
              <w:t>4,8,10,18,24,28</w:t>
            </w:r>
          </w:p>
        </w:tc>
        <w:tc>
          <w:tcPr>
            <w:tcW w:w="992" w:type="dxa"/>
            <w:vAlign w:val="center"/>
          </w:tcPr>
          <w:p w:rsidR="00FB4584" w:rsidRPr="00BA300B" w:rsidRDefault="00FB4584" w:rsidP="00FB4584">
            <w:pPr>
              <w:ind w:right="34"/>
              <w:jc w:val="center"/>
              <w:rPr>
                <w:rFonts w:ascii="Arial" w:hAnsi="Arial" w:cs="Arial"/>
              </w:rPr>
            </w:pPr>
            <w:r w:rsidRPr="00BA300B">
              <w:rPr>
                <w:rFonts w:ascii="Arial" w:hAnsi="Arial" w:cs="Arial"/>
              </w:rPr>
              <w:t>6</w:t>
            </w:r>
          </w:p>
        </w:tc>
      </w:tr>
      <w:tr w:rsidR="00FB4584" w:rsidRPr="00BA300B" w:rsidTr="00FB4584">
        <w:trPr>
          <w:jc w:val="center"/>
        </w:trPr>
        <w:tc>
          <w:tcPr>
            <w:tcW w:w="6987" w:type="dxa"/>
            <w:gridSpan w:val="4"/>
          </w:tcPr>
          <w:p w:rsidR="00FB4584" w:rsidRPr="00BA300B" w:rsidRDefault="00FB4584" w:rsidP="00FB4584">
            <w:pPr>
              <w:tabs>
                <w:tab w:val="left" w:pos="884"/>
              </w:tabs>
              <w:jc w:val="center"/>
              <w:rPr>
                <w:rFonts w:ascii="Arial" w:hAnsi="Arial" w:cs="Arial"/>
              </w:rPr>
            </w:pPr>
            <w:r w:rsidRPr="00BA300B">
              <w:rPr>
                <w:rFonts w:ascii="Arial" w:hAnsi="Arial" w:cs="Arial"/>
              </w:rPr>
              <w:t xml:space="preserve">Jumlah </w:t>
            </w:r>
          </w:p>
        </w:tc>
        <w:tc>
          <w:tcPr>
            <w:tcW w:w="1760" w:type="dxa"/>
            <w:vAlign w:val="center"/>
          </w:tcPr>
          <w:p w:rsidR="00FB4584" w:rsidRPr="00BA300B" w:rsidRDefault="00FB4584" w:rsidP="00FB4584">
            <w:pPr>
              <w:ind w:right="34"/>
              <w:jc w:val="center"/>
              <w:rPr>
                <w:rFonts w:ascii="Arial" w:hAnsi="Arial" w:cs="Arial"/>
              </w:rPr>
            </w:pPr>
            <w:r w:rsidRPr="00BA300B">
              <w:rPr>
                <w:rFonts w:ascii="Arial" w:hAnsi="Arial" w:cs="Arial"/>
              </w:rPr>
              <w:t>40</w:t>
            </w:r>
          </w:p>
        </w:tc>
        <w:tc>
          <w:tcPr>
            <w:tcW w:w="992" w:type="dxa"/>
            <w:vAlign w:val="center"/>
          </w:tcPr>
          <w:p w:rsidR="00FB4584" w:rsidRPr="00BA300B" w:rsidRDefault="00FB4584" w:rsidP="00FB4584">
            <w:pPr>
              <w:ind w:right="-22"/>
              <w:jc w:val="center"/>
              <w:rPr>
                <w:rFonts w:ascii="Arial" w:hAnsi="Arial" w:cs="Arial"/>
              </w:rPr>
            </w:pPr>
            <w:r w:rsidRPr="00BA300B">
              <w:rPr>
                <w:rFonts w:ascii="Arial" w:hAnsi="Arial" w:cs="Arial"/>
              </w:rPr>
              <w:t>40</w:t>
            </w:r>
          </w:p>
        </w:tc>
      </w:tr>
    </w:tbl>
    <w:p w:rsidR="00FB4584" w:rsidRDefault="00FB4584" w:rsidP="00FB4584">
      <w:pPr>
        <w:pStyle w:val="Heading1Char"/>
        <w:tabs>
          <w:tab w:val="left" w:pos="1276"/>
          <w:tab w:val="left" w:pos="2970"/>
        </w:tabs>
        <w:spacing w:after="0" w:line="480" w:lineRule="auto"/>
        <w:ind w:left="1276"/>
        <w:rPr>
          <w:rFonts w:ascii="Arial" w:hAnsi="Arial" w:cs="Arial"/>
          <w:sz w:val="24"/>
          <w:szCs w:val="24"/>
        </w:rPr>
      </w:pPr>
    </w:p>
    <w:p w:rsidR="00FB4584" w:rsidRPr="00904A78" w:rsidRDefault="00FB4584" w:rsidP="00585D31">
      <w:pPr>
        <w:pStyle w:val="Heading1Char"/>
        <w:numPr>
          <w:ilvl w:val="0"/>
          <w:numId w:val="199"/>
        </w:numPr>
        <w:tabs>
          <w:tab w:val="left" w:pos="1276"/>
          <w:tab w:val="left" w:pos="2970"/>
        </w:tabs>
        <w:spacing w:before="300" w:after="0" w:line="480" w:lineRule="auto"/>
        <w:ind w:left="1276" w:hanging="283"/>
        <w:jc w:val="both"/>
        <w:rPr>
          <w:rFonts w:ascii="Arial" w:hAnsi="Arial" w:cs="Arial"/>
          <w:sz w:val="24"/>
          <w:szCs w:val="24"/>
        </w:rPr>
      </w:pPr>
      <w:r w:rsidRPr="00904A78">
        <w:rPr>
          <w:rFonts w:ascii="Arial" w:hAnsi="Arial" w:cs="Arial"/>
          <w:sz w:val="24"/>
          <w:szCs w:val="24"/>
        </w:rPr>
        <w:t>Kisi-Kisi Instrumen Penilaian Aspek Pengetahuan Setelah Uji Coba Siklus III</w:t>
      </w:r>
    </w:p>
    <w:p w:rsidR="00FB4584" w:rsidRDefault="00FB4584" w:rsidP="00FB4584">
      <w:pPr>
        <w:pStyle w:val="Heading1Char"/>
        <w:tabs>
          <w:tab w:val="left" w:pos="1276"/>
          <w:tab w:val="left" w:pos="2970"/>
        </w:tabs>
        <w:spacing w:before="300" w:after="0" w:line="480" w:lineRule="auto"/>
        <w:ind w:left="1276" w:hanging="283"/>
        <w:jc w:val="both"/>
        <w:rPr>
          <w:rFonts w:ascii="Arial" w:hAnsi="Arial" w:cs="Arial"/>
          <w:sz w:val="24"/>
          <w:szCs w:val="24"/>
        </w:rPr>
      </w:pPr>
      <w:r>
        <w:rPr>
          <w:rFonts w:ascii="Arial" w:hAnsi="Arial" w:cs="Arial"/>
          <w:sz w:val="24"/>
          <w:szCs w:val="24"/>
        </w:rPr>
        <w:t xml:space="preserve">Tabel 3.12 Kisi-Kisi Instrumen Penilaian Aspek Pengetahuan </w:t>
      </w:r>
    </w:p>
    <w:p w:rsidR="00FB4584" w:rsidRPr="00350BC6" w:rsidRDefault="00FB4584" w:rsidP="00FB4584">
      <w:pPr>
        <w:pStyle w:val="Heading1Char"/>
        <w:tabs>
          <w:tab w:val="left" w:pos="1276"/>
          <w:tab w:val="left" w:pos="2970"/>
        </w:tabs>
        <w:spacing w:before="300" w:after="0" w:line="480" w:lineRule="auto"/>
        <w:ind w:left="1276" w:firstLine="992"/>
        <w:jc w:val="both"/>
        <w:rPr>
          <w:rFonts w:ascii="Arial" w:hAnsi="Arial" w:cs="Arial"/>
          <w:sz w:val="24"/>
          <w:szCs w:val="24"/>
        </w:rPr>
      </w:pPr>
      <w:r>
        <w:rPr>
          <w:rFonts w:ascii="Arial" w:hAnsi="Arial" w:cs="Arial"/>
          <w:sz w:val="24"/>
          <w:szCs w:val="24"/>
        </w:rPr>
        <w:lastRenderedPageBreak/>
        <w:t>Setelah Uji Coba Siklus III</w:t>
      </w:r>
    </w:p>
    <w:tbl>
      <w:tblPr>
        <w:tblStyle w:val="HeaderChar"/>
        <w:tblW w:w="10122" w:type="dxa"/>
        <w:jc w:val="center"/>
        <w:tblInd w:w="332" w:type="dxa"/>
        <w:tblLayout w:type="fixed"/>
        <w:tblLook w:val="04A0" w:firstRow="1" w:lastRow="0" w:firstColumn="1" w:lastColumn="0" w:noHBand="0" w:noVBand="1"/>
      </w:tblPr>
      <w:tblGrid>
        <w:gridCol w:w="1277"/>
        <w:gridCol w:w="2268"/>
        <w:gridCol w:w="2551"/>
        <w:gridCol w:w="993"/>
        <w:gridCol w:w="1701"/>
        <w:gridCol w:w="1332"/>
      </w:tblGrid>
      <w:tr w:rsidR="00FB4584" w:rsidRPr="00BA300B" w:rsidTr="00FB4584">
        <w:trPr>
          <w:trHeight w:val="956"/>
          <w:jc w:val="center"/>
        </w:trPr>
        <w:tc>
          <w:tcPr>
            <w:tcW w:w="1277" w:type="dxa"/>
            <w:vAlign w:val="center"/>
          </w:tcPr>
          <w:p w:rsidR="00FB4584" w:rsidRPr="00BA300B" w:rsidRDefault="00FB4584" w:rsidP="00FB4584">
            <w:pPr>
              <w:ind w:left="-43" w:right="33" w:firstLine="43"/>
              <w:jc w:val="center"/>
              <w:rPr>
                <w:rFonts w:ascii="Arial" w:hAnsi="Arial" w:cs="Arial"/>
              </w:rPr>
            </w:pPr>
            <w:r w:rsidRPr="00BA300B">
              <w:rPr>
                <w:rFonts w:ascii="Arial" w:hAnsi="Arial" w:cs="Arial"/>
              </w:rPr>
              <w:t>Mupel</w:t>
            </w:r>
          </w:p>
        </w:tc>
        <w:tc>
          <w:tcPr>
            <w:tcW w:w="2268" w:type="dxa"/>
            <w:vAlign w:val="center"/>
          </w:tcPr>
          <w:p w:rsidR="00FB4584" w:rsidRPr="00BA300B" w:rsidRDefault="00FB4584" w:rsidP="00FB4584">
            <w:pPr>
              <w:ind w:left="-43" w:right="33" w:firstLine="43"/>
              <w:jc w:val="center"/>
              <w:rPr>
                <w:rFonts w:ascii="Arial" w:hAnsi="Arial" w:cs="Arial"/>
              </w:rPr>
            </w:pPr>
            <w:r w:rsidRPr="00BA300B">
              <w:rPr>
                <w:rFonts w:ascii="Arial" w:hAnsi="Arial" w:cs="Arial"/>
              </w:rPr>
              <w:t>KD</w:t>
            </w:r>
          </w:p>
        </w:tc>
        <w:tc>
          <w:tcPr>
            <w:tcW w:w="2551" w:type="dxa"/>
            <w:vAlign w:val="center"/>
          </w:tcPr>
          <w:p w:rsidR="00FB4584" w:rsidRPr="00BA300B" w:rsidRDefault="00FB4584" w:rsidP="00FB4584">
            <w:pPr>
              <w:ind w:right="6"/>
              <w:jc w:val="center"/>
              <w:rPr>
                <w:rFonts w:ascii="Arial" w:hAnsi="Arial" w:cs="Arial"/>
              </w:rPr>
            </w:pPr>
            <w:r w:rsidRPr="00BA300B">
              <w:rPr>
                <w:rFonts w:ascii="Arial" w:hAnsi="Arial" w:cs="Arial"/>
              </w:rPr>
              <w:t>IPK</w:t>
            </w:r>
          </w:p>
        </w:tc>
        <w:tc>
          <w:tcPr>
            <w:tcW w:w="993" w:type="dxa"/>
            <w:vAlign w:val="center"/>
          </w:tcPr>
          <w:p w:rsidR="00FB4584" w:rsidRPr="00BA300B" w:rsidRDefault="00FB4584" w:rsidP="00FB4584">
            <w:pPr>
              <w:ind w:left="33" w:hanging="77"/>
              <w:jc w:val="center"/>
              <w:rPr>
                <w:rFonts w:ascii="Arial" w:hAnsi="Arial" w:cs="Arial"/>
              </w:rPr>
            </w:pPr>
            <w:r w:rsidRPr="00BA300B">
              <w:rPr>
                <w:rFonts w:ascii="Arial" w:hAnsi="Arial" w:cs="Arial"/>
              </w:rPr>
              <w:t>Ranah</w:t>
            </w:r>
          </w:p>
        </w:tc>
        <w:tc>
          <w:tcPr>
            <w:tcW w:w="1701" w:type="dxa"/>
            <w:vAlign w:val="center"/>
          </w:tcPr>
          <w:p w:rsidR="00FB4584" w:rsidRPr="00BA300B" w:rsidRDefault="00FB4584" w:rsidP="00FB4584">
            <w:pPr>
              <w:ind w:left="34"/>
              <w:jc w:val="center"/>
              <w:rPr>
                <w:rFonts w:ascii="Arial" w:hAnsi="Arial" w:cs="Arial"/>
              </w:rPr>
            </w:pPr>
            <w:r w:rsidRPr="00BA300B">
              <w:rPr>
                <w:rFonts w:ascii="Arial" w:hAnsi="Arial" w:cs="Arial"/>
              </w:rPr>
              <w:t>Nomor Soal</w:t>
            </w:r>
          </w:p>
        </w:tc>
        <w:tc>
          <w:tcPr>
            <w:tcW w:w="1332" w:type="dxa"/>
            <w:vAlign w:val="center"/>
          </w:tcPr>
          <w:p w:rsidR="00FB4584" w:rsidRPr="00BA300B" w:rsidRDefault="00FB4584" w:rsidP="00FB4584">
            <w:pPr>
              <w:ind w:left="34"/>
              <w:jc w:val="center"/>
              <w:rPr>
                <w:rFonts w:ascii="Arial" w:hAnsi="Arial" w:cs="Arial"/>
              </w:rPr>
            </w:pPr>
            <w:r w:rsidRPr="00BA300B">
              <w:rPr>
                <w:rFonts w:ascii="Arial" w:hAnsi="Arial" w:cs="Arial"/>
              </w:rPr>
              <w:t>J</w:t>
            </w:r>
            <w:r>
              <w:rPr>
                <w:rFonts w:ascii="Arial" w:hAnsi="Arial" w:cs="Arial"/>
              </w:rPr>
              <w:t xml:space="preserve">umlah </w:t>
            </w:r>
            <w:r w:rsidRPr="00BA300B">
              <w:rPr>
                <w:rFonts w:ascii="Arial" w:hAnsi="Arial" w:cs="Arial"/>
              </w:rPr>
              <w:t>B</w:t>
            </w:r>
            <w:r>
              <w:rPr>
                <w:rFonts w:ascii="Arial" w:hAnsi="Arial" w:cs="Arial"/>
              </w:rPr>
              <w:t xml:space="preserve">utir </w:t>
            </w:r>
            <w:r w:rsidRPr="00BA300B">
              <w:rPr>
                <w:rFonts w:ascii="Arial" w:hAnsi="Arial" w:cs="Arial"/>
              </w:rPr>
              <w:t>S</w:t>
            </w:r>
            <w:r>
              <w:rPr>
                <w:rFonts w:ascii="Arial" w:hAnsi="Arial" w:cs="Arial"/>
              </w:rPr>
              <w:t>oal</w:t>
            </w:r>
          </w:p>
        </w:tc>
      </w:tr>
      <w:tr w:rsidR="00FB4584" w:rsidRPr="00BA300B" w:rsidTr="00FB4584">
        <w:trPr>
          <w:jc w:val="center"/>
        </w:trPr>
        <w:tc>
          <w:tcPr>
            <w:tcW w:w="1277" w:type="dxa"/>
            <w:vMerge w:val="restart"/>
          </w:tcPr>
          <w:p w:rsidR="00FB4584" w:rsidRPr="00BA300B" w:rsidRDefault="00FB4584" w:rsidP="00FB4584">
            <w:pPr>
              <w:jc w:val="center"/>
              <w:rPr>
                <w:rFonts w:ascii="Arial" w:hAnsi="Arial" w:cs="Arial"/>
              </w:rPr>
            </w:pPr>
            <w:r w:rsidRPr="00BA300B">
              <w:rPr>
                <w:rFonts w:ascii="Arial" w:hAnsi="Arial" w:cs="Arial"/>
              </w:rPr>
              <w:t>IPS</w:t>
            </w:r>
          </w:p>
        </w:tc>
        <w:tc>
          <w:tcPr>
            <w:tcW w:w="2268" w:type="dxa"/>
            <w:vMerge w:val="restart"/>
          </w:tcPr>
          <w:p w:rsidR="00FB4584" w:rsidRPr="00BA300B" w:rsidRDefault="00FB4584" w:rsidP="00585D31">
            <w:pPr>
              <w:pStyle w:val="Heading1Char"/>
              <w:numPr>
                <w:ilvl w:val="0"/>
                <w:numId w:val="144"/>
              </w:numPr>
              <w:ind w:left="404" w:right="33" w:hanging="404"/>
              <w:rPr>
                <w:rFonts w:ascii="Arial" w:hAnsi="Arial" w:cs="Arial"/>
              </w:rPr>
            </w:pPr>
            <w:r w:rsidRPr="00BA300B">
              <w:rPr>
                <w:rFonts w:ascii="Arial" w:hAnsi="Arial" w:cs="Arial"/>
              </w:rPr>
              <w:t>Mengidentifikasi keragaman sosial, ekonomi, budaya, etnis, dan agama di provinsi setempat sebagai identitas bangsa Indonesia; serta hubungannya dengan karakteristik ruang.</w:t>
            </w:r>
          </w:p>
        </w:tc>
        <w:tc>
          <w:tcPr>
            <w:tcW w:w="2551" w:type="dxa"/>
          </w:tcPr>
          <w:p w:rsidR="00FB4584" w:rsidRPr="00BA300B" w:rsidRDefault="00FB4584" w:rsidP="00585D31">
            <w:pPr>
              <w:pStyle w:val="Heading1Char"/>
              <w:numPr>
                <w:ilvl w:val="0"/>
                <w:numId w:val="147"/>
              </w:numPr>
              <w:ind w:hanging="720"/>
              <w:rPr>
                <w:rFonts w:ascii="Arial" w:hAnsi="Arial" w:cs="Arial"/>
              </w:rPr>
            </w:pPr>
            <w:r w:rsidRPr="00BA300B">
              <w:rPr>
                <w:rFonts w:ascii="Arial" w:hAnsi="Arial" w:cs="Arial"/>
              </w:rPr>
              <w:t>Menentukan perayaan hari besar agama sebagai bentuk keragaman sosial, budaya, dan agama di provinsi setempat sebagai identitas bangsa Indonesia.</w:t>
            </w:r>
          </w:p>
        </w:tc>
        <w:tc>
          <w:tcPr>
            <w:tcW w:w="993" w:type="dxa"/>
            <w:vAlign w:val="center"/>
          </w:tcPr>
          <w:p w:rsidR="00FB4584" w:rsidRPr="00BA300B" w:rsidRDefault="00FB4584" w:rsidP="00FB4584">
            <w:pPr>
              <w:tabs>
                <w:tab w:val="left" w:pos="918"/>
              </w:tabs>
              <w:ind w:left="33" w:right="34"/>
              <w:jc w:val="center"/>
              <w:rPr>
                <w:rFonts w:ascii="Arial" w:hAnsi="Arial" w:cs="Arial"/>
              </w:rPr>
            </w:pPr>
            <w:r w:rsidRPr="00BA300B">
              <w:rPr>
                <w:rFonts w:ascii="Arial" w:hAnsi="Arial" w:cs="Arial"/>
              </w:rPr>
              <w:t>C1</w:t>
            </w:r>
          </w:p>
        </w:tc>
        <w:tc>
          <w:tcPr>
            <w:tcW w:w="1701" w:type="dxa"/>
            <w:vAlign w:val="center"/>
          </w:tcPr>
          <w:p w:rsidR="00FB4584" w:rsidRPr="001224B5" w:rsidRDefault="00FB4584" w:rsidP="00FB4584">
            <w:pPr>
              <w:ind w:right="34"/>
              <w:jc w:val="center"/>
              <w:rPr>
                <w:rFonts w:ascii="Arial" w:hAnsi="Arial" w:cs="Arial"/>
              </w:rPr>
            </w:pPr>
            <w:r>
              <w:rPr>
                <w:rFonts w:ascii="Arial" w:hAnsi="Arial" w:cs="Arial"/>
              </w:rPr>
              <w:t>6,11,12,16,22,23,24,25,26,27,28</w:t>
            </w:r>
          </w:p>
        </w:tc>
        <w:tc>
          <w:tcPr>
            <w:tcW w:w="1332" w:type="dxa"/>
            <w:vAlign w:val="center"/>
          </w:tcPr>
          <w:p w:rsidR="00FB4584" w:rsidRPr="00BA300B" w:rsidRDefault="00FB4584" w:rsidP="00FB4584">
            <w:pPr>
              <w:ind w:right="-22"/>
              <w:jc w:val="center"/>
              <w:rPr>
                <w:rFonts w:ascii="Arial" w:hAnsi="Arial" w:cs="Arial"/>
              </w:rPr>
            </w:pPr>
            <w:r>
              <w:rPr>
                <w:rFonts w:ascii="Arial" w:hAnsi="Arial" w:cs="Arial"/>
              </w:rPr>
              <w:t>11</w:t>
            </w:r>
          </w:p>
        </w:tc>
      </w:tr>
      <w:tr w:rsidR="00FB4584" w:rsidRPr="00BA300B" w:rsidTr="00FB4584">
        <w:trPr>
          <w:jc w:val="center"/>
        </w:trPr>
        <w:tc>
          <w:tcPr>
            <w:tcW w:w="1277" w:type="dxa"/>
            <w:vMerge/>
          </w:tcPr>
          <w:p w:rsidR="00FB4584" w:rsidRPr="00BA300B" w:rsidRDefault="00FB4584" w:rsidP="00FB4584">
            <w:pPr>
              <w:rPr>
                <w:rFonts w:ascii="Arial" w:hAnsi="Arial" w:cs="Arial"/>
              </w:rPr>
            </w:pPr>
          </w:p>
        </w:tc>
        <w:tc>
          <w:tcPr>
            <w:tcW w:w="2268" w:type="dxa"/>
            <w:vMerge/>
          </w:tcPr>
          <w:p w:rsidR="00FB4584" w:rsidRPr="00BA300B" w:rsidRDefault="00FB4584" w:rsidP="00FB4584">
            <w:pPr>
              <w:rPr>
                <w:rFonts w:ascii="Arial" w:hAnsi="Arial" w:cs="Arial"/>
              </w:rPr>
            </w:pPr>
          </w:p>
        </w:tc>
        <w:tc>
          <w:tcPr>
            <w:tcW w:w="2551" w:type="dxa"/>
          </w:tcPr>
          <w:p w:rsidR="00FB4584" w:rsidRPr="00BA300B" w:rsidRDefault="00FB4584" w:rsidP="00585D31">
            <w:pPr>
              <w:pStyle w:val="Heading1Char"/>
              <w:numPr>
                <w:ilvl w:val="0"/>
                <w:numId w:val="147"/>
              </w:numPr>
              <w:ind w:hanging="686"/>
              <w:rPr>
                <w:rFonts w:ascii="Arial" w:hAnsi="Arial" w:cs="Arial"/>
              </w:rPr>
            </w:pPr>
            <w:r w:rsidRPr="00BA300B">
              <w:rPr>
                <w:rFonts w:ascii="Arial" w:hAnsi="Arial" w:cs="Arial"/>
              </w:rPr>
              <w:t>Menjelaskan perayaan hari besar agama sebagai bentuk keragaman sosial, budaya, dan agama di provinsi setempat sebagai identitas bangsa Indonesia.</w:t>
            </w:r>
          </w:p>
        </w:tc>
        <w:tc>
          <w:tcPr>
            <w:tcW w:w="993" w:type="dxa"/>
            <w:vAlign w:val="center"/>
          </w:tcPr>
          <w:p w:rsidR="00FB4584" w:rsidRPr="00BA300B" w:rsidRDefault="00FB4584" w:rsidP="00FB4584">
            <w:pPr>
              <w:ind w:left="33"/>
              <w:jc w:val="center"/>
              <w:rPr>
                <w:rFonts w:ascii="Arial" w:hAnsi="Arial" w:cs="Arial"/>
              </w:rPr>
            </w:pPr>
            <w:r w:rsidRPr="00BA300B">
              <w:rPr>
                <w:rFonts w:ascii="Arial" w:hAnsi="Arial" w:cs="Arial"/>
              </w:rPr>
              <w:t>C2</w:t>
            </w:r>
          </w:p>
        </w:tc>
        <w:tc>
          <w:tcPr>
            <w:tcW w:w="1701" w:type="dxa"/>
            <w:vAlign w:val="center"/>
          </w:tcPr>
          <w:p w:rsidR="00FB4584" w:rsidRPr="001224B5" w:rsidRDefault="00FB4584" w:rsidP="00FB4584">
            <w:pPr>
              <w:ind w:right="34"/>
              <w:jc w:val="center"/>
              <w:rPr>
                <w:rFonts w:ascii="Arial" w:hAnsi="Arial" w:cs="Arial"/>
              </w:rPr>
            </w:pPr>
            <w:r>
              <w:rPr>
                <w:rFonts w:ascii="Arial" w:hAnsi="Arial" w:cs="Arial"/>
              </w:rPr>
              <w:t>3,7,9,15</w:t>
            </w:r>
          </w:p>
        </w:tc>
        <w:tc>
          <w:tcPr>
            <w:tcW w:w="1332" w:type="dxa"/>
            <w:vAlign w:val="center"/>
          </w:tcPr>
          <w:p w:rsidR="00FB4584" w:rsidRPr="00BA300B" w:rsidRDefault="00FB4584" w:rsidP="00FB4584">
            <w:pPr>
              <w:jc w:val="center"/>
              <w:rPr>
                <w:rFonts w:ascii="Arial" w:hAnsi="Arial" w:cs="Arial"/>
              </w:rPr>
            </w:pPr>
            <w:r>
              <w:rPr>
                <w:rFonts w:ascii="Arial" w:hAnsi="Arial" w:cs="Arial"/>
              </w:rPr>
              <w:t>4</w:t>
            </w:r>
          </w:p>
        </w:tc>
      </w:tr>
      <w:tr w:rsidR="00FB4584" w:rsidRPr="00BA300B" w:rsidTr="00FB4584">
        <w:trPr>
          <w:jc w:val="center"/>
        </w:trPr>
        <w:tc>
          <w:tcPr>
            <w:tcW w:w="1277" w:type="dxa"/>
            <w:vMerge/>
          </w:tcPr>
          <w:p w:rsidR="00FB4584" w:rsidRPr="00BA300B" w:rsidRDefault="00FB4584" w:rsidP="00FB4584">
            <w:pPr>
              <w:rPr>
                <w:rFonts w:ascii="Arial" w:hAnsi="Arial" w:cs="Arial"/>
              </w:rPr>
            </w:pPr>
          </w:p>
        </w:tc>
        <w:tc>
          <w:tcPr>
            <w:tcW w:w="2268" w:type="dxa"/>
            <w:vMerge/>
          </w:tcPr>
          <w:p w:rsidR="00FB4584" w:rsidRPr="00BA300B" w:rsidRDefault="00FB4584" w:rsidP="00FB4584">
            <w:pPr>
              <w:rPr>
                <w:rFonts w:ascii="Arial" w:hAnsi="Arial" w:cs="Arial"/>
              </w:rPr>
            </w:pPr>
          </w:p>
        </w:tc>
        <w:tc>
          <w:tcPr>
            <w:tcW w:w="2551" w:type="dxa"/>
          </w:tcPr>
          <w:p w:rsidR="00FB4584" w:rsidRPr="00BA300B" w:rsidRDefault="00FB4584" w:rsidP="00585D31">
            <w:pPr>
              <w:pStyle w:val="Heading1Char"/>
              <w:numPr>
                <w:ilvl w:val="0"/>
                <w:numId w:val="147"/>
              </w:numPr>
              <w:ind w:hanging="686"/>
              <w:rPr>
                <w:rFonts w:ascii="Arial" w:hAnsi="Arial" w:cs="Arial"/>
              </w:rPr>
            </w:pPr>
            <w:r w:rsidRPr="00BA300B">
              <w:rPr>
                <w:rFonts w:ascii="Arial" w:hAnsi="Arial" w:cs="Arial"/>
              </w:rPr>
              <w:t>Menunjukkan perayaan hari besar agama sebagai bentuk keragaman sosial, budaya, dan agama di provinsi setempat sebagai identitas bangsa Indonesia.</w:t>
            </w:r>
          </w:p>
        </w:tc>
        <w:tc>
          <w:tcPr>
            <w:tcW w:w="993" w:type="dxa"/>
            <w:vAlign w:val="center"/>
          </w:tcPr>
          <w:p w:rsidR="00FB4584" w:rsidRPr="00BA300B" w:rsidRDefault="00FB4584" w:rsidP="00FB4584">
            <w:pPr>
              <w:tabs>
                <w:tab w:val="left" w:pos="884"/>
              </w:tabs>
              <w:jc w:val="center"/>
              <w:rPr>
                <w:rFonts w:ascii="Arial" w:hAnsi="Arial" w:cs="Arial"/>
              </w:rPr>
            </w:pPr>
            <w:r w:rsidRPr="00BA300B">
              <w:rPr>
                <w:rFonts w:ascii="Arial" w:hAnsi="Arial" w:cs="Arial"/>
              </w:rPr>
              <w:t>C3</w:t>
            </w:r>
          </w:p>
        </w:tc>
        <w:tc>
          <w:tcPr>
            <w:tcW w:w="1701" w:type="dxa"/>
            <w:vAlign w:val="center"/>
          </w:tcPr>
          <w:p w:rsidR="00FB4584" w:rsidRPr="001224B5" w:rsidRDefault="00FB4584" w:rsidP="00FB4584">
            <w:pPr>
              <w:ind w:right="34"/>
              <w:jc w:val="center"/>
              <w:rPr>
                <w:rFonts w:ascii="Arial" w:hAnsi="Arial" w:cs="Arial"/>
              </w:rPr>
            </w:pPr>
            <w:r>
              <w:rPr>
                <w:rFonts w:ascii="Arial" w:hAnsi="Arial" w:cs="Arial"/>
              </w:rPr>
              <w:t>1,14,17,18,19</w:t>
            </w:r>
          </w:p>
        </w:tc>
        <w:tc>
          <w:tcPr>
            <w:tcW w:w="1332" w:type="dxa"/>
            <w:vAlign w:val="center"/>
          </w:tcPr>
          <w:p w:rsidR="00FB4584" w:rsidRPr="00BA300B" w:rsidRDefault="00FB4584" w:rsidP="00FB4584">
            <w:pPr>
              <w:ind w:right="-22"/>
              <w:jc w:val="center"/>
              <w:rPr>
                <w:rFonts w:ascii="Arial" w:hAnsi="Arial" w:cs="Arial"/>
              </w:rPr>
            </w:pPr>
            <w:r>
              <w:rPr>
                <w:rFonts w:ascii="Arial" w:hAnsi="Arial" w:cs="Arial"/>
              </w:rPr>
              <w:t>5</w:t>
            </w:r>
          </w:p>
        </w:tc>
      </w:tr>
      <w:tr w:rsidR="00FB4584" w:rsidRPr="00BA300B" w:rsidTr="00FB4584">
        <w:trPr>
          <w:jc w:val="center"/>
        </w:trPr>
        <w:tc>
          <w:tcPr>
            <w:tcW w:w="1277" w:type="dxa"/>
            <w:vMerge w:val="restart"/>
          </w:tcPr>
          <w:p w:rsidR="00FB4584" w:rsidRPr="00BA300B" w:rsidRDefault="00FB4584" w:rsidP="00FB4584">
            <w:pPr>
              <w:ind w:right="34"/>
              <w:jc w:val="center"/>
              <w:rPr>
                <w:rFonts w:ascii="Arial" w:hAnsi="Arial" w:cs="Arial"/>
              </w:rPr>
            </w:pPr>
            <w:r w:rsidRPr="00BA300B">
              <w:rPr>
                <w:rFonts w:ascii="Arial" w:hAnsi="Arial" w:cs="Arial"/>
              </w:rPr>
              <w:t>SBdP</w:t>
            </w:r>
          </w:p>
        </w:tc>
        <w:tc>
          <w:tcPr>
            <w:tcW w:w="2268" w:type="dxa"/>
            <w:vMerge w:val="restart"/>
          </w:tcPr>
          <w:p w:rsidR="00FB4584" w:rsidRPr="00BA300B" w:rsidRDefault="00FB4584" w:rsidP="00585D31">
            <w:pPr>
              <w:pStyle w:val="Heading1Char"/>
              <w:numPr>
                <w:ilvl w:val="0"/>
                <w:numId w:val="148"/>
              </w:numPr>
              <w:ind w:left="404" w:hanging="404"/>
              <w:rPr>
                <w:rFonts w:ascii="Arial" w:hAnsi="Arial" w:cs="Arial"/>
              </w:rPr>
            </w:pPr>
            <w:r w:rsidRPr="00BA300B">
              <w:rPr>
                <w:rFonts w:ascii="Arial" w:hAnsi="Arial" w:cs="Arial"/>
              </w:rPr>
              <w:t xml:space="preserve">Memahami dasar-dasar </w:t>
            </w:r>
            <w:r w:rsidRPr="00BA300B">
              <w:rPr>
                <w:rFonts w:ascii="Arial" w:hAnsi="Arial" w:cs="Arial"/>
              </w:rPr>
              <w:lastRenderedPageBreak/>
              <w:t>gerak tari daerah</w:t>
            </w:r>
          </w:p>
        </w:tc>
        <w:tc>
          <w:tcPr>
            <w:tcW w:w="2551" w:type="dxa"/>
          </w:tcPr>
          <w:p w:rsidR="00FB4584" w:rsidRPr="00BA300B" w:rsidRDefault="00FB4584" w:rsidP="00585D31">
            <w:pPr>
              <w:pStyle w:val="Heading1Char"/>
              <w:numPr>
                <w:ilvl w:val="0"/>
                <w:numId w:val="149"/>
              </w:numPr>
              <w:ind w:left="688" w:hanging="688"/>
              <w:rPr>
                <w:rFonts w:ascii="Arial" w:hAnsi="Arial" w:cs="Arial"/>
              </w:rPr>
            </w:pPr>
            <w:r w:rsidRPr="00BA300B">
              <w:rPr>
                <w:rFonts w:ascii="Arial" w:hAnsi="Arial" w:cs="Arial"/>
              </w:rPr>
              <w:lastRenderedPageBreak/>
              <w:t xml:space="preserve">Mentukan dasar-dasar </w:t>
            </w:r>
            <w:r w:rsidRPr="00BA300B">
              <w:rPr>
                <w:rFonts w:ascii="Arial" w:hAnsi="Arial" w:cs="Arial"/>
              </w:rPr>
              <w:lastRenderedPageBreak/>
              <w:t>gerak tari Bungong Jeumpa dalam posisi duduk</w:t>
            </w:r>
          </w:p>
        </w:tc>
        <w:tc>
          <w:tcPr>
            <w:tcW w:w="993" w:type="dxa"/>
            <w:vAlign w:val="center"/>
          </w:tcPr>
          <w:p w:rsidR="00FB4584" w:rsidRPr="00BA300B" w:rsidRDefault="00FB4584" w:rsidP="00FB4584">
            <w:pPr>
              <w:tabs>
                <w:tab w:val="left" w:pos="918"/>
              </w:tabs>
              <w:ind w:left="33" w:right="34"/>
              <w:jc w:val="center"/>
              <w:rPr>
                <w:rFonts w:ascii="Arial" w:hAnsi="Arial" w:cs="Arial"/>
              </w:rPr>
            </w:pPr>
            <w:r w:rsidRPr="00BA300B">
              <w:rPr>
                <w:rFonts w:ascii="Arial" w:hAnsi="Arial" w:cs="Arial"/>
              </w:rPr>
              <w:lastRenderedPageBreak/>
              <w:t>C1</w:t>
            </w:r>
          </w:p>
        </w:tc>
        <w:tc>
          <w:tcPr>
            <w:tcW w:w="1701" w:type="dxa"/>
            <w:vAlign w:val="center"/>
          </w:tcPr>
          <w:p w:rsidR="00FB4584" w:rsidRPr="001224B5" w:rsidRDefault="00FB4584" w:rsidP="00FB4584">
            <w:pPr>
              <w:ind w:right="34"/>
              <w:jc w:val="center"/>
              <w:rPr>
                <w:rFonts w:ascii="Arial" w:hAnsi="Arial" w:cs="Arial"/>
              </w:rPr>
            </w:pPr>
            <w:r>
              <w:rPr>
                <w:rFonts w:ascii="Arial" w:hAnsi="Arial" w:cs="Arial"/>
              </w:rPr>
              <w:t>2,8,10,20,21</w:t>
            </w:r>
          </w:p>
        </w:tc>
        <w:tc>
          <w:tcPr>
            <w:tcW w:w="1332" w:type="dxa"/>
            <w:vAlign w:val="center"/>
          </w:tcPr>
          <w:p w:rsidR="00FB4584" w:rsidRPr="00BA300B" w:rsidRDefault="00FB4584" w:rsidP="00FB4584">
            <w:pPr>
              <w:tabs>
                <w:tab w:val="left" w:pos="579"/>
              </w:tabs>
              <w:jc w:val="center"/>
              <w:rPr>
                <w:rFonts w:ascii="Arial" w:hAnsi="Arial" w:cs="Arial"/>
              </w:rPr>
            </w:pPr>
            <w:r>
              <w:rPr>
                <w:rFonts w:ascii="Arial" w:hAnsi="Arial" w:cs="Arial"/>
              </w:rPr>
              <w:t>5</w:t>
            </w:r>
          </w:p>
        </w:tc>
      </w:tr>
      <w:tr w:rsidR="00FB4584" w:rsidRPr="00BA300B" w:rsidTr="00FB4584">
        <w:trPr>
          <w:jc w:val="center"/>
        </w:trPr>
        <w:tc>
          <w:tcPr>
            <w:tcW w:w="1277" w:type="dxa"/>
            <w:vMerge/>
          </w:tcPr>
          <w:p w:rsidR="00FB4584" w:rsidRPr="00BA300B" w:rsidRDefault="00FB4584" w:rsidP="00FB4584">
            <w:pPr>
              <w:rPr>
                <w:rFonts w:ascii="Arial" w:hAnsi="Arial" w:cs="Arial"/>
              </w:rPr>
            </w:pPr>
          </w:p>
        </w:tc>
        <w:tc>
          <w:tcPr>
            <w:tcW w:w="2268" w:type="dxa"/>
            <w:vMerge/>
          </w:tcPr>
          <w:p w:rsidR="00FB4584" w:rsidRPr="00BA300B" w:rsidRDefault="00FB4584" w:rsidP="00FB4584">
            <w:pPr>
              <w:rPr>
                <w:rFonts w:ascii="Arial" w:hAnsi="Arial" w:cs="Arial"/>
              </w:rPr>
            </w:pPr>
          </w:p>
        </w:tc>
        <w:tc>
          <w:tcPr>
            <w:tcW w:w="2551" w:type="dxa"/>
          </w:tcPr>
          <w:p w:rsidR="00FB4584" w:rsidRPr="00BA300B" w:rsidRDefault="00FB4584" w:rsidP="00585D31">
            <w:pPr>
              <w:pStyle w:val="Heading1Char"/>
              <w:numPr>
                <w:ilvl w:val="0"/>
                <w:numId w:val="149"/>
              </w:numPr>
              <w:ind w:left="688" w:hanging="688"/>
              <w:rPr>
                <w:rFonts w:ascii="Arial" w:hAnsi="Arial" w:cs="Arial"/>
              </w:rPr>
            </w:pPr>
            <w:r w:rsidRPr="00BA300B">
              <w:rPr>
                <w:rFonts w:ascii="Arial" w:hAnsi="Arial" w:cs="Arial"/>
              </w:rPr>
              <w:t>Menjelaskan dasar-dasar gerak tari Bungong Jeumpa dalam posisi duduk</w:t>
            </w:r>
          </w:p>
        </w:tc>
        <w:tc>
          <w:tcPr>
            <w:tcW w:w="993" w:type="dxa"/>
            <w:vAlign w:val="center"/>
          </w:tcPr>
          <w:p w:rsidR="00FB4584" w:rsidRPr="00BA300B" w:rsidRDefault="00FB4584" w:rsidP="00FB4584">
            <w:pPr>
              <w:ind w:left="33"/>
              <w:jc w:val="center"/>
              <w:rPr>
                <w:rFonts w:ascii="Arial" w:hAnsi="Arial" w:cs="Arial"/>
              </w:rPr>
            </w:pPr>
            <w:r w:rsidRPr="00BA300B">
              <w:rPr>
                <w:rFonts w:ascii="Arial" w:hAnsi="Arial" w:cs="Arial"/>
              </w:rPr>
              <w:t>C2</w:t>
            </w:r>
          </w:p>
        </w:tc>
        <w:tc>
          <w:tcPr>
            <w:tcW w:w="1701" w:type="dxa"/>
            <w:vAlign w:val="center"/>
          </w:tcPr>
          <w:p w:rsidR="00FB4584" w:rsidRPr="001224B5" w:rsidRDefault="00FB4584" w:rsidP="00FB4584">
            <w:pPr>
              <w:ind w:right="34"/>
              <w:jc w:val="center"/>
              <w:rPr>
                <w:rFonts w:ascii="Arial" w:hAnsi="Arial" w:cs="Arial"/>
              </w:rPr>
            </w:pPr>
            <w:r>
              <w:rPr>
                <w:rFonts w:ascii="Arial" w:hAnsi="Arial" w:cs="Arial"/>
              </w:rPr>
              <w:t>5</w:t>
            </w:r>
          </w:p>
        </w:tc>
        <w:tc>
          <w:tcPr>
            <w:tcW w:w="1332" w:type="dxa"/>
            <w:vAlign w:val="center"/>
          </w:tcPr>
          <w:p w:rsidR="00FB4584" w:rsidRPr="00BA300B" w:rsidRDefault="00FB4584" w:rsidP="00FB4584">
            <w:pPr>
              <w:ind w:right="34"/>
              <w:jc w:val="center"/>
              <w:rPr>
                <w:rFonts w:ascii="Arial" w:hAnsi="Arial" w:cs="Arial"/>
              </w:rPr>
            </w:pPr>
            <w:r>
              <w:rPr>
                <w:rFonts w:ascii="Arial" w:hAnsi="Arial" w:cs="Arial"/>
              </w:rPr>
              <w:t>1</w:t>
            </w:r>
          </w:p>
        </w:tc>
      </w:tr>
      <w:tr w:rsidR="00FB4584" w:rsidRPr="00BA300B" w:rsidTr="00FB4584">
        <w:trPr>
          <w:jc w:val="center"/>
        </w:trPr>
        <w:tc>
          <w:tcPr>
            <w:tcW w:w="1277" w:type="dxa"/>
            <w:vMerge/>
          </w:tcPr>
          <w:p w:rsidR="00FB4584" w:rsidRPr="00BA300B" w:rsidRDefault="00FB4584" w:rsidP="00FB4584">
            <w:pPr>
              <w:rPr>
                <w:rFonts w:ascii="Arial" w:hAnsi="Arial" w:cs="Arial"/>
              </w:rPr>
            </w:pPr>
          </w:p>
        </w:tc>
        <w:tc>
          <w:tcPr>
            <w:tcW w:w="2268" w:type="dxa"/>
            <w:vMerge/>
          </w:tcPr>
          <w:p w:rsidR="00FB4584" w:rsidRPr="00BA300B" w:rsidRDefault="00FB4584" w:rsidP="00FB4584">
            <w:pPr>
              <w:rPr>
                <w:rFonts w:ascii="Arial" w:hAnsi="Arial" w:cs="Arial"/>
              </w:rPr>
            </w:pPr>
          </w:p>
        </w:tc>
        <w:tc>
          <w:tcPr>
            <w:tcW w:w="2551" w:type="dxa"/>
          </w:tcPr>
          <w:p w:rsidR="00FB4584" w:rsidRPr="00BA300B" w:rsidRDefault="00FB4584" w:rsidP="00585D31">
            <w:pPr>
              <w:pStyle w:val="Heading1Char"/>
              <w:numPr>
                <w:ilvl w:val="0"/>
                <w:numId w:val="149"/>
              </w:numPr>
              <w:ind w:left="688" w:hanging="688"/>
              <w:rPr>
                <w:rFonts w:ascii="Arial" w:hAnsi="Arial" w:cs="Arial"/>
              </w:rPr>
            </w:pPr>
            <w:r w:rsidRPr="00BA300B">
              <w:rPr>
                <w:rFonts w:ascii="Arial" w:hAnsi="Arial" w:cs="Arial"/>
              </w:rPr>
              <w:t>Menunjukkan dasar-dasar gerak tari Bungong Jeumpa dalam posisi duduk</w:t>
            </w:r>
          </w:p>
        </w:tc>
        <w:tc>
          <w:tcPr>
            <w:tcW w:w="993" w:type="dxa"/>
            <w:vAlign w:val="center"/>
          </w:tcPr>
          <w:p w:rsidR="00FB4584" w:rsidRPr="00BA300B" w:rsidRDefault="00FB4584" w:rsidP="00FB4584">
            <w:pPr>
              <w:tabs>
                <w:tab w:val="left" w:pos="884"/>
              </w:tabs>
              <w:jc w:val="center"/>
              <w:rPr>
                <w:rFonts w:ascii="Arial" w:hAnsi="Arial" w:cs="Arial"/>
              </w:rPr>
            </w:pPr>
            <w:r w:rsidRPr="00BA300B">
              <w:rPr>
                <w:rFonts w:ascii="Arial" w:hAnsi="Arial" w:cs="Arial"/>
              </w:rPr>
              <w:t>C3</w:t>
            </w:r>
          </w:p>
        </w:tc>
        <w:tc>
          <w:tcPr>
            <w:tcW w:w="1701" w:type="dxa"/>
            <w:vAlign w:val="center"/>
          </w:tcPr>
          <w:p w:rsidR="00FB4584" w:rsidRPr="006A4EA8" w:rsidRDefault="00FB4584" w:rsidP="00FB4584">
            <w:pPr>
              <w:ind w:right="34"/>
              <w:jc w:val="center"/>
              <w:rPr>
                <w:rFonts w:ascii="Arial" w:hAnsi="Arial" w:cs="Arial"/>
              </w:rPr>
            </w:pPr>
            <w:r>
              <w:rPr>
                <w:rFonts w:ascii="Arial" w:hAnsi="Arial" w:cs="Arial"/>
              </w:rPr>
              <w:t>4,13</w:t>
            </w:r>
          </w:p>
        </w:tc>
        <w:tc>
          <w:tcPr>
            <w:tcW w:w="1332" w:type="dxa"/>
            <w:vAlign w:val="center"/>
          </w:tcPr>
          <w:p w:rsidR="00FB4584" w:rsidRPr="00BA300B" w:rsidRDefault="00FB4584" w:rsidP="00FB4584">
            <w:pPr>
              <w:ind w:right="34"/>
              <w:jc w:val="center"/>
              <w:rPr>
                <w:rFonts w:ascii="Arial" w:hAnsi="Arial" w:cs="Arial"/>
              </w:rPr>
            </w:pPr>
            <w:r>
              <w:rPr>
                <w:rFonts w:ascii="Arial" w:hAnsi="Arial" w:cs="Arial"/>
              </w:rPr>
              <w:t>2</w:t>
            </w:r>
          </w:p>
        </w:tc>
      </w:tr>
      <w:tr w:rsidR="00FB4584" w:rsidRPr="00BA300B" w:rsidTr="00FB4584">
        <w:trPr>
          <w:jc w:val="center"/>
        </w:trPr>
        <w:tc>
          <w:tcPr>
            <w:tcW w:w="7089" w:type="dxa"/>
            <w:gridSpan w:val="4"/>
          </w:tcPr>
          <w:p w:rsidR="00FB4584" w:rsidRPr="00BA300B" w:rsidRDefault="00FB4584" w:rsidP="00FB4584">
            <w:pPr>
              <w:tabs>
                <w:tab w:val="left" w:pos="884"/>
              </w:tabs>
              <w:jc w:val="center"/>
              <w:rPr>
                <w:rFonts w:ascii="Arial" w:hAnsi="Arial" w:cs="Arial"/>
              </w:rPr>
            </w:pPr>
            <w:r w:rsidRPr="00BA300B">
              <w:rPr>
                <w:rFonts w:ascii="Arial" w:hAnsi="Arial" w:cs="Arial"/>
              </w:rPr>
              <w:t xml:space="preserve">Jumlah </w:t>
            </w:r>
          </w:p>
        </w:tc>
        <w:tc>
          <w:tcPr>
            <w:tcW w:w="1701" w:type="dxa"/>
            <w:vAlign w:val="center"/>
          </w:tcPr>
          <w:p w:rsidR="00FB4584" w:rsidRPr="00BA300B" w:rsidRDefault="00FB4584" w:rsidP="00FB4584">
            <w:pPr>
              <w:ind w:right="34"/>
              <w:jc w:val="center"/>
              <w:rPr>
                <w:rFonts w:ascii="Arial" w:hAnsi="Arial" w:cs="Arial"/>
              </w:rPr>
            </w:pPr>
            <w:r>
              <w:rPr>
                <w:rFonts w:ascii="Arial" w:hAnsi="Arial" w:cs="Arial"/>
              </w:rPr>
              <w:t>28</w:t>
            </w:r>
          </w:p>
        </w:tc>
        <w:tc>
          <w:tcPr>
            <w:tcW w:w="1332" w:type="dxa"/>
            <w:vAlign w:val="center"/>
          </w:tcPr>
          <w:p w:rsidR="00FB4584" w:rsidRPr="00BA300B" w:rsidRDefault="00FB4584" w:rsidP="00FB4584">
            <w:pPr>
              <w:ind w:right="-22"/>
              <w:jc w:val="center"/>
              <w:rPr>
                <w:rFonts w:ascii="Arial" w:hAnsi="Arial" w:cs="Arial"/>
              </w:rPr>
            </w:pPr>
            <w:r>
              <w:rPr>
                <w:rFonts w:ascii="Arial" w:hAnsi="Arial" w:cs="Arial"/>
              </w:rPr>
              <w:t>28</w:t>
            </w:r>
          </w:p>
        </w:tc>
      </w:tr>
    </w:tbl>
    <w:p w:rsidR="00FB4584" w:rsidRPr="00350BC6" w:rsidRDefault="00FB4584" w:rsidP="00585D31">
      <w:pPr>
        <w:pStyle w:val="Heading1Char"/>
        <w:numPr>
          <w:ilvl w:val="0"/>
          <w:numId w:val="101"/>
        </w:numPr>
        <w:tabs>
          <w:tab w:val="left" w:pos="720"/>
          <w:tab w:val="left" w:pos="2970"/>
        </w:tabs>
        <w:spacing w:before="240" w:after="0" w:line="480" w:lineRule="auto"/>
        <w:ind w:left="709" w:hanging="283"/>
        <w:jc w:val="both"/>
        <w:rPr>
          <w:rFonts w:ascii="Arial" w:hAnsi="Arial" w:cs="Arial"/>
          <w:sz w:val="24"/>
          <w:szCs w:val="24"/>
        </w:rPr>
      </w:pPr>
      <w:r w:rsidRPr="00350BC6">
        <w:rPr>
          <w:rFonts w:ascii="Arial" w:hAnsi="Arial" w:cs="Arial"/>
          <w:sz w:val="24"/>
          <w:szCs w:val="24"/>
        </w:rPr>
        <w:t>Uji Coba Instrumen Penilaian Hasil Belajar</w:t>
      </w:r>
    </w:p>
    <w:p w:rsidR="00FB4584" w:rsidRPr="00827D3F" w:rsidRDefault="00FB4584" w:rsidP="00585D31">
      <w:pPr>
        <w:pStyle w:val="Heading1Char"/>
        <w:numPr>
          <w:ilvl w:val="0"/>
          <w:numId w:val="104"/>
        </w:numPr>
        <w:tabs>
          <w:tab w:val="left" w:pos="720"/>
          <w:tab w:val="left" w:pos="2970"/>
        </w:tabs>
        <w:spacing w:before="240" w:after="0" w:line="480" w:lineRule="auto"/>
        <w:ind w:left="1080"/>
        <w:jc w:val="both"/>
        <w:rPr>
          <w:rFonts w:ascii="Arial" w:hAnsi="Arial" w:cs="Arial"/>
          <w:sz w:val="24"/>
          <w:szCs w:val="24"/>
        </w:rPr>
      </w:pPr>
      <w:r w:rsidRPr="00827D3F">
        <w:rPr>
          <w:rFonts w:ascii="Arial" w:hAnsi="Arial" w:cs="Arial"/>
          <w:sz w:val="24"/>
          <w:szCs w:val="24"/>
        </w:rPr>
        <w:t>Uji validitas</w:t>
      </w:r>
    </w:p>
    <w:p w:rsidR="00FB4584" w:rsidRDefault="00FB4584" w:rsidP="00FB4584">
      <w:pPr>
        <w:pStyle w:val="Heading1Char"/>
        <w:tabs>
          <w:tab w:val="left" w:pos="1440"/>
          <w:tab w:val="left" w:pos="2970"/>
        </w:tabs>
        <w:spacing w:after="0" w:line="480" w:lineRule="auto"/>
        <w:ind w:left="1080" w:hanging="360"/>
        <w:jc w:val="both"/>
        <w:rPr>
          <w:rFonts w:ascii="Arial" w:hAnsi="Arial" w:cs="Arial"/>
          <w:sz w:val="24"/>
          <w:szCs w:val="24"/>
        </w:rPr>
      </w:pPr>
      <w:r>
        <w:rPr>
          <w:rFonts w:ascii="Arial" w:hAnsi="Arial" w:cs="Arial"/>
          <w:sz w:val="24"/>
          <w:szCs w:val="24"/>
        </w:rPr>
        <w:tab/>
        <w:t>Uji validitas instrumen dilakukan dengan tujuan untuk mengetahui apakah butir soal yang dibuat diterima (valid) atau ditolak (invalid). Berikut ini adalah rumus uji validitas:</w:t>
      </w:r>
    </w:p>
    <w:p w:rsidR="00FB4584" w:rsidRDefault="00FB4584" w:rsidP="00FB4584">
      <w:pPr>
        <w:tabs>
          <w:tab w:val="left" w:pos="1080"/>
          <w:tab w:val="left" w:pos="2970"/>
        </w:tabs>
        <w:spacing w:after="0" w:line="480" w:lineRule="auto"/>
        <w:ind w:left="1080" w:hanging="360"/>
        <w:jc w:val="both"/>
        <w:rPr>
          <w:rFonts w:ascii="Arial" w:hAnsi="Arial" w:cs="Arial"/>
          <w:sz w:val="24"/>
          <w:szCs w:val="24"/>
        </w:rPr>
      </w:pPr>
      <m:oMathPara>
        <m:oMathParaPr>
          <m:jc m:val="left"/>
        </m:oMathParaPr>
        <m:oMath>
          <m:sSub>
            <m:sSubPr>
              <m:ctrlPr>
                <w:rPr>
                  <w:rFonts w:ascii="Cambria Math" w:hAnsi="Cambria Math" w:cs="Arial"/>
                  <w:i/>
                  <w:sz w:val="24"/>
                  <w:szCs w:val="24"/>
                </w:rPr>
              </m:ctrlPr>
            </m:sSubPr>
            <m:e>
              <m:r>
                <w:rPr>
                  <w:rFonts w:ascii="Cambria Math" w:hAnsi="Cambria Math" w:cs="Arial"/>
                  <w:sz w:val="24"/>
                  <w:szCs w:val="24"/>
                </w:rPr>
                <m:t>r</m:t>
              </m:r>
            </m:e>
            <m:sub>
              <m:r>
                <w:rPr>
                  <w:rFonts w:ascii="Cambria Math" w:hAnsi="Cambria Math" w:cs="Arial"/>
                  <w:sz w:val="24"/>
                  <w:szCs w:val="24"/>
                </w:rPr>
                <m:t>pbi</m:t>
              </m:r>
            </m:sub>
          </m:sSub>
          <m:f>
            <m:fPr>
              <m:ctrlPr>
                <w:rPr>
                  <w:rFonts w:ascii="Cambria Math" w:hAnsi="Cambria Math" w:cs="Arial"/>
                  <w:i/>
                  <w:sz w:val="24"/>
                  <w:szCs w:val="24"/>
                </w:rPr>
              </m:ctrlPr>
            </m:fPr>
            <m:num>
              <m:r>
                <w:rPr>
                  <w:rFonts w:ascii="Cambria Math" w:hAnsi="Cambria Math" w:cs="Arial"/>
                  <w:sz w:val="24"/>
                  <w:szCs w:val="24"/>
                </w:rPr>
                <m:t>Mp-Mt</m:t>
              </m:r>
            </m:num>
            <m:den>
              <m:r>
                <w:rPr>
                  <w:rFonts w:ascii="Cambria Math" w:hAnsi="Cambria Math" w:cs="Arial"/>
                  <w:sz w:val="24"/>
                  <w:szCs w:val="24"/>
                </w:rPr>
                <m:t>SDt</m:t>
              </m:r>
            </m:den>
          </m:f>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p</m:t>
                  </m:r>
                </m:num>
                <m:den>
                  <m:r>
                    <w:rPr>
                      <w:rFonts w:ascii="Cambria Math" w:hAnsi="Cambria Math" w:cs="Arial"/>
                      <w:sz w:val="24"/>
                      <w:szCs w:val="24"/>
                    </w:rPr>
                    <m:t>q</m:t>
                  </m:r>
                </m:den>
              </m:f>
            </m:e>
          </m:rad>
        </m:oMath>
      </m:oMathPara>
    </w:p>
    <w:p w:rsidR="00FB4584" w:rsidRDefault="00FB4584" w:rsidP="00FB4584">
      <w:pPr>
        <w:tabs>
          <w:tab w:val="left" w:pos="1080"/>
          <w:tab w:val="left" w:pos="2970"/>
        </w:tabs>
        <w:spacing w:after="0"/>
        <w:ind w:left="1080" w:hanging="90"/>
        <w:jc w:val="both"/>
        <w:rPr>
          <w:rFonts w:ascii="Arial" w:hAnsi="Arial" w:cs="Arial"/>
          <w:sz w:val="24"/>
          <w:szCs w:val="24"/>
        </w:rPr>
      </w:pPr>
      <w:r>
        <w:rPr>
          <w:rFonts w:ascii="Arial" w:hAnsi="Arial" w:cs="Arial"/>
          <w:sz w:val="24"/>
          <w:szCs w:val="24"/>
        </w:rPr>
        <w:t>Keterangan:</w:t>
      </w:r>
    </w:p>
    <w:p w:rsidR="00FB4584" w:rsidRDefault="00FB4584" w:rsidP="00FB4584">
      <w:pPr>
        <w:tabs>
          <w:tab w:val="left" w:pos="1080"/>
          <w:tab w:val="left" w:pos="2970"/>
        </w:tabs>
        <w:spacing w:after="0"/>
        <w:ind w:left="1080" w:hanging="90"/>
        <w:jc w:val="both"/>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r</m:t>
            </m:r>
          </m:e>
          <m:sub>
            <m:r>
              <w:rPr>
                <w:rFonts w:ascii="Cambria Math" w:hAnsi="Cambria Math" w:cs="Arial"/>
                <w:sz w:val="24"/>
                <w:szCs w:val="24"/>
              </w:rPr>
              <m:t>pbi</m:t>
            </m:r>
          </m:sub>
        </m:sSub>
      </m:oMath>
      <w:r>
        <w:rPr>
          <w:rFonts w:ascii="Arial" w:hAnsi="Arial" w:cs="Arial"/>
          <w:sz w:val="24"/>
          <w:szCs w:val="24"/>
        </w:rPr>
        <w:t xml:space="preserve"> = koefisien korelasi biserial</w:t>
      </w:r>
    </w:p>
    <w:p w:rsidR="00FB4584" w:rsidRDefault="00FB4584" w:rsidP="00FB4584">
      <w:pPr>
        <w:tabs>
          <w:tab w:val="left" w:pos="1080"/>
          <w:tab w:val="left" w:pos="2970"/>
        </w:tabs>
        <w:spacing w:after="0"/>
        <w:ind w:left="1710" w:hanging="810"/>
        <w:jc w:val="both"/>
        <w:rPr>
          <w:rFonts w:ascii="Arial" w:hAnsi="Arial" w:cs="Arial"/>
          <w:sz w:val="24"/>
        </w:rPr>
      </w:pPr>
      <m:oMath>
        <m:r>
          <w:rPr>
            <w:rFonts w:ascii="Cambria Math" w:hAnsi="Cambria Math" w:cs="Arial"/>
            <w:sz w:val="24"/>
            <w:szCs w:val="24"/>
          </w:rPr>
          <m:t>Mp</m:t>
        </m:r>
      </m:oMath>
      <w:r>
        <w:rPr>
          <w:rFonts w:ascii="Arial" w:hAnsi="Arial" w:cs="Arial"/>
          <w:sz w:val="24"/>
          <w:szCs w:val="24"/>
        </w:rPr>
        <w:t xml:space="preserve"> = </w:t>
      </w:r>
      <w:r>
        <w:rPr>
          <w:rFonts w:ascii="Arial" w:hAnsi="Arial" w:cs="Arial"/>
          <w:sz w:val="24"/>
        </w:rPr>
        <w:t>Skor rata-rata hitung yang dimiliki testee, yang untuk      butir item bersangkutan telah dijawab dengan betul</w:t>
      </w:r>
    </w:p>
    <w:p w:rsidR="00FB4584" w:rsidRDefault="00FB4584" w:rsidP="00FB4584">
      <w:pPr>
        <w:tabs>
          <w:tab w:val="left" w:pos="1080"/>
          <w:tab w:val="left" w:pos="1440"/>
          <w:tab w:val="left" w:pos="2970"/>
        </w:tabs>
        <w:spacing w:after="0"/>
        <w:ind w:left="1080" w:hanging="90"/>
        <w:jc w:val="both"/>
        <w:rPr>
          <w:rFonts w:ascii="Arial" w:hAnsi="Arial" w:cs="Arial"/>
          <w:sz w:val="24"/>
          <w:szCs w:val="24"/>
        </w:rPr>
      </w:pPr>
      <m:oMath>
        <m:r>
          <w:rPr>
            <w:rFonts w:ascii="Cambria Math" w:hAnsi="Cambria Math" w:cs="Arial"/>
            <w:sz w:val="24"/>
            <w:szCs w:val="24"/>
          </w:rPr>
          <m:t>Mt</m:t>
        </m:r>
      </m:oMath>
      <w:r>
        <w:rPr>
          <w:rFonts w:ascii="Arial" w:hAnsi="Arial" w:cs="Arial"/>
          <w:sz w:val="24"/>
          <w:szCs w:val="24"/>
        </w:rPr>
        <w:t xml:space="preserve"> = rata-rata skor total</w:t>
      </w:r>
    </w:p>
    <w:p w:rsidR="00FB4584" w:rsidRDefault="00FB4584" w:rsidP="00FB4584">
      <w:pPr>
        <w:tabs>
          <w:tab w:val="left" w:pos="1080"/>
          <w:tab w:val="left" w:pos="1440"/>
          <w:tab w:val="left" w:pos="2970"/>
        </w:tabs>
        <w:spacing w:after="0"/>
        <w:ind w:left="1080" w:hanging="90"/>
        <w:jc w:val="both"/>
        <w:rPr>
          <w:rFonts w:ascii="Arial" w:hAnsi="Arial" w:cs="Arial"/>
          <w:sz w:val="24"/>
          <w:szCs w:val="24"/>
        </w:rPr>
      </w:pPr>
      <w:r>
        <w:rPr>
          <w:rFonts w:ascii="Arial" w:hAnsi="Arial" w:cs="Arial"/>
          <w:sz w:val="24"/>
          <w:szCs w:val="24"/>
        </w:rPr>
        <w:t>SDt = standar deviasi dari total</w:t>
      </w:r>
    </w:p>
    <w:p w:rsidR="00FB4584" w:rsidRDefault="00FB4584" w:rsidP="00FB4584">
      <w:pPr>
        <w:tabs>
          <w:tab w:val="left" w:pos="1080"/>
          <w:tab w:val="left" w:pos="1440"/>
          <w:tab w:val="left" w:pos="2970"/>
        </w:tabs>
        <w:spacing w:after="0"/>
        <w:ind w:left="1080" w:hanging="90"/>
        <w:jc w:val="both"/>
        <w:rPr>
          <w:rFonts w:ascii="Arial" w:hAnsi="Arial" w:cs="Arial"/>
          <w:sz w:val="24"/>
          <w:szCs w:val="24"/>
        </w:rPr>
      </w:pPr>
      <w:r>
        <w:rPr>
          <w:rFonts w:ascii="Arial" w:hAnsi="Arial" w:cs="Arial"/>
          <w:sz w:val="24"/>
          <w:szCs w:val="24"/>
        </w:rPr>
        <w:t>p     = proporsi responden yang menjawab benar</w:t>
      </w:r>
    </w:p>
    <w:p w:rsidR="00FB4584" w:rsidRDefault="00FB4584" w:rsidP="00FB4584">
      <w:pPr>
        <w:tabs>
          <w:tab w:val="left" w:pos="1080"/>
          <w:tab w:val="left" w:pos="2160"/>
          <w:tab w:val="left" w:pos="2970"/>
        </w:tabs>
        <w:ind w:left="1621" w:hanging="629"/>
        <w:jc w:val="both"/>
        <w:rPr>
          <w:rFonts w:ascii="Arial" w:hAnsi="Arial" w:cs="Arial"/>
          <w:sz w:val="24"/>
          <w:szCs w:val="24"/>
        </w:rPr>
      </w:pPr>
      <w:r>
        <w:rPr>
          <w:rFonts w:ascii="Arial" w:hAnsi="Arial" w:cs="Arial"/>
          <w:sz w:val="24"/>
          <w:szCs w:val="24"/>
        </w:rPr>
        <w:t>q  = proporsi testee yang menjawab salah terhadap butir item yang sedang diuji validitas itemnya</w:t>
      </w:r>
    </w:p>
    <w:p w:rsidR="00FB4584" w:rsidRPr="00F5531F" w:rsidRDefault="00FB4584" w:rsidP="00FB4584">
      <w:pPr>
        <w:pStyle w:val="Heading1Char"/>
        <w:tabs>
          <w:tab w:val="left" w:pos="-284"/>
          <w:tab w:val="left" w:leader="dot" w:pos="7938"/>
          <w:tab w:val="left" w:leader="dot" w:pos="8505"/>
        </w:tabs>
        <w:spacing w:after="0" w:line="480" w:lineRule="auto"/>
        <w:ind w:left="851" w:right="204" w:firstLine="567"/>
        <w:jc w:val="both"/>
        <w:rPr>
          <w:rFonts w:ascii="Arial" w:hAnsi="Arial" w:cs="Arial"/>
          <w:sz w:val="24"/>
          <w:szCs w:val="24"/>
        </w:rPr>
      </w:pPr>
      <w:r w:rsidRPr="00F5531F">
        <w:rPr>
          <w:rFonts w:ascii="Arial" w:hAnsi="Arial" w:cs="Arial"/>
          <w:sz w:val="24"/>
          <w:szCs w:val="24"/>
        </w:rPr>
        <w:lastRenderedPageBreak/>
        <w:t xml:space="preserve">Berdasarkan hasil perbandingan </w:t>
      </w:r>
      <m:oMath>
        <m:nary>
          <m:naryPr>
            <m:limLoc m:val="undOvr"/>
            <m:subHide m:val="1"/>
            <m:supHide m:val="1"/>
            <m:ctrlPr>
              <w:rPr>
                <w:rFonts w:ascii="Cambria Math" w:hAnsi="Cambria Math" w:cs="Arial"/>
                <w:i/>
                <w:sz w:val="24"/>
                <w:szCs w:val="24"/>
              </w:rPr>
            </m:ctrlPr>
          </m:naryPr>
          <m:sub/>
          <m:sup/>
          <m:e>
            <m:r>
              <w:rPr>
                <w:rFonts w:ascii="Cambria Math" w:hAnsi="Cambria Math" w:cs="Arial"/>
                <w:sz w:val="24"/>
                <w:szCs w:val="24"/>
              </w:rPr>
              <m:t>pbi</m:t>
            </m:r>
          </m:e>
        </m:nary>
      </m:oMath>
      <w:r w:rsidRPr="00F5531F">
        <w:rPr>
          <w:rFonts w:ascii="Arial" w:hAnsi="Arial" w:cs="Arial"/>
          <w:sz w:val="24"/>
          <w:szCs w:val="24"/>
        </w:rPr>
        <w:t xml:space="preserve"> dan tabel </w:t>
      </w:r>
      <m:oMath>
        <m:nary>
          <m:naryPr>
            <m:limLoc m:val="undOvr"/>
            <m:subHide m:val="1"/>
            <m:supHide m:val="1"/>
            <m:ctrlPr>
              <w:rPr>
                <w:rFonts w:ascii="Cambria Math" w:hAnsi="Cambria Math" w:cs="Arial"/>
                <w:i/>
                <w:sz w:val="24"/>
                <w:szCs w:val="24"/>
              </w:rPr>
            </m:ctrlPr>
          </m:naryPr>
          <m:sub/>
          <m:sup/>
          <m:e>
            <m:r>
              <w:rPr>
                <w:rFonts w:ascii="Cambria Math" w:hAnsi="Cambria Math" w:cs="Arial"/>
                <w:sz w:val="24"/>
                <w:szCs w:val="24"/>
              </w:rPr>
              <m:t>tabel</m:t>
            </m:r>
          </m:e>
        </m:nary>
      </m:oMath>
      <w:r w:rsidRPr="00F5531F">
        <w:rPr>
          <w:rFonts w:ascii="Arial" w:hAnsi="Arial" w:cs="Arial"/>
          <w:sz w:val="24"/>
          <w:szCs w:val="24"/>
        </w:rPr>
        <w:t xml:space="preserve"> untuk  menentukan  siklus  I  validitas  butir   soal  dari  40 butir soal sebanyak 24 butir soal dinyatakan valid dan 16 butir soal dinyatakan tidak  valid (invalid). Pada siklus II ternyata dari 40 butir  soal  sebanyak 27  butir soal  yang  dinyatakan  valid  dan  13 butir soal dinyatakan tidak valid (invalid). Pada siklus III       ternyata   dari  40  butir  soal  30  butir  soal  dinyatakan  valid   dan  10 butir  soal  dinyatakan tidak  valid  (invalid).</w:t>
      </w:r>
    </w:p>
    <w:p w:rsidR="00FB4584" w:rsidRPr="00CF4180" w:rsidRDefault="00FB4584" w:rsidP="00FB4584">
      <w:pPr>
        <w:tabs>
          <w:tab w:val="left" w:pos="-284"/>
          <w:tab w:val="left" w:leader="dot" w:pos="7938"/>
          <w:tab w:val="left" w:leader="dot" w:pos="8505"/>
        </w:tabs>
        <w:spacing w:after="0"/>
        <w:jc w:val="center"/>
        <w:rPr>
          <w:rFonts w:ascii="Arial" w:hAnsi="Arial" w:cs="Arial"/>
          <w:sz w:val="24"/>
          <w:szCs w:val="24"/>
        </w:rPr>
      </w:pPr>
      <w:r>
        <w:rPr>
          <w:rFonts w:ascii="Arial" w:hAnsi="Arial" w:cs="Arial"/>
          <w:sz w:val="24"/>
          <w:szCs w:val="24"/>
        </w:rPr>
        <w:t xml:space="preserve">Tabel 3.13 </w:t>
      </w:r>
      <w:r w:rsidRPr="00CF4180">
        <w:rPr>
          <w:rFonts w:ascii="Arial" w:hAnsi="Arial" w:cs="Arial"/>
          <w:sz w:val="24"/>
          <w:szCs w:val="24"/>
        </w:rPr>
        <w:t>Validit</w:t>
      </w:r>
      <w:r>
        <w:rPr>
          <w:rFonts w:ascii="Arial" w:hAnsi="Arial" w:cs="Arial"/>
          <w:sz w:val="24"/>
          <w:szCs w:val="24"/>
        </w:rPr>
        <w:t>a</w:t>
      </w:r>
      <w:r w:rsidRPr="00CF4180">
        <w:rPr>
          <w:rFonts w:ascii="Arial" w:hAnsi="Arial" w:cs="Arial"/>
          <w:sz w:val="24"/>
          <w:szCs w:val="24"/>
        </w:rPr>
        <w:t xml:space="preserve">s </w:t>
      </w:r>
      <w:r>
        <w:rPr>
          <w:rFonts w:ascii="Arial" w:hAnsi="Arial" w:cs="Arial"/>
          <w:sz w:val="24"/>
          <w:szCs w:val="24"/>
        </w:rPr>
        <w:t xml:space="preserve">Butir Soal </w:t>
      </w:r>
      <w:r w:rsidRPr="00CF4180">
        <w:rPr>
          <w:rFonts w:ascii="Arial" w:hAnsi="Arial" w:cs="Arial"/>
          <w:sz w:val="24"/>
          <w:szCs w:val="24"/>
        </w:rPr>
        <w:t>Siklus I</w:t>
      </w:r>
    </w:p>
    <w:tbl>
      <w:tblPr>
        <w:tblStyle w:val="HeaderChar"/>
        <w:tblW w:w="7654" w:type="dxa"/>
        <w:tblInd w:w="392" w:type="dxa"/>
        <w:tblLayout w:type="fixed"/>
        <w:tblLook w:val="04A0" w:firstRow="1" w:lastRow="0" w:firstColumn="1" w:lastColumn="0" w:noHBand="0" w:noVBand="1"/>
      </w:tblPr>
      <w:tblGrid>
        <w:gridCol w:w="1417"/>
        <w:gridCol w:w="1276"/>
        <w:gridCol w:w="1559"/>
        <w:gridCol w:w="3402"/>
      </w:tblGrid>
      <w:tr w:rsidR="00FB4584" w:rsidTr="00FB4584">
        <w:tc>
          <w:tcPr>
            <w:tcW w:w="1417" w:type="dxa"/>
            <w:vAlign w:val="center"/>
          </w:tcPr>
          <w:p w:rsidR="00FB4584" w:rsidRDefault="00FB4584" w:rsidP="00FB4584">
            <w:pPr>
              <w:pStyle w:val="Heading1Char"/>
              <w:jc w:val="center"/>
              <w:rPr>
                <w:rFonts w:ascii="Arial" w:hAnsi="Arial" w:cs="Arial"/>
                <w:sz w:val="24"/>
              </w:rPr>
            </w:pPr>
            <w:r>
              <w:rPr>
                <w:rFonts w:ascii="Arial" w:hAnsi="Arial" w:cs="Arial"/>
                <w:sz w:val="24"/>
              </w:rPr>
              <w:t>Validitas</w:t>
            </w:r>
          </w:p>
          <w:p w:rsidR="00FB4584" w:rsidRDefault="00FB4584" w:rsidP="00FB4584">
            <w:pPr>
              <w:pStyle w:val="Heading1Char"/>
              <w:jc w:val="center"/>
              <w:rPr>
                <w:rFonts w:ascii="Arial" w:hAnsi="Arial" w:cs="Arial"/>
                <w:sz w:val="24"/>
              </w:rPr>
            </w:pPr>
            <w:r>
              <w:rPr>
                <w:rFonts w:ascii="Arial" w:hAnsi="Arial" w:cs="Arial"/>
                <w:sz w:val="24"/>
              </w:rPr>
              <w:t>Butir Soal</w:t>
            </w:r>
          </w:p>
        </w:tc>
        <w:tc>
          <w:tcPr>
            <w:tcW w:w="1276" w:type="dxa"/>
            <w:vAlign w:val="center"/>
          </w:tcPr>
          <w:p w:rsidR="00FB4584" w:rsidRDefault="00FB4584" w:rsidP="00FB4584">
            <w:pPr>
              <w:pStyle w:val="Heading1Char"/>
              <w:jc w:val="center"/>
              <w:rPr>
                <w:rFonts w:ascii="Arial" w:hAnsi="Arial" w:cs="Arial"/>
                <w:sz w:val="24"/>
              </w:rPr>
            </w:pPr>
            <w:r>
              <w:rPr>
                <w:rFonts w:ascii="Arial" w:hAnsi="Arial" w:cs="Arial"/>
                <w:sz w:val="24"/>
              </w:rPr>
              <w:t>Hasil</w:t>
            </w:r>
          </w:p>
          <w:p w:rsidR="00FB4584" w:rsidRDefault="00FB4584" w:rsidP="00FB4584">
            <w:pPr>
              <w:pStyle w:val="Heading1Char"/>
              <w:jc w:val="center"/>
              <w:rPr>
                <w:rFonts w:ascii="Arial" w:hAnsi="Arial" w:cs="Arial"/>
                <w:sz w:val="24"/>
              </w:rPr>
            </w:pPr>
            <w:r>
              <w:rPr>
                <w:rFonts w:ascii="Arial" w:hAnsi="Arial" w:cs="Arial"/>
                <w:sz w:val="24"/>
              </w:rPr>
              <w:t>(%)</w:t>
            </w:r>
          </w:p>
        </w:tc>
        <w:tc>
          <w:tcPr>
            <w:tcW w:w="1559" w:type="dxa"/>
            <w:vAlign w:val="center"/>
          </w:tcPr>
          <w:p w:rsidR="00FB4584" w:rsidRDefault="00FB4584" w:rsidP="00FB4584">
            <w:pPr>
              <w:pStyle w:val="Heading1Char"/>
              <w:jc w:val="center"/>
              <w:rPr>
                <w:rFonts w:ascii="Arial" w:hAnsi="Arial" w:cs="Arial"/>
                <w:sz w:val="24"/>
              </w:rPr>
            </w:pPr>
            <w:r>
              <w:rPr>
                <w:rFonts w:ascii="Arial" w:hAnsi="Arial" w:cs="Arial"/>
                <w:sz w:val="24"/>
              </w:rPr>
              <w:t>Banyak</w:t>
            </w:r>
          </w:p>
          <w:p w:rsidR="00FB4584" w:rsidRDefault="00FB4584" w:rsidP="00FB4584">
            <w:pPr>
              <w:pStyle w:val="Heading1Char"/>
              <w:jc w:val="center"/>
              <w:rPr>
                <w:rFonts w:ascii="Arial" w:hAnsi="Arial" w:cs="Arial"/>
                <w:sz w:val="24"/>
              </w:rPr>
            </w:pPr>
            <w:r>
              <w:rPr>
                <w:rFonts w:ascii="Arial" w:hAnsi="Arial" w:cs="Arial"/>
                <w:sz w:val="24"/>
              </w:rPr>
              <w:t>Soal</w:t>
            </w:r>
          </w:p>
        </w:tc>
        <w:tc>
          <w:tcPr>
            <w:tcW w:w="3402" w:type="dxa"/>
            <w:vAlign w:val="center"/>
          </w:tcPr>
          <w:p w:rsidR="00FB4584" w:rsidRDefault="00FB4584" w:rsidP="00FB4584">
            <w:pPr>
              <w:pStyle w:val="Heading1Char"/>
              <w:jc w:val="center"/>
              <w:rPr>
                <w:rFonts w:ascii="Arial" w:hAnsi="Arial" w:cs="Arial"/>
                <w:sz w:val="24"/>
              </w:rPr>
            </w:pPr>
            <w:r>
              <w:rPr>
                <w:rFonts w:ascii="Arial" w:hAnsi="Arial" w:cs="Arial"/>
                <w:sz w:val="24"/>
              </w:rPr>
              <w:t>Nomor Butir Soal</w:t>
            </w:r>
          </w:p>
        </w:tc>
      </w:tr>
      <w:tr w:rsidR="00FB4584" w:rsidTr="00FB4584">
        <w:tc>
          <w:tcPr>
            <w:tcW w:w="1417" w:type="dxa"/>
            <w:vAlign w:val="center"/>
          </w:tcPr>
          <w:p w:rsidR="00FB4584" w:rsidRDefault="00FB4584" w:rsidP="00FB4584">
            <w:pPr>
              <w:pStyle w:val="Heading1Char"/>
              <w:spacing w:before="60"/>
              <w:jc w:val="center"/>
              <w:rPr>
                <w:rFonts w:ascii="Arial" w:hAnsi="Arial" w:cs="Arial"/>
                <w:sz w:val="24"/>
              </w:rPr>
            </w:pPr>
            <w:r>
              <w:rPr>
                <w:rFonts w:ascii="Arial" w:hAnsi="Arial" w:cs="Arial"/>
                <w:sz w:val="24"/>
              </w:rPr>
              <w:t>Valid</w:t>
            </w:r>
          </w:p>
        </w:tc>
        <w:tc>
          <w:tcPr>
            <w:tcW w:w="1276" w:type="dxa"/>
            <w:vAlign w:val="center"/>
          </w:tcPr>
          <w:p w:rsidR="00FB4584" w:rsidRDefault="00FB4584" w:rsidP="00FB4584">
            <w:pPr>
              <w:pStyle w:val="Heading1Char"/>
              <w:spacing w:before="60"/>
              <w:jc w:val="center"/>
              <w:rPr>
                <w:rFonts w:ascii="Arial" w:hAnsi="Arial" w:cs="Arial"/>
                <w:sz w:val="24"/>
              </w:rPr>
            </w:pPr>
            <w:r>
              <w:rPr>
                <w:rFonts w:ascii="Arial" w:hAnsi="Arial" w:cs="Arial"/>
                <w:sz w:val="24"/>
              </w:rPr>
              <w:t>60%</w:t>
            </w:r>
          </w:p>
        </w:tc>
        <w:tc>
          <w:tcPr>
            <w:tcW w:w="1559" w:type="dxa"/>
            <w:vAlign w:val="center"/>
          </w:tcPr>
          <w:p w:rsidR="00FB4584" w:rsidRPr="000B5514" w:rsidRDefault="00FB4584" w:rsidP="00FB4584">
            <w:pPr>
              <w:pStyle w:val="Heading1Char"/>
              <w:spacing w:before="60"/>
              <w:jc w:val="center"/>
              <w:rPr>
                <w:rFonts w:ascii="Arial" w:hAnsi="Arial" w:cs="Arial"/>
                <w:sz w:val="24"/>
              </w:rPr>
            </w:pPr>
            <w:r>
              <w:rPr>
                <w:rFonts w:ascii="Arial" w:hAnsi="Arial" w:cs="Arial"/>
                <w:sz w:val="24"/>
              </w:rPr>
              <w:t>24</w:t>
            </w:r>
          </w:p>
        </w:tc>
        <w:tc>
          <w:tcPr>
            <w:tcW w:w="3402" w:type="dxa"/>
            <w:vAlign w:val="center"/>
          </w:tcPr>
          <w:p w:rsidR="00FB4584" w:rsidRPr="000B5514" w:rsidRDefault="00FB4584" w:rsidP="00FB4584">
            <w:pPr>
              <w:pStyle w:val="Heading1Char"/>
              <w:jc w:val="center"/>
              <w:rPr>
                <w:rFonts w:ascii="Arial" w:hAnsi="Arial" w:cs="Arial"/>
                <w:sz w:val="24"/>
              </w:rPr>
            </w:pPr>
            <w:r>
              <w:rPr>
                <w:rFonts w:ascii="Arial" w:hAnsi="Arial" w:cs="Arial"/>
                <w:sz w:val="24"/>
              </w:rPr>
              <w:t>1,2,3,4,6,8,10,11,13,15,18,19,21,22,23,25,27,29,30,31,33,35,37,39</w:t>
            </w:r>
          </w:p>
        </w:tc>
      </w:tr>
      <w:tr w:rsidR="00FB4584" w:rsidTr="00FB4584">
        <w:tc>
          <w:tcPr>
            <w:tcW w:w="1417" w:type="dxa"/>
            <w:vAlign w:val="center"/>
          </w:tcPr>
          <w:p w:rsidR="00FB4584" w:rsidRDefault="00FB4584" w:rsidP="00FB4584">
            <w:pPr>
              <w:pStyle w:val="Heading1Char"/>
              <w:jc w:val="center"/>
              <w:rPr>
                <w:rFonts w:ascii="Arial" w:hAnsi="Arial" w:cs="Arial"/>
                <w:sz w:val="24"/>
              </w:rPr>
            </w:pPr>
            <w:r>
              <w:rPr>
                <w:rFonts w:ascii="Arial" w:hAnsi="Arial" w:cs="Arial"/>
                <w:sz w:val="24"/>
              </w:rPr>
              <w:t>Invalid</w:t>
            </w:r>
          </w:p>
        </w:tc>
        <w:tc>
          <w:tcPr>
            <w:tcW w:w="1276" w:type="dxa"/>
            <w:vAlign w:val="center"/>
          </w:tcPr>
          <w:p w:rsidR="00FB4584" w:rsidRDefault="00FB4584" w:rsidP="00FB4584">
            <w:pPr>
              <w:pStyle w:val="Heading1Char"/>
              <w:jc w:val="center"/>
              <w:rPr>
                <w:rFonts w:ascii="Arial" w:hAnsi="Arial" w:cs="Arial"/>
                <w:sz w:val="24"/>
              </w:rPr>
            </w:pPr>
            <w:r>
              <w:rPr>
                <w:rFonts w:ascii="Arial" w:hAnsi="Arial" w:cs="Arial"/>
                <w:sz w:val="24"/>
              </w:rPr>
              <w:t>40%</w:t>
            </w:r>
          </w:p>
        </w:tc>
        <w:tc>
          <w:tcPr>
            <w:tcW w:w="1559" w:type="dxa"/>
            <w:vAlign w:val="center"/>
          </w:tcPr>
          <w:p w:rsidR="00FB4584" w:rsidRDefault="00FB4584" w:rsidP="00FB4584">
            <w:pPr>
              <w:pStyle w:val="Heading1Char"/>
              <w:jc w:val="center"/>
              <w:rPr>
                <w:rFonts w:ascii="Arial" w:hAnsi="Arial" w:cs="Arial"/>
                <w:sz w:val="24"/>
              </w:rPr>
            </w:pPr>
            <w:r>
              <w:rPr>
                <w:rFonts w:ascii="Arial" w:hAnsi="Arial" w:cs="Arial"/>
                <w:sz w:val="24"/>
              </w:rPr>
              <w:t>16</w:t>
            </w:r>
          </w:p>
        </w:tc>
        <w:tc>
          <w:tcPr>
            <w:tcW w:w="3402" w:type="dxa"/>
            <w:vAlign w:val="center"/>
          </w:tcPr>
          <w:p w:rsidR="00FB4584" w:rsidRPr="000B5514" w:rsidRDefault="00FB4584" w:rsidP="00FB4584">
            <w:pPr>
              <w:pStyle w:val="Heading1Char"/>
              <w:jc w:val="center"/>
              <w:rPr>
                <w:rFonts w:ascii="Arial" w:hAnsi="Arial" w:cs="Arial"/>
                <w:sz w:val="24"/>
              </w:rPr>
            </w:pPr>
            <w:r>
              <w:rPr>
                <w:rFonts w:ascii="Arial" w:hAnsi="Arial" w:cs="Arial"/>
                <w:sz w:val="24"/>
              </w:rPr>
              <w:t>5,7,9,12,14,16,17,20,24,26,28,32,34,36,38,40</w:t>
            </w:r>
          </w:p>
        </w:tc>
      </w:tr>
      <w:tr w:rsidR="00FB4584" w:rsidTr="00FB4584">
        <w:tc>
          <w:tcPr>
            <w:tcW w:w="1417" w:type="dxa"/>
            <w:vAlign w:val="center"/>
          </w:tcPr>
          <w:p w:rsidR="00FB4584" w:rsidRDefault="00FB4584" w:rsidP="00FB4584">
            <w:pPr>
              <w:pStyle w:val="Heading1Char"/>
              <w:jc w:val="center"/>
              <w:rPr>
                <w:rFonts w:ascii="Arial" w:hAnsi="Arial" w:cs="Arial"/>
                <w:sz w:val="24"/>
              </w:rPr>
            </w:pPr>
            <w:r>
              <w:rPr>
                <w:rFonts w:ascii="Arial" w:hAnsi="Arial" w:cs="Arial"/>
                <w:sz w:val="24"/>
              </w:rPr>
              <w:t>Jumlah</w:t>
            </w:r>
          </w:p>
        </w:tc>
        <w:tc>
          <w:tcPr>
            <w:tcW w:w="1276" w:type="dxa"/>
            <w:vAlign w:val="center"/>
          </w:tcPr>
          <w:p w:rsidR="00FB4584" w:rsidRDefault="00FB4584" w:rsidP="00FB4584">
            <w:pPr>
              <w:pStyle w:val="Heading1Char"/>
              <w:jc w:val="center"/>
              <w:rPr>
                <w:rFonts w:ascii="Arial" w:hAnsi="Arial" w:cs="Arial"/>
                <w:sz w:val="24"/>
              </w:rPr>
            </w:pPr>
            <w:r>
              <w:rPr>
                <w:rFonts w:ascii="Arial" w:hAnsi="Arial" w:cs="Arial"/>
                <w:sz w:val="24"/>
              </w:rPr>
              <w:t>100%</w:t>
            </w:r>
          </w:p>
        </w:tc>
        <w:tc>
          <w:tcPr>
            <w:tcW w:w="1559" w:type="dxa"/>
            <w:vAlign w:val="center"/>
          </w:tcPr>
          <w:p w:rsidR="00FB4584" w:rsidRDefault="00FB4584" w:rsidP="00FB4584">
            <w:pPr>
              <w:pStyle w:val="Heading1Char"/>
              <w:jc w:val="center"/>
              <w:rPr>
                <w:rFonts w:ascii="Arial" w:hAnsi="Arial" w:cs="Arial"/>
                <w:sz w:val="24"/>
              </w:rPr>
            </w:pPr>
            <w:r>
              <w:rPr>
                <w:rFonts w:ascii="Arial" w:hAnsi="Arial" w:cs="Arial"/>
                <w:sz w:val="24"/>
              </w:rPr>
              <w:t>40</w:t>
            </w:r>
          </w:p>
        </w:tc>
        <w:tc>
          <w:tcPr>
            <w:tcW w:w="3402" w:type="dxa"/>
            <w:vAlign w:val="center"/>
          </w:tcPr>
          <w:p w:rsidR="00FB4584" w:rsidRDefault="00FB4584" w:rsidP="00FB4584">
            <w:pPr>
              <w:pStyle w:val="Heading1Char"/>
              <w:jc w:val="center"/>
              <w:rPr>
                <w:rFonts w:ascii="Arial" w:hAnsi="Arial" w:cs="Arial"/>
                <w:sz w:val="24"/>
              </w:rPr>
            </w:pPr>
            <w:r>
              <w:rPr>
                <w:rFonts w:ascii="Arial" w:hAnsi="Arial" w:cs="Arial"/>
                <w:sz w:val="24"/>
              </w:rPr>
              <w:t>40</w:t>
            </w:r>
          </w:p>
        </w:tc>
      </w:tr>
    </w:tbl>
    <w:p w:rsidR="00FB4584" w:rsidRDefault="00FB4584" w:rsidP="00FB4584">
      <w:pPr>
        <w:tabs>
          <w:tab w:val="left" w:pos="2268"/>
          <w:tab w:val="left" w:pos="2970"/>
        </w:tabs>
        <w:spacing w:before="240" w:after="0" w:line="480" w:lineRule="auto"/>
        <w:ind w:firstLine="1843"/>
        <w:rPr>
          <w:rFonts w:ascii="Arial" w:hAnsi="Arial" w:cs="Arial"/>
          <w:sz w:val="24"/>
          <w:szCs w:val="24"/>
        </w:rPr>
      </w:pPr>
      <w:r>
        <w:rPr>
          <w:rFonts w:ascii="Arial" w:hAnsi="Arial" w:cs="Arial"/>
          <w:sz w:val="24"/>
          <w:szCs w:val="24"/>
        </w:rPr>
        <w:t>Tabel 3.14 Validitas Butir Soal Siklus II</w:t>
      </w:r>
    </w:p>
    <w:tbl>
      <w:tblPr>
        <w:tblStyle w:val="HeaderChar"/>
        <w:tblW w:w="7654" w:type="dxa"/>
        <w:tblInd w:w="392" w:type="dxa"/>
        <w:tblLayout w:type="fixed"/>
        <w:tblLook w:val="04A0" w:firstRow="1" w:lastRow="0" w:firstColumn="1" w:lastColumn="0" w:noHBand="0" w:noVBand="1"/>
      </w:tblPr>
      <w:tblGrid>
        <w:gridCol w:w="1417"/>
        <w:gridCol w:w="1276"/>
        <w:gridCol w:w="1418"/>
        <w:gridCol w:w="3543"/>
      </w:tblGrid>
      <w:tr w:rsidR="00FB4584" w:rsidTr="00FB4584">
        <w:tc>
          <w:tcPr>
            <w:tcW w:w="1417" w:type="dxa"/>
            <w:vAlign w:val="center"/>
          </w:tcPr>
          <w:p w:rsidR="00FB4584" w:rsidRDefault="00FB4584" w:rsidP="00FB4584">
            <w:pPr>
              <w:pStyle w:val="Heading1Char"/>
              <w:spacing w:before="60"/>
              <w:jc w:val="center"/>
              <w:rPr>
                <w:rFonts w:ascii="Arial" w:hAnsi="Arial" w:cs="Arial"/>
                <w:sz w:val="24"/>
              </w:rPr>
            </w:pPr>
            <w:r>
              <w:rPr>
                <w:rFonts w:ascii="Arial" w:hAnsi="Arial" w:cs="Arial"/>
                <w:sz w:val="24"/>
              </w:rPr>
              <w:t>Validitas</w:t>
            </w:r>
          </w:p>
          <w:p w:rsidR="00FB4584" w:rsidRDefault="00FB4584" w:rsidP="00FB4584">
            <w:pPr>
              <w:pStyle w:val="Heading1Char"/>
              <w:spacing w:before="60"/>
              <w:jc w:val="center"/>
              <w:rPr>
                <w:rFonts w:ascii="Arial" w:hAnsi="Arial" w:cs="Arial"/>
                <w:sz w:val="24"/>
              </w:rPr>
            </w:pPr>
            <w:r>
              <w:rPr>
                <w:rFonts w:ascii="Arial" w:hAnsi="Arial" w:cs="Arial"/>
                <w:sz w:val="24"/>
              </w:rPr>
              <w:t>Butir Soal</w:t>
            </w:r>
          </w:p>
        </w:tc>
        <w:tc>
          <w:tcPr>
            <w:tcW w:w="1276" w:type="dxa"/>
            <w:vAlign w:val="center"/>
          </w:tcPr>
          <w:p w:rsidR="00FB4584" w:rsidRDefault="00FB4584" w:rsidP="00FB4584">
            <w:pPr>
              <w:pStyle w:val="Heading1Char"/>
              <w:spacing w:before="60"/>
              <w:jc w:val="center"/>
              <w:rPr>
                <w:rFonts w:ascii="Arial" w:hAnsi="Arial" w:cs="Arial"/>
                <w:sz w:val="24"/>
              </w:rPr>
            </w:pPr>
            <w:r>
              <w:rPr>
                <w:rFonts w:ascii="Arial" w:hAnsi="Arial" w:cs="Arial"/>
                <w:sz w:val="24"/>
              </w:rPr>
              <w:t>Hasil</w:t>
            </w:r>
          </w:p>
          <w:p w:rsidR="00FB4584" w:rsidRDefault="00FB4584" w:rsidP="00FB4584">
            <w:pPr>
              <w:pStyle w:val="Heading1Char"/>
              <w:spacing w:before="60"/>
              <w:jc w:val="center"/>
              <w:rPr>
                <w:rFonts w:ascii="Arial" w:hAnsi="Arial" w:cs="Arial"/>
                <w:sz w:val="24"/>
              </w:rPr>
            </w:pPr>
            <w:r>
              <w:rPr>
                <w:rFonts w:ascii="Arial" w:hAnsi="Arial" w:cs="Arial"/>
                <w:sz w:val="24"/>
              </w:rPr>
              <w:t>(%)</w:t>
            </w:r>
          </w:p>
        </w:tc>
        <w:tc>
          <w:tcPr>
            <w:tcW w:w="1418" w:type="dxa"/>
            <w:vAlign w:val="center"/>
          </w:tcPr>
          <w:p w:rsidR="00FB4584" w:rsidRDefault="00FB4584" w:rsidP="00FB4584">
            <w:pPr>
              <w:pStyle w:val="Heading1Char"/>
              <w:spacing w:before="60"/>
              <w:jc w:val="center"/>
              <w:rPr>
                <w:rFonts w:ascii="Arial" w:hAnsi="Arial" w:cs="Arial"/>
                <w:sz w:val="24"/>
              </w:rPr>
            </w:pPr>
            <w:r>
              <w:rPr>
                <w:rFonts w:ascii="Arial" w:hAnsi="Arial" w:cs="Arial"/>
                <w:sz w:val="24"/>
              </w:rPr>
              <w:t>Banyak</w:t>
            </w:r>
          </w:p>
          <w:p w:rsidR="00FB4584" w:rsidRDefault="00FB4584" w:rsidP="00FB4584">
            <w:pPr>
              <w:pStyle w:val="Heading1Char"/>
              <w:spacing w:before="60"/>
              <w:jc w:val="center"/>
              <w:rPr>
                <w:rFonts w:ascii="Arial" w:hAnsi="Arial" w:cs="Arial"/>
                <w:sz w:val="24"/>
              </w:rPr>
            </w:pPr>
            <w:r>
              <w:rPr>
                <w:rFonts w:ascii="Arial" w:hAnsi="Arial" w:cs="Arial"/>
                <w:sz w:val="24"/>
              </w:rPr>
              <w:t>Soal</w:t>
            </w:r>
          </w:p>
        </w:tc>
        <w:tc>
          <w:tcPr>
            <w:tcW w:w="3543" w:type="dxa"/>
            <w:vAlign w:val="center"/>
          </w:tcPr>
          <w:p w:rsidR="00FB4584" w:rsidRDefault="00FB4584" w:rsidP="00FB4584">
            <w:pPr>
              <w:pStyle w:val="Heading1Char"/>
              <w:spacing w:before="60"/>
              <w:jc w:val="center"/>
              <w:rPr>
                <w:rFonts w:ascii="Arial" w:hAnsi="Arial" w:cs="Arial"/>
                <w:sz w:val="24"/>
              </w:rPr>
            </w:pPr>
            <w:r>
              <w:rPr>
                <w:rFonts w:ascii="Arial" w:hAnsi="Arial" w:cs="Arial"/>
                <w:sz w:val="24"/>
              </w:rPr>
              <w:t>Nomor Butir Soal</w:t>
            </w:r>
          </w:p>
        </w:tc>
      </w:tr>
      <w:tr w:rsidR="00FB4584" w:rsidTr="00FB4584">
        <w:tc>
          <w:tcPr>
            <w:tcW w:w="1417" w:type="dxa"/>
            <w:vAlign w:val="center"/>
          </w:tcPr>
          <w:p w:rsidR="00FB4584" w:rsidRDefault="00FB4584" w:rsidP="00FB4584">
            <w:pPr>
              <w:pStyle w:val="Heading1Char"/>
              <w:spacing w:before="60"/>
              <w:jc w:val="center"/>
              <w:rPr>
                <w:rFonts w:ascii="Arial" w:hAnsi="Arial" w:cs="Arial"/>
                <w:sz w:val="24"/>
              </w:rPr>
            </w:pPr>
            <w:r>
              <w:rPr>
                <w:rFonts w:ascii="Arial" w:hAnsi="Arial" w:cs="Arial"/>
                <w:sz w:val="24"/>
              </w:rPr>
              <w:t>Valid</w:t>
            </w:r>
          </w:p>
        </w:tc>
        <w:tc>
          <w:tcPr>
            <w:tcW w:w="1276" w:type="dxa"/>
            <w:vAlign w:val="center"/>
          </w:tcPr>
          <w:p w:rsidR="00FB4584" w:rsidRDefault="00FB4584" w:rsidP="00FB4584">
            <w:pPr>
              <w:pStyle w:val="Heading1Char"/>
              <w:spacing w:before="60"/>
              <w:jc w:val="center"/>
              <w:rPr>
                <w:rFonts w:ascii="Arial" w:hAnsi="Arial" w:cs="Arial"/>
                <w:sz w:val="24"/>
              </w:rPr>
            </w:pPr>
            <w:r>
              <w:rPr>
                <w:rFonts w:ascii="Arial" w:hAnsi="Arial" w:cs="Arial"/>
                <w:sz w:val="24"/>
              </w:rPr>
              <w:t>68%</w:t>
            </w:r>
          </w:p>
        </w:tc>
        <w:tc>
          <w:tcPr>
            <w:tcW w:w="1418" w:type="dxa"/>
            <w:vAlign w:val="center"/>
          </w:tcPr>
          <w:p w:rsidR="00FB4584" w:rsidRPr="005647DF" w:rsidRDefault="00FB4584" w:rsidP="00FB4584">
            <w:pPr>
              <w:pStyle w:val="Heading1Char"/>
              <w:spacing w:before="60"/>
              <w:jc w:val="center"/>
              <w:rPr>
                <w:rFonts w:ascii="Arial" w:hAnsi="Arial" w:cs="Arial"/>
                <w:sz w:val="24"/>
              </w:rPr>
            </w:pPr>
            <w:r>
              <w:rPr>
                <w:rFonts w:ascii="Arial" w:hAnsi="Arial" w:cs="Arial"/>
                <w:sz w:val="24"/>
              </w:rPr>
              <w:t>27</w:t>
            </w:r>
          </w:p>
        </w:tc>
        <w:tc>
          <w:tcPr>
            <w:tcW w:w="3543" w:type="dxa"/>
            <w:vAlign w:val="center"/>
          </w:tcPr>
          <w:p w:rsidR="00FB4584" w:rsidRPr="005647DF" w:rsidRDefault="00FB4584" w:rsidP="00FB4584">
            <w:pPr>
              <w:pStyle w:val="Heading1Char"/>
              <w:spacing w:before="60"/>
              <w:jc w:val="center"/>
              <w:rPr>
                <w:rFonts w:ascii="Arial" w:hAnsi="Arial" w:cs="Arial"/>
                <w:sz w:val="24"/>
              </w:rPr>
            </w:pPr>
            <w:r>
              <w:rPr>
                <w:rFonts w:ascii="Arial" w:hAnsi="Arial" w:cs="Arial"/>
                <w:sz w:val="24"/>
              </w:rPr>
              <w:t>1,2,3,4,7,8,9,12,13,14,17,18,19,20,21,25,26,28,29,30,31,32,33,36,37,38,39</w:t>
            </w:r>
          </w:p>
        </w:tc>
      </w:tr>
      <w:tr w:rsidR="00FB4584" w:rsidTr="00FB4584">
        <w:tc>
          <w:tcPr>
            <w:tcW w:w="1417" w:type="dxa"/>
            <w:vAlign w:val="center"/>
          </w:tcPr>
          <w:p w:rsidR="00FB4584" w:rsidRDefault="00FB4584" w:rsidP="00FB4584">
            <w:pPr>
              <w:pStyle w:val="Heading1Char"/>
              <w:spacing w:before="60"/>
              <w:jc w:val="center"/>
              <w:rPr>
                <w:rFonts w:ascii="Arial" w:hAnsi="Arial" w:cs="Arial"/>
                <w:sz w:val="24"/>
              </w:rPr>
            </w:pPr>
            <w:r>
              <w:rPr>
                <w:rFonts w:ascii="Arial" w:hAnsi="Arial" w:cs="Arial"/>
                <w:sz w:val="24"/>
              </w:rPr>
              <w:t>Invalid</w:t>
            </w:r>
          </w:p>
        </w:tc>
        <w:tc>
          <w:tcPr>
            <w:tcW w:w="1276" w:type="dxa"/>
            <w:vAlign w:val="center"/>
          </w:tcPr>
          <w:p w:rsidR="00FB4584" w:rsidRDefault="00FB4584" w:rsidP="00FB4584">
            <w:pPr>
              <w:pStyle w:val="Heading1Char"/>
              <w:spacing w:before="60"/>
              <w:jc w:val="center"/>
              <w:rPr>
                <w:rFonts w:ascii="Arial" w:hAnsi="Arial" w:cs="Arial"/>
                <w:sz w:val="24"/>
              </w:rPr>
            </w:pPr>
            <w:r>
              <w:rPr>
                <w:rFonts w:ascii="Arial" w:hAnsi="Arial" w:cs="Arial"/>
                <w:sz w:val="24"/>
              </w:rPr>
              <w:t>32%</w:t>
            </w:r>
          </w:p>
        </w:tc>
        <w:tc>
          <w:tcPr>
            <w:tcW w:w="1418" w:type="dxa"/>
            <w:vAlign w:val="center"/>
          </w:tcPr>
          <w:p w:rsidR="00FB4584" w:rsidRPr="005647DF" w:rsidRDefault="00FB4584" w:rsidP="00FB4584">
            <w:pPr>
              <w:pStyle w:val="Heading1Char"/>
              <w:spacing w:before="60"/>
              <w:jc w:val="center"/>
              <w:rPr>
                <w:rFonts w:ascii="Arial" w:hAnsi="Arial" w:cs="Arial"/>
                <w:sz w:val="24"/>
              </w:rPr>
            </w:pPr>
            <w:r>
              <w:rPr>
                <w:rFonts w:ascii="Arial" w:hAnsi="Arial" w:cs="Arial"/>
                <w:sz w:val="24"/>
              </w:rPr>
              <w:t>13</w:t>
            </w:r>
          </w:p>
        </w:tc>
        <w:tc>
          <w:tcPr>
            <w:tcW w:w="3543" w:type="dxa"/>
            <w:vAlign w:val="center"/>
          </w:tcPr>
          <w:p w:rsidR="00FB4584" w:rsidRPr="00155940" w:rsidRDefault="00FB4584" w:rsidP="00FB4584">
            <w:pPr>
              <w:pStyle w:val="Heading1Char"/>
              <w:spacing w:before="60"/>
              <w:jc w:val="center"/>
              <w:rPr>
                <w:rFonts w:ascii="Arial" w:hAnsi="Arial" w:cs="Arial"/>
                <w:sz w:val="24"/>
              </w:rPr>
            </w:pPr>
            <w:r>
              <w:rPr>
                <w:rFonts w:ascii="Arial" w:hAnsi="Arial" w:cs="Arial"/>
                <w:sz w:val="24"/>
              </w:rPr>
              <w:t>5,6,10,11,15,16,22,23,24,27,34,35,40</w:t>
            </w:r>
          </w:p>
        </w:tc>
      </w:tr>
      <w:tr w:rsidR="00FB4584" w:rsidTr="00FB4584">
        <w:tc>
          <w:tcPr>
            <w:tcW w:w="1417" w:type="dxa"/>
            <w:vAlign w:val="center"/>
          </w:tcPr>
          <w:p w:rsidR="00FB4584" w:rsidRDefault="00FB4584" w:rsidP="00FB4584">
            <w:pPr>
              <w:pStyle w:val="Heading1Char"/>
              <w:spacing w:before="60"/>
              <w:jc w:val="center"/>
              <w:rPr>
                <w:rFonts w:ascii="Arial" w:hAnsi="Arial" w:cs="Arial"/>
                <w:sz w:val="24"/>
              </w:rPr>
            </w:pPr>
            <w:r>
              <w:rPr>
                <w:rFonts w:ascii="Arial" w:hAnsi="Arial" w:cs="Arial"/>
                <w:sz w:val="24"/>
              </w:rPr>
              <w:t>Jumlah</w:t>
            </w:r>
          </w:p>
        </w:tc>
        <w:tc>
          <w:tcPr>
            <w:tcW w:w="1276" w:type="dxa"/>
            <w:vAlign w:val="center"/>
          </w:tcPr>
          <w:p w:rsidR="00FB4584" w:rsidRDefault="00FB4584" w:rsidP="00FB4584">
            <w:pPr>
              <w:pStyle w:val="Heading1Char"/>
              <w:spacing w:before="60"/>
              <w:jc w:val="center"/>
              <w:rPr>
                <w:rFonts w:ascii="Arial" w:hAnsi="Arial" w:cs="Arial"/>
                <w:sz w:val="24"/>
              </w:rPr>
            </w:pPr>
            <w:r>
              <w:rPr>
                <w:rFonts w:ascii="Arial" w:hAnsi="Arial" w:cs="Arial"/>
                <w:sz w:val="24"/>
              </w:rPr>
              <w:t>100%</w:t>
            </w:r>
          </w:p>
        </w:tc>
        <w:tc>
          <w:tcPr>
            <w:tcW w:w="1418" w:type="dxa"/>
            <w:vAlign w:val="center"/>
          </w:tcPr>
          <w:p w:rsidR="00FB4584" w:rsidRDefault="00FB4584" w:rsidP="00FB4584">
            <w:pPr>
              <w:pStyle w:val="Heading1Char"/>
              <w:spacing w:before="60"/>
              <w:jc w:val="center"/>
              <w:rPr>
                <w:rFonts w:ascii="Arial" w:hAnsi="Arial" w:cs="Arial"/>
                <w:sz w:val="24"/>
              </w:rPr>
            </w:pPr>
            <w:r>
              <w:rPr>
                <w:rFonts w:ascii="Arial" w:hAnsi="Arial" w:cs="Arial"/>
                <w:sz w:val="24"/>
              </w:rPr>
              <w:t>40</w:t>
            </w:r>
          </w:p>
        </w:tc>
        <w:tc>
          <w:tcPr>
            <w:tcW w:w="3543" w:type="dxa"/>
            <w:vAlign w:val="center"/>
          </w:tcPr>
          <w:p w:rsidR="00FB4584" w:rsidRDefault="00FB4584" w:rsidP="00FB4584">
            <w:pPr>
              <w:pStyle w:val="Heading1Char"/>
              <w:spacing w:before="60"/>
              <w:jc w:val="center"/>
              <w:rPr>
                <w:rFonts w:ascii="Arial" w:hAnsi="Arial" w:cs="Arial"/>
                <w:sz w:val="24"/>
              </w:rPr>
            </w:pPr>
            <w:r>
              <w:rPr>
                <w:rFonts w:ascii="Arial" w:hAnsi="Arial" w:cs="Arial"/>
                <w:sz w:val="24"/>
              </w:rPr>
              <w:t>40</w:t>
            </w:r>
          </w:p>
        </w:tc>
      </w:tr>
    </w:tbl>
    <w:p w:rsidR="00FB4584" w:rsidRDefault="00FB4584" w:rsidP="00FB4584">
      <w:pPr>
        <w:tabs>
          <w:tab w:val="left" w:pos="2268"/>
          <w:tab w:val="left" w:pos="2970"/>
        </w:tabs>
        <w:spacing w:after="0" w:line="480" w:lineRule="auto"/>
        <w:rPr>
          <w:rFonts w:ascii="Arial" w:hAnsi="Arial" w:cs="Arial"/>
          <w:sz w:val="24"/>
          <w:szCs w:val="24"/>
        </w:rPr>
      </w:pPr>
    </w:p>
    <w:p w:rsidR="00FB4584" w:rsidRDefault="00FB4584" w:rsidP="00FB4584">
      <w:pPr>
        <w:tabs>
          <w:tab w:val="left" w:pos="2268"/>
          <w:tab w:val="left" w:pos="2970"/>
        </w:tabs>
        <w:spacing w:after="0" w:line="480" w:lineRule="auto"/>
        <w:jc w:val="center"/>
        <w:rPr>
          <w:rFonts w:ascii="Arial" w:hAnsi="Arial" w:cs="Arial"/>
          <w:sz w:val="24"/>
          <w:szCs w:val="24"/>
        </w:rPr>
      </w:pPr>
      <w:r>
        <w:rPr>
          <w:rFonts w:ascii="Arial" w:hAnsi="Arial" w:cs="Arial"/>
          <w:sz w:val="24"/>
          <w:szCs w:val="24"/>
        </w:rPr>
        <w:t>Tabel 3.15 Validitas Butir Soal Siklus III</w:t>
      </w:r>
    </w:p>
    <w:tbl>
      <w:tblPr>
        <w:tblStyle w:val="HeaderChar"/>
        <w:tblW w:w="7654" w:type="dxa"/>
        <w:tblInd w:w="392" w:type="dxa"/>
        <w:tblLayout w:type="fixed"/>
        <w:tblLook w:val="04A0" w:firstRow="1" w:lastRow="0" w:firstColumn="1" w:lastColumn="0" w:noHBand="0" w:noVBand="1"/>
      </w:tblPr>
      <w:tblGrid>
        <w:gridCol w:w="1417"/>
        <w:gridCol w:w="1276"/>
        <w:gridCol w:w="1276"/>
        <w:gridCol w:w="3685"/>
      </w:tblGrid>
      <w:tr w:rsidR="00FB4584" w:rsidTr="00FB4584">
        <w:tc>
          <w:tcPr>
            <w:tcW w:w="1417" w:type="dxa"/>
            <w:vAlign w:val="center"/>
          </w:tcPr>
          <w:p w:rsidR="00FB4584" w:rsidRDefault="00FB4584" w:rsidP="00FB4584">
            <w:pPr>
              <w:pStyle w:val="Heading1Char"/>
              <w:jc w:val="center"/>
              <w:rPr>
                <w:rFonts w:ascii="Arial" w:hAnsi="Arial" w:cs="Arial"/>
                <w:sz w:val="24"/>
              </w:rPr>
            </w:pPr>
            <w:r>
              <w:rPr>
                <w:rFonts w:ascii="Arial" w:hAnsi="Arial" w:cs="Arial"/>
                <w:sz w:val="24"/>
              </w:rPr>
              <w:t>Validitas</w:t>
            </w:r>
          </w:p>
          <w:p w:rsidR="00FB4584" w:rsidRDefault="00FB4584" w:rsidP="00FB4584">
            <w:pPr>
              <w:pStyle w:val="Heading1Char"/>
              <w:jc w:val="center"/>
              <w:rPr>
                <w:rFonts w:ascii="Arial" w:hAnsi="Arial" w:cs="Arial"/>
                <w:sz w:val="24"/>
              </w:rPr>
            </w:pPr>
            <w:r>
              <w:rPr>
                <w:rFonts w:ascii="Arial" w:hAnsi="Arial" w:cs="Arial"/>
                <w:sz w:val="24"/>
              </w:rPr>
              <w:t>Butir Soal</w:t>
            </w:r>
          </w:p>
        </w:tc>
        <w:tc>
          <w:tcPr>
            <w:tcW w:w="1276" w:type="dxa"/>
            <w:vAlign w:val="center"/>
          </w:tcPr>
          <w:p w:rsidR="00FB4584" w:rsidRDefault="00FB4584" w:rsidP="00FB4584">
            <w:pPr>
              <w:pStyle w:val="Heading1Char"/>
              <w:jc w:val="center"/>
              <w:rPr>
                <w:rFonts w:ascii="Arial" w:hAnsi="Arial" w:cs="Arial"/>
                <w:sz w:val="24"/>
              </w:rPr>
            </w:pPr>
            <w:r>
              <w:rPr>
                <w:rFonts w:ascii="Arial" w:hAnsi="Arial" w:cs="Arial"/>
                <w:sz w:val="24"/>
              </w:rPr>
              <w:t>Hasil</w:t>
            </w:r>
          </w:p>
          <w:p w:rsidR="00FB4584" w:rsidRDefault="00FB4584" w:rsidP="00FB4584">
            <w:pPr>
              <w:pStyle w:val="Heading1Char"/>
              <w:jc w:val="center"/>
              <w:rPr>
                <w:rFonts w:ascii="Arial" w:hAnsi="Arial" w:cs="Arial"/>
                <w:sz w:val="24"/>
              </w:rPr>
            </w:pPr>
            <w:r>
              <w:rPr>
                <w:rFonts w:ascii="Arial" w:hAnsi="Arial" w:cs="Arial"/>
                <w:sz w:val="24"/>
              </w:rPr>
              <w:t>(%)</w:t>
            </w:r>
          </w:p>
        </w:tc>
        <w:tc>
          <w:tcPr>
            <w:tcW w:w="1276" w:type="dxa"/>
            <w:vAlign w:val="center"/>
          </w:tcPr>
          <w:p w:rsidR="00FB4584" w:rsidRDefault="00FB4584" w:rsidP="00FB4584">
            <w:pPr>
              <w:pStyle w:val="Heading1Char"/>
              <w:jc w:val="center"/>
              <w:rPr>
                <w:rFonts w:ascii="Arial" w:hAnsi="Arial" w:cs="Arial"/>
                <w:sz w:val="24"/>
              </w:rPr>
            </w:pPr>
            <w:r>
              <w:rPr>
                <w:rFonts w:ascii="Arial" w:hAnsi="Arial" w:cs="Arial"/>
                <w:sz w:val="24"/>
              </w:rPr>
              <w:t>Banyak</w:t>
            </w:r>
          </w:p>
          <w:p w:rsidR="00FB4584" w:rsidRDefault="00FB4584" w:rsidP="00FB4584">
            <w:pPr>
              <w:pStyle w:val="Heading1Char"/>
              <w:jc w:val="center"/>
              <w:rPr>
                <w:rFonts w:ascii="Arial" w:hAnsi="Arial" w:cs="Arial"/>
                <w:sz w:val="24"/>
              </w:rPr>
            </w:pPr>
            <w:r>
              <w:rPr>
                <w:rFonts w:ascii="Arial" w:hAnsi="Arial" w:cs="Arial"/>
                <w:sz w:val="24"/>
              </w:rPr>
              <w:t>Soal</w:t>
            </w:r>
          </w:p>
        </w:tc>
        <w:tc>
          <w:tcPr>
            <w:tcW w:w="3685" w:type="dxa"/>
            <w:vAlign w:val="center"/>
          </w:tcPr>
          <w:p w:rsidR="00FB4584" w:rsidRDefault="00FB4584" w:rsidP="00FB4584">
            <w:pPr>
              <w:pStyle w:val="Heading1Char"/>
              <w:jc w:val="center"/>
              <w:rPr>
                <w:rFonts w:ascii="Arial" w:hAnsi="Arial" w:cs="Arial"/>
                <w:sz w:val="24"/>
              </w:rPr>
            </w:pPr>
            <w:r>
              <w:rPr>
                <w:rFonts w:ascii="Arial" w:hAnsi="Arial" w:cs="Arial"/>
                <w:sz w:val="24"/>
              </w:rPr>
              <w:t>Nomor Butir Soal</w:t>
            </w:r>
          </w:p>
        </w:tc>
      </w:tr>
      <w:tr w:rsidR="00FB4584" w:rsidTr="00FB4584">
        <w:tc>
          <w:tcPr>
            <w:tcW w:w="1417" w:type="dxa"/>
            <w:vAlign w:val="center"/>
          </w:tcPr>
          <w:p w:rsidR="00FB4584" w:rsidRDefault="00FB4584" w:rsidP="00FB4584">
            <w:pPr>
              <w:pStyle w:val="Heading1Char"/>
              <w:jc w:val="center"/>
              <w:rPr>
                <w:rFonts w:ascii="Arial" w:hAnsi="Arial" w:cs="Arial"/>
                <w:sz w:val="24"/>
              </w:rPr>
            </w:pPr>
            <w:r>
              <w:rPr>
                <w:rFonts w:ascii="Arial" w:hAnsi="Arial" w:cs="Arial"/>
                <w:sz w:val="24"/>
              </w:rPr>
              <w:t>Valid</w:t>
            </w:r>
          </w:p>
        </w:tc>
        <w:tc>
          <w:tcPr>
            <w:tcW w:w="1276" w:type="dxa"/>
            <w:vAlign w:val="center"/>
          </w:tcPr>
          <w:p w:rsidR="00FB4584" w:rsidRPr="009F3AD1" w:rsidRDefault="00FB4584" w:rsidP="00FB4584">
            <w:pPr>
              <w:pStyle w:val="Heading1Char"/>
              <w:jc w:val="center"/>
              <w:rPr>
                <w:rFonts w:ascii="Arial" w:hAnsi="Arial" w:cs="Arial"/>
                <w:sz w:val="24"/>
              </w:rPr>
            </w:pPr>
            <w:r>
              <w:rPr>
                <w:rFonts w:ascii="Arial" w:hAnsi="Arial" w:cs="Arial"/>
                <w:sz w:val="24"/>
              </w:rPr>
              <w:t>75%</w:t>
            </w:r>
          </w:p>
        </w:tc>
        <w:tc>
          <w:tcPr>
            <w:tcW w:w="1276" w:type="dxa"/>
            <w:vAlign w:val="center"/>
          </w:tcPr>
          <w:p w:rsidR="00FB4584" w:rsidRDefault="00FB4584" w:rsidP="00FB4584">
            <w:pPr>
              <w:pStyle w:val="Heading1Char"/>
              <w:jc w:val="center"/>
              <w:rPr>
                <w:rFonts w:ascii="Arial" w:hAnsi="Arial" w:cs="Arial"/>
                <w:sz w:val="24"/>
              </w:rPr>
            </w:pPr>
            <w:r>
              <w:rPr>
                <w:rFonts w:ascii="Arial" w:hAnsi="Arial" w:cs="Arial"/>
                <w:sz w:val="24"/>
              </w:rPr>
              <w:t>30</w:t>
            </w:r>
          </w:p>
        </w:tc>
        <w:tc>
          <w:tcPr>
            <w:tcW w:w="3685" w:type="dxa"/>
            <w:vAlign w:val="center"/>
          </w:tcPr>
          <w:p w:rsidR="00FB4584" w:rsidRPr="009F3AD1" w:rsidRDefault="00FB4584" w:rsidP="00FB4584">
            <w:pPr>
              <w:pStyle w:val="Heading1Char"/>
              <w:jc w:val="center"/>
              <w:rPr>
                <w:rFonts w:ascii="Arial" w:hAnsi="Arial" w:cs="Arial"/>
                <w:sz w:val="24"/>
              </w:rPr>
            </w:pPr>
            <w:r>
              <w:rPr>
                <w:rFonts w:ascii="Arial" w:hAnsi="Arial" w:cs="Arial"/>
                <w:sz w:val="24"/>
              </w:rPr>
              <w:t>1,2,3,4,6,7,10,11,12,13,14,15,17,18,19,21,23,24,25,26,27,28,2</w:t>
            </w:r>
            <w:r>
              <w:rPr>
                <w:rFonts w:ascii="Arial" w:hAnsi="Arial" w:cs="Arial"/>
                <w:sz w:val="24"/>
              </w:rPr>
              <w:lastRenderedPageBreak/>
              <w:t>9,32,33,35,36,38,39,40</w:t>
            </w:r>
          </w:p>
        </w:tc>
      </w:tr>
      <w:tr w:rsidR="00FB4584" w:rsidTr="00FB4584">
        <w:tc>
          <w:tcPr>
            <w:tcW w:w="1417" w:type="dxa"/>
            <w:vAlign w:val="center"/>
          </w:tcPr>
          <w:p w:rsidR="00FB4584" w:rsidRDefault="00FB4584" w:rsidP="00FB4584">
            <w:pPr>
              <w:pStyle w:val="Heading1Char"/>
              <w:jc w:val="center"/>
              <w:rPr>
                <w:rFonts w:ascii="Arial" w:hAnsi="Arial" w:cs="Arial"/>
                <w:sz w:val="24"/>
              </w:rPr>
            </w:pPr>
            <w:r>
              <w:rPr>
                <w:rFonts w:ascii="Arial" w:hAnsi="Arial" w:cs="Arial"/>
                <w:sz w:val="24"/>
              </w:rPr>
              <w:lastRenderedPageBreak/>
              <w:t>Invalid</w:t>
            </w:r>
          </w:p>
        </w:tc>
        <w:tc>
          <w:tcPr>
            <w:tcW w:w="1276" w:type="dxa"/>
            <w:vAlign w:val="center"/>
          </w:tcPr>
          <w:p w:rsidR="00FB4584" w:rsidRPr="009F3AD1" w:rsidRDefault="00FB4584" w:rsidP="00FB4584">
            <w:pPr>
              <w:pStyle w:val="Heading1Char"/>
              <w:jc w:val="center"/>
              <w:rPr>
                <w:rFonts w:ascii="Arial" w:hAnsi="Arial" w:cs="Arial"/>
                <w:sz w:val="24"/>
              </w:rPr>
            </w:pPr>
            <w:r>
              <w:rPr>
                <w:rFonts w:ascii="Arial" w:hAnsi="Arial" w:cs="Arial"/>
                <w:sz w:val="24"/>
              </w:rPr>
              <w:t>25%</w:t>
            </w:r>
          </w:p>
        </w:tc>
        <w:tc>
          <w:tcPr>
            <w:tcW w:w="1276" w:type="dxa"/>
            <w:vAlign w:val="center"/>
          </w:tcPr>
          <w:p w:rsidR="00FB4584" w:rsidRDefault="00FB4584" w:rsidP="00FB4584">
            <w:pPr>
              <w:pStyle w:val="Heading1Char"/>
              <w:jc w:val="center"/>
              <w:rPr>
                <w:rFonts w:ascii="Arial" w:hAnsi="Arial" w:cs="Arial"/>
                <w:sz w:val="24"/>
              </w:rPr>
            </w:pPr>
            <w:r>
              <w:rPr>
                <w:rFonts w:ascii="Arial" w:hAnsi="Arial" w:cs="Arial"/>
                <w:sz w:val="24"/>
              </w:rPr>
              <w:t>10</w:t>
            </w:r>
          </w:p>
        </w:tc>
        <w:tc>
          <w:tcPr>
            <w:tcW w:w="3685" w:type="dxa"/>
            <w:vAlign w:val="center"/>
          </w:tcPr>
          <w:p w:rsidR="00FB4584" w:rsidRPr="009F3AD1" w:rsidRDefault="00FB4584" w:rsidP="00FB4584">
            <w:pPr>
              <w:pStyle w:val="Heading1Char"/>
              <w:jc w:val="center"/>
              <w:rPr>
                <w:rFonts w:ascii="Arial" w:hAnsi="Arial" w:cs="Arial"/>
                <w:sz w:val="24"/>
              </w:rPr>
            </w:pPr>
            <w:r>
              <w:rPr>
                <w:rFonts w:ascii="Arial" w:hAnsi="Arial" w:cs="Arial"/>
                <w:sz w:val="24"/>
              </w:rPr>
              <w:t>5,8,9,16,20,22,30,31,34,37</w:t>
            </w:r>
          </w:p>
        </w:tc>
      </w:tr>
      <w:tr w:rsidR="00FB4584" w:rsidTr="00FB4584">
        <w:tc>
          <w:tcPr>
            <w:tcW w:w="1417" w:type="dxa"/>
            <w:vAlign w:val="center"/>
          </w:tcPr>
          <w:p w:rsidR="00FB4584" w:rsidRDefault="00FB4584" w:rsidP="00FB4584">
            <w:pPr>
              <w:pStyle w:val="Heading1Char"/>
              <w:jc w:val="center"/>
              <w:rPr>
                <w:rFonts w:ascii="Arial" w:hAnsi="Arial" w:cs="Arial"/>
                <w:sz w:val="24"/>
              </w:rPr>
            </w:pPr>
            <w:r>
              <w:rPr>
                <w:rFonts w:ascii="Arial" w:hAnsi="Arial" w:cs="Arial"/>
                <w:sz w:val="24"/>
              </w:rPr>
              <w:t>Jumlah</w:t>
            </w:r>
          </w:p>
        </w:tc>
        <w:tc>
          <w:tcPr>
            <w:tcW w:w="1276" w:type="dxa"/>
            <w:vAlign w:val="center"/>
          </w:tcPr>
          <w:p w:rsidR="00FB4584" w:rsidRDefault="00FB4584" w:rsidP="00FB4584">
            <w:pPr>
              <w:pStyle w:val="Heading1Char"/>
              <w:jc w:val="center"/>
              <w:rPr>
                <w:rFonts w:ascii="Arial" w:hAnsi="Arial" w:cs="Arial"/>
                <w:sz w:val="24"/>
              </w:rPr>
            </w:pPr>
            <w:r>
              <w:rPr>
                <w:rFonts w:ascii="Arial" w:hAnsi="Arial" w:cs="Arial"/>
                <w:sz w:val="24"/>
              </w:rPr>
              <w:t>100%</w:t>
            </w:r>
          </w:p>
        </w:tc>
        <w:tc>
          <w:tcPr>
            <w:tcW w:w="1276" w:type="dxa"/>
            <w:vAlign w:val="center"/>
          </w:tcPr>
          <w:p w:rsidR="00FB4584" w:rsidRDefault="00FB4584" w:rsidP="00FB4584">
            <w:pPr>
              <w:pStyle w:val="Heading1Char"/>
              <w:jc w:val="center"/>
              <w:rPr>
                <w:rFonts w:ascii="Arial" w:hAnsi="Arial" w:cs="Arial"/>
                <w:sz w:val="24"/>
              </w:rPr>
            </w:pPr>
            <w:r>
              <w:rPr>
                <w:rFonts w:ascii="Arial" w:hAnsi="Arial" w:cs="Arial"/>
                <w:sz w:val="24"/>
              </w:rPr>
              <w:t>40</w:t>
            </w:r>
          </w:p>
        </w:tc>
        <w:tc>
          <w:tcPr>
            <w:tcW w:w="3685" w:type="dxa"/>
            <w:vAlign w:val="center"/>
          </w:tcPr>
          <w:p w:rsidR="00FB4584" w:rsidRDefault="00FB4584" w:rsidP="00FB4584">
            <w:pPr>
              <w:pStyle w:val="Heading1Char"/>
              <w:jc w:val="center"/>
              <w:rPr>
                <w:rFonts w:ascii="Arial" w:hAnsi="Arial" w:cs="Arial"/>
                <w:sz w:val="24"/>
              </w:rPr>
            </w:pPr>
            <w:r>
              <w:rPr>
                <w:rFonts w:ascii="Arial" w:hAnsi="Arial" w:cs="Arial"/>
                <w:sz w:val="24"/>
              </w:rPr>
              <w:t>40</w:t>
            </w:r>
          </w:p>
        </w:tc>
      </w:tr>
    </w:tbl>
    <w:p w:rsidR="00FB4584" w:rsidRPr="00904A78" w:rsidRDefault="00FB4584" w:rsidP="00FB4584">
      <w:pPr>
        <w:tabs>
          <w:tab w:val="left" w:pos="1080"/>
          <w:tab w:val="left" w:pos="2160"/>
          <w:tab w:val="left" w:pos="2970"/>
        </w:tabs>
        <w:spacing w:after="0"/>
        <w:rPr>
          <w:rFonts w:ascii="Arial" w:hAnsi="Arial" w:cs="Arial"/>
          <w:sz w:val="24"/>
          <w:szCs w:val="24"/>
        </w:rPr>
      </w:pPr>
    </w:p>
    <w:p w:rsidR="00FB4584" w:rsidRPr="00827D3F" w:rsidRDefault="00FB4584" w:rsidP="00585D31">
      <w:pPr>
        <w:pStyle w:val="Heading1Char"/>
        <w:numPr>
          <w:ilvl w:val="0"/>
          <w:numId w:val="104"/>
        </w:numPr>
        <w:tabs>
          <w:tab w:val="left" w:pos="1080"/>
          <w:tab w:val="left" w:pos="2160"/>
          <w:tab w:val="left" w:pos="2970"/>
        </w:tabs>
        <w:spacing w:after="0" w:line="360" w:lineRule="auto"/>
        <w:ind w:left="1080"/>
        <w:jc w:val="both"/>
        <w:rPr>
          <w:rFonts w:ascii="Arial" w:hAnsi="Arial" w:cs="Arial"/>
          <w:sz w:val="24"/>
          <w:szCs w:val="24"/>
        </w:rPr>
      </w:pPr>
      <w:r w:rsidRPr="00827D3F">
        <w:rPr>
          <w:rFonts w:ascii="Arial" w:hAnsi="Arial" w:cs="Arial"/>
          <w:sz w:val="24"/>
          <w:szCs w:val="24"/>
        </w:rPr>
        <w:t>Perhitungan Koefisien Reliabilitas</w:t>
      </w:r>
    </w:p>
    <w:p w:rsidR="00FB4584" w:rsidRPr="000C3836" w:rsidRDefault="00FB4584" w:rsidP="00FB4584">
      <w:pPr>
        <w:pStyle w:val="Heading1Char"/>
        <w:tabs>
          <w:tab w:val="left" w:pos="1080"/>
          <w:tab w:val="left" w:pos="2160"/>
          <w:tab w:val="left" w:pos="2970"/>
        </w:tabs>
        <w:spacing w:after="0" w:line="480" w:lineRule="auto"/>
        <w:ind w:left="1080"/>
        <w:jc w:val="both"/>
        <w:rPr>
          <w:rFonts w:ascii="Arial" w:hAnsi="Arial" w:cs="Arial"/>
          <w:sz w:val="24"/>
        </w:rPr>
      </w:pPr>
      <w:r>
        <w:rPr>
          <w:rFonts w:ascii="Arial" w:hAnsi="Arial" w:cs="Arial"/>
          <w:sz w:val="24"/>
        </w:rPr>
        <w:t>Adapun butir soal dapat dihitung reliabilitasnya menggunakan Single test-Single Trial dengan menggunakan Formula Kuder-Richardson dengan rumus KR</w:t>
      </w:r>
      <w:r w:rsidRPr="003B1800">
        <w:rPr>
          <w:rFonts w:ascii="Arial" w:hAnsi="Arial" w:cs="Arial"/>
          <w:sz w:val="24"/>
          <w:vertAlign w:val="subscript"/>
        </w:rPr>
        <w:t>20</w:t>
      </w:r>
      <w:r>
        <w:rPr>
          <w:rFonts w:ascii="Arial" w:hAnsi="Arial" w:cs="Arial"/>
          <w:sz w:val="24"/>
          <w:vertAlign w:val="subscript"/>
        </w:rPr>
        <w:t xml:space="preserve"> </w:t>
      </w:r>
      <w:r>
        <w:rPr>
          <w:rFonts w:ascii="Arial" w:hAnsi="Arial" w:cs="Arial"/>
          <w:sz w:val="24"/>
        </w:rPr>
        <w:t>atau r</w:t>
      </w:r>
      <w:r w:rsidRPr="00B948EA">
        <w:rPr>
          <w:rFonts w:ascii="Arial" w:hAnsi="Arial" w:cs="Arial"/>
          <w:sz w:val="24"/>
          <w:vertAlign w:val="subscript"/>
        </w:rPr>
        <w:t>11</w:t>
      </w:r>
      <w:r>
        <w:rPr>
          <w:rFonts w:ascii="Arial" w:hAnsi="Arial" w:cs="Arial"/>
          <w:sz w:val="24"/>
        </w:rPr>
        <w:t>:</w:t>
      </w:r>
    </w:p>
    <w:p w:rsidR="00FB4584" w:rsidRPr="004B6ADA" w:rsidRDefault="00FB4584" w:rsidP="00FB4584">
      <w:pPr>
        <w:pStyle w:val="Heading1Char"/>
        <w:tabs>
          <w:tab w:val="left" w:pos="1331"/>
        </w:tabs>
        <w:spacing w:line="480" w:lineRule="auto"/>
        <w:ind w:left="1276" w:firstLine="164"/>
        <w:jc w:val="both"/>
        <w:rPr>
          <w:rFonts w:ascii="Arial" w:hAnsi="Arial" w:cs="Arial"/>
          <w:i/>
          <w:sz w:val="24"/>
        </w:rPr>
      </w:pPr>
      <w:r w:rsidRPr="004B6ADA">
        <w:rPr>
          <w:rFonts w:ascii="Arial" w:hAnsi="Arial" w:cs="Arial"/>
          <w:sz w:val="24"/>
        </w:rPr>
        <w:t>KR</w:t>
      </w:r>
      <w:r w:rsidRPr="004B6ADA">
        <w:rPr>
          <w:rFonts w:ascii="Arial" w:hAnsi="Arial" w:cs="Arial"/>
          <w:sz w:val="24"/>
          <w:vertAlign w:val="subscript"/>
        </w:rPr>
        <w:t>20</w:t>
      </w:r>
      <w:r w:rsidRPr="004B6ADA">
        <w:rPr>
          <w:rFonts w:ascii="Arial" w:hAnsi="Arial" w:cs="Arial"/>
          <w:sz w:val="24"/>
        </w:rPr>
        <w:t xml:space="preserve"> =  </w:t>
      </w:r>
      <m:oMath>
        <m:d>
          <m:dPr>
            <m:ctrlPr>
              <w:rPr>
                <w:rFonts w:ascii="Cambria Math" w:hAnsi="Arial" w:cs="Arial"/>
                <w:i/>
                <w:sz w:val="24"/>
              </w:rPr>
            </m:ctrlPr>
          </m:dPr>
          <m:e>
            <m:f>
              <m:fPr>
                <m:ctrlPr>
                  <w:rPr>
                    <w:rFonts w:ascii="Cambria Math" w:hAnsi="Arial" w:cs="Arial"/>
                    <w:i/>
                    <w:sz w:val="24"/>
                  </w:rPr>
                </m:ctrlPr>
              </m:fPr>
              <m:num>
                <m:r>
                  <w:rPr>
                    <w:rFonts w:ascii="Cambria Math" w:hAnsi="Cambria Math" w:cs="Arial"/>
                    <w:sz w:val="24"/>
                  </w:rPr>
                  <m:t>k</m:t>
                </m:r>
              </m:num>
              <m:den>
                <m:r>
                  <w:rPr>
                    <w:rFonts w:ascii="Cambria Math" w:hAnsi="Cambria Math" w:cs="Arial"/>
                    <w:sz w:val="24"/>
                  </w:rPr>
                  <m:t>k-</m:t>
                </m:r>
                <m:r>
                  <w:rPr>
                    <w:rFonts w:ascii="Cambria Math" w:hAnsi="Arial" w:cs="Arial"/>
                    <w:sz w:val="24"/>
                  </w:rPr>
                  <m:t>1</m:t>
                </m:r>
              </m:den>
            </m:f>
          </m:e>
        </m:d>
      </m:oMath>
      <w:r w:rsidRPr="004B6ADA">
        <w:rPr>
          <w:rFonts w:ascii="Arial" w:hAnsi="Arial" w:cs="Arial"/>
          <w:sz w:val="24"/>
        </w:rPr>
        <w:t xml:space="preserve"> </w:t>
      </w:r>
      <m:oMath>
        <m:d>
          <m:dPr>
            <m:ctrlPr>
              <w:rPr>
                <w:rFonts w:ascii="Cambria Math" w:hAnsi="Arial" w:cs="Arial"/>
                <w:i/>
                <w:sz w:val="24"/>
              </w:rPr>
            </m:ctrlPr>
          </m:dPr>
          <m:e>
            <m:f>
              <m:fPr>
                <m:ctrlPr>
                  <w:rPr>
                    <w:rFonts w:ascii="Cambria Math" w:hAnsi="Arial" w:cs="Arial"/>
                    <w:i/>
                    <w:sz w:val="24"/>
                  </w:rPr>
                </m:ctrlPr>
              </m:fPr>
              <m:num>
                <m:r>
                  <w:rPr>
                    <w:rFonts w:ascii="Cambria Math" w:hAnsi="Cambria Math" w:cs="Arial"/>
                    <w:sz w:val="24"/>
                  </w:rPr>
                  <m:t>s2-∑pq</m:t>
                </m:r>
              </m:num>
              <m:den>
                <m:r>
                  <w:rPr>
                    <w:rFonts w:ascii="Cambria Math" w:hAnsi="Cambria Math" w:cs="Arial"/>
                    <w:sz w:val="24"/>
                  </w:rPr>
                  <m:t>S</m:t>
                </m:r>
                <m:r>
                  <w:rPr>
                    <w:rFonts w:ascii="Cambria Math" w:hAnsi="Arial" w:cs="Arial"/>
                    <w:sz w:val="24"/>
                  </w:rPr>
                  <m:t>2</m:t>
                </m:r>
              </m:den>
            </m:f>
          </m:e>
        </m:d>
      </m:oMath>
    </w:p>
    <w:p w:rsidR="00FB4584" w:rsidRDefault="00FB4584" w:rsidP="00FB4584">
      <w:pPr>
        <w:pStyle w:val="Heading1Char"/>
        <w:tabs>
          <w:tab w:val="left" w:pos="1080"/>
          <w:tab w:val="left" w:pos="1440"/>
          <w:tab w:val="left" w:pos="2160"/>
          <w:tab w:val="left" w:pos="2970"/>
        </w:tabs>
        <w:spacing w:after="0"/>
        <w:ind w:left="1440" w:hanging="360"/>
        <w:jc w:val="both"/>
        <w:rPr>
          <w:rFonts w:ascii="Arial" w:hAnsi="Arial" w:cs="Arial"/>
          <w:sz w:val="24"/>
          <w:szCs w:val="24"/>
        </w:rPr>
      </w:pPr>
      <w:r>
        <w:rPr>
          <w:rFonts w:ascii="Arial" w:hAnsi="Arial" w:cs="Arial"/>
          <w:sz w:val="24"/>
          <w:szCs w:val="24"/>
        </w:rPr>
        <w:t>Keterangan:</w:t>
      </w:r>
    </w:p>
    <w:p w:rsidR="00FB4584" w:rsidRDefault="00FB4584" w:rsidP="00FB4584">
      <w:pPr>
        <w:pStyle w:val="Heading1Char"/>
        <w:tabs>
          <w:tab w:val="left" w:pos="1331"/>
          <w:tab w:val="left" w:pos="2268"/>
          <w:tab w:val="left" w:pos="2694"/>
        </w:tabs>
        <w:spacing w:line="480" w:lineRule="auto"/>
        <w:ind w:left="1276" w:hanging="196"/>
        <w:jc w:val="both"/>
        <w:rPr>
          <w:rFonts w:ascii="Arial" w:hAnsi="Arial" w:cs="Arial"/>
          <w:sz w:val="24"/>
        </w:rPr>
      </w:pPr>
      <w:r>
        <w:rPr>
          <w:rFonts w:ascii="Arial" w:hAnsi="Arial" w:cs="Arial"/>
          <w:sz w:val="24"/>
        </w:rPr>
        <w:t>KR</w:t>
      </w:r>
      <w:r w:rsidRPr="003B1800">
        <w:rPr>
          <w:rFonts w:ascii="Arial" w:hAnsi="Arial" w:cs="Arial"/>
          <w:sz w:val="24"/>
          <w:vertAlign w:val="subscript"/>
        </w:rPr>
        <w:t>20</w:t>
      </w:r>
      <w:r>
        <w:rPr>
          <w:rFonts w:ascii="Arial" w:hAnsi="Arial" w:cs="Arial"/>
          <w:sz w:val="28"/>
        </w:rPr>
        <w:tab/>
      </w:r>
      <w:r>
        <w:rPr>
          <w:rFonts w:ascii="Arial" w:hAnsi="Arial" w:cs="Arial"/>
          <w:sz w:val="24"/>
        </w:rPr>
        <w:t>= Koefisien reliabilitas tes keseluruhan</w:t>
      </w:r>
    </w:p>
    <w:p w:rsidR="00FB4584" w:rsidRPr="003567D5" w:rsidRDefault="00FB4584" w:rsidP="00FB4584">
      <w:pPr>
        <w:pStyle w:val="Heading1Char"/>
        <w:tabs>
          <w:tab w:val="left" w:pos="1331"/>
          <w:tab w:val="left" w:pos="2268"/>
          <w:tab w:val="left" w:pos="2694"/>
        </w:tabs>
        <w:spacing w:line="480" w:lineRule="auto"/>
        <w:ind w:left="1276" w:hanging="196"/>
        <w:jc w:val="both"/>
        <w:rPr>
          <w:rFonts w:ascii="Arial" w:hAnsi="Arial" w:cs="Arial"/>
          <w:sz w:val="24"/>
        </w:rPr>
      </w:pPr>
      <w:r>
        <w:rPr>
          <w:rFonts w:ascii="Arial" w:hAnsi="Arial" w:cs="Arial"/>
          <w:sz w:val="24"/>
        </w:rPr>
        <w:t>K</w:t>
      </w:r>
      <w:r>
        <w:rPr>
          <w:rFonts w:ascii="Arial" w:hAnsi="Arial" w:cs="Arial"/>
          <w:sz w:val="24"/>
        </w:rPr>
        <w:tab/>
      </w:r>
      <w:r>
        <w:rPr>
          <w:rFonts w:ascii="Arial" w:hAnsi="Arial" w:cs="Arial"/>
          <w:sz w:val="24"/>
        </w:rPr>
        <w:tab/>
      </w:r>
      <w:r>
        <w:rPr>
          <w:rFonts w:ascii="Arial" w:hAnsi="Arial" w:cs="Arial"/>
          <w:sz w:val="24"/>
        </w:rPr>
        <w:tab/>
        <w:t>= Jumlah butir soal</w:t>
      </w:r>
    </w:p>
    <w:p w:rsidR="00FB4584" w:rsidRDefault="00FB4584" w:rsidP="00FB4584">
      <w:pPr>
        <w:pStyle w:val="Heading1Char"/>
        <w:tabs>
          <w:tab w:val="left" w:pos="1331"/>
          <w:tab w:val="left" w:pos="2268"/>
          <w:tab w:val="left" w:pos="2694"/>
        </w:tabs>
        <w:spacing w:line="480" w:lineRule="auto"/>
        <w:ind w:left="1276" w:hanging="196"/>
        <w:jc w:val="both"/>
        <w:rPr>
          <w:rFonts w:ascii="Arial" w:hAnsi="Arial" w:cs="Arial"/>
          <w:sz w:val="24"/>
        </w:rPr>
      </w:pPr>
      <w:r>
        <w:rPr>
          <w:rFonts w:ascii="Arial" w:hAnsi="Arial" w:cs="Arial"/>
          <w:sz w:val="24"/>
        </w:rPr>
        <w:t>P</w:t>
      </w:r>
      <w:r>
        <w:rPr>
          <w:rFonts w:ascii="Arial" w:hAnsi="Arial" w:cs="Arial"/>
          <w:sz w:val="24"/>
        </w:rPr>
        <w:tab/>
      </w:r>
      <w:r>
        <w:rPr>
          <w:rFonts w:ascii="Arial" w:hAnsi="Arial" w:cs="Arial"/>
          <w:sz w:val="24"/>
        </w:rPr>
        <w:tab/>
      </w:r>
      <w:r>
        <w:rPr>
          <w:rFonts w:ascii="Arial" w:hAnsi="Arial" w:cs="Arial"/>
          <w:sz w:val="24"/>
        </w:rPr>
        <w:tab/>
        <w:t>= Proporsi jawaban benar pada butir tertentu</w:t>
      </w:r>
    </w:p>
    <w:p w:rsidR="00FB4584" w:rsidRPr="007023EF" w:rsidRDefault="00FB4584" w:rsidP="00FB4584">
      <w:pPr>
        <w:pStyle w:val="Heading1Char"/>
        <w:tabs>
          <w:tab w:val="left" w:pos="2268"/>
          <w:tab w:val="left" w:pos="2430"/>
          <w:tab w:val="left" w:pos="2694"/>
        </w:tabs>
        <w:spacing w:line="480" w:lineRule="auto"/>
        <w:ind w:left="2430" w:hanging="1350"/>
        <w:jc w:val="both"/>
        <w:rPr>
          <w:rFonts w:ascii="Arial" w:hAnsi="Arial" w:cs="Arial"/>
          <w:sz w:val="24"/>
        </w:rPr>
      </w:pPr>
      <w:r w:rsidRPr="007023EF">
        <w:rPr>
          <w:rFonts w:ascii="Arial" w:hAnsi="Arial" w:cs="Arial"/>
          <w:sz w:val="24"/>
        </w:rPr>
        <w:t>q</w:t>
      </w:r>
      <w:r w:rsidRPr="007023EF">
        <w:rPr>
          <w:rFonts w:ascii="Arial" w:hAnsi="Arial" w:cs="Arial"/>
          <w:sz w:val="24"/>
        </w:rPr>
        <w:tab/>
      </w:r>
      <w:r>
        <w:rPr>
          <w:rFonts w:ascii="Arial" w:hAnsi="Arial" w:cs="Arial"/>
          <w:sz w:val="24"/>
        </w:rPr>
        <w:t xml:space="preserve">= </w:t>
      </w:r>
      <w:r w:rsidRPr="007023EF">
        <w:rPr>
          <w:rFonts w:ascii="Arial" w:hAnsi="Arial" w:cs="Arial"/>
          <w:sz w:val="24"/>
        </w:rPr>
        <w:t xml:space="preserve">Proporsi jawaban salah pada butir tertentu (q = 1-p) </w:t>
      </w:r>
    </w:p>
    <w:p w:rsidR="00FB4584" w:rsidRPr="00014A12" w:rsidRDefault="00FB4584" w:rsidP="00FB4584">
      <w:pPr>
        <w:pStyle w:val="Heading1Char"/>
        <w:tabs>
          <w:tab w:val="left" w:pos="1331"/>
          <w:tab w:val="left" w:pos="2268"/>
          <w:tab w:val="left" w:pos="2694"/>
        </w:tabs>
        <w:spacing w:line="480" w:lineRule="auto"/>
        <w:ind w:left="1276" w:hanging="196"/>
        <w:jc w:val="both"/>
        <w:rPr>
          <w:rFonts w:ascii="Arial" w:hAnsi="Arial" w:cs="Arial"/>
          <w:sz w:val="24"/>
        </w:rPr>
      </w:pPr>
      <w:r>
        <w:rPr>
          <w:rFonts w:ascii="Arial" w:hAnsi="Arial" w:cs="Arial"/>
          <w:sz w:val="24"/>
        </w:rPr>
        <w:t>S</w:t>
      </w:r>
      <w:r w:rsidRPr="00183987">
        <w:rPr>
          <w:rFonts w:ascii="Arial" w:hAnsi="Arial" w:cs="Arial"/>
          <w:sz w:val="24"/>
          <w:vertAlign w:val="superscript"/>
        </w:rPr>
        <w:t>2</w:t>
      </w:r>
      <w:r>
        <w:rPr>
          <w:rFonts w:ascii="Arial" w:hAnsi="Arial" w:cs="Arial"/>
          <w:sz w:val="24"/>
        </w:rPr>
        <w:tab/>
        <w:t>= Varians skor total</w:t>
      </w:r>
    </w:p>
    <w:p w:rsidR="00FB4584" w:rsidRPr="00760639" w:rsidRDefault="00FB4584" w:rsidP="00FB4584">
      <w:pPr>
        <w:pStyle w:val="Heading1Char"/>
        <w:tabs>
          <w:tab w:val="left" w:pos="1331"/>
          <w:tab w:val="left" w:pos="2268"/>
          <w:tab w:val="left" w:pos="2694"/>
        </w:tabs>
        <w:spacing w:line="480" w:lineRule="auto"/>
        <w:ind w:left="1276" w:hanging="196"/>
        <w:jc w:val="center"/>
        <w:rPr>
          <w:rFonts w:ascii="Arial" w:hAnsi="Arial" w:cs="Arial"/>
          <w:sz w:val="24"/>
          <w:szCs w:val="24"/>
        </w:rPr>
      </w:pPr>
      <w:r>
        <w:rPr>
          <w:rFonts w:ascii="Arial" w:hAnsi="Arial" w:cs="Arial"/>
          <w:sz w:val="24"/>
          <w:szCs w:val="24"/>
        </w:rPr>
        <w:t>Tabel 3.16</w:t>
      </w:r>
      <w:r w:rsidRPr="00760639">
        <w:rPr>
          <w:rFonts w:ascii="Arial" w:hAnsi="Arial" w:cs="Arial"/>
          <w:sz w:val="24"/>
          <w:szCs w:val="24"/>
        </w:rPr>
        <w:t xml:space="preserve"> Indeks Koefisien Reliabilitas</w:t>
      </w:r>
    </w:p>
    <w:tbl>
      <w:tblPr>
        <w:tblStyle w:val="HeaderChar"/>
        <w:tblW w:w="6878" w:type="dxa"/>
        <w:tblInd w:w="1188" w:type="dxa"/>
        <w:tblLook w:val="04A0" w:firstRow="1" w:lastRow="0" w:firstColumn="1" w:lastColumn="0" w:noHBand="0" w:noVBand="1"/>
      </w:tblPr>
      <w:tblGrid>
        <w:gridCol w:w="812"/>
        <w:gridCol w:w="3446"/>
        <w:gridCol w:w="2620"/>
      </w:tblGrid>
      <w:tr w:rsidR="00FB4584" w:rsidTr="00FB4584">
        <w:tc>
          <w:tcPr>
            <w:tcW w:w="812" w:type="dxa"/>
          </w:tcPr>
          <w:p w:rsidR="00FB4584" w:rsidRDefault="00FB4584" w:rsidP="00FB4584">
            <w:pPr>
              <w:pStyle w:val="Heading1Char"/>
              <w:tabs>
                <w:tab w:val="left" w:pos="1331"/>
                <w:tab w:val="left" w:pos="2268"/>
                <w:tab w:val="left" w:pos="2694"/>
              </w:tabs>
              <w:spacing w:line="480" w:lineRule="auto"/>
              <w:jc w:val="center"/>
              <w:rPr>
                <w:rFonts w:ascii="Arial" w:hAnsi="Arial" w:cs="Arial"/>
                <w:sz w:val="24"/>
                <w:szCs w:val="24"/>
              </w:rPr>
            </w:pPr>
            <w:r>
              <w:rPr>
                <w:rFonts w:ascii="Arial" w:hAnsi="Arial" w:cs="Arial"/>
                <w:sz w:val="24"/>
                <w:szCs w:val="24"/>
              </w:rPr>
              <w:t>No.</w:t>
            </w:r>
          </w:p>
        </w:tc>
        <w:tc>
          <w:tcPr>
            <w:tcW w:w="3446" w:type="dxa"/>
          </w:tcPr>
          <w:p w:rsidR="00FB4584" w:rsidRDefault="00FB4584" w:rsidP="00FB4584">
            <w:pPr>
              <w:pStyle w:val="Heading1Char"/>
              <w:tabs>
                <w:tab w:val="left" w:pos="1331"/>
                <w:tab w:val="left" w:pos="2268"/>
                <w:tab w:val="left" w:pos="2694"/>
              </w:tabs>
              <w:spacing w:line="480" w:lineRule="auto"/>
              <w:jc w:val="center"/>
              <w:rPr>
                <w:rFonts w:ascii="Arial" w:hAnsi="Arial" w:cs="Arial"/>
                <w:sz w:val="24"/>
                <w:szCs w:val="24"/>
              </w:rPr>
            </w:pPr>
            <w:r>
              <w:rPr>
                <w:rFonts w:ascii="Arial" w:hAnsi="Arial" w:cs="Arial"/>
                <w:sz w:val="24"/>
                <w:szCs w:val="24"/>
              </w:rPr>
              <w:t>Indeks (konversi nilai</w:t>
            </w:r>
          </w:p>
        </w:tc>
        <w:tc>
          <w:tcPr>
            <w:tcW w:w="2620" w:type="dxa"/>
          </w:tcPr>
          <w:p w:rsidR="00FB4584" w:rsidRDefault="00FB4584" w:rsidP="00FB4584">
            <w:pPr>
              <w:pStyle w:val="Heading1Char"/>
              <w:tabs>
                <w:tab w:val="left" w:pos="1331"/>
                <w:tab w:val="left" w:pos="2268"/>
                <w:tab w:val="left" w:pos="2694"/>
              </w:tabs>
              <w:spacing w:line="480" w:lineRule="auto"/>
              <w:jc w:val="center"/>
              <w:rPr>
                <w:rFonts w:ascii="Arial" w:hAnsi="Arial" w:cs="Arial"/>
                <w:sz w:val="24"/>
                <w:szCs w:val="24"/>
              </w:rPr>
            </w:pPr>
            <w:r>
              <w:rPr>
                <w:rFonts w:ascii="Arial" w:hAnsi="Arial" w:cs="Arial"/>
                <w:sz w:val="24"/>
                <w:szCs w:val="24"/>
              </w:rPr>
              <w:t>Kriteria/Interpretasi</w:t>
            </w:r>
          </w:p>
        </w:tc>
      </w:tr>
      <w:tr w:rsidR="00FB4584" w:rsidTr="00FB4584">
        <w:tc>
          <w:tcPr>
            <w:tcW w:w="812" w:type="dxa"/>
          </w:tcPr>
          <w:p w:rsidR="00FB4584" w:rsidRDefault="00FB4584" w:rsidP="00FB4584">
            <w:pPr>
              <w:pStyle w:val="Heading1Char"/>
              <w:tabs>
                <w:tab w:val="left" w:pos="1331"/>
                <w:tab w:val="left" w:pos="2268"/>
                <w:tab w:val="left" w:pos="2694"/>
              </w:tabs>
              <w:spacing w:line="480" w:lineRule="auto"/>
              <w:jc w:val="center"/>
              <w:rPr>
                <w:rFonts w:ascii="Arial" w:hAnsi="Arial" w:cs="Arial"/>
                <w:sz w:val="24"/>
                <w:szCs w:val="24"/>
              </w:rPr>
            </w:pPr>
            <w:r>
              <w:rPr>
                <w:rFonts w:ascii="Arial" w:hAnsi="Arial" w:cs="Arial"/>
                <w:sz w:val="24"/>
                <w:szCs w:val="24"/>
              </w:rPr>
              <w:t>1</w:t>
            </w:r>
          </w:p>
        </w:tc>
        <w:tc>
          <w:tcPr>
            <w:tcW w:w="3446" w:type="dxa"/>
          </w:tcPr>
          <w:p w:rsidR="00FB4584" w:rsidRDefault="00FB4584" w:rsidP="00FB4584">
            <w:pPr>
              <w:pStyle w:val="Heading1Char"/>
              <w:tabs>
                <w:tab w:val="left" w:pos="1331"/>
                <w:tab w:val="left" w:pos="2268"/>
                <w:tab w:val="left" w:pos="2694"/>
              </w:tabs>
              <w:spacing w:line="480" w:lineRule="auto"/>
              <w:jc w:val="center"/>
              <w:rPr>
                <w:rFonts w:ascii="Arial" w:hAnsi="Arial" w:cs="Arial"/>
                <w:sz w:val="24"/>
                <w:szCs w:val="24"/>
              </w:rPr>
            </w:pPr>
            <w:r>
              <w:rPr>
                <w:rFonts w:ascii="Arial" w:hAnsi="Arial" w:cs="Arial"/>
                <w:sz w:val="24"/>
                <w:szCs w:val="24"/>
              </w:rPr>
              <w:t>0,80 – 1,00</w:t>
            </w:r>
          </w:p>
        </w:tc>
        <w:tc>
          <w:tcPr>
            <w:tcW w:w="2620" w:type="dxa"/>
          </w:tcPr>
          <w:p w:rsidR="00FB4584" w:rsidRDefault="00FB4584" w:rsidP="00FB4584">
            <w:pPr>
              <w:pStyle w:val="Heading1Char"/>
              <w:tabs>
                <w:tab w:val="left" w:pos="1331"/>
                <w:tab w:val="left" w:pos="2268"/>
                <w:tab w:val="left" w:pos="2694"/>
              </w:tabs>
              <w:spacing w:line="480" w:lineRule="auto"/>
              <w:jc w:val="center"/>
              <w:rPr>
                <w:rFonts w:ascii="Arial" w:hAnsi="Arial" w:cs="Arial"/>
                <w:sz w:val="24"/>
                <w:szCs w:val="24"/>
              </w:rPr>
            </w:pPr>
            <w:r>
              <w:rPr>
                <w:rFonts w:ascii="Arial" w:hAnsi="Arial" w:cs="Arial"/>
                <w:sz w:val="24"/>
                <w:szCs w:val="24"/>
              </w:rPr>
              <w:t>Sangat tinggi</w:t>
            </w:r>
          </w:p>
        </w:tc>
      </w:tr>
      <w:tr w:rsidR="00FB4584" w:rsidTr="00FB4584">
        <w:tc>
          <w:tcPr>
            <w:tcW w:w="812" w:type="dxa"/>
          </w:tcPr>
          <w:p w:rsidR="00FB4584" w:rsidRDefault="00FB4584" w:rsidP="00FB4584">
            <w:pPr>
              <w:pStyle w:val="Heading1Char"/>
              <w:tabs>
                <w:tab w:val="left" w:pos="1331"/>
                <w:tab w:val="left" w:pos="2268"/>
                <w:tab w:val="left" w:pos="2694"/>
              </w:tabs>
              <w:spacing w:line="480" w:lineRule="auto"/>
              <w:jc w:val="center"/>
              <w:rPr>
                <w:rFonts w:ascii="Arial" w:hAnsi="Arial" w:cs="Arial"/>
                <w:sz w:val="24"/>
                <w:szCs w:val="24"/>
              </w:rPr>
            </w:pPr>
            <w:r>
              <w:rPr>
                <w:rFonts w:ascii="Arial" w:hAnsi="Arial" w:cs="Arial"/>
                <w:sz w:val="24"/>
                <w:szCs w:val="24"/>
              </w:rPr>
              <w:t>2</w:t>
            </w:r>
          </w:p>
        </w:tc>
        <w:tc>
          <w:tcPr>
            <w:tcW w:w="3446" w:type="dxa"/>
          </w:tcPr>
          <w:p w:rsidR="00FB4584" w:rsidRDefault="00FB4584" w:rsidP="00FB4584">
            <w:pPr>
              <w:pStyle w:val="Heading1Char"/>
              <w:tabs>
                <w:tab w:val="left" w:pos="1331"/>
                <w:tab w:val="left" w:pos="2268"/>
                <w:tab w:val="left" w:pos="2694"/>
              </w:tabs>
              <w:spacing w:line="480" w:lineRule="auto"/>
              <w:jc w:val="center"/>
              <w:rPr>
                <w:rFonts w:ascii="Arial" w:hAnsi="Arial" w:cs="Arial"/>
                <w:sz w:val="24"/>
                <w:szCs w:val="24"/>
              </w:rPr>
            </w:pPr>
            <w:r>
              <w:rPr>
                <w:rFonts w:ascii="Arial" w:hAnsi="Arial" w:cs="Arial"/>
                <w:sz w:val="24"/>
                <w:szCs w:val="24"/>
              </w:rPr>
              <w:t>0,70 – 0,79</w:t>
            </w:r>
          </w:p>
        </w:tc>
        <w:tc>
          <w:tcPr>
            <w:tcW w:w="2620" w:type="dxa"/>
          </w:tcPr>
          <w:p w:rsidR="00FB4584" w:rsidRDefault="00FB4584" w:rsidP="00FB4584">
            <w:pPr>
              <w:pStyle w:val="Heading1Char"/>
              <w:tabs>
                <w:tab w:val="left" w:pos="1331"/>
                <w:tab w:val="left" w:pos="2268"/>
                <w:tab w:val="left" w:pos="2694"/>
              </w:tabs>
              <w:spacing w:line="480" w:lineRule="auto"/>
              <w:jc w:val="center"/>
              <w:rPr>
                <w:rFonts w:ascii="Arial" w:hAnsi="Arial" w:cs="Arial"/>
                <w:sz w:val="24"/>
                <w:szCs w:val="24"/>
              </w:rPr>
            </w:pPr>
            <w:r>
              <w:rPr>
                <w:rFonts w:ascii="Arial" w:hAnsi="Arial" w:cs="Arial"/>
                <w:sz w:val="24"/>
                <w:szCs w:val="24"/>
              </w:rPr>
              <w:t>Tinggi</w:t>
            </w:r>
          </w:p>
        </w:tc>
      </w:tr>
      <w:tr w:rsidR="00FB4584" w:rsidTr="00FB4584">
        <w:tc>
          <w:tcPr>
            <w:tcW w:w="812" w:type="dxa"/>
          </w:tcPr>
          <w:p w:rsidR="00FB4584" w:rsidRDefault="00FB4584" w:rsidP="00FB4584">
            <w:pPr>
              <w:pStyle w:val="Heading1Char"/>
              <w:tabs>
                <w:tab w:val="left" w:pos="1331"/>
                <w:tab w:val="left" w:pos="2268"/>
                <w:tab w:val="left" w:pos="2694"/>
              </w:tabs>
              <w:spacing w:line="480" w:lineRule="auto"/>
              <w:jc w:val="center"/>
              <w:rPr>
                <w:rFonts w:ascii="Arial" w:hAnsi="Arial" w:cs="Arial"/>
                <w:sz w:val="24"/>
                <w:szCs w:val="24"/>
              </w:rPr>
            </w:pPr>
            <w:r>
              <w:rPr>
                <w:rFonts w:ascii="Arial" w:hAnsi="Arial" w:cs="Arial"/>
                <w:sz w:val="24"/>
                <w:szCs w:val="24"/>
              </w:rPr>
              <w:t>3</w:t>
            </w:r>
          </w:p>
        </w:tc>
        <w:tc>
          <w:tcPr>
            <w:tcW w:w="3446" w:type="dxa"/>
          </w:tcPr>
          <w:p w:rsidR="00FB4584" w:rsidRDefault="00FB4584" w:rsidP="00FB4584">
            <w:pPr>
              <w:pStyle w:val="Heading1Char"/>
              <w:tabs>
                <w:tab w:val="left" w:pos="1331"/>
                <w:tab w:val="left" w:pos="2268"/>
                <w:tab w:val="left" w:pos="2694"/>
              </w:tabs>
              <w:spacing w:line="480" w:lineRule="auto"/>
              <w:jc w:val="center"/>
              <w:rPr>
                <w:rFonts w:ascii="Arial" w:hAnsi="Arial" w:cs="Arial"/>
                <w:sz w:val="24"/>
                <w:szCs w:val="24"/>
              </w:rPr>
            </w:pPr>
            <w:r>
              <w:rPr>
                <w:rFonts w:ascii="Arial" w:hAnsi="Arial" w:cs="Arial"/>
                <w:sz w:val="24"/>
                <w:szCs w:val="24"/>
              </w:rPr>
              <w:t>0,60 – 0,69</w:t>
            </w:r>
          </w:p>
        </w:tc>
        <w:tc>
          <w:tcPr>
            <w:tcW w:w="2620" w:type="dxa"/>
          </w:tcPr>
          <w:p w:rsidR="00FB4584" w:rsidRDefault="00FB4584" w:rsidP="00FB4584">
            <w:pPr>
              <w:pStyle w:val="Heading1Char"/>
              <w:tabs>
                <w:tab w:val="left" w:pos="1331"/>
                <w:tab w:val="left" w:pos="2268"/>
                <w:tab w:val="left" w:pos="2694"/>
              </w:tabs>
              <w:spacing w:line="480" w:lineRule="auto"/>
              <w:jc w:val="center"/>
              <w:rPr>
                <w:rFonts w:ascii="Arial" w:hAnsi="Arial" w:cs="Arial"/>
                <w:sz w:val="24"/>
                <w:szCs w:val="24"/>
              </w:rPr>
            </w:pPr>
            <w:r>
              <w:rPr>
                <w:rFonts w:ascii="Arial" w:hAnsi="Arial" w:cs="Arial"/>
                <w:sz w:val="24"/>
                <w:szCs w:val="24"/>
              </w:rPr>
              <w:t>Sedang</w:t>
            </w:r>
          </w:p>
        </w:tc>
      </w:tr>
      <w:tr w:rsidR="00FB4584" w:rsidTr="00FB4584">
        <w:tc>
          <w:tcPr>
            <w:tcW w:w="812" w:type="dxa"/>
          </w:tcPr>
          <w:p w:rsidR="00FB4584" w:rsidRDefault="00FB4584" w:rsidP="00FB4584">
            <w:pPr>
              <w:pStyle w:val="Heading1Char"/>
              <w:tabs>
                <w:tab w:val="left" w:pos="1331"/>
                <w:tab w:val="left" w:pos="2268"/>
                <w:tab w:val="left" w:pos="2694"/>
              </w:tabs>
              <w:spacing w:line="480" w:lineRule="auto"/>
              <w:jc w:val="center"/>
              <w:rPr>
                <w:rFonts w:ascii="Arial" w:hAnsi="Arial" w:cs="Arial"/>
                <w:sz w:val="24"/>
                <w:szCs w:val="24"/>
              </w:rPr>
            </w:pPr>
            <w:r>
              <w:rPr>
                <w:rFonts w:ascii="Arial" w:hAnsi="Arial" w:cs="Arial"/>
                <w:sz w:val="24"/>
                <w:szCs w:val="24"/>
              </w:rPr>
              <w:t>4</w:t>
            </w:r>
          </w:p>
        </w:tc>
        <w:tc>
          <w:tcPr>
            <w:tcW w:w="3446" w:type="dxa"/>
          </w:tcPr>
          <w:p w:rsidR="00FB4584" w:rsidRDefault="00FB4584" w:rsidP="00FB4584">
            <w:pPr>
              <w:pStyle w:val="Heading1Char"/>
              <w:tabs>
                <w:tab w:val="left" w:pos="1331"/>
                <w:tab w:val="left" w:pos="2268"/>
                <w:tab w:val="left" w:pos="2694"/>
              </w:tabs>
              <w:spacing w:line="480" w:lineRule="auto"/>
              <w:jc w:val="center"/>
              <w:rPr>
                <w:rFonts w:ascii="Arial" w:hAnsi="Arial" w:cs="Arial"/>
                <w:sz w:val="24"/>
                <w:szCs w:val="24"/>
              </w:rPr>
            </w:pPr>
            <w:r>
              <w:rPr>
                <w:rFonts w:ascii="Arial" w:hAnsi="Arial" w:cs="Arial"/>
                <w:sz w:val="24"/>
                <w:szCs w:val="24"/>
              </w:rPr>
              <w:t>&lt; 0,60</w:t>
            </w:r>
          </w:p>
        </w:tc>
        <w:tc>
          <w:tcPr>
            <w:tcW w:w="2620" w:type="dxa"/>
          </w:tcPr>
          <w:p w:rsidR="00FB4584" w:rsidRDefault="00FB4584" w:rsidP="00FB4584">
            <w:pPr>
              <w:pStyle w:val="Heading1Char"/>
              <w:tabs>
                <w:tab w:val="left" w:pos="1331"/>
                <w:tab w:val="left" w:pos="2268"/>
                <w:tab w:val="left" w:pos="2694"/>
              </w:tabs>
              <w:spacing w:line="480" w:lineRule="auto"/>
              <w:jc w:val="center"/>
              <w:rPr>
                <w:rFonts w:ascii="Arial" w:hAnsi="Arial" w:cs="Arial"/>
                <w:sz w:val="24"/>
                <w:szCs w:val="24"/>
              </w:rPr>
            </w:pPr>
            <w:r>
              <w:rPr>
                <w:rFonts w:ascii="Arial" w:hAnsi="Arial" w:cs="Arial"/>
                <w:sz w:val="24"/>
                <w:szCs w:val="24"/>
              </w:rPr>
              <w:t>Rendah</w:t>
            </w:r>
          </w:p>
        </w:tc>
      </w:tr>
    </w:tbl>
    <w:p w:rsidR="00FB4584" w:rsidRDefault="00FB4584" w:rsidP="00FB4584">
      <w:pPr>
        <w:pStyle w:val="Heading1Char"/>
        <w:tabs>
          <w:tab w:val="left" w:pos="1080"/>
          <w:tab w:val="left" w:pos="2268"/>
          <w:tab w:val="left" w:pos="2694"/>
        </w:tabs>
        <w:spacing w:after="0" w:line="480" w:lineRule="auto"/>
        <w:ind w:left="1440" w:hanging="306"/>
        <w:jc w:val="center"/>
        <w:rPr>
          <w:rFonts w:ascii="Arial" w:hAnsi="Arial" w:cs="Arial"/>
          <w:sz w:val="24"/>
          <w:szCs w:val="24"/>
        </w:rPr>
      </w:pPr>
      <w:r>
        <w:rPr>
          <w:rFonts w:ascii="Arial" w:hAnsi="Arial" w:cs="Arial"/>
          <w:sz w:val="24"/>
          <w:szCs w:val="24"/>
        </w:rPr>
        <w:t>Sumber: pedoman Penulisan Skripsi PGSD, Unpak (2017)</w:t>
      </w:r>
    </w:p>
    <w:p w:rsidR="00FB4584" w:rsidRPr="00A42298" w:rsidRDefault="00FB4584" w:rsidP="00FB4584">
      <w:pPr>
        <w:pStyle w:val="Heading1Char"/>
        <w:tabs>
          <w:tab w:val="left" w:pos="1080"/>
          <w:tab w:val="left" w:pos="2268"/>
          <w:tab w:val="left" w:pos="2694"/>
        </w:tabs>
        <w:spacing w:after="0" w:line="480" w:lineRule="auto"/>
        <w:ind w:left="1440" w:hanging="306"/>
        <w:rPr>
          <w:rFonts w:ascii="Arial" w:hAnsi="Arial" w:cs="Arial"/>
          <w:b/>
          <w:sz w:val="24"/>
          <w:szCs w:val="24"/>
        </w:rPr>
      </w:pPr>
      <w:r w:rsidRPr="00A42298">
        <w:rPr>
          <w:rFonts w:ascii="Arial" w:hAnsi="Arial" w:cs="Arial"/>
          <w:b/>
          <w:sz w:val="24"/>
          <w:szCs w:val="24"/>
        </w:rPr>
        <w:lastRenderedPageBreak/>
        <w:t>Siklus I</w:t>
      </w:r>
    </w:p>
    <w:p w:rsidR="00FB4584" w:rsidRDefault="00FB4584" w:rsidP="00FB4584">
      <w:pPr>
        <w:pStyle w:val="Heading1Char"/>
        <w:spacing w:line="480" w:lineRule="auto"/>
        <w:ind w:left="426" w:firstLine="708"/>
        <w:rPr>
          <w:rFonts w:ascii="Arial" w:hAnsi="Arial" w:cs="Arial"/>
          <w:sz w:val="24"/>
          <w:szCs w:val="24"/>
        </w:rPr>
      </w:pPr>
      <w:r>
        <w:rPr>
          <w:rFonts w:ascii="Arial" w:hAnsi="Arial" w:cs="Arial"/>
          <w:sz w:val="24"/>
        </w:rPr>
        <w:t>KR</w:t>
      </w:r>
      <w:r w:rsidRPr="003B1800">
        <w:rPr>
          <w:rFonts w:ascii="Arial" w:hAnsi="Arial" w:cs="Arial"/>
          <w:sz w:val="24"/>
          <w:vertAlign w:val="subscript"/>
        </w:rPr>
        <w:t>20</w:t>
      </w:r>
      <w:r w:rsidRPr="00527DED">
        <w:rPr>
          <w:rFonts w:ascii="Arial" w:hAnsi="Arial" w:cs="Arial"/>
          <w:sz w:val="24"/>
          <w:szCs w:val="24"/>
          <w:vertAlign w:val="subscript"/>
        </w:rPr>
        <w:t xml:space="preserve"> </w:t>
      </w:r>
      <w:r w:rsidRPr="00527DED">
        <w:rPr>
          <w:rFonts w:ascii="Arial" w:hAnsi="Arial" w:cs="Arial"/>
          <w:sz w:val="24"/>
          <w:szCs w:val="24"/>
        </w:rPr>
        <w:t xml:space="preserve">= ( </w:t>
      </w:r>
      <m:oMath>
        <m:f>
          <m:fPr>
            <m:ctrlPr>
              <w:rPr>
                <w:rFonts w:ascii="Cambria Math" w:hAnsi="Arial" w:cs="Arial"/>
                <w:i/>
                <w:sz w:val="24"/>
                <w:szCs w:val="24"/>
              </w:rPr>
            </m:ctrlPr>
          </m:fPr>
          <m:num>
            <m:r>
              <w:rPr>
                <w:rFonts w:ascii="Cambria Math" w:hAnsi="Cambria Math" w:cs="Arial"/>
                <w:sz w:val="24"/>
                <w:szCs w:val="24"/>
              </w:rPr>
              <m:t>k</m:t>
            </m:r>
          </m:num>
          <m:den>
            <m:r>
              <w:rPr>
                <w:rFonts w:ascii="Cambria Math" w:hAnsi="Cambria Math" w:cs="Arial"/>
                <w:sz w:val="24"/>
                <w:szCs w:val="24"/>
              </w:rPr>
              <m:t>k-</m:t>
            </m:r>
            <m:r>
              <w:rPr>
                <w:rFonts w:ascii="Cambria Math" w:hAnsi="Arial" w:cs="Arial"/>
                <w:sz w:val="24"/>
                <w:szCs w:val="24"/>
              </w:rPr>
              <m:t>1</m:t>
            </m:r>
          </m:den>
        </m:f>
      </m:oMath>
      <w:r w:rsidRPr="00527DED">
        <w:rPr>
          <w:rFonts w:ascii="Arial" w:hAnsi="Arial" w:cs="Arial"/>
          <w:sz w:val="24"/>
          <w:szCs w:val="24"/>
        </w:rPr>
        <w:t xml:space="preserve"> ) (</w:t>
      </w:r>
      <m:oMath>
        <m:r>
          <w:rPr>
            <w:rFonts w:ascii="Cambria Math" w:hAnsi="Arial" w:cs="Arial"/>
            <w:sz w:val="24"/>
            <w:szCs w:val="24"/>
          </w:rPr>
          <m:t xml:space="preserve"> </m:t>
        </m:r>
        <m:f>
          <m:fPr>
            <m:ctrlPr>
              <w:rPr>
                <w:rFonts w:ascii="Cambria Math" w:hAnsi="Arial" w:cs="Arial"/>
                <w:i/>
                <w:sz w:val="24"/>
                <w:szCs w:val="24"/>
              </w:rPr>
            </m:ctrlPr>
          </m:fPr>
          <m:num>
            <m:r>
              <m:rPr>
                <m:sty m:val="p"/>
              </m:rPr>
              <w:rPr>
                <w:rFonts w:ascii="Cambria Math" w:hAnsi="Arial" w:cs="Arial"/>
                <w:sz w:val="24"/>
                <w:szCs w:val="24"/>
              </w:rPr>
              <m:t>St</m:t>
            </m:r>
            <m:r>
              <m:rPr>
                <m:sty m:val="p"/>
              </m:rPr>
              <w:rPr>
                <w:rFonts w:ascii="Cambria Math" w:hAnsi="Arial" w:cs="Arial"/>
                <w:sz w:val="24"/>
                <w:szCs w:val="24"/>
                <w:vertAlign w:val="superscript"/>
              </w:rPr>
              <m:t>2</m:t>
            </m:r>
            <m:r>
              <m:rPr>
                <m:sty m:val="p"/>
              </m:rPr>
              <w:rPr>
                <w:rFonts w:ascii="Cambria Math" w:hAnsi="Cambria Math" w:cs="Arial"/>
                <w:sz w:val="24"/>
                <w:szCs w:val="24"/>
              </w:rPr>
              <m:t>-∑</m:t>
            </m:r>
            <m:r>
              <m:rPr>
                <m:sty m:val="p"/>
              </m:rPr>
              <w:rPr>
                <w:rFonts w:ascii="Cambria Math" w:hAnsi="Arial" w:cs="Arial"/>
                <w:sz w:val="24"/>
                <w:szCs w:val="24"/>
              </w:rPr>
              <m:t>pq</m:t>
            </m:r>
          </m:num>
          <m:den>
            <m:r>
              <m:rPr>
                <m:sty m:val="p"/>
              </m:rPr>
              <w:rPr>
                <w:rFonts w:ascii="Cambria Math" w:hAnsi="Arial" w:cs="Arial"/>
                <w:sz w:val="24"/>
                <w:szCs w:val="24"/>
              </w:rPr>
              <m:t>St</m:t>
            </m:r>
            <m:r>
              <m:rPr>
                <m:sty m:val="p"/>
              </m:rPr>
              <w:rPr>
                <w:rFonts w:ascii="Cambria Math" w:hAnsi="Arial" w:cs="Arial"/>
                <w:sz w:val="24"/>
                <w:szCs w:val="24"/>
                <w:vertAlign w:val="superscript"/>
              </w:rPr>
              <m:t>2</m:t>
            </m:r>
          </m:den>
        </m:f>
      </m:oMath>
      <w:r w:rsidRPr="00527DED">
        <w:rPr>
          <w:rFonts w:ascii="Arial" w:hAnsi="Arial" w:cs="Arial"/>
          <w:sz w:val="24"/>
          <w:szCs w:val="24"/>
        </w:rPr>
        <w:t xml:space="preserve"> )</w:t>
      </w:r>
      <w:r>
        <w:rPr>
          <w:rFonts w:ascii="Arial" w:hAnsi="Arial" w:cs="Arial"/>
          <w:sz w:val="24"/>
          <w:szCs w:val="24"/>
        </w:rPr>
        <w:t xml:space="preserve"> </w:t>
      </w:r>
    </w:p>
    <w:p w:rsidR="00FB4584" w:rsidRDefault="00FB4584" w:rsidP="00FB4584">
      <w:pPr>
        <w:pStyle w:val="Heading1Char"/>
        <w:spacing w:line="480" w:lineRule="auto"/>
        <w:ind w:left="426" w:firstLine="1275"/>
        <w:rPr>
          <w:rFonts w:ascii="Arial" w:hAnsi="Arial" w:cs="Arial"/>
          <w:sz w:val="24"/>
          <w:szCs w:val="24"/>
        </w:rPr>
      </w:pPr>
      <w:r w:rsidRPr="00A42298">
        <w:rPr>
          <w:rFonts w:ascii="Arial" w:hAnsi="Arial" w:cs="Arial"/>
          <w:sz w:val="24"/>
          <w:szCs w:val="24"/>
        </w:rPr>
        <w:t xml:space="preserve">= ( </w:t>
      </w:r>
      <m:oMath>
        <m:f>
          <m:fPr>
            <m:ctrlPr>
              <w:rPr>
                <w:rFonts w:ascii="Cambria Math" w:hAnsi="Arial" w:cs="Arial"/>
                <w:i/>
                <w:sz w:val="24"/>
                <w:szCs w:val="24"/>
              </w:rPr>
            </m:ctrlPr>
          </m:fPr>
          <m:num>
            <m:r>
              <w:rPr>
                <w:rFonts w:ascii="Cambria Math" w:hAnsi="Arial" w:cs="Arial"/>
                <w:sz w:val="24"/>
                <w:szCs w:val="24"/>
              </w:rPr>
              <m:t>24</m:t>
            </m:r>
          </m:num>
          <m:den>
            <m:r>
              <w:rPr>
                <w:rFonts w:ascii="Cambria Math" w:hAnsi="Arial" w:cs="Arial"/>
                <w:sz w:val="24"/>
                <w:szCs w:val="24"/>
              </w:rPr>
              <m:t>24</m:t>
            </m:r>
            <m:r>
              <w:rPr>
                <w:rFonts w:ascii="Cambria Math" w:hAnsi="Arial" w:cs="Arial"/>
                <w:sz w:val="24"/>
                <w:szCs w:val="24"/>
              </w:rPr>
              <m:t>-</m:t>
            </m:r>
            <m:r>
              <w:rPr>
                <w:rFonts w:ascii="Cambria Math" w:hAnsi="Arial" w:cs="Arial"/>
                <w:sz w:val="24"/>
                <w:szCs w:val="24"/>
              </w:rPr>
              <m:t>1</m:t>
            </m:r>
          </m:den>
        </m:f>
      </m:oMath>
      <w:r w:rsidRPr="00A42298">
        <w:rPr>
          <w:rFonts w:ascii="Arial" w:hAnsi="Arial" w:cs="Arial"/>
          <w:sz w:val="24"/>
          <w:szCs w:val="24"/>
        </w:rPr>
        <w:t xml:space="preserve"> ) (</w:t>
      </w:r>
      <m:oMath>
        <m:r>
          <w:rPr>
            <w:rFonts w:ascii="Cambria Math" w:hAnsi="Arial" w:cs="Arial"/>
            <w:sz w:val="24"/>
            <w:szCs w:val="24"/>
          </w:rPr>
          <m:t xml:space="preserve"> </m:t>
        </m:r>
        <m:f>
          <m:fPr>
            <m:ctrlPr>
              <w:rPr>
                <w:rFonts w:ascii="Cambria Math" w:hAnsi="Arial" w:cs="Arial"/>
                <w:i/>
                <w:sz w:val="24"/>
                <w:szCs w:val="24"/>
              </w:rPr>
            </m:ctrlPr>
          </m:fPr>
          <m:num>
            <m:r>
              <m:rPr>
                <m:sty m:val="p"/>
              </m:rPr>
              <w:rPr>
                <w:rFonts w:ascii="Cambria Math" w:hAnsi="Arial" w:cs="Arial"/>
                <w:sz w:val="24"/>
                <w:szCs w:val="24"/>
              </w:rPr>
              <m:t>39,6</m:t>
            </m:r>
            <m:r>
              <m:rPr>
                <m:sty m:val="p"/>
              </m:rPr>
              <w:rPr>
                <w:rFonts w:ascii="Cambria Math" w:hAnsi="Arial" w:cs="Arial"/>
                <w:sz w:val="24"/>
                <w:szCs w:val="24"/>
              </w:rPr>
              <m:t>-</m:t>
            </m:r>
            <m:r>
              <m:rPr>
                <m:sty m:val="p"/>
              </m:rPr>
              <w:rPr>
                <w:rFonts w:ascii="Cambria Math" w:hAnsi="Arial" w:cs="Arial"/>
                <w:sz w:val="24"/>
                <w:szCs w:val="24"/>
              </w:rPr>
              <m:t>4,07</m:t>
            </m:r>
          </m:num>
          <m:den>
            <m:r>
              <m:rPr>
                <m:sty m:val="p"/>
              </m:rPr>
              <w:rPr>
                <w:rFonts w:ascii="Cambria Math" w:hAnsi="Arial" w:cs="Arial"/>
                <w:sz w:val="24"/>
                <w:szCs w:val="24"/>
              </w:rPr>
              <m:t>39,6</m:t>
            </m:r>
          </m:den>
        </m:f>
      </m:oMath>
      <w:r w:rsidRPr="00A42298">
        <w:rPr>
          <w:rFonts w:ascii="Arial" w:hAnsi="Arial" w:cs="Arial"/>
          <w:sz w:val="24"/>
          <w:szCs w:val="24"/>
        </w:rPr>
        <w:t xml:space="preserve"> ) = ( </w:t>
      </w:r>
      <m:oMath>
        <m:f>
          <m:fPr>
            <m:ctrlPr>
              <w:rPr>
                <w:rFonts w:ascii="Cambria Math" w:hAnsi="Arial" w:cs="Arial"/>
                <w:i/>
                <w:sz w:val="24"/>
                <w:szCs w:val="24"/>
              </w:rPr>
            </m:ctrlPr>
          </m:fPr>
          <m:num>
            <m:r>
              <w:rPr>
                <w:rFonts w:ascii="Cambria Math" w:hAnsi="Arial" w:cs="Arial"/>
                <w:sz w:val="24"/>
                <w:szCs w:val="24"/>
              </w:rPr>
              <m:t>24</m:t>
            </m:r>
          </m:num>
          <m:den>
            <m:r>
              <w:rPr>
                <w:rFonts w:ascii="Cambria Math" w:hAnsi="Arial" w:cs="Arial"/>
                <w:sz w:val="24"/>
                <w:szCs w:val="24"/>
              </w:rPr>
              <m:t>23</m:t>
            </m:r>
          </m:den>
        </m:f>
      </m:oMath>
      <w:r w:rsidRPr="00A42298">
        <w:rPr>
          <w:rFonts w:ascii="Arial" w:hAnsi="Arial" w:cs="Arial"/>
          <w:sz w:val="24"/>
          <w:szCs w:val="24"/>
        </w:rPr>
        <w:t xml:space="preserve"> ) (</w:t>
      </w:r>
      <m:oMath>
        <m:r>
          <w:rPr>
            <w:rFonts w:ascii="Cambria Math" w:hAnsi="Arial" w:cs="Arial"/>
            <w:sz w:val="24"/>
            <w:szCs w:val="24"/>
          </w:rPr>
          <m:t xml:space="preserve"> </m:t>
        </m:r>
        <m:f>
          <m:fPr>
            <m:ctrlPr>
              <w:rPr>
                <w:rFonts w:ascii="Cambria Math" w:hAnsi="Arial" w:cs="Arial"/>
                <w:i/>
                <w:sz w:val="24"/>
                <w:szCs w:val="24"/>
              </w:rPr>
            </m:ctrlPr>
          </m:fPr>
          <m:num>
            <m:r>
              <w:rPr>
                <w:rFonts w:ascii="Cambria Math" w:hAnsi="Arial" w:cs="Arial"/>
                <w:sz w:val="24"/>
                <w:szCs w:val="24"/>
              </w:rPr>
              <m:t>35,53</m:t>
            </m:r>
          </m:num>
          <m:den>
            <m:r>
              <m:rPr>
                <m:sty m:val="p"/>
              </m:rPr>
              <w:rPr>
                <w:rFonts w:ascii="Cambria Math" w:hAnsi="Arial" w:cs="Arial"/>
                <w:sz w:val="24"/>
                <w:szCs w:val="24"/>
              </w:rPr>
              <m:t>39,6</m:t>
            </m:r>
          </m:den>
        </m:f>
      </m:oMath>
      <w:r w:rsidRPr="00A42298">
        <w:rPr>
          <w:rFonts w:ascii="Arial" w:hAnsi="Arial" w:cs="Arial"/>
          <w:sz w:val="24"/>
          <w:szCs w:val="24"/>
        </w:rPr>
        <w:t xml:space="preserve"> ) = 1,04 x 0,89 = 0,92</w:t>
      </w:r>
    </w:p>
    <w:p w:rsidR="00FB4584" w:rsidRPr="00A42298" w:rsidRDefault="00FB4584" w:rsidP="00FB4584">
      <w:pPr>
        <w:pStyle w:val="Heading1Char"/>
        <w:tabs>
          <w:tab w:val="left" w:pos="1080"/>
          <w:tab w:val="left" w:pos="2268"/>
          <w:tab w:val="left" w:pos="2694"/>
        </w:tabs>
        <w:spacing w:after="0" w:line="480" w:lineRule="auto"/>
        <w:ind w:left="1440" w:hanging="306"/>
        <w:rPr>
          <w:rFonts w:ascii="Arial" w:hAnsi="Arial" w:cs="Arial"/>
          <w:b/>
          <w:sz w:val="24"/>
          <w:szCs w:val="24"/>
        </w:rPr>
      </w:pPr>
      <w:r w:rsidRPr="00A42298">
        <w:rPr>
          <w:rFonts w:ascii="Arial" w:hAnsi="Arial" w:cs="Arial"/>
          <w:b/>
          <w:sz w:val="24"/>
          <w:szCs w:val="24"/>
        </w:rPr>
        <w:t>Siklus I</w:t>
      </w:r>
      <w:r>
        <w:rPr>
          <w:rFonts w:ascii="Arial" w:hAnsi="Arial" w:cs="Arial"/>
          <w:b/>
          <w:sz w:val="24"/>
          <w:szCs w:val="24"/>
        </w:rPr>
        <w:t>I</w:t>
      </w:r>
    </w:p>
    <w:p w:rsidR="00FB4584" w:rsidRDefault="00FB4584" w:rsidP="00FB4584">
      <w:pPr>
        <w:pStyle w:val="Heading1Char"/>
        <w:spacing w:line="480" w:lineRule="auto"/>
        <w:ind w:left="426" w:firstLine="708"/>
        <w:rPr>
          <w:rFonts w:ascii="Arial" w:hAnsi="Arial" w:cs="Arial"/>
          <w:sz w:val="24"/>
          <w:szCs w:val="24"/>
        </w:rPr>
      </w:pPr>
      <w:r>
        <w:rPr>
          <w:rFonts w:ascii="Arial" w:hAnsi="Arial" w:cs="Arial"/>
          <w:sz w:val="24"/>
        </w:rPr>
        <w:t>KR</w:t>
      </w:r>
      <w:r w:rsidRPr="003B1800">
        <w:rPr>
          <w:rFonts w:ascii="Arial" w:hAnsi="Arial" w:cs="Arial"/>
          <w:sz w:val="24"/>
          <w:vertAlign w:val="subscript"/>
        </w:rPr>
        <w:t>20</w:t>
      </w:r>
      <w:r w:rsidRPr="00527DED">
        <w:rPr>
          <w:rFonts w:ascii="Arial" w:hAnsi="Arial" w:cs="Arial"/>
          <w:sz w:val="24"/>
          <w:szCs w:val="24"/>
          <w:vertAlign w:val="subscript"/>
        </w:rPr>
        <w:t xml:space="preserve"> </w:t>
      </w:r>
      <w:r w:rsidRPr="00527DED">
        <w:rPr>
          <w:rFonts w:ascii="Arial" w:hAnsi="Arial" w:cs="Arial"/>
          <w:sz w:val="24"/>
          <w:szCs w:val="24"/>
        </w:rPr>
        <w:t xml:space="preserve">= ( </w:t>
      </w:r>
      <m:oMath>
        <m:f>
          <m:fPr>
            <m:ctrlPr>
              <w:rPr>
                <w:rFonts w:ascii="Cambria Math" w:hAnsi="Arial" w:cs="Arial"/>
                <w:i/>
                <w:sz w:val="24"/>
                <w:szCs w:val="24"/>
              </w:rPr>
            </m:ctrlPr>
          </m:fPr>
          <m:num>
            <m:r>
              <w:rPr>
                <w:rFonts w:ascii="Cambria Math" w:hAnsi="Cambria Math" w:cs="Arial"/>
                <w:sz w:val="24"/>
                <w:szCs w:val="24"/>
              </w:rPr>
              <m:t>k</m:t>
            </m:r>
          </m:num>
          <m:den>
            <m:r>
              <w:rPr>
                <w:rFonts w:ascii="Cambria Math" w:hAnsi="Cambria Math" w:cs="Arial"/>
                <w:sz w:val="24"/>
                <w:szCs w:val="24"/>
              </w:rPr>
              <m:t>k-</m:t>
            </m:r>
            <m:r>
              <w:rPr>
                <w:rFonts w:ascii="Cambria Math" w:hAnsi="Arial" w:cs="Arial"/>
                <w:sz w:val="24"/>
                <w:szCs w:val="24"/>
              </w:rPr>
              <m:t>1</m:t>
            </m:r>
          </m:den>
        </m:f>
      </m:oMath>
      <w:r w:rsidRPr="00527DED">
        <w:rPr>
          <w:rFonts w:ascii="Arial" w:hAnsi="Arial" w:cs="Arial"/>
          <w:sz w:val="24"/>
          <w:szCs w:val="24"/>
        </w:rPr>
        <w:t xml:space="preserve"> ) (</w:t>
      </w:r>
      <m:oMath>
        <m:r>
          <w:rPr>
            <w:rFonts w:ascii="Cambria Math" w:hAnsi="Arial" w:cs="Arial"/>
            <w:sz w:val="24"/>
            <w:szCs w:val="24"/>
          </w:rPr>
          <m:t xml:space="preserve"> </m:t>
        </m:r>
        <m:f>
          <m:fPr>
            <m:ctrlPr>
              <w:rPr>
                <w:rFonts w:ascii="Cambria Math" w:hAnsi="Arial" w:cs="Arial"/>
                <w:i/>
                <w:sz w:val="24"/>
                <w:szCs w:val="24"/>
              </w:rPr>
            </m:ctrlPr>
          </m:fPr>
          <m:num>
            <m:r>
              <m:rPr>
                <m:sty m:val="p"/>
              </m:rPr>
              <w:rPr>
                <w:rFonts w:ascii="Cambria Math" w:hAnsi="Arial" w:cs="Arial"/>
                <w:sz w:val="24"/>
                <w:szCs w:val="24"/>
              </w:rPr>
              <m:t>St</m:t>
            </m:r>
            <m:r>
              <m:rPr>
                <m:sty m:val="p"/>
              </m:rPr>
              <w:rPr>
                <w:rFonts w:ascii="Cambria Math" w:hAnsi="Arial" w:cs="Arial"/>
                <w:sz w:val="24"/>
                <w:szCs w:val="24"/>
                <w:vertAlign w:val="superscript"/>
              </w:rPr>
              <m:t>2</m:t>
            </m:r>
            <m:r>
              <m:rPr>
                <m:sty m:val="p"/>
              </m:rPr>
              <w:rPr>
                <w:rFonts w:ascii="Cambria Math" w:hAnsi="Cambria Math" w:cs="Arial"/>
                <w:sz w:val="24"/>
                <w:szCs w:val="24"/>
              </w:rPr>
              <m:t>-∑</m:t>
            </m:r>
            <m:r>
              <m:rPr>
                <m:sty m:val="p"/>
              </m:rPr>
              <w:rPr>
                <w:rFonts w:ascii="Cambria Math" w:hAnsi="Arial" w:cs="Arial"/>
                <w:sz w:val="24"/>
                <w:szCs w:val="24"/>
              </w:rPr>
              <m:t>pq</m:t>
            </m:r>
          </m:num>
          <m:den>
            <m:r>
              <m:rPr>
                <m:sty m:val="p"/>
              </m:rPr>
              <w:rPr>
                <w:rFonts w:ascii="Cambria Math" w:hAnsi="Arial" w:cs="Arial"/>
                <w:sz w:val="24"/>
                <w:szCs w:val="24"/>
              </w:rPr>
              <m:t>St</m:t>
            </m:r>
            <m:r>
              <m:rPr>
                <m:sty m:val="p"/>
              </m:rPr>
              <w:rPr>
                <w:rFonts w:ascii="Cambria Math" w:hAnsi="Arial" w:cs="Arial"/>
                <w:sz w:val="24"/>
                <w:szCs w:val="24"/>
                <w:vertAlign w:val="superscript"/>
              </w:rPr>
              <m:t>2</m:t>
            </m:r>
          </m:den>
        </m:f>
      </m:oMath>
      <w:r w:rsidRPr="00527DED">
        <w:rPr>
          <w:rFonts w:ascii="Arial" w:hAnsi="Arial" w:cs="Arial"/>
          <w:sz w:val="24"/>
          <w:szCs w:val="24"/>
        </w:rPr>
        <w:t xml:space="preserve"> )</w:t>
      </w:r>
      <w:r>
        <w:rPr>
          <w:rFonts w:ascii="Arial" w:hAnsi="Arial" w:cs="Arial"/>
          <w:sz w:val="24"/>
          <w:szCs w:val="24"/>
        </w:rPr>
        <w:t xml:space="preserve"> </w:t>
      </w:r>
    </w:p>
    <w:p w:rsidR="00FB4584" w:rsidRPr="00A42298" w:rsidRDefault="00FB4584" w:rsidP="00FB4584">
      <w:pPr>
        <w:pStyle w:val="Heading1Char"/>
        <w:spacing w:line="480" w:lineRule="auto"/>
        <w:ind w:left="426" w:firstLine="1275"/>
        <w:rPr>
          <w:rFonts w:ascii="Arial" w:hAnsi="Arial" w:cs="Arial"/>
          <w:sz w:val="24"/>
          <w:szCs w:val="24"/>
        </w:rPr>
      </w:pPr>
      <w:r w:rsidRPr="00A42298">
        <w:rPr>
          <w:rFonts w:ascii="Arial" w:hAnsi="Arial" w:cs="Arial"/>
          <w:sz w:val="24"/>
          <w:szCs w:val="24"/>
        </w:rPr>
        <w:t xml:space="preserve">= ( </w:t>
      </w:r>
      <m:oMath>
        <m:f>
          <m:fPr>
            <m:ctrlPr>
              <w:rPr>
                <w:rFonts w:ascii="Cambria Math" w:hAnsi="Arial" w:cs="Arial"/>
                <w:i/>
                <w:sz w:val="24"/>
                <w:szCs w:val="24"/>
              </w:rPr>
            </m:ctrlPr>
          </m:fPr>
          <m:num>
            <m:r>
              <w:rPr>
                <w:rFonts w:ascii="Cambria Math" w:hAnsi="Arial" w:cs="Arial"/>
                <w:sz w:val="24"/>
                <w:szCs w:val="24"/>
              </w:rPr>
              <m:t>27</m:t>
            </m:r>
          </m:num>
          <m:den>
            <m:r>
              <w:rPr>
                <w:rFonts w:ascii="Cambria Math" w:hAnsi="Arial" w:cs="Arial"/>
                <w:sz w:val="24"/>
                <w:szCs w:val="24"/>
              </w:rPr>
              <m:t>27</m:t>
            </m:r>
            <m:r>
              <w:rPr>
                <w:rFonts w:ascii="Cambria Math" w:hAnsi="Arial" w:cs="Arial"/>
                <w:sz w:val="24"/>
                <w:szCs w:val="24"/>
              </w:rPr>
              <m:t>-</m:t>
            </m:r>
            <m:r>
              <w:rPr>
                <w:rFonts w:ascii="Cambria Math" w:hAnsi="Arial" w:cs="Arial"/>
                <w:sz w:val="24"/>
                <w:szCs w:val="24"/>
              </w:rPr>
              <m:t>1</m:t>
            </m:r>
          </m:den>
        </m:f>
      </m:oMath>
      <w:r w:rsidRPr="00A42298">
        <w:rPr>
          <w:rFonts w:ascii="Arial" w:hAnsi="Arial" w:cs="Arial"/>
          <w:sz w:val="24"/>
          <w:szCs w:val="24"/>
        </w:rPr>
        <w:t xml:space="preserve"> ) (</w:t>
      </w:r>
      <m:oMath>
        <m:r>
          <w:rPr>
            <w:rFonts w:ascii="Cambria Math" w:hAnsi="Arial" w:cs="Arial"/>
            <w:sz w:val="24"/>
            <w:szCs w:val="24"/>
          </w:rPr>
          <m:t xml:space="preserve"> </m:t>
        </m:r>
        <m:f>
          <m:fPr>
            <m:ctrlPr>
              <w:rPr>
                <w:rFonts w:ascii="Cambria Math" w:hAnsi="Arial" w:cs="Arial"/>
                <w:i/>
                <w:sz w:val="24"/>
                <w:szCs w:val="24"/>
              </w:rPr>
            </m:ctrlPr>
          </m:fPr>
          <m:num>
            <m:r>
              <m:rPr>
                <m:sty m:val="p"/>
              </m:rPr>
              <w:rPr>
                <w:rFonts w:ascii="Cambria Math" w:hAnsi="Arial" w:cs="Arial"/>
                <w:sz w:val="24"/>
                <w:szCs w:val="24"/>
              </w:rPr>
              <m:t>41,04</m:t>
            </m:r>
            <m:r>
              <m:rPr>
                <m:sty m:val="p"/>
              </m:rPr>
              <w:rPr>
                <w:rFonts w:ascii="Cambria Math" w:hAnsi="Arial" w:cs="Arial"/>
                <w:sz w:val="24"/>
                <w:szCs w:val="24"/>
              </w:rPr>
              <m:t>-</m:t>
            </m:r>
            <m:r>
              <m:rPr>
                <m:sty m:val="p"/>
              </m:rPr>
              <w:rPr>
                <w:rFonts w:ascii="Cambria Math" w:hAnsi="Arial" w:cs="Arial"/>
                <w:sz w:val="24"/>
                <w:szCs w:val="24"/>
              </w:rPr>
              <m:t>3,72</m:t>
            </m:r>
          </m:num>
          <m:den>
            <m:r>
              <m:rPr>
                <m:sty m:val="p"/>
              </m:rPr>
              <w:rPr>
                <w:rFonts w:ascii="Cambria Math" w:hAnsi="Arial" w:cs="Arial"/>
                <w:sz w:val="24"/>
                <w:szCs w:val="24"/>
              </w:rPr>
              <m:t>41,04</m:t>
            </m:r>
          </m:den>
        </m:f>
      </m:oMath>
      <w:r w:rsidRPr="00A42298">
        <w:rPr>
          <w:rFonts w:ascii="Arial" w:hAnsi="Arial" w:cs="Arial"/>
          <w:sz w:val="24"/>
          <w:szCs w:val="24"/>
        </w:rPr>
        <w:t xml:space="preserve"> ) = ( </w:t>
      </w:r>
      <m:oMath>
        <m:f>
          <m:fPr>
            <m:ctrlPr>
              <w:rPr>
                <w:rFonts w:ascii="Cambria Math" w:hAnsi="Arial" w:cs="Arial"/>
                <w:i/>
                <w:sz w:val="24"/>
                <w:szCs w:val="24"/>
              </w:rPr>
            </m:ctrlPr>
          </m:fPr>
          <m:num>
            <m:r>
              <w:rPr>
                <w:rFonts w:ascii="Cambria Math" w:hAnsi="Arial" w:cs="Arial"/>
                <w:sz w:val="24"/>
                <w:szCs w:val="24"/>
              </w:rPr>
              <m:t>27</m:t>
            </m:r>
          </m:num>
          <m:den>
            <m:r>
              <w:rPr>
                <w:rFonts w:ascii="Cambria Math" w:hAnsi="Arial" w:cs="Arial"/>
                <w:sz w:val="24"/>
                <w:szCs w:val="24"/>
              </w:rPr>
              <m:t>26</m:t>
            </m:r>
          </m:den>
        </m:f>
      </m:oMath>
      <w:r w:rsidRPr="00A42298">
        <w:rPr>
          <w:rFonts w:ascii="Arial" w:hAnsi="Arial" w:cs="Arial"/>
          <w:sz w:val="24"/>
          <w:szCs w:val="24"/>
        </w:rPr>
        <w:t xml:space="preserve"> ) (</w:t>
      </w:r>
      <m:oMath>
        <m:r>
          <w:rPr>
            <w:rFonts w:ascii="Cambria Math" w:hAnsi="Arial" w:cs="Arial"/>
            <w:sz w:val="24"/>
            <w:szCs w:val="24"/>
          </w:rPr>
          <m:t xml:space="preserve"> </m:t>
        </m:r>
        <m:f>
          <m:fPr>
            <m:ctrlPr>
              <w:rPr>
                <w:rFonts w:ascii="Cambria Math" w:hAnsi="Arial" w:cs="Arial"/>
                <w:i/>
                <w:sz w:val="24"/>
                <w:szCs w:val="24"/>
              </w:rPr>
            </m:ctrlPr>
          </m:fPr>
          <m:num>
            <m:r>
              <w:rPr>
                <w:rFonts w:ascii="Cambria Math" w:hAnsi="Arial" w:cs="Arial"/>
                <w:sz w:val="24"/>
                <w:szCs w:val="24"/>
              </w:rPr>
              <m:t>37,32</m:t>
            </m:r>
          </m:num>
          <m:den>
            <m:r>
              <m:rPr>
                <m:sty m:val="p"/>
              </m:rPr>
              <w:rPr>
                <w:rFonts w:ascii="Cambria Math" w:hAnsi="Arial" w:cs="Arial"/>
                <w:sz w:val="24"/>
                <w:szCs w:val="24"/>
              </w:rPr>
              <m:t>41,04</m:t>
            </m:r>
          </m:den>
        </m:f>
      </m:oMath>
      <w:r w:rsidRPr="00A42298">
        <w:rPr>
          <w:rFonts w:ascii="Arial" w:hAnsi="Arial" w:cs="Arial"/>
          <w:sz w:val="24"/>
          <w:szCs w:val="24"/>
        </w:rPr>
        <w:t xml:space="preserve"> ) </w:t>
      </w:r>
      <w:r>
        <w:rPr>
          <w:rFonts w:ascii="Arial" w:hAnsi="Arial" w:cs="Arial"/>
          <w:sz w:val="24"/>
          <w:szCs w:val="24"/>
        </w:rPr>
        <w:t>= 1,03</w:t>
      </w:r>
      <w:r w:rsidRPr="00A42298">
        <w:rPr>
          <w:rFonts w:ascii="Arial" w:hAnsi="Arial" w:cs="Arial"/>
          <w:sz w:val="24"/>
          <w:szCs w:val="24"/>
        </w:rPr>
        <w:t xml:space="preserve"> x 0,9</w:t>
      </w:r>
      <w:r>
        <w:rPr>
          <w:rFonts w:ascii="Arial" w:hAnsi="Arial" w:cs="Arial"/>
          <w:sz w:val="24"/>
          <w:szCs w:val="24"/>
        </w:rPr>
        <w:t>0</w:t>
      </w:r>
      <w:r w:rsidRPr="00A42298">
        <w:rPr>
          <w:rFonts w:ascii="Arial" w:hAnsi="Arial" w:cs="Arial"/>
          <w:sz w:val="24"/>
          <w:szCs w:val="24"/>
        </w:rPr>
        <w:t xml:space="preserve"> = 0,92</w:t>
      </w:r>
      <w:r>
        <w:rPr>
          <w:rFonts w:ascii="Arial" w:hAnsi="Arial" w:cs="Arial"/>
          <w:sz w:val="24"/>
          <w:szCs w:val="24"/>
        </w:rPr>
        <w:t>7</w:t>
      </w:r>
    </w:p>
    <w:p w:rsidR="00FB4584" w:rsidRPr="00A42298" w:rsidRDefault="00FB4584" w:rsidP="00FB4584">
      <w:pPr>
        <w:pStyle w:val="Heading1Char"/>
        <w:tabs>
          <w:tab w:val="left" w:pos="1080"/>
          <w:tab w:val="left" w:pos="2268"/>
          <w:tab w:val="left" w:pos="2694"/>
        </w:tabs>
        <w:spacing w:after="0" w:line="480" w:lineRule="auto"/>
        <w:ind w:left="1440" w:hanging="306"/>
        <w:rPr>
          <w:rFonts w:ascii="Arial" w:hAnsi="Arial" w:cs="Arial"/>
          <w:b/>
          <w:sz w:val="24"/>
          <w:szCs w:val="24"/>
        </w:rPr>
      </w:pPr>
      <w:r w:rsidRPr="00A42298">
        <w:rPr>
          <w:rFonts w:ascii="Arial" w:hAnsi="Arial" w:cs="Arial"/>
          <w:b/>
          <w:sz w:val="24"/>
          <w:szCs w:val="24"/>
        </w:rPr>
        <w:t>Siklus I</w:t>
      </w:r>
      <w:r>
        <w:rPr>
          <w:rFonts w:ascii="Arial" w:hAnsi="Arial" w:cs="Arial"/>
          <w:b/>
          <w:sz w:val="24"/>
          <w:szCs w:val="24"/>
        </w:rPr>
        <w:t>II</w:t>
      </w:r>
    </w:p>
    <w:p w:rsidR="00FB4584" w:rsidRDefault="00FB4584" w:rsidP="00FB4584">
      <w:pPr>
        <w:pStyle w:val="Heading1Char"/>
        <w:spacing w:line="480" w:lineRule="auto"/>
        <w:ind w:left="426" w:firstLine="708"/>
        <w:rPr>
          <w:rFonts w:ascii="Arial" w:hAnsi="Arial" w:cs="Arial"/>
          <w:sz w:val="24"/>
          <w:szCs w:val="24"/>
        </w:rPr>
      </w:pPr>
      <w:r>
        <w:rPr>
          <w:rFonts w:ascii="Arial" w:hAnsi="Arial" w:cs="Arial"/>
          <w:sz w:val="24"/>
        </w:rPr>
        <w:t>KR</w:t>
      </w:r>
      <w:r w:rsidRPr="003B1800">
        <w:rPr>
          <w:rFonts w:ascii="Arial" w:hAnsi="Arial" w:cs="Arial"/>
          <w:sz w:val="24"/>
          <w:vertAlign w:val="subscript"/>
        </w:rPr>
        <w:t>20</w:t>
      </w:r>
      <w:r w:rsidRPr="00527DED">
        <w:rPr>
          <w:rFonts w:ascii="Arial" w:hAnsi="Arial" w:cs="Arial"/>
          <w:sz w:val="24"/>
          <w:szCs w:val="24"/>
          <w:vertAlign w:val="subscript"/>
        </w:rPr>
        <w:t xml:space="preserve"> </w:t>
      </w:r>
      <w:r w:rsidRPr="00527DED">
        <w:rPr>
          <w:rFonts w:ascii="Arial" w:hAnsi="Arial" w:cs="Arial"/>
          <w:sz w:val="24"/>
          <w:szCs w:val="24"/>
        </w:rPr>
        <w:t xml:space="preserve">= ( </w:t>
      </w:r>
      <m:oMath>
        <m:f>
          <m:fPr>
            <m:ctrlPr>
              <w:rPr>
                <w:rFonts w:ascii="Cambria Math" w:hAnsi="Arial" w:cs="Arial"/>
                <w:i/>
                <w:sz w:val="24"/>
                <w:szCs w:val="24"/>
              </w:rPr>
            </m:ctrlPr>
          </m:fPr>
          <m:num>
            <m:r>
              <w:rPr>
                <w:rFonts w:ascii="Cambria Math" w:hAnsi="Cambria Math" w:cs="Arial"/>
                <w:sz w:val="24"/>
                <w:szCs w:val="24"/>
              </w:rPr>
              <m:t>k</m:t>
            </m:r>
          </m:num>
          <m:den>
            <m:r>
              <w:rPr>
                <w:rFonts w:ascii="Cambria Math" w:hAnsi="Cambria Math" w:cs="Arial"/>
                <w:sz w:val="24"/>
                <w:szCs w:val="24"/>
              </w:rPr>
              <m:t>k-</m:t>
            </m:r>
            <m:r>
              <w:rPr>
                <w:rFonts w:ascii="Cambria Math" w:hAnsi="Arial" w:cs="Arial"/>
                <w:sz w:val="24"/>
                <w:szCs w:val="24"/>
              </w:rPr>
              <m:t>1</m:t>
            </m:r>
          </m:den>
        </m:f>
      </m:oMath>
      <w:r w:rsidRPr="00527DED">
        <w:rPr>
          <w:rFonts w:ascii="Arial" w:hAnsi="Arial" w:cs="Arial"/>
          <w:sz w:val="24"/>
          <w:szCs w:val="24"/>
        </w:rPr>
        <w:t xml:space="preserve"> ) (</w:t>
      </w:r>
      <m:oMath>
        <m:r>
          <w:rPr>
            <w:rFonts w:ascii="Cambria Math" w:hAnsi="Arial" w:cs="Arial"/>
            <w:sz w:val="24"/>
            <w:szCs w:val="24"/>
          </w:rPr>
          <m:t xml:space="preserve"> </m:t>
        </m:r>
        <m:f>
          <m:fPr>
            <m:ctrlPr>
              <w:rPr>
                <w:rFonts w:ascii="Cambria Math" w:hAnsi="Arial" w:cs="Arial"/>
                <w:i/>
                <w:sz w:val="24"/>
                <w:szCs w:val="24"/>
              </w:rPr>
            </m:ctrlPr>
          </m:fPr>
          <m:num>
            <m:r>
              <m:rPr>
                <m:sty m:val="p"/>
              </m:rPr>
              <w:rPr>
                <w:rFonts w:ascii="Cambria Math" w:hAnsi="Arial" w:cs="Arial"/>
                <w:sz w:val="24"/>
                <w:szCs w:val="24"/>
              </w:rPr>
              <m:t>St</m:t>
            </m:r>
            <m:r>
              <m:rPr>
                <m:sty m:val="p"/>
              </m:rPr>
              <w:rPr>
                <w:rFonts w:ascii="Cambria Math" w:hAnsi="Arial" w:cs="Arial"/>
                <w:sz w:val="24"/>
                <w:szCs w:val="24"/>
                <w:vertAlign w:val="superscript"/>
              </w:rPr>
              <m:t>2</m:t>
            </m:r>
            <m:r>
              <m:rPr>
                <m:sty m:val="p"/>
              </m:rPr>
              <w:rPr>
                <w:rFonts w:ascii="Cambria Math" w:hAnsi="Cambria Math" w:cs="Arial"/>
                <w:sz w:val="24"/>
                <w:szCs w:val="24"/>
              </w:rPr>
              <m:t>-∑</m:t>
            </m:r>
            <m:r>
              <m:rPr>
                <m:sty m:val="p"/>
              </m:rPr>
              <w:rPr>
                <w:rFonts w:ascii="Cambria Math" w:hAnsi="Arial" w:cs="Arial"/>
                <w:sz w:val="24"/>
                <w:szCs w:val="24"/>
              </w:rPr>
              <m:t>pq</m:t>
            </m:r>
          </m:num>
          <m:den>
            <m:r>
              <m:rPr>
                <m:sty m:val="p"/>
              </m:rPr>
              <w:rPr>
                <w:rFonts w:ascii="Cambria Math" w:hAnsi="Arial" w:cs="Arial"/>
                <w:sz w:val="24"/>
                <w:szCs w:val="24"/>
              </w:rPr>
              <m:t>St</m:t>
            </m:r>
            <m:r>
              <m:rPr>
                <m:sty m:val="p"/>
              </m:rPr>
              <w:rPr>
                <w:rFonts w:ascii="Cambria Math" w:hAnsi="Arial" w:cs="Arial"/>
                <w:sz w:val="24"/>
                <w:szCs w:val="24"/>
                <w:vertAlign w:val="superscript"/>
              </w:rPr>
              <m:t>2</m:t>
            </m:r>
          </m:den>
        </m:f>
      </m:oMath>
      <w:r w:rsidRPr="00527DED">
        <w:rPr>
          <w:rFonts w:ascii="Arial" w:hAnsi="Arial" w:cs="Arial"/>
          <w:sz w:val="24"/>
          <w:szCs w:val="24"/>
        </w:rPr>
        <w:t xml:space="preserve"> )</w:t>
      </w:r>
      <w:r>
        <w:rPr>
          <w:rFonts w:ascii="Arial" w:hAnsi="Arial" w:cs="Arial"/>
          <w:sz w:val="24"/>
          <w:szCs w:val="24"/>
        </w:rPr>
        <w:t xml:space="preserve"> </w:t>
      </w:r>
    </w:p>
    <w:p w:rsidR="00FB4584" w:rsidRPr="00CD63A3" w:rsidRDefault="00FB4584" w:rsidP="00FB4584">
      <w:pPr>
        <w:pStyle w:val="Heading1Char"/>
        <w:spacing w:line="480" w:lineRule="auto"/>
        <w:ind w:left="426" w:firstLine="1275"/>
        <w:rPr>
          <w:rFonts w:ascii="Arial" w:hAnsi="Arial" w:cs="Arial"/>
          <w:sz w:val="24"/>
          <w:szCs w:val="24"/>
        </w:rPr>
      </w:pPr>
      <w:r w:rsidRPr="00A42298">
        <w:rPr>
          <w:rFonts w:ascii="Arial" w:hAnsi="Arial" w:cs="Arial"/>
          <w:sz w:val="24"/>
          <w:szCs w:val="24"/>
        </w:rPr>
        <w:t xml:space="preserve">= ( </w:t>
      </w:r>
      <m:oMath>
        <m:f>
          <m:fPr>
            <m:ctrlPr>
              <w:rPr>
                <w:rFonts w:ascii="Cambria Math" w:hAnsi="Arial" w:cs="Arial"/>
                <w:i/>
                <w:sz w:val="24"/>
                <w:szCs w:val="24"/>
              </w:rPr>
            </m:ctrlPr>
          </m:fPr>
          <m:num>
            <m:r>
              <w:rPr>
                <w:rFonts w:ascii="Cambria Math" w:hAnsi="Arial" w:cs="Arial"/>
                <w:sz w:val="24"/>
                <w:szCs w:val="24"/>
              </w:rPr>
              <m:t>30</m:t>
            </m:r>
          </m:num>
          <m:den>
            <m:r>
              <w:rPr>
                <w:rFonts w:ascii="Cambria Math" w:hAnsi="Arial" w:cs="Arial"/>
                <w:sz w:val="24"/>
                <w:szCs w:val="24"/>
              </w:rPr>
              <m:t>30</m:t>
            </m:r>
            <m:r>
              <w:rPr>
                <w:rFonts w:ascii="Cambria Math" w:hAnsi="Arial" w:cs="Arial"/>
                <w:sz w:val="24"/>
                <w:szCs w:val="24"/>
              </w:rPr>
              <m:t>-</m:t>
            </m:r>
            <m:r>
              <w:rPr>
                <w:rFonts w:ascii="Cambria Math" w:hAnsi="Arial" w:cs="Arial"/>
                <w:sz w:val="24"/>
                <w:szCs w:val="24"/>
              </w:rPr>
              <m:t>1</m:t>
            </m:r>
          </m:den>
        </m:f>
      </m:oMath>
      <w:r w:rsidRPr="00A42298">
        <w:rPr>
          <w:rFonts w:ascii="Arial" w:hAnsi="Arial" w:cs="Arial"/>
          <w:sz w:val="24"/>
          <w:szCs w:val="24"/>
        </w:rPr>
        <w:t xml:space="preserve"> ) (</w:t>
      </w:r>
      <m:oMath>
        <m:r>
          <w:rPr>
            <w:rFonts w:ascii="Cambria Math" w:hAnsi="Arial" w:cs="Arial"/>
            <w:sz w:val="24"/>
            <w:szCs w:val="24"/>
          </w:rPr>
          <m:t xml:space="preserve"> </m:t>
        </m:r>
        <m:f>
          <m:fPr>
            <m:ctrlPr>
              <w:rPr>
                <w:rFonts w:ascii="Cambria Math" w:hAnsi="Arial" w:cs="Arial"/>
                <w:i/>
                <w:sz w:val="24"/>
                <w:szCs w:val="24"/>
              </w:rPr>
            </m:ctrlPr>
          </m:fPr>
          <m:num>
            <m:r>
              <m:rPr>
                <m:sty m:val="p"/>
              </m:rPr>
              <w:rPr>
                <w:rFonts w:ascii="Cambria Math" w:hAnsi="Arial" w:cs="Arial"/>
                <w:sz w:val="24"/>
                <w:szCs w:val="24"/>
              </w:rPr>
              <m:t>40,59</m:t>
            </m:r>
            <m:r>
              <m:rPr>
                <m:sty m:val="p"/>
              </m:rPr>
              <w:rPr>
                <w:rFonts w:ascii="Cambria Math" w:hAnsi="Arial" w:cs="Arial"/>
                <w:sz w:val="24"/>
                <w:szCs w:val="24"/>
              </w:rPr>
              <m:t>-</m:t>
            </m:r>
            <m:r>
              <m:rPr>
                <m:sty m:val="p"/>
              </m:rPr>
              <w:rPr>
                <w:rFonts w:ascii="Cambria Math" w:hAnsi="Arial" w:cs="Arial"/>
                <w:sz w:val="24"/>
                <w:szCs w:val="24"/>
              </w:rPr>
              <m:t>0,90</m:t>
            </m:r>
          </m:num>
          <m:den>
            <m:r>
              <m:rPr>
                <m:sty m:val="p"/>
              </m:rPr>
              <w:rPr>
                <w:rFonts w:ascii="Cambria Math" w:hAnsi="Arial" w:cs="Arial"/>
                <w:sz w:val="24"/>
                <w:szCs w:val="24"/>
              </w:rPr>
              <m:t>40,59</m:t>
            </m:r>
          </m:den>
        </m:f>
      </m:oMath>
      <w:r w:rsidRPr="00A42298">
        <w:rPr>
          <w:rFonts w:ascii="Arial" w:hAnsi="Arial" w:cs="Arial"/>
          <w:sz w:val="24"/>
          <w:szCs w:val="24"/>
        </w:rPr>
        <w:t xml:space="preserve"> ) </w:t>
      </w:r>
      <w:r>
        <w:rPr>
          <w:rFonts w:ascii="Arial" w:hAnsi="Arial" w:cs="Arial"/>
          <w:sz w:val="24"/>
          <w:szCs w:val="24"/>
        </w:rPr>
        <w:t>=</w:t>
      </w:r>
      <w:r w:rsidRPr="00A42298">
        <w:rPr>
          <w:rFonts w:ascii="Arial" w:hAnsi="Arial" w:cs="Arial"/>
          <w:sz w:val="24"/>
          <w:szCs w:val="24"/>
        </w:rPr>
        <w:t xml:space="preserve">( </w:t>
      </w:r>
      <m:oMath>
        <m:f>
          <m:fPr>
            <m:ctrlPr>
              <w:rPr>
                <w:rFonts w:ascii="Cambria Math" w:hAnsi="Arial" w:cs="Arial"/>
                <w:i/>
                <w:sz w:val="24"/>
                <w:szCs w:val="24"/>
              </w:rPr>
            </m:ctrlPr>
          </m:fPr>
          <m:num>
            <m:r>
              <w:rPr>
                <w:rFonts w:ascii="Cambria Math" w:hAnsi="Arial" w:cs="Arial"/>
                <w:sz w:val="24"/>
                <w:szCs w:val="24"/>
              </w:rPr>
              <m:t>30</m:t>
            </m:r>
          </m:num>
          <m:den>
            <m:r>
              <w:rPr>
                <w:rFonts w:ascii="Cambria Math" w:hAnsi="Arial" w:cs="Arial"/>
                <w:sz w:val="24"/>
                <w:szCs w:val="24"/>
              </w:rPr>
              <m:t>29</m:t>
            </m:r>
          </m:den>
        </m:f>
      </m:oMath>
      <w:r w:rsidRPr="00A42298">
        <w:rPr>
          <w:rFonts w:ascii="Arial" w:hAnsi="Arial" w:cs="Arial"/>
          <w:sz w:val="24"/>
          <w:szCs w:val="24"/>
        </w:rPr>
        <w:t xml:space="preserve"> ) (</w:t>
      </w:r>
      <m:oMath>
        <m:r>
          <w:rPr>
            <w:rFonts w:ascii="Cambria Math" w:hAnsi="Arial" w:cs="Arial"/>
            <w:sz w:val="24"/>
            <w:szCs w:val="24"/>
          </w:rPr>
          <m:t xml:space="preserve"> </m:t>
        </m:r>
        <m:f>
          <m:fPr>
            <m:ctrlPr>
              <w:rPr>
                <w:rFonts w:ascii="Cambria Math" w:hAnsi="Arial" w:cs="Arial"/>
                <w:i/>
                <w:sz w:val="24"/>
                <w:szCs w:val="24"/>
              </w:rPr>
            </m:ctrlPr>
          </m:fPr>
          <m:num>
            <m:r>
              <w:rPr>
                <w:rFonts w:ascii="Cambria Math" w:hAnsi="Arial" w:cs="Arial"/>
                <w:sz w:val="24"/>
                <w:szCs w:val="24"/>
              </w:rPr>
              <m:t>39,69</m:t>
            </m:r>
          </m:num>
          <m:den>
            <m:r>
              <m:rPr>
                <m:sty m:val="p"/>
              </m:rPr>
              <w:rPr>
                <w:rFonts w:ascii="Cambria Math" w:hAnsi="Arial" w:cs="Arial"/>
                <w:sz w:val="24"/>
                <w:szCs w:val="24"/>
              </w:rPr>
              <m:t>40,59</m:t>
            </m:r>
          </m:den>
        </m:f>
      </m:oMath>
      <w:r w:rsidRPr="00A42298">
        <w:rPr>
          <w:rFonts w:ascii="Arial" w:hAnsi="Arial" w:cs="Arial"/>
          <w:sz w:val="24"/>
          <w:szCs w:val="24"/>
        </w:rPr>
        <w:t xml:space="preserve"> )</w:t>
      </w:r>
      <w:r w:rsidRPr="00CD63A3">
        <w:rPr>
          <w:rFonts w:ascii="Arial" w:hAnsi="Arial" w:cs="Arial"/>
          <w:sz w:val="24"/>
          <w:szCs w:val="24"/>
        </w:rPr>
        <w:t>= 1,03 x 0,97 = 0,9991</w:t>
      </w:r>
    </w:p>
    <w:p w:rsidR="00FB4584" w:rsidRPr="000C3836" w:rsidRDefault="00FB4584" w:rsidP="00FB4584">
      <w:pPr>
        <w:pStyle w:val="Heading1Char"/>
        <w:tabs>
          <w:tab w:val="left" w:pos="-284"/>
          <w:tab w:val="left" w:leader="dot" w:pos="7938"/>
          <w:tab w:val="left" w:leader="dot" w:pos="8505"/>
        </w:tabs>
        <w:spacing w:before="240" w:line="480" w:lineRule="auto"/>
        <w:ind w:left="851" w:firstLine="567"/>
        <w:jc w:val="both"/>
        <w:rPr>
          <w:rFonts w:ascii="Arial" w:hAnsi="Arial" w:cs="Arial"/>
          <w:sz w:val="24"/>
          <w:szCs w:val="24"/>
        </w:rPr>
      </w:pPr>
      <w:r>
        <w:rPr>
          <w:rFonts w:ascii="Arial" w:hAnsi="Arial" w:cs="Arial"/>
          <w:sz w:val="24"/>
          <w:szCs w:val="24"/>
        </w:rPr>
        <w:t>Dari hasil perhitungan reliabilitas dari Siklus I, Siklus II, dan Siklus III yang diperoleh sebesar 0,92, 0,927 dan 0,9991. Berdasarkan hasil perhitungan tersebut dapat disimpulkan bahwa instrumen hasil belajar subtema kebersamaan dalam keberagaman pada Siklus I, II dan III adalah sangat tinggi</w:t>
      </w:r>
    </w:p>
    <w:p w:rsidR="00FB4584" w:rsidRDefault="00FB4584" w:rsidP="00585D31">
      <w:pPr>
        <w:pStyle w:val="Heading1Char"/>
        <w:numPr>
          <w:ilvl w:val="0"/>
          <w:numId w:val="104"/>
        </w:numPr>
        <w:tabs>
          <w:tab w:val="left" w:pos="1080"/>
          <w:tab w:val="left" w:pos="2268"/>
          <w:tab w:val="left" w:pos="2694"/>
        </w:tabs>
        <w:spacing w:before="240" w:line="480" w:lineRule="auto"/>
        <w:ind w:left="1134" w:right="202" w:hanging="425"/>
        <w:jc w:val="both"/>
        <w:rPr>
          <w:rFonts w:ascii="Arial" w:hAnsi="Arial" w:cs="Arial"/>
          <w:sz w:val="24"/>
          <w:szCs w:val="24"/>
        </w:rPr>
      </w:pPr>
      <w:r w:rsidRPr="00760639">
        <w:rPr>
          <w:rFonts w:ascii="Arial" w:hAnsi="Arial" w:cs="Arial"/>
          <w:sz w:val="24"/>
          <w:szCs w:val="24"/>
        </w:rPr>
        <w:t>Perhitungan Indeks Tingkat Kesukaran Butir Soal</w:t>
      </w:r>
    </w:p>
    <w:p w:rsidR="00FB4584" w:rsidRPr="00760639" w:rsidRDefault="00FB4584" w:rsidP="00FB4584">
      <w:pPr>
        <w:pStyle w:val="Heading1Char"/>
        <w:tabs>
          <w:tab w:val="left" w:pos="1080"/>
          <w:tab w:val="left" w:pos="2268"/>
          <w:tab w:val="left" w:pos="2694"/>
        </w:tabs>
        <w:spacing w:before="240" w:line="480" w:lineRule="auto"/>
        <w:ind w:left="1080"/>
        <w:jc w:val="both"/>
        <w:rPr>
          <w:rFonts w:ascii="Arial" w:hAnsi="Arial" w:cs="Arial"/>
          <w:sz w:val="24"/>
          <w:szCs w:val="24"/>
        </w:rPr>
      </w:pPr>
      <w:r w:rsidRPr="00760639">
        <w:rPr>
          <w:rFonts w:ascii="Arial" w:hAnsi="Arial" w:cs="Arial"/>
          <w:sz w:val="24"/>
          <w:szCs w:val="24"/>
        </w:rPr>
        <w:t>Butir soal yang valid dapat diukur indeks tingkat kesukaran butir soal dengan rumus:</w:t>
      </w:r>
    </w:p>
    <w:p w:rsidR="00FB4584" w:rsidRPr="009A52D4" w:rsidRDefault="00FB4584" w:rsidP="00FB4584">
      <w:pPr>
        <w:pStyle w:val="Heading1Char"/>
        <w:tabs>
          <w:tab w:val="left" w:pos="1440"/>
          <w:tab w:val="left" w:pos="2268"/>
          <w:tab w:val="left" w:pos="2694"/>
        </w:tabs>
        <w:spacing w:line="480" w:lineRule="auto"/>
        <w:ind w:left="1440"/>
        <w:jc w:val="both"/>
        <w:rPr>
          <w:rFonts w:ascii="Arial" w:hAnsi="Arial" w:cs="Arial"/>
          <w:i/>
          <w:sz w:val="24"/>
          <w:szCs w:val="24"/>
        </w:rPr>
      </w:pPr>
      <w:r>
        <w:rPr>
          <w:rFonts w:ascii="Arial" w:hAnsi="Arial" w:cs="Arial"/>
          <w:sz w:val="24"/>
          <w:szCs w:val="24"/>
        </w:rPr>
        <w:t xml:space="preserve">P = </w:t>
      </w:r>
      <m:oMath>
        <m:f>
          <m:fPr>
            <m:ctrlPr>
              <w:rPr>
                <w:rFonts w:ascii="Cambria Math" w:hAnsi="Cambria Math" w:cs="Arial"/>
                <w:i/>
                <w:sz w:val="24"/>
                <w:szCs w:val="24"/>
              </w:rPr>
            </m:ctrlPr>
          </m:fPr>
          <m:num>
            <m:r>
              <w:rPr>
                <w:rFonts w:ascii="Cambria Math" w:hAnsi="Cambria Math" w:cs="Arial"/>
                <w:sz w:val="24"/>
                <w:szCs w:val="24"/>
              </w:rPr>
              <m:t>B</m:t>
            </m:r>
          </m:num>
          <m:den>
            <m:r>
              <w:rPr>
                <w:rFonts w:ascii="Cambria Math" w:hAnsi="Cambria Math" w:cs="Arial"/>
                <w:sz w:val="24"/>
                <w:szCs w:val="24"/>
              </w:rPr>
              <m:t>JS</m:t>
            </m:r>
          </m:den>
        </m:f>
      </m:oMath>
    </w:p>
    <w:p w:rsidR="00FB4584" w:rsidRDefault="00FB4584" w:rsidP="00FB4584">
      <w:pPr>
        <w:pStyle w:val="Heading1Char"/>
        <w:tabs>
          <w:tab w:val="left" w:pos="1440"/>
          <w:tab w:val="left" w:pos="2268"/>
          <w:tab w:val="left" w:pos="2694"/>
        </w:tabs>
        <w:spacing w:line="480" w:lineRule="auto"/>
        <w:ind w:left="1440" w:hanging="360"/>
        <w:jc w:val="both"/>
        <w:rPr>
          <w:rFonts w:ascii="Arial" w:hAnsi="Arial" w:cs="Arial"/>
          <w:sz w:val="24"/>
          <w:szCs w:val="24"/>
        </w:rPr>
      </w:pPr>
      <w:r>
        <w:rPr>
          <w:rFonts w:ascii="Arial" w:hAnsi="Arial" w:cs="Arial"/>
          <w:sz w:val="24"/>
          <w:szCs w:val="24"/>
        </w:rPr>
        <w:lastRenderedPageBreak/>
        <w:t>Keterangan:</w:t>
      </w:r>
    </w:p>
    <w:p w:rsidR="00FB4584" w:rsidRDefault="00FB4584" w:rsidP="00FB4584">
      <w:pPr>
        <w:pStyle w:val="Heading1Char"/>
        <w:tabs>
          <w:tab w:val="left" w:pos="1440"/>
          <w:tab w:val="left" w:pos="2268"/>
          <w:tab w:val="left" w:pos="2694"/>
        </w:tabs>
        <w:spacing w:line="480" w:lineRule="auto"/>
        <w:ind w:left="1440" w:hanging="360"/>
        <w:jc w:val="both"/>
        <w:rPr>
          <w:rFonts w:ascii="Arial" w:hAnsi="Arial" w:cs="Arial"/>
          <w:sz w:val="24"/>
          <w:szCs w:val="24"/>
        </w:rPr>
      </w:pPr>
      <w:r>
        <w:rPr>
          <w:rFonts w:ascii="Arial" w:hAnsi="Arial" w:cs="Arial"/>
          <w:sz w:val="24"/>
          <w:szCs w:val="24"/>
        </w:rPr>
        <w:t>P= Indeks tingkat kesukaran</w:t>
      </w:r>
    </w:p>
    <w:p w:rsidR="00FB4584" w:rsidRDefault="00FB4584" w:rsidP="00FB4584">
      <w:pPr>
        <w:pStyle w:val="Heading1Char"/>
        <w:tabs>
          <w:tab w:val="left" w:pos="1440"/>
          <w:tab w:val="left" w:pos="2268"/>
          <w:tab w:val="left" w:pos="2694"/>
        </w:tabs>
        <w:spacing w:line="480" w:lineRule="auto"/>
        <w:ind w:left="1440" w:hanging="360"/>
        <w:jc w:val="both"/>
        <w:rPr>
          <w:rFonts w:ascii="Arial" w:hAnsi="Arial" w:cs="Arial"/>
          <w:sz w:val="24"/>
          <w:szCs w:val="24"/>
        </w:rPr>
      </w:pPr>
      <w:r>
        <w:rPr>
          <w:rFonts w:ascii="Arial" w:hAnsi="Arial" w:cs="Arial"/>
          <w:sz w:val="24"/>
          <w:szCs w:val="24"/>
        </w:rPr>
        <w:t>B= Banyaknya responden yang menjawab benar</w:t>
      </w:r>
    </w:p>
    <w:p w:rsidR="00FB4584" w:rsidRPr="00CD63A3" w:rsidRDefault="00FB4584" w:rsidP="00FB4584">
      <w:pPr>
        <w:pStyle w:val="Heading1Char"/>
        <w:tabs>
          <w:tab w:val="left" w:pos="1440"/>
          <w:tab w:val="left" w:pos="2268"/>
          <w:tab w:val="left" w:pos="2694"/>
        </w:tabs>
        <w:spacing w:line="480" w:lineRule="auto"/>
        <w:ind w:left="1440" w:hanging="360"/>
        <w:jc w:val="both"/>
        <w:rPr>
          <w:rFonts w:ascii="Arial" w:hAnsi="Arial" w:cs="Arial"/>
          <w:sz w:val="24"/>
          <w:szCs w:val="24"/>
        </w:rPr>
      </w:pPr>
      <w:r>
        <w:rPr>
          <w:rFonts w:ascii="Arial" w:hAnsi="Arial" w:cs="Arial"/>
          <w:sz w:val="24"/>
          <w:szCs w:val="24"/>
        </w:rPr>
        <w:t>JS= Jumlah seluruh siswa peserta tes</w:t>
      </w:r>
    </w:p>
    <w:p w:rsidR="00FB4584" w:rsidRPr="00760639" w:rsidRDefault="00FB4584" w:rsidP="00FB4584">
      <w:pPr>
        <w:pStyle w:val="Heading1Char"/>
        <w:tabs>
          <w:tab w:val="left" w:pos="1440"/>
          <w:tab w:val="left" w:pos="2268"/>
          <w:tab w:val="left" w:pos="2694"/>
        </w:tabs>
        <w:spacing w:line="480" w:lineRule="auto"/>
        <w:ind w:left="1440" w:hanging="360"/>
        <w:jc w:val="center"/>
        <w:rPr>
          <w:rFonts w:ascii="Arial" w:hAnsi="Arial" w:cs="Arial"/>
          <w:sz w:val="24"/>
          <w:szCs w:val="24"/>
        </w:rPr>
      </w:pPr>
      <w:r>
        <w:rPr>
          <w:rFonts w:ascii="Arial" w:hAnsi="Arial" w:cs="Arial"/>
          <w:sz w:val="24"/>
          <w:szCs w:val="24"/>
        </w:rPr>
        <w:t>Tabel 3.17</w:t>
      </w:r>
      <w:r w:rsidRPr="00760639">
        <w:rPr>
          <w:rFonts w:ascii="Arial" w:hAnsi="Arial" w:cs="Arial"/>
          <w:sz w:val="24"/>
          <w:szCs w:val="24"/>
        </w:rPr>
        <w:t xml:space="preserve"> Indeks Tingkat Kesukaran Butir Soal</w:t>
      </w:r>
    </w:p>
    <w:tbl>
      <w:tblPr>
        <w:tblStyle w:val="HeaderChar"/>
        <w:tblW w:w="0" w:type="auto"/>
        <w:tblInd w:w="1188" w:type="dxa"/>
        <w:tblLook w:val="04A0" w:firstRow="1" w:lastRow="0" w:firstColumn="1" w:lastColumn="0" w:noHBand="0" w:noVBand="1"/>
      </w:tblPr>
      <w:tblGrid>
        <w:gridCol w:w="738"/>
        <w:gridCol w:w="3330"/>
        <w:gridCol w:w="2646"/>
      </w:tblGrid>
      <w:tr w:rsidR="00FB4584" w:rsidTr="00FB4584">
        <w:tc>
          <w:tcPr>
            <w:tcW w:w="738" w:type="dxa"/>
          </w:tcPr>
          <w:p w:rsidR="00FB4584" w:rsidRDefault="00FB4584" w:rsidP="00FB4584">
            <w:pPr>
              <w:pStyle w:val="Heading1Char"/>
              <w:tabs>
                <w:tab w:val="left" w:pos="1440"/>
                <w:tab w:val="left" w:pos="2268"/>
                <w:tab w:val="left" w:pos="2694"/>
              </w:tabs>
              <w:spacing w:line="480" w:lineRule="auto"/>
              <w:jc w:val="center"/>
              <w:rPr>
                <w:rFonts w:ascii="Arial" w:hAnsi="Arial" w:cs="Arial"/>
                <w:sz w:val="24"/>
                <w:szCs w:val="24"/>
              </w:rPr>
            </w:pPr>
            <w:r>
              <w:rPr>
                <w:rFonts w:ascii="Arial" w:hAnsi="Arial" w:cs="Arial"/>
                <w:sz w:val="24"/>
                <w:szCs w:val="24"/>
              </w:rPr>
              <w:t>No</w:t>
            </w:r>
          </w:p>
        </w:tc>
        <w:tc>
          <w:tcPr>
            <w:tcW w:w="3330" w:type="dxa"/>
          </w:tcPr>
          <w:p w:rsidR="00FB4584" w:rsidRDefault="00FB4584" w:rsidP="00FB4584">
            <w:pPr>
              <w:pStyle w:val="Heading1Char"/>
              <w:tabs>
                <w:tab w:val="left" w:pos="1440"/>
                <w:tab w:val="left" w:pos="2268"/>
                <w:tab w:val="left" w:pos="2694"/>
              </w:tabs>
              <w:spacing w:line="480" w:lineRule="auto"/>
              <w:jc w:val="center"/>
              <w:rPr>
                <w:rFonts w:ascii="Arial" w:hAnsi="Arial" w:cs="Arial"/>
                <w:sz w:val="24"/>
                <w:szCs w:val="24"/>
              </w:rPr>
            </w:pPr>
            <w:r>
              <w:rPr>
                <w:rFonts w:ascii="Arial" w:hAnsi="Arial" w:cs="Arial"/>
                <w:sz w:val="24"/>
                <w:szCs w:val="24"/>
              </w:rPr>
              <w:t>Indeks (Konverensi Nilai)</w:t>
            </w:r>
          </w:p>
        </w:tc>
        <w:tc>
          <w:tcPr>
            <w:tcW w:w="2646" w:type="dxa"/>
          </w:tcPr>
          <w:p w:rsidR="00FB4584" w:rsidRDefault="00FB4584" w:rsidP="00FB4584">
            <w:pPr>
              <w:pStyle w:val="Heading1Char"/>
              <w:tabs>
                <w:tab w:val="left" w:pos="1440"/>
                <w:tab w:val="left" w:pos="2268"/>
                <w:tab w:val="left" w:pos="2694"/>
              </w:tabs>
              <w:spacing w:line="480" w:lineRule="auto"/>
              <w:jc w:val="center"/>
              <w:rPr>
                <w:rFonts w:ascii="Arial" w:hAnsi="Arial" w:cs="Arial"/>
                <w:sz w:val="24"/>
                <w:szCs w:val="24"/>
              </w:rPr>
            </w:pPr>
            <w:r>
              <w:rPr>
                <w:rFonts w:ascii="Arial" w:hAnsi="Arial" w:cs="Arial"/>
                <w:sz w:val="24"/>
                <w:szCs w:val="24"/>
              </w:rPr>
              <w:t>Tingkat Kesukaran</w:t>
            </w:r>
          </w:p>
        </w:tc>
      </w:tr>
      <w:tr w:rsidR="00FB4584" w:rsidTr="00FB4584">
        <w:tc>
          <w:tcPr>
            <w:tcW w:w="738" w:type="dxa"/>
          </w:tcPr>
          <w:p w:rsidR="00FB4584" w:rsidRDefault="00FB4584" w:rsidP="00FB4584">
            <w:pPr>
              <w:pStyle w:val="Heading1Char"/>
              <w:tabs>
                <w:tab w:val="left" w:pos="1440"/>
                <w:tab w:val="left" w:pos="2268"/>
                <w:tab w:val="left" w:pos="2694"/>
              </w:tabs>
              <w:spacing w:line="480" w:lineRule="auto"/>
              <w:jc w:val="center"/>
              <w:rPr>
                <w:rFonts w:ascii="Arial" w:hAnsi="Arial" w:cs="Arial"/>
                <w:sz w:val="24"/>
                <w:szCs w:val="24"/>
              </w:rPr>
            </w:pPr>
            <w:r>
              <w:rPr>
                <w:rFonts w:ascii="Arial" w:hAnsi="Arial" w:cs="Arial"/>
                <w:sz w:val="24"/>
                <w:szCs w:val="24"/>
              </w:rPr>
              <w:t>1</w:t>
            </w:r>
          </w:p>
        </w:tc>
        <w:tc>
          <w:tcPr>
            <w:tcW w:w="3330" w:type="dxa"/>
          </w:tcPr>
          <w:p w:rsidR="00FB4584" w:rsidRDefault="00FB4584" w:rsidP="00FB4584">
            <w:pPr>
              <w:pStyle w:val="Heading1Char"/>
              <w:tabs>
                <w:tab w:val="left" w:pos="1440"/>
                <w:tab w:val="left" w:pos="2268"/>
                <w:tab w:val="left" w:pos="2694"/>
              </w:tabs>
              <w:spacing w:line="480" w:lineRule="auto"/>
              <w:jc w:val="center"/>
              <w:rPr>
                <w:rFonts w:ascii="Arial" w:hAnsi="Arial" w:cs="Arial"/>
                <w:sz w:val="24"/>
                <w:szCs w:val="24"/>
              </w:rPr>
            </w:pPr>
            <w:r>
              <w:rPr>
                <w:rFonts w:ascii="Arial" w:hAnsi="Arial" w:cs="Arial"/>
                <w:sz w:val="24"/>
                <w:szCs w:val="24"/>
              </w:rPr>
              <w:t>0,00 – 0,29</w:t>
            </w:r>
          </w:p>
        </w:tc>
        <w:tc>
          <w:tcPr>
            <w:tcW w:w="2646" w:type="dxa"/>
          </w:tcPr>
          <w:p w:rsidR="00FB4584" w:rsidRDefault="00FB4584" w:rsidP="00FB4584">
            <w:pPr>
              <w:pStyle w:val="Heading1Char"/>
              <w:tabs>
                <w:tab w:val="left" w:pos="1440"/>
                <w:tab w:val="left" w:pos="2268"/>
                <w:tab w:val="left" w:pos="2694"/>
              </w:tabs>
              <w:spacing w:line="480" w:lineRule="auto"/>
              <w:jc w:val="center"/>
              <w:rPr>
                <w:rFonts w:ascii="Arial" w:hAnsi="Arial" w:cs="Arial"/>
                <w:sz w:val="24"/>
                <w:szCs w:val="24"/>
              </w:rPr>
            </w:pPr>
            <w:r>
              <w:rPr>
                <w:rFonts w:ascii="Arial" w:hAnsi="Arial" w:cs="Arial"/>
                <w:sz w:val="24"/>
                <w:szCs w:val="24"/>
              </w:rPr>
              <w:t>Sukar</w:t>
            </w:r>
          </w:p>
        </w:tc>
      </w:tr>
      <w:tr w:rsidR="00FB4584" w:rsidTr="00FB4584">
        <w:tc>
          <w:tcPr>
            <w:tcW w:w="738" w:type="dxa"/>
          </w:tcPr>
          <w:p w:rsidR="00FB4584" w:rsidRDefault="00FB4584" w:rsidP="00FB4584">
            <w:pPr>
              <w:pStyle w:val="Heading1Char"/>
              <w:tabs>
                <w:tab w:val="left" w:pos="1440"/>
                <w:tab w:val="left" w:pos="2268"/>
                <w:tab w:val="left" w:pos="2694"/>
              </w:tabs>
              <w:spacing w:line="480" w:lineRule="auto"/>
              <w:jc w:val="center"/>
              <w:rPr>
                <w:rFonts w:ascii="Arial" w:hAnsi="Arial" w:cs="Arial"/>
                <w:sz w:val="24"/>
                <w:szCs w:val="24"/>
              </w:rPr>
            </w:pPr>
            <w:r>
              <w:rPr>
                <w:rFonts w:ascii="Arial" w:hAnsi="Arial" w:cs="Arial"/>
                <w:sz w:val="24"/>
                <w:szCs w:val="24"/>
              </w:rPr>
              <w:t>2</w:t>
            </w:r>
          </w:p>
        </w:tc>
        <w:tc>
          <w:tcPr>
            <w:tcW w:w="3330" w:type="dxa"/>
          </w:tcPr>
          <w:p w:rsidR="00FB4584" w:rsidRDefault="00FB4584" w:rsidP="00FB4584">
            <w:pPr>
              <w:pStyle w:val="Heading1Char"/>
              <w:tabs>
                <w:tab w:val="left" w:pos="1440"/>
                <w:tab w:val="left" w:pos="2268"/>
                <w:tab w:val="left" w:pos="2694"/>
              </w:tabs>
              <w:spacing w:line="480" w:lineRule="auto"/>
              <w:jc w:val="center"/>
              <w:rPr>
                <w:rFonts w:ascii="Arial" w:hAnsi="Arial" w:cs="Arial"/>
                <w:sz w:val="24"/>
                <w:szCs w:val="24"/>
              </w:rPr>
            </w:pPr>
            <w:r>
              <w:rPr>
                <w:rFonts w:ascii="Arial" w:hAnsi="Arial" w:cs="Arial"/>
                <w:sz w:val="24"/>
                <w:szCs w:val="24"/>
              </w:rPr>
              <w:t>0,30 - 0,69</w:t>
            </w:r>
          </w:p>
        </w:tc>
        <w:tc>
          <w:tcPr>
            <w:tcW w:w="2646" w:type="dxa"/>
          </w:tcPr>
          <w:p w:rsidR="00FB4584" w:rsidRDefault="00FB4584" w:rsidP="00FB4584">
            <w:pPr>
              <w:pStyle w:val="Heading1Char"/>
              <w:tabs>
                <w:tab w:val="left" w:pos="1440"/>
                <w:tab w:val="left" w:pos="2268"/>
                <w:tab w:val="left" w:pos="2694"/>
              </w:tabs>
              <w:spacing w:line="480" w:lineRule="auto"/>
              <w:jc w:val="center"/>
              <w:rPr>
                <w:rFonts w:ascii="Arial" w:hAnsi="Arial" w:cs="Arial"/>
                <w:sz w:val="24"/>
                <w:szCs w:val="24"/>
              </w:rPr>
            </w:pPr>
            <w:r>
              <w:rPr>
                <w:rFonts w:ascii="Arial" w:hAnsi="Arial" w:cs="Arial"/>
                <w:sz w:val="24"/>
                <w:szCs w:val="24"/>
              </w:rPr>
              <w:t>Sedang</w:t>
            </w:r>
          </w:p>
        </w:tc>
      </w:tr>
      <w:tr w:rsidR="00FB4584" w:rsidTr="00FB4584">
        <w:tc>
          <w:tcPr>
            <w:tcW w:w="738" w:type="dxa"/>
          </w:tcPr>
          <w:p w:rsidR="00FB4584" w:rsidRDefault="00FB4584" w:rsidP="00FB4584">
            <w:pPr>
              <w:pStyle w:val="Heading1Char"/>
              <w:tabs>
                <w:tab w:val="left" w:pos="1440"/>
                <w:tab w:val="left" w:pos="2268"/>
                <w:tab w:val="left" w:pos="2694"/>
              </w:tabs>
              <w:spacing w:line="480" w:lineRule="auto"/>
              <w:jc w:val="center"/>
              <w:rPr>
                <w:rFonts w:ascii="Arial" w:hAnsi="Arial" w:cs="Arial"/>
                <w:sz w:val="24"/>
                <w:szCs w:val="24"/>
              </w:rPr>
            </w:pPr>
            <w:r>
              <w:rPr>
                <w:rFonts w:ascii="Arial" w:hAnsi="Arial" w:cs="Arial"/>
                <w:sz w:val="24"/>
                <w:szCs w:val="24"/>
              </w:rPr>
              <w:t>3</w:t>
            </w:r>
          </w:p>
        </w:tc>
        <w:tc>
          <w:tcPr>
            <w:tcW w:w="3330" w:type="dxa"/>
          </w:tcPr>
          <w:p w:rsidR="00FB4584" w:rsidRDefault="00FB4584" w:rsidP="00FB4584">
            <w:pPr>
              <w:pStyle w:val="Heading1Char"/>
              <w:tabs>
                <w:tab w:val="left" w:pos="1440"/>
                <w:tab w:val="left" w:pos="2268"/>
                <w:tab w:val="left" w:pos="2694"/>
              </w:tabs>
              <w:spacing w:line="480" w:lineRule="auto"/>
              <w:jc w:val="center"/>
              <w:rPr>
                <w:rFonts w:ascii="Arial" w:hAnsi="Arial" w:cs="Arial"/>
                <w:sz w:val="24"/>
                <w:szCs w:val="24"/>
              </w:rPr>
            </w:pPr>
            <w:r>
              <w:rPr>
                <w:rFonts w:ascii="Arial" w:hAnsi="Arial" w:cs="Arial"/>
                <w:sz w:val="24"/>
                <w:szCs w:val="24"/>
              </w:rPr>
              <w:t>0,70 – 1,00</w:t>
            </w:r>
          </w:p>
        </w:tc>
        <w:tc>
          <w:tcPr>
            <w:tcW w:w="2646" w:type="dxa"/>
          </w:tcPr>
          <w:p w:rsidR="00FB4584" w:rsidRDefault="00FB4584" w:rsidP="00FB4584">
            <w:pPr>
              <w:pStyle w:val="Heading1Char"/>
              <w:tabs>
                <w:tab w:val="left" w:pos="1440"/>
                <w:tab w:val="left" w:pos="2268"/>
                <w:tab w:val="left" w:pos="2694"/>
              </w:tabs>
              <w:spacing w:line="480" w:lineRule="auto"/>
              <w:jc w:val="center"/>
              <w:rPr>
                <w:rFonts w:ascii="Arial" w:hAnsi="Arial" w:cs="Arial"/>
                <w:sz w:val="24"/>
                <w:szCs w:val="24"/>
              </w:rPr>
            </w:pPr>
            <w:r>
              <w:rPr>
                <w:rFonts w:ascii="Arial" w:hAnsi="Arial" w:cs="Arial"/>
                <w:sz w:val="24"/>
                <w:szCs w:val="24"/>
              </w:rPr>
              <w:t>Mudah</w:t>
            </w:r>
          </w:p>
        </w:tc>
      </w:tr>
    </w:tbl>
    <w:p w:rsidR="00FB4584" w:rsidRDefault="00FB4584" w:rsidP="00FB4584">
      <w:pPr>
        <w:pStyle w:val="Heading1Char"/>
        <w:tabs>
          <w:tab w:val="left" w:pos="1080"/>
          <w:tab w:val="left" w:pos="2268"/>
          <w:tab w:val="left" w:pos="2694"/>
        </w:tabs>
        <w:spacing w:line="480" w:lineRule="auto"/>
        <w:ind w:left="1440" w:right="204" w:hanging="306"/>
        <w:jc w:val="center"/>
        <w:rPr>
          <w:rFonts w:ascii="Arial" w:hAnsi="Arial" w:cs="Arial"/>
          <w:sz w:val="24"/>
          <w:szCs w:val="24"/>
        </w:rPr>
      </w:pPr>
      <w:r>
        <w:rPr>
          <w:rFonts w:ascii="Arial" w:hAnsi="Arial" w:cs="Arial"/>
          <w:sz w:val="24"/>
          <w:szCs w:val="24"/>
        </w:rPr>
        <w:t>Sumber: pedoman Penulisan Skripsi PGSD, Unpak (2017)</w:t>
      </w:r>
    </w:p>
    <w:p w:rsidR="00FB4584" w:rsidRPr="00CD00A1" w:rsidRDefault="00FB4584" w:rsidP="00FB4584">
      <w:pPr>
        <w:tabs>
          <w:tab w:val="left" w:pos="1276"/>
          <w:tab w:val="left" w:pos="2268"/>
          <w:tab w:val="left" w:pos="2694"/>
        </w:tabs>
        <w:spacing w:after="0" w:line="480" w:lineRule="auto"/>
        <w:ind w:right="204" w:hanging="173"/>
        <w:jc w:val="center"/>
        <w:rPr>
          <w:rFonts w:ascii="Arial" w:hAnsi="Arial" w:cs="Arial"/>
          <w:b/>
          <w:sz w:val="24"/>
          <w:szCs w:val="24"/>
        </w:rPr>
      </w:pPr>
      <w:r w:rsidRPr="00CD00A1">
        <w:rPr>
          <w:rFonts w:ascii="Arial" w:hAnsi="Arial" w:cs="Arial"/>
          <w:b/>
          <w:sz w:val="24"/>
          <w:szCs w:val="24"/>
        </w:rPr>
        <w:t>Hasil Uji Coba Tingkat Kesukaran Butir Soal</w:t>
      </w:r>
    </w:p>
    <w:p w:rsidR="00FB4584" w:rsidRDefault="00FB4584" w:rsidP="00FB4584">
      <w:pPr>
        <w:pStyle w:val="Heading1Char"/>
        <w:tabs>
          <w:tab w:val="left" w:pos="1276"/>
          <w:tab w:val="left" w:pos="2268"/>
          <w:tab w:val="left" w:pos="2694"/>
        </w:tabs>
        <w:spacing w:after="0" w:line="240" w:lineRule="auto"/>
        <w:ind w:left="1854" w:right="204"/>
        <w:rPr>
          <w:rFonts w:ascii="Arial" w:hAnsi="Arial" w:cs="Arial"/>
          <w:sz w:val="24"/>
          <w:szCs w:val="24"/>
        </w:rPr>
      </w:pPr>
      <w:r>
        <w:rPr>
          <w:rFonts w:ascii="Arial" w:hAnsi="Arial" w:cs="Arial"/>
          <w:sz w:val="24"/>
          <w:szCs w:val="24"/>
        </w:rPr>
        <w:t xml:space="preserve">Tabel 3.18 Data Tingkat Kesukaran Soal Siklus I </w:t>
      </w:r>
    </w:p>
    <w:p w:rsidR="00FB4584" w:rsidRDefault="00FB4584" w:rsidP="00FB4584">
      <w:pPr>
        <w:pStyle w:val="Heading1Char"/>
        <w:tabs>
          <w:tab w:val="left" w:pos="1276"/>
          <w:tab w:val="left" w:pos="2268"/>
          <w:tab w:val="left" w:pos="2694"/>
        </w:tabs>
        <w:spacing w:after="0"/>
        <w:ind w:left="1854" w:right="204" w:firstLine="1264"/>
        <w:rPr>
          <w:rFonts w:ascii="Arial" w:hAnsi="Arial" w:cs="Arial"/>
          <w:sz w:val="24"/>
          <w:szCs w:val="24"/>
        </w:rPr>
      </w:pPr>
      <w:r>
        <w:rPr>
          <w:rFonts w:ascii="Arial" w:hAnsi="Arial" w:cs="Arial"/>
          <w:sz w:val="24"/>
          <w:szCs w:val="24"/>
        </w:rPr>
        <w:t>Setelah Uji Coba</w:t>
      </w:r>
    </w:p>
    <w:tbl>
      <w:tblPr>
        <w:tblStyle w:val="HeaderChar"/>
        <w:tblW w:w="6663" w:type="dxa"/>
        <w:tblInd w:w="1242" w:type="dxa"/>
        <w:tblLayout w:type="fixed"/>
        <w:tblLook w:val="04A0" w:firstRow="1" w:lastRow="0" w:firstColumn="1" w:lastColumn="0" w:noHBand="0" w:noVBand="1"/>
      </w:tblPr>
      <w:tblGrid>
        <w:gridCol w:w="1276"/>
        <w:gridCol w:w="1418"/>
        <w:gridCol w:w="992"/>
        <w:gridCol w:w="982"/>
        <w:gridCol w:w="1995"/>
      </w:tblGrid>
      <w:tr w:rsidR="00FB4584" w:rsidTr="00FB4584">
        <w:tc>
          <w:tcPr>
            <w:tcW w:w="1276" w:type="dxa"/>
            <w:vAlign w:val="center"/>
          </w:tcPr>
          <w:p w:rsidR="00FB4584" w:rsidRDefault="00FB4584" w:rsidP="00FB4584">
            <w:pPr>
              <w:pStyle w:val="Heading1Char"/>
              <w:tabs>
                <w:tab w:val="left" w:pos="1451"/>
              </w:tabs>
              <w:spacing w:before="60"/>
              <w:jc w:val="center"/>
              <w:rPr>
                <w:rFonts w:ascii="Arial" w:hAnsi="Arial" w:cs="Arial"/>
                <w:sz w:val="24"/>
              </w:rPr>
            </w:pPr>
            <w:r>
              <w:rPr>
                <w:rFonts w:ascii="Arial" w:hAnsi="Arial" w:cs="Arial"/>
                <w:sz w:val="24"/>
              </w:rPr>
              <w:t>Indeks</w:t>
            </w:r>
          </w:p>
        </w:tc>
        <w:tc>
          <w:tcPr>
            <w:tcW w:w="1418" w:type="dxa"/>
            <w:vAlign w:val="center"/>
          </w:tcPr>
          <w:p w:rsidR="00FB4584" w:rsidRDefault="00FB4584" w:rsidP="00FB4584">
            <w:pPr>
              <w:pStyle w:val="Heading1Char"/>
              <w:spacing w:before="60"/>
              <w:jc w:val="center"/>
              <w:rPr>
                <w:rFonts w:ascii="Arial" w:hAnsi="Arial" w:cs="Arial"/>
                <w:sz w:val="24"/>
              </w:rPr>
            </w:pPr>
            <w:r>
              <w:rPr>
                <w:rFonts w:ascii="Arial" w:hAnsi="Arial" w:cs="Arial"/>
                <w:sz w:val="24"/>
              </w:rPr>
              <w:t>Indeks</w:t>
            </w:r>
          </w:p>
          <w:p w:rsidR="00FB4584" w:rsidRDefault="00FB4584" w:rsidP="00FB4584">
            <w:pPr>
              <w:pStyle w:val="Heading1Char"/>
              <w:spacing w:before="60"/>
              <w:jc w:val="center"/>
              <w:rPr>
                <w:rFonts w:ascii="Arial" w:hAnsi="Arial" w:cs="Arial"/>
                <w:sz w:val="24"/>
              </w:rPr>
            </w:pPr>
            <w:r>
              <w:rPr>
                <w:rFonts w:ascii="Arial" w:hAnsi="Arial" w:cs="Arial"/>
                <w:sz w:val="24"/>
              </w:rPr>
              <w:t>Kesukaran</w:t>
            </w:r>
          </w:p>
        </w:tc>
        <w:tc>
          <w:tcPr>
            <w:tcW w:w="992" w:type="dxa"/>
            <w:vAlign w:val="center"/>
          </w:tcPr>
          <w:p w:rsidR="00FB4584" w:rsidRDefault="00FB4584" w:rsidP="00FB4584">
            <w:pPr>
              <w:pStyle w:val="Heading1Char"/>
              <w:spacing w:before="60"/>
              <w:ind w:right="-108"/>
              <w:jc w:val="center"/>
              <w:rPr>
                <w:rFonts w:ascii="Arial" w:hAnsi="Arial" w:cs="Arial"/>
                <w:sz w:val="24"/>
              </w:rPr>
            </w:pPr>
            <w:r>
              <w:rPr>
                <w:rFonts w:ascii="Arial" w:hAnsi="Arial" w:cs="Arial"/>
                <w:sz w:val="24"/>
              </w:rPr>
              <w:t>Jumlah</w:t>
            </w:r>
          </w:p>
        </w:tc>
        <w:tc>
          <w:tcPr>
            <w:tcW w:w="982" w:type="dxa"/>
            <w:vAlign w:val="center"/>
          </w:tcPr>
          <w:p w:rsidR="00FB4584" w:rsidRDefault="00FB4584" w:rsidP="00FB4584">
            <w:pPr>
              <w:pStyle w:val="Heading1Char"/>
              <w:spacing w:before="60"/>
              <w:ind w:right="24" w:hanging="108"/>
              <w:jc w:val="center"/>
              <w:rPr>
                <w:rFonts w:ascii="Arial" w:hAnsi="Arial" w:cs="Arial"/>
                <w:sz w:val="24"/>
              </w:rPr>
            </w:pPr>
            <w:r>
              <w:rPr>
                <w:rFonts w:ascii="Arial" w:hAnsi="Arial" w:cs="Arial"/>
                <w:sz w:val="24"/>
              </w:rPr>
              <w:t>Hasil</w:t>
            </w:r>
          </w:p>
          <w:p w:rsidR="00FB4584" w:rsidRDefault="00FB4584" w:rsidP="00FB4584">
            <w:pPr>
              <w:pStyle w:val="Heading1Char"/>
              <w:tabs>
                <w:tab w:val="left" w:pos="742"/>
              </w:tabs>
              <w:spacing w:before="60"/>
              <w:ind w:hanging="108"/>
              <w:jc w:val="center"/>
              <w:rPr>
                <w:rFonts w:ascii="Arial" w:hAnsi="Arial" w:cs="Arial"/>
                <w:sz w:val="24"/>
              </w:rPr>
            </w:pPr>
            <w:r>
              <w:rPr>
                <w:rFonts w:ascii="Arial" w:hAnsi="Arial" w:cs="Arial"/>
                <w:sz w:val="24"/>
              </w:rPr>
              <w:t>(%)</w:t>
            </w:r>
          </w:p>
        </w:tc>
        <w:tc>
          <w:tcPr>
            <w:tcW w:w="1995" w:type="dxa"/>
            <w:vAlign w:val="center"/>
          </w:tcPr>
          <w:p w:rsidR="00FB4584" w:rsidRDefault="00FB4584" w:rsidP="00FB4584">
            <w:pPr>
              <w:pStyle w:val="Heading1Char"/>
              <w:spacing w:before="60"/>
              <w:jc w:val="center"/>
              <w:rPr>
                <w:rFonts w:ascii="Arial" w:hAnsi="Arial" w:cs="Arial"/>
                <w:sz w:val="24"/>
              </w:rPr>
            </w:pPr>
            <w:r>
              <w:rPr>
                <w:rFonts w:ascii="Arial" w:hAnsi="Arial" w:cs="Arial"/>
                <w:sz w:val="24"/>
              </w:rPr>
              <w:t>Nomor Butir Soal</w:t>
            </w:r>
          </w:p>
        </w:tc>
      </w:tr>
      <w:tr w:rsidR="00FB4584" w:rsidTr="00FB4584">
        <w:tc>
          <w:tcPr>
            <w:tcW w:w="1276" w:type="dxa"/>
            <w:vAlign w:val="center"/>
          </w:tcPr>
          <w:p w:rsidR="00FB4584" w:rsidRDefault="00FB4584" w:rsidP="00FB4584">
            <w:pPr>
              <w:pStyle w:val="Heading1Char"/>
              <w:tabs>
                <w:tab w:val="left" w:pos="1451"/>
              </w:tabs>
              <w:spacing w:before="60"/>
              <w:jc w:val="center"/>
              <w:rPr>
                <w:rFonts w:ascii="Arial" w:hAnsi="Arial" w:cs="Arial"/>
                <w:sz w:val="24"/>
              </w:rPr>
            </w:pPr>
            <w:r>
              <w:rPr>
                <w:rFonts w:ascii="Arial" w:hAnsi="Arial" w:cs="Arial"/>
                <w:sz w:val="24"/>
              </w:rPr>
              <w:t>0,00-0,29</w:t>
            </w:r>
          </w:p>
        </w:tc>
        <w:tc>
          <w:tcPr>
            <w:tcW w:w="1418" w:type="dxa"/>
            <w:vAlign w:val="center"/>
          </w:tcPr>
          <w:p w:rsidR="00FB4584" w:rsidRDefault="00FB4584" w:rsidP="00FB4584">
            <w:pPr>
              <w:pStyle w:val="Heading1Char"/>
              <w:spacing w:before="60"/>
              <w:jc w:val="center"/>
              <w:rPr>
                <w:rFonts w:ascii="Arial" w:hAnsi="Arial" w:cs="Arial"/>
                <w:sz w:val="24"/>
              </w:rPr>
            </w:pPr>
            <w:r>
              <w:rPr>
                <w:rFonts w:ascii="Arial" w:hAnsi="Arial" w:cs="Arial"/>
                <w:sz w:val="24"/>
              </w:rPr>
              <w:t>Sukar</w:t>
            </w:r>
          </w:p>
        </w:tc>
        <w:tc>
          <w:tcPr>
            <w:tcW w:w="992" w:type="dxa"/>
            <w:vAlign w:val="center"/>
          </w:tcPr>
          <w:p w:rsidR="00FB4584" w:rsidRDefault="00FB4584" w:rsidP="00FB4584">
            <w:pPr>
              <w:pStyle w:val="Heading1Char"/>
              <w:spacing w:before="60"/>
              <w:jc w:val="center"/>
              <w:rPr>
                <w:rFonts w:ascii="Arial" w:hAnsi="Arial" w:cs="Arial"/>
                <w:sz w:val="24"/>
              </w:rPr>
            </w:pPr>
            <w:r>
              <w:rPr>
                <w:rFonts w:ascii="Arial" w:hAnsi="Arial" w:cs="Arial"/>
                <w:sz w:val="24"/>
              </w:rPr>
              <w:t>2</w:t>
            </w:r>
          </w:p>
        </w:tc>
        <w:tc>
          <w:tcPr>
            <w:tcW w:w="982" w:type="dxa"/>
            <w:vAlign w:val="center"/>
          </w:tcPr>
          <w:p w:rsidR="00FB4584" w:rsidRDefault="00FB4584" w:rsidP="00FB4584">
            <w:pPr>
              <w:pStyle w:val="Heading1Char"/>
              <w:tabs>
                <w:tab w:val="left" w:pos="1887"/>
              </w:tabs>
              <w:spacing w:before="60"/>
              <w:ind w:right="33"/>
              <w:jc w:val="center"/>
              <w:rPr>
                <w:rFonts w:ascii="Arial" w:hAnsi="Arial" w:cs="Arial"/>
                <w:sz w:val="24"/>
              </w:rPr>
            </w:pPr>
            <w:r>
              <w:rPr>
                <w:rFonts w:ascii="Arial" w:hAnsi="Arial" w:cs="Arial"/>
                <w:sz w:val="24"/>
              </w:rPr>
              <w:t>8%</w:t>
            </w:r>
          </w:p>
        </w:tc>
        <w:tc>
          <w:tcPr>
            <w:tcW w:w="1995" w:type="dxa"/>
            <w:vAlign w:val="center"/>
          </w:tcPr>
          <w:p w:rsidR="00FB4584" w:rsidRDefault="00FB4584" w:rsidP="00FB4584">
            <w:pPr>
              <w:pStyle w:val="Heading1Char"/>
              <w:spacing w:before="60"/>
              <w:ind w:right="33"/>
              <w:jc w:val="center"/>
              <w:rPr>
                <w:rFonts w:ascii="Arial" w:hAnsi="Arial" w:cs="Arial"/>
                <w:sz w:val="24"/>
              </w:rPr>
            </w:pPr>
            <w:r>
              <w:rPr>
                <w:rFonts w:ascii="Arial" w:hAnsi="Arial" w:cs="Arial"/>
                <w:sz w:val="24"/>
              </w:rPr>
              <w:t>6,23</w:t>
            </w:r>
          </w:p>
        </w:tc>
      </w:tr>
      <w:tr w:rsidR="00FB4584" w:rsidTr="00FB4584">
        <w:tc>
          <w:tcPr>
            <w:tcW w:w="1276" w:type="dxa"/>
            <w:vAlign w:val="center"/>
          </w:tcPr>
          <w:p w:rsidR="00FB4584" w:rsidRDefault="00FB4584" w:rsidP="00FB4584">
            <w:pPr>
              <w:pStyle w:val="Heading1Char"/>
              <w:tabs>
                <w:tab w:val="left" w:pos="1451"/>
              </w:tabs>
              <w:spacing w:before="60"/>
              <w:jc w:val="center"/>
              <w:rPr>
                <w:rFonts w:ascii="Arial" w:hAnsi="Arial" w:cs="Arial"/>
                <w:sz w:val="24"/>
              </w:rPr>
            </w:pPr>
            <w:r>
              <w:rPr>
                <w:rFonts w:ascii="Arial" w:hAnsi="Arial" w:cs="Arial"/>
                <w:sz w:val="24"/>
              </w:rPr>
              <w:t>0,30-0,69</w:t>
            </w:r>
          </w:p>
        </w:tc>
        <w:tc>
          <w:tcPr>
            <w:tcW w:w="1418" w:type="dxa"/>
            <w:vAlign w:val="center"/>
          </w:tcPr>
          <w:p w:rsidR="00FB4584" w:rsidRDefault="00FB4584" w:rsidP="00FB4584">
            <w:pPr>
              <w:pStyle w:val="Heading1Char"/>
              <w:spacing w:before="60"/>
              <w:jc w:val="center"/>
              <w:rPr>
                <w:rFonts w:ascii="Arial" w:hAnsi="Arial" w:cs="Arial"/>
                <w:sz w:val="24"/>
              </w:rPr>
            </w:pPr>
            <w:r>
              <w:rPr>
                <w:rFonts w:ascii="Arial" w:hAnsi="Arial" w:cs="Arial"/>
                <w:sz w:val="24"/>
              </w:rPr>
              <w:t>Sedang</w:t>
            </w:r>
          </w:p>
        </w:tc>
        <w:tc>
          <w:tcPr>
            <w:tcW w:w="992" w:type="dxa"/>
            <w:vAlign w:val="center"/>
          </w:tcPr>
          <w:p w:rsidR="00FB4584" w:rsidRPr="002219CC" w:rsidRDefault="00FB4584" w:rsidP="00FB4584">
            <w:pPr>
              <w:pStyle w:val="Heading1Char"/>
              <w:spacing w:before="60"/>
              <w:jc w:val="center"/>
              <w:rPr>
                <w:rFonts w:ascii="Arial" w:hAnsi="Arial" w:cs="Arial"/>
                <w:sz w:val="24"/>
              </w:rPr>
            </w:pPr>
            <w:r>
              <w:rPr>
                <w:rFonts w:ascii="Arial" w:hAnsi="Arial" w:cs="Arial"/>
                <w:sz w:val="24"/>
              </w:rPr>
              <w:t>13</w:t>
            </w:r>
          </w:p>
        </w:tc>
        <w:tc>
          <w:tcPr>
            <w:tcW w:w="982" w:type="dxa"/>
            <w:vAlign w:val="center"/>
          </w:tcPr>
          <w:p w:rsidR="00FB4584" w:rsidRDefault="00FB4584" w:rsidP="00FB4584">
            <w:pPr>
              <w:pStyle w:val="Heading1Char"/>
              <w:tabs>
                <w:tab w:val="left" w:pos="1887"/>
              </w:tabs>
              <w:spacing w:before="60"/>
              <w:ind w:right="33"/>
              <w:jc w:val="center"/>
              <w:rPr>
                <w:rFonts w:ascii="Arial" w:hAnsi="Arial" w:cs="Arial"/>
                <w:sz w:val="24"/>
              </w:rPr>
            </w:pPr>
            <w:r>
              <w:rPr>
                <w:rFonts w:ascii="Arial" w:hAnsi="Arial" w:cs="Arial"/>
                <w:sz w:val="24"/>
              </w:rPr>
              <w:t>54%</w:t>
            </w:r>
          </w:p>
        </w:tc>
        <w:tc>
          <w:tcPr>
            <w:tcW w:w="1995" w:type="dxa"/>
            <w:vAlign w:val="center"/>
          </w:tcPr>
          <w:p w:rsidR="00FB4584" w:rsidRPr="002219CC" w:rsidRDefault="00FB4584" w:rsidP="00FB4584">
            <w:pPr>
              <w:pStyle w:val="Heading1Char"/>
              <w:spacing w:before="60"/>
              <w:jc w:val="center"/>
              <w:rPr>
                <w:rFonts w:ascii="Arial" w:hAnsi="Arial" w:cs="Arial"/>
                <w:sz w:val="24"/>
              </w:rPr>
            </w:pPr>
            <w:r>
              <w:rPr>
                <w:rFonts w:ascii="Arial" w:hAnsi="Arial" w:cs="Arial"/>
                <w:sz w:val="24"/>
              </w:rPr>
              <w:t>1,2,3,4,11,18,25,29,30,31,33,35</w:t>
            </w:r>
          </w:p>
        </w:tc>
      </w:tr>
      <w:tr w:rsidR="00FB4584" w:rsidTr="00FB4584">
        <w:tc>
          <w:tcPr>
            <w:tcW w:w="1276" w:type="dxa"/>
            <w:vAlign w:val="center"/>
          </w:tcPr>
          <w:p w:rsidR="00FB4584" w:rsidRDefault="00FB4584" w:rsidP="00FB4584">
            <w:pPr>
              <w:pStyle w:val="Heading1Char"/>
              <w:tabs>
                <w:tab w:val="left" w:pos="1451"/>
              </w:tabs>
              <w:spacing w:before="60"/>
              <w:jc w:val="center"/>
              <w:rPr>
                <w:rFonts w:ascii="Arial" w:hAnsi="Arial" w:cs="Arial"/>
                <w:sz w:val="24"/>
              </w:rPr>
            </w:pPr>
            <w:r>
              <w:rPr>
                <w:rFonts w:ascii="Arial" w:hAnsi="Arial" w:cs="Arial"/>
                <w:sz w:val="24"/>
              </w:rPr>
              <w:t>0,70-1,00</w:t>
            </w:r>
          </w:p>
        </w:tc>
        <w:tc>
          <w:tcPr>
            <w:tcW w:w="1418" w:type="dxa"/>
            <w:vAlign w:val="center"/>
          </w:tcPr>
          <w:p w:rsidR="00FB4584" w:rsidRDefault="00FB4584" w:rsidP="00FB4584">
            <w:pPr>
              <w:pStyle w:val="Heading1Char"/>
              <w:spacing w:before="60"/>
              <w:jc w:val="center"/>
              <w:rPr>
                <w:rFonts w:ascii="Arial" w:hAnsi="Arial" w:cs="Arial"/>
                <w:sz w:val="24"/>
              </w:rPr>
            </w:pPr>
            <w:r>
              <w:rPr>
                <w:rFonts w:ascii="Arial" w:hAnsi="Arial" w:cs="Arial"/>
                <w:sz w:val="24"/>
              </w:rPr>
              <w:t>Mudah</w:t>
            </w:r>
          </w:p>
        </w:tc>
        <w:tc>
          <w:tcPr>
            <w:tcW w:w="992" w:type="dxa"/>
            <w:vAlign w:val="center"/>
          </w:tcPr>
          <w:p w:rsidR="00FB4584" w:rsidRPr="002219CC" w:rsidRDefault="00FB4584" w:rsidP="00FB4584">
            <w:pPr>
              <w:pStyle w:val="Heading1Char"/>
              <w:spacing w:before="60"/>
              <w:jc w:val="center"/>
              <w:rPr>
                <w:rFonts w:ascii="Arial" w:hAnsi="Arial" w:cs="Arial"/>
                <w:sz w:val="24"/>
              </w:rPr>
            </w:pPr>
            <w:r>
              <w:rPr>
                <w:rFonts w:ascii="Arial" w:hAnsi="Arial" w:cs="Arial"/>
                <w:sz w:val="24"/>
              </w:rPr>
              <w:t>9</w:t>
            </w:r>
          </w:p>
        </w:tc>
        <w:tc>
          <w:tcPr>
            <w:tcW w:w="982" w:type="dxa"/>
            <w:vAlign w:val="center"/>
          </w:tcPr>
          <w:p w:rsidR="00FB4584" w:rsidRDefault="00FB4584" w:rsidP="00FB4584">
            <w:pPr>
              <w:pStyle w:val="Heading1Char"/>
              <w:tabs>
                <w:tab w:val="left" w:pos="1887"/>
              </w:tabs>
              <w:spacing w:before="60"/>
              <w:ind w:right="33"/>
              <w:jc w:val="center"/>
              <w:rPr>
                <w:rFonts w:ascii="Arial" w:hAnsi="Arial" w:cs="Arial"/>
                <w:sz w:val="24"/>
              </w:rPr>
            </w:pPr>
            <w:r>
              <w:rPr>
                <w:rFonts w:ascii="Arial" w:hAnsi="Arial" w:cs="Arial"/>
                <w:sz w:val="24"/>
              </w:rPr>
              <w:t>38%</w:t>
            </w:r>
          </w:p>
        </w:tc>
        <w:tc>
          <w:tcPr>
            <w:tcW w:w="1995" w:type="dxa"/>
            <w:vAlign w:val="center"/>
          </w:tcPr>
          <w:p w:rsidR="00FB4584" w:rsidRPr="002219CC" w:rsidRDefault="00FB4584" w:rsidP="00FB4584">
            <w:pPr>
              <w:pStyle w:val="Heading1Char"/>
              <w:spacing w:before="60"/>
              <w:jc w:val="center"/>
              <w:rPr>
                <w:rFonts w:ascii="Arial" w:hAnsi="Arial" w:cs="Arial"/>
                <w:sz w:val="24"/>
              </w:rPr>
            </w:pPr>
            <w:r>
              <w:rPr>
                <w:rFonts w:ascii="Arial" w:hAnsi="Arial" w:cs="Arial"/>
                <w:sz w:val="24"/>
              </w:rPr>
              <w:t>8,10,13,15,19,21,22,27,39</w:t>
            </w:r>
          </w:p>
        </w:tc>
      </w:tr>
      <w:tr w:rsidR="00FB4584" w:rsidTr="00FB4584">
        <w:tc>
          <w:tcPr>
            <w:tcW w:w="1276" w:type="dxa"/>
            <w:vAlign w:val="center"/>
          </w:tcPr>
          <w:p w:rsidR="00FB4584" w:rsidRDefault="00FB4584" w:rsidP="00FB4584">
            <w:pPr>
              <w:pStyle w:val="Heading1Char"/>
              <w:tabs>
                <w:tab w:val="left" w:pos="1451"/>
              </w:tabs>
              <w:spacing w:before="60"/>
              <w:jc w:val="center"/>
              <w:rPr>
                <w:rFonts w:ascii="Arial" w:hAnsi="Arial" w:cs="Arial"/>
                <w:sz w:val="24"/>
              </w:rPr>
            </w:pPr>
            <w:r>
              <w:rPr>
                <w:rFonts w:ascii="Arial" w:hAnsi="Arial" w:cs="Arial"/>
                <w:sz w:val="24"/>
              </w:rPr>
              <w:t>Jumlah</w:t>
            </w:r>
          </w:p>
        </w:tc>
        <w:tc>
          <w:tcPr>
            <w:tcW w:w="2410" w:type="dxa"/>
            <w:gridSpan w:val="2"/>
            <w:vAlign w:val="center"/>
          </w:tcPr>
          <w:p w:rsidR="00FB4584" w:rsidRPr="001F155E" w:rsidRDefault="00FB4584" w:rsidP="00FB4584">
            <w:pPr>
              <w:pStyle w:val="Heading1Char"/>
              <w:spacing w:before="60"/>
              <w:jc w:val="center"/>
              <w:rPr>
                <w:rFonts w:ascii="Arial" w:hAnsi="Arial" w:cs="Arial"/>
                <w:sz w:val="24"/>
              </w:rPr>
            </w:pPr>
            <w:r>
              <w:rPr>
                <w:rFonts w:ascii="Arial" w:hAnsi="Arial" w:cs="Arial"/>
                <w:sz w:val="24"/>
              </w:rPr>
              <w:t>24</w:t>
            </w:r>
          </w:p>
        </w:tc>
        <w:tc>
          <w:tcPr>
            <w:tcW w:w="982" w:type="dxa"/>
            <w:vAlign w:val="center"/>
          </w:tcPr>
          <w:p w:rsidR="00FB4584" w:rsidRDefault="00FB4584" w:rsidP="00FB4584">
            <w:pPr>
              <w:pStyle w:val="Heading1Char"/>
              <w:tabs>
                <w:tab w:val="left" w:pos="766"/>
                <w:tab w:val="left" w:pos="1887"/>
              </w:tabs>
              <w:spacing w:before="60"/>
              <w:ind w:right="33" w:firstLine="34"/>
              <w:jc w:val="center"/>
              <w:rPr>
                <w:rFonts w:ascii="Arial" w:hAnsi="Arial" w:cs="Arial"/>
                <w:sz w:val="24"/>
              </w:rPr>
            </w:pPr>
            <w:r>
              <w:rPr>
                <w:rFonts w:ascii="Arial" w:hAnsi="Arial" w:cs="Arial"/>
                <w:sz w:val="24"/>
              </w:rPr>
              <w:t>100%</w:t>
            </w:r>
          </w:p>
        </w:tc>
        <w:tc>
          <w:tcPr>
            <w:tcW w:w="1995" w:type="dxa"/>
            <w:vAlign w:val="center"/>
          </w:tcPr>
          <w:p w:rsidR="00FB4584" w:rsidRPr="001F155E" w:rsidRDefault="00FB4584" w:rsidP="00FB4584">
            <w:pPr>
              <w:pStyle w:val="Heading1Char"/>
              <w:tabs>
                <w:tab w:val="left" w:pos="1887"/>
              </w:tabs>
              <w:spacing w:before="60"/>
              <w:ind w:right="33"/>
              <w:jc w:val="center"/>
              <w:rPr>
                <w:rFonts w:ascii="Arial" w:hAnsi="Arial" w:cs="Arial"/>
                <w:sz w:val="24"/>
              </w:rPr>
            </w:pPr>
            <w:r>
              <w:rPr>
                <w:rFonts w:ascii="Arial" w:hAnsi="Arial" w:cs="Arial"/>
                <w:sz w:val="24"/>
              </w:rPr>
              <w:t>24</w:t>
            </w:r>
          </w:p>
        </w:tc>
      </w:tr>
    </w:tbl>
    <w:p w:rsidR="00FB4584" w:rsidRPr="00014A12" w:rsidRDefault="00FB4584" w:rsidP="00FB4584">
      <w:pPr>
        <w:tabs>
          <w:tab w:val="left" w:pos="1276"/>
          <w:tab w:val="left" w:pos="2268"/>
          <w:tab w:val="left" w:pos="2694"/>
        </w:tabs>
        <w:spacing w:after="0" w:line="480" w:lineRule="auto"/>
        <w:ind w:right="204"/>
        <w:rPr>
          <w:rFonts w:ascii="Arial" w:hAnsi="Arial" w:cs="Arial"/>
          <w:sz w:val="24"/>
          <w:szCs w:val="24"/>
        </w:rPr>
      </w:pPr>
    </w:p>
    <w:p w:rsidR="00FB4584" w:rsidRDefault="00FB4584" w:rsidP="00FB4584">
      <w:pPr>
        <w:pStyle w:val="Heading1Char"/>
        <w:tabs>
          <w:tab w:val="left" w:pos="7938"/>
        </w:tabs>
        <w:spacing w:after="120" w:line="480" w:lineRule="auto"/>
        <w:ind w:left="851" w:firstLine="567"/>
        <w:jc w:val="both"/>
        <w:rPr>
          <w:rFonts w:ascii="Arial" w:hAnsi="Arial" w:cs="Arial"/>
          <w:sz w:val="24"/>
        </w:rPr>
      </w:pPr>
      <w:r>
        <w:rPr>
          <w:rFonts w:ascii="Arial" w:hAnsi="Arial" w:cs="Arial"/>
          <w:sz w:val="24"/>
        </w:rPr>
        <w:t xml:space="preserve">Dari hasil uji coba instrumen, dapat diperoleh pada siklus I tingkat kesukaran butir soal yaitu terdapat </w:t>
      </w:r>
      <w:r>
        <w:rPr>
          <w:rFonts w:ascii="Arial" w:hAnsi="Arial" w:cs="Arial"/>
          <w:sz w:val="24"/>
          <w:szCs w:val="24"/>
        </w:rPr>
        <w:t>2</w:t>
      </w:r>
      <w:r w:rsidRPr="00F670BB">
        <w:rPr>
          <w:rFonts w:ascii="Arial" w:hAnsi="Arial" w:cs="Arial"/>
          <w:sz w:val="24"/>
          <w:szCs w:val="24"/>
        </w:rPr>
        <w:t xml:space="preserve"> soal yaitu no</w:t>
      </w:r>
      <w:r>
        <w:rPr>
          <w:rFonts w:ascii="Arial" w:hAnsi="Arial" w:cs="Arial"/>
          <w:sz w:val="24"/>
          <w:szCs w:val="24"/>
        </w:rPr>
        <w:t xml:space="preserve"> 6 , </w:t>
      </w:r>
      <w:r w:rsidRPr="00F670BB">
        <w:rPr>
          <w:rFonts w:ascii="Arial" w:hAnsi="Arial" w:cs="Arial"/>
          <w:sz w:val="24"/>
          <w:szCs w:val="24"/>
        </w:rPr>
        <w:t>32 de</w:t>
      </w:r>
      <w:r>
        <w:rPr>
          <w:rFonts w:ascii="Arial" w:hAnsi="Arial" w:cs="Arial"/>
          <w:sz w:val="24"/>
          <w:szCs w:val="24"/>
        </w:rPr>
        <w:t>ngan tingkat kesukaran sukar, 13</w:t>
      </w:r>
      <w:r w:rsidRPr="00F670BB">
        <w:rPr>
          <w:rFonts w:ascii="Arial" w:hAnsi="Arial" w:cs="Arial"/>
          <w:sz w:val="24"/>
          <w:szCs w:val="24"/>
        </w:rPr>
        <w:t xml:space="preserve"> soal yaitu no </w:t>
      </w:r>
      <w:r>
        <w:rPr>
          <w:rFonts w:ascii="Arial" w:hAnsi="Arial" w:cs="Arial"/>
          <w:sz w:val="24"/>
        </w:rPr>
        <w:t xml:space="preserve">1, 2, 3, 4, 11, 18, </w:t>
      </w:r>
      <w:r>
        <w:rPr>
          <w:rFonts w:ascii="Arial" w:hAnsi="Arial" w:cs="Arial"/>
          <w:sz w:val="24"/>
        </w:rPr>
        <w:lastRenderedPageBreak/>
        <w:t>25, 29, 30, 31, 33, 35, 37</w:t>
      </w:r>
      <w:r w:rsidRPr="00F670BB">
        <w:rPr>
          <w:rFonts w:ascii="Arial" w:hAnsi="Arial" w:cs="Arial"/>
          <w:sz w:val="24"/>
        </w:rPr>
        <w:t xml:space="preserve"> dengan tingkat kesukaran sedang</w:t>
      </w:r>
      <w:r>
        <w:rPr>
          <w:rFonts w:ascii="Arial" w:hAnsi="Arial" w:cs="Arial"/>
          <w:sz w:val="24"/>
        </w:rPr>
        <w:t>, 9</w:t>
      </w:r>
      <w:r w:rsidRPr="00F670BB">
        <w:rPr>
          <w:rFonts w:ascii="Arial" w:hAnsi="Arial" w:cs="Arial"/>
          <w:sz w:val="24"/>
        </w:rPr>
        <w:t xml:space="preserve"> soal</w:t>
      </w:r>
      <w:r>
        <w:rPr>
          <w:rFonts w:ascii="Arial" w:hAnsi="Arial" w:cs="Arial"/>
          <w:sz w:val="24"/>
        </w:rPr>
        <w:t xml:space="preserve"> yaitu no 8, 10, 13, 15, 19, 21, 22, 27, 39</w:t>
      </w:r>
      <w:r w:rsidRPr="00F670BB">
        <w:rPr>
          <w:rFonts w:ascii="Arial" w:hAnsi="Arial" w:cs="Arial"/>
          <w:sz w:val="24"/>
        </w:rPr>
        <w:t xml:space="preserve"> dengan tingkat kesukaran m</w:t>
      </w:r>
      <w:r w:rsidRPr="00175326">
        <w:rPr>
          <w:rFonts w:ascii="Arial" w:hAnsi="Arial" w:cs="Arial"/>
          <w:sz w:val="24"/>
        </w:rPr>
        <w:t>udah.</w:t>
      </w:r>
    </w:p>
    <w:p w:rsidR="00FB4584" w:rsidRDefault="00FB4584" w:rsidP="00FB4584">
      <w:pPr>
        <w:pStyle w:val="Heading1Char"/>
        <w:tabs>
          <w:tab w:val="left" w:pos="1276"/>
          <w:tab w:val="left" w:pos="2268"/>
          <w:tab w:val="left" w:pos="2694"/>
        </w:tabs>
        <w:spacing w:after="0" w:line="240" w:lineRule="auto"/>
        <w:ind w:left="1854" w:right="204"/>
        <w:rPr>
          <w:rFonts w:ascii="Arial" w:hAnsi="Arial" w:cs="Arial"/>
          <w:sz w:val="24"/>
          <w:szCs w:val="24"/>
        </w:rPr>
      </w:pPr>
      <w:r>
        <w:rPr>
          <w:rFonts w:ascii="Arial" w:hAnsi="Arial" w:cs="Arial"/>
          <w:sz w:val="24"/>
        </w:rPr>
        <w:t xml:space="preserve"> </w:t>
      </w:r>
      <w:r>
        <w:rPr>
          <w:rFonts w:ascii="Arial" w:hAnsi="Arial" w:cs="Arial"/>
          <w:sz w:val="24"/>
          <w:szCs w:val="24"/>
        </w:rPr>
        <w:t xml:space="preserve">Tabel 3.19 Data Tingkat Kesukaran Soal Siklus II </w:t>
      </w:r>
    </w:p>
    <w:p w:rsidR="00FB4584" w:rsidRDefault="00FB4584" w:rsidP="00FB4584">
      <w:pPr>
        <w:pStyle w:val="Heading1Char"/>
        <w:tabs>
          <w:tab w:val="left" w:pos="1276"/>
          <w:tab w:val="left" w:pos="2268"/>
          <w:tab w:val="left" w:pos="2694"/>
        </w:tabs>
        <w:spacing w:after="0"/>
        <w:ind w:left="1854" w:right="204" w:firstLine="1264"/>
        <w:rPr>
          <w:rFonts w:ascii="Arial" w:hAnsi="Arial" w:cs="Arial"/>
          <w:sz w:val="24"/>
          <w:szCs w:val="24"/>
        </w:rPr>
      </w:pPr>
      <w:r>
        <w:rPr>
          <w:rFonts w:ascii="Arial" w:hAnsi="Arial" w:cs="Arial"/>
          <w:sz w:val="24"/>
          <w:szCs w:val="24"/>
        </w:rPr>
        <w:t>Setelah Uji Coba</w:t>
      </w:r>
    </w:p>
    <w:tbl>
      <w:tblPr>
        <w:tblStyle w:val="HeaderChar"/>
        <w:tblW w:w="7229" w:type="dxa"/>
        <w:tblInd w:w="817" w:type="dxa"/>
        <w:tblLayout w:type="fixed"/>
        <w:tblLook w:val="04A0" w:firstRow="1" w:lastRow="0" w:firstColumn="1" w:lastColumn="0" w:noHBand="0" w:noVBand="1"/>
      </w:tblPr>
      <w:tblGrid>
        <w:gridCol w:w="1701"/>
        <w:gridCol w:w="1418"/>
        <w:gridCol w:w="992"/>
        <w:gridCol w:w="982"/>
        <w:gridCol w:w="2136"/>
      </w:tblGrid>
      <w:tr w:rsidR="00FB4584" w:rsidTr="00FB4584">
        <w:tc>
          <w:tcPr>
            <w:tcW w:w="1701" w:type="dxa"/>
            <w:vAlign w:val="center"/>
          </w:tcPr>
          <w:p w:rsidR="00FB4584" w:rsidRDefault="00FB4584" w:rsidP="00FB4584">
            <w:pPr>
              <w:pStyle w:val="Heading1Char"/>
              <w:tabs>
                <w:tab w:val="left" w:pos="1451"/>
              </w:tabs>
              <w:spacing w:before="60"/>
              <w:jc w:val="center"/>
              <w:rPr>
                <w:rFonts w:ascii="Arial" w:hAnsi="Arial" w:cs="Arial"/>
                <w:sz w:val="24"/>
              </w:rPr>
            </w:pPr>
            <w:r>
              <w:rPr>
                <w:rFonts w:ascii="Arial" w:hAnsi="Arial" w:cs="Arial"/>
                <w:sz w:val="24"/>
              </w:rPr>
              <w:t>Indeks</w:t>
            </w:r>
          </w:p>
        </w:tc>
        <w:tc>
          <w:tcPr>
            <w:tcW w:w="1418" w:type="dxa"/>
            <w:vAlign w:val="center"/>
          </w:tcPr>
          <w:p w:rsidR="00FB4584" w:rsidRDefault="00FB4584" w:rsidP="00FB4584">
            <w:pPr>
              <w:pStyle w:val="Heading1Char"/>
              <w:spacing w:before="60"/>
              <w:jc w:val="center"/>
              <w:rPr>
                <w:rFonts w:ascii="Arial" w:hAnsi="Arial" w:cs="Arial"/>
                <w:sz w:val="24"/>
              </w:rPr>
            </w:pPr>
            <w:r>
              <w:rPr>
                <w:rFonts w:ascii="Arial" w:hAnsi="Arial" w:cs="Arial"/>
                <w:sz w:val="24"/>
              </w:rPr>
              <w:t>Indeks</w:t>
            </w:r>
          </w:p>
          <w:p w:rsidR="00FB4584" w:rsidRDefault="00FB4584" w:rsidP="00FB4584">
            <w:pPr>
              <w:pStyle w:val="Heading1Char"/>
              <w:spacing w:before="60"/>
              <w:jc w:val="center"/>
              <w:rPr>
                <w:rFonts w:ascii="Arial" w:hAnsi="Arial" w:cs="Arial"/>
                <w:sz w:val="24"/>
              </w:rPr>
            </w:pPr>
            <w:r>
              <w:rPr>
                <w:rFonts w:ascii="Arial" w:hAnsi="Arial" w:cs="Arial"/>
                <w:sz w:val="24"/>
              </w:rPr>
              <w:t>Kesukaran</w:t>
            </w:r>
          </w:p>
        </w:tc>
        <w:tc>
          <w:tcPr>
            <w:tcW w:w="992" w:type="dxa"/>
            <w:vAlign w:val="center"/>
          </w:tcPr>
          <w:p w:rsidR="00FB4584" w:rsidRDefault="00FB4584" w:rsidP="00FB4584">
            <w:pPr>
              <w:pStyle w:val="Heading1Char"/>
              <w:spacing w:before="60"/>
              <w:ind w:right="-108"/>
              <w:jc w:val="center"/>
              <w:rPr>
                <w:rFonts w:ascii="Arial" w:hAnsi="Arial" w:cs="Arial"/>
                <w:sz w:val="24"/>
              </w:rPr>
            </w:pPr>
            <w:r>
              <w:rPr>
                <w:rFonts w:ascii="Arial" w:hAnsi="Arial" w:cs="Arial"/>
                <w:sz w:val="24"/>
              </w:rPr>
              <w:t>Jumlah</w:t>
            </w:r>
          </w:p>
        </w:tc>
        <w:tc>
          <w:tcPr>
            <w:tcW w:w="982" w:type="dxa"/>
            <w:vAlign w:val="center"/>
          </w:tcPr>
          <w:p w:rsidR="00FB4584" w:rsidRDefault="00FB4584" w:rsidP="00FB4584">
            <w:pPr>
              <w:pStyle w:val="Heading1Char"/>
              <w:spacing w:before="60"/>
              <w:ind w:right="24" w:hanging="108"/>
              <w:jc w:val="center"/>
              <w:rPr>
                <w:rFonts w:ascii="Arial" w:hAnsi="Arial" w:cs="Arial"/>
                <w:sz w:val="24"/>
              </w:rPr>
            </w:pPr>
            <w:r>
              <w:rPr>
                <w:rFonts w:ascii="Arial" w:hAnsi="Arial" w:cs="Arial"/>
                <w:sz w:val="24"/>
              </w:rPr>
              <w:t>Hasil</w:t>
            </w:r>
          </w:p>
          <w:p w:rsidR="00FB4584" w:rsidRDefault="00FB4584" w:rsidP="00FB4584">
            <w:pPr>
              <w:pStyle w:val="Heading1Char"/>
              <w:tabs>
                <w:tab w:val="left" w:pos="742"/>
              </w:tabs>
              <w:spacing w:before="60"/>
              <w:ind w:hanging="108"/>
              <w:jc w:val="center"/>
              <w:rPr>
                <w:rFonts w:ascii="Arial" w:hAnsi="Arial" w:cs="Arial"/>
                <w:sz w:val="24"/>
              </w:rPr>
            </w:pPr>
            <w:r>
              <w:rPr>
                <w:rFonts w:ascii="Arial" w:hAnsi="Arial" w:cs="Arial"/>
                <w:sz w:val="24"/>
              </w:rPr>
              <w:t>(%)</w:t>
            </w:r>
          </w:p>
        </w:tc>
        <w:tc>
          <w:tcPr>
            <w:tcW w:w="2136" w:type="dxa"/>
            <w:vAlign w:val="center"/>
          </w:tcPr>
          <w:p w:rsidR="00FB4584" w:rsidRDefault="00FB4584" w:rsidP="00FB4584">
            <w:pPr>
              <w:pStyle w:val="Heading1Char"/>
              <w:spacing w:before="60"/>
              <w:jc w:val="center"/>
              <w:rPr>
                <w:rFonts w:ascii="Arial" w:hAnsi="Arial" w:cs="Arial"/>
                <w:sz w:val="24"/>
              </w:rPr>
            </w:pPr>
            <w:r>
              <w:rPr>
                <w:rFonts w:ascii="Arial" w:hAnsi="Arial" w:cs="Arial"/>
                <w:sz w:val="24"/>
              </w:rPr>
              <w:t>Nomor Butir Soal</w:t>
            </w:r>
          </w:p>
        </w:tc>
      </w:tr>
      <w:tr w:rsidR="00FB4584" w:rsidTr="00FB4584">
        <w:tc>
          <w:tcPr>
            <w:tcW w:w="1701" w:type="dxa"/>
            <w:vAlign w:val="center"/>
          </w:tcPr>
          <w:p w:rsidR="00FB4584" w:rsidRDefault="00FB4584" w:rsidP="00FB4584">
            <w:pPr>
              <w:pStyle w:val="Heading1Char"/>
              <w:tabs>
                <w:tab w:val="left" w:pos="1451"/>
              </w:tabs>
              <w:spacing w:before="60"/>
              <w:jc w:val="center"/>
              <w:rPr>
                <w:rFonts w:ascii="Arial" w:hAnsi="Arial" w:cs="Arial"/>
                <w:sz w:val="24"/>
              </w:rPr>
            </w:pPr>
            <w:r>
              <w:rPr>
                <w:rFonts w:ascii="Arial" w:hAnsi="Arial" w:cs="Arial"/>
                <w:sz w:val="24"/>
              </w:rPr>
              <w:t>0,00-0,29</w:t>
            </w:r>
          </w:p>
        </w:tc>
        <w:tc>
          <w:tcPr>
            <w:tcW w:w="1418" w:type="dxa"/>
            <w:vAlign w:val="center"/>
          </w:tcPr>
          <w:p w:rsidR="00FB4584" w:rsidRDefault="00FB4584" w:rsidP="00FB4584">
            <w:pPr>
              <w:pStyle w:val="Heading1Char"/>
              <w:spacing w:before="60"/>
              <w:jc w:val="center"/>
              <w:rPr>
                <w:rFonts w:ascii="Arial" w:hAnsi="Arial" w:cs="Arial"/>
                <w:sz w:val="24"/>
              </w:rPr>
            </w:pPr>
            <w:r>
              <w:rPr>
                <w:rFonts w:ascii="Arial" w:hAnsi="Arial" w:cs="Arial"/>
                <w:sz w:val="24"/>
              </w:rPr>
              <w:t>Sukar</w:t>
            </w:r>
          </w:p>
        </w:tc>
        <w:tc>
          <w:tcPr>
            <w:tcW w:w="992" w:type="dxa"/>
            <w:vAlign w:val="center"/>
          </w:tcPr>
          <w:p w:rsidR="00FB4584" w:rsidRDefault="00FB4584" w:rsidP="00FB4584">
            <w:pPr>
              <w:pStyle w:val="Heading1Char"/>
              <w:spacing w:before="60"/>
              <w:ind w:right="34"/>
              <w:jc w:val="center"/>
              <w:rPr>
                <w:rFonts w:ascii="Arial" w:hAnsi="Arial" w:cs="Arial"/>
                <w:sz w:val="24"/>
              </w:rPr>
            </w:pPr>
            <w:r>
              <w:rPr>
                <w:rFonts w:ascii="Arial" w:hAnsi="Arial" w:cs="Arial"/>
                <w:sz w:val="24"/>
              </w:rPr>
              <w:t>4</w:t>
            </w:r>
          </w:p>
        </w:tc>
        <w:tc>
          <w:tcPr>
            <w:tcW w:w="982" w:type="dxa"/>
            <w:vAlign w:val="center"/>
          </w:tcPr>
          <w:p w:rsidR="00FB4584" w:rsidRDefault="00FB4584" w:rsidP="00FB4584">
            <w:pPr>
              <w:pStyle w:val="Heading1Char"/>
              <w:tabs>
                <w:tab w:val="left" w:pos="742"/>
              </w:tabs>
              <w:spacing w:before="60"/>
              <w:ind w:right="24"/>
              <w:jc w:val="center"/>
              <w:rPr>
                <w:rFonts w:ascii="Arial" w:hAnsi="Arial" w:cs="Arial"/>
                <w:sz w:val="24"/>
              </w:rPr>
            </w:pPr>
            <w:r>
              <w:rPr>
                <w:rFonts w:ascii="Arial" w:hAnsi="Arial" w:cs="Arial"/>
                <w:sz w:val="24"/>
              </w:rPr>
              <w:t>15%</w:t>
            </w:r>
          </w:p>
        </w:tc>
        <w:tc>
          <w:tcPr>
            <w:tcW w:w="2136" w:type="dxa"/>
            <w:vAlign w:val="center"/>
          </w:tcPr>
          <w:p w:rsidR="00FB4584" w:rsidRDefault="00FB4584" w:rsidP="00FB4584">
            <w:pPr>
              <w:pStyle w:val="Heading1Char"/>
              <w:spacing w:before="60"/>
              <w:ind w:right="33"/>
              <w:jc w:val="center"/>
              <w:rPr>
                <w:rFonts w:ascii="Arial" w:hAnsi="Arial" w:cs="Arial"/>
                <w:sz w:val="24"/>
              </w:rPr>
            </w:pPr>
            <w:r>
              <w:rPr>
                <w:rFonts w:ascii="Arial" w:hAnsi="Arial" w:cs="Arial"/>
                <w:sz w:val="24"/>
              </w:rPr>
              <w:t>8,20,22,38</w:t>
            </w:r>
          </w:p>
        </w:tc>
      </w:tr>
      <w:tr w:rsidR="00FB4584" w:rsidTr="00FB4584">
        <w:tc>
          <w:tcPr>
            <w:tcW w:w="1701" w:type="dxa"/>
            <w:vAlign w:val="center"/>
          </w:tcPr>
          <w:p w:rsidR="00FB4584" w:rsidRDefault="00FB4584" w:rsidP="00FB4584">
            <w:pPr>
              <w:pStyle w:val="Heading1Char"/>
              <w:tabs>
                <w:tab w:val="left" w:pos="1451"/>
              </w:tabs>
              <w:spacing w:before="60"/>
              <w:jc w:val="center"/>
              <w:rPr>
                <w:rFonts w:ascii="Arial" w:hAnsi="Arial" w:cs="Arial"/>
                <w:sz w:val="24"/>
              </w:rPr>
            </w:pPr>
            <w:r>
              <w:rPr>
                <w:rFonts w:ascii="Arial" w:hAnsi="Arial" w:cs="Arial"/>
                <w:sz w:val="24"/>
              </w:rPr>
              <w:t>0,30-0,69</w:t>
            </w:r>
          </w:p>
        </w:tc>
        <w:tc>
          <w:tcPr>
            <w:tcW w:w="1418" w:type="dxa"/>
            <w:vAlign w:val="center"/>
          </w:tcPr>
          <w:p w:rsidR="00FB4584" w:rsidRDefault="00FB4584" w:rsidP="00FB4584">
            <w:pPr>
              <w:pStyle w:val="Heading1Char"/>
              <w:spacing w:before="60"/>
              <w:jc w:val="center"/>
              <w:rPr>
                <w:rFonts w:ascii="Arial" w:hAnsi="Arial" w:cs="Arial"/>
                <w:sz w:val="24"/>
              </w:rPr>
            </w:pPr>
            <w:r>
              <w:rPr>
                <w:rFonts w:ascii="Arial" w:hAnsi="Arial" w:cs="Arial"/>
                <w:sz w:val="24"/>
              </w:rPr>
              <w:t>Sedang</w:t>
            </w:r>
          </w:p>
        </w:tc>
        <w:tc>
          <w:tcPr>
            <w:tcW w:w="992" w:type="dxa"/>
            <w:vAlign w:val="center"/>
          </w:tcPr>
          <w:p w:rsidR="00FB4584" w:rsidRPr="00155940" w:rsidRDefault="00FB4584" w:rsidP="00FB4584">
            <w:pPr>
              <w:pStyle w:val="Heading1Char"/>
              <w:spacing w:before="60"/>
              <w:ind w:right="34"/>
              <w:jc w:val="center"/>
              <w:rPr>
                <w:rFonts w:ascii="Arial" w:hAnsi="Arial" w:cs="Arial"/>
                <w:sz w:val="24"/>
              </w:rPr>
            </w:pPr>
            <w:r>
              <w:rPr>
                <w:rFonts w:ascii="Arial" w:hAnsi="Arial" w:cs="Arial"/>
                <w:sz w:val="24"/>
              </w:rPr>
              <w:t>11</w:t>
            </w:r>
          </w:p>
        </w:tc>
        <w:tc>
          <w:tcPr>
            <w:tcW w:w="982" w:type="dxa"/>
            <w:vAlign w:val="center"/>
          </w:tcPr>
          <w:p w:rsidR="00FB4584" w:rsidRDefault="00FB4584" w:rsidP="00FB4584">
            <w:pPr>
              <w:pStyle w:val="Heading1Char"/>
              <w:spacing w:before="60"/>
              <w:ind w:right="24"/>
              <w:jc w:val="center"/>
              <w:rPr>
                <w:rFonts w:ascii="Arial" w:hAnsi="Arial" w:cs="Arial"/>
                <w:sz w:val="24"/>
              </w:rPr>
            </w:pPr>
            <w:r>
              <w:rPr>
                <w:rFonts w:ascii="Arial" w:hAnsi="Arial" w:cs="Arial"/>
                <w:sz w:val="24"/>
              </w:rPr>
              <w:t>41%</w:t>
            </w:r>
          </w:p>
        </w:tc>
        <w:tc>
          <w:tcPr>
            <w:tcW w:w="2136" w:type="dxa"/>
            <w:vAlign w:val="center"/>
          </w:tcPr>
          <w:p w:rsidR="00FB4584" w:rsidRPr="00155940" w:rsidRDefault="00FB4584" w:rsidP="00FB4584">
            <w:pPr>
              <w:pStyle w:val="Heading1Char"/>
              <w:spacing w:before="60"/>
              <w:jc w:val="center"/>
              <w:rPr>
                <w:rFonts w:ascii="Arial" w:hAnsi="Arial" w:cs="Arial"/>
                <w:sz w:val="24"/>
              </w:rPr>
            </w:pPr>
            <w:r>
              <w:rPr>
                <w:rFonts w:ascii="Arial" w:hAnsi="Arial" w:cs="Arial"/>
                <w:sz w:val="24"/>
              </w:rPr>
              <w:t>2,14,17,18,19,25,28,31,33,36,39</w:t>
            </w:r>
          </w:p>
        </w:tc>
      </w:tr>
      <w:tr w:rsidR="00FB4584" w:rsidTr="00FB4584">
        <w:tc>
          <w:tcPr>
            <w:tcW w:w="1701" w:type="dxa"/>
            <w:vAlign w:val="center"/>
          </w:tcPr>
          <w:p w:rsidR="00FB4584" w:rsidRDefault="00FB4584" w:rsidP="00FB4584">
            <w:pPr>
              <w:pStyle w:val="Heading1Char"/>
              <w:tabs>
                <w:tab w:val="left" w:pos="1451"/>
              </w:tabs>
              <w:spacing w:before="60"/>
              <w:jc w:val="center"/>
              <w:rPr>
                <w:rFonts w:ascii="Arial" w:hAnsi="Arial" w:cs="Arial"/>
                <w:sz w:val="24"/>
              </w:rPr>
            </w:pPr>
            <w:r>
              <w:rPr>
                <w:rFonts w:ascii="Arial" w:hAnsi="Arial" w:cs="Arial"/>
                <w:sz w:val="24"/>
              </w:rPr>
              <w:t>0,70-1,00</w:t>
            </w:r>
          </w:p>
        </w:tc>
        <w:tc>
          <w:tcPr>
            <w:tcW w:w="1418" w:type="dxa"/>
            <w:vAlign w:val="center"/>
          </w:tcPr>
          <w:p w:rsidR="00FB4584" w:rsidRDefault="00FB4584" w:rsidP="00FB4584">
            <w:pPr>
              <w:pStyle w:val="Heading1Char"/>
              <w:spacing w:before="60"/>
              <w:jc w:val="center"/>
              <w:rPr>
                <w:rFonts w:ascii="Arial" w:hAnsi="Arial" w:cs="Arial"/>
                <w:sz w:val="24"/>
              </w:rPr>
            </w:pPr>
            <w:r>
              <w:rPr>
                <w:rFonts w:ascii="Arial" w:hAnsi="Arial" w:cs="Arial"/>
                <w:sz w:val="24"/>
              </w:rPr>
              <w:t>Mudah</w:t>
            </w:r>
          </w:p>
        </w:tc>
        <w:tc>
          <w:tcPr>
            <w:tcW w:w="992" w:type="dxa"/>
            <w:vAlign w:val="center"/>
          </w:tcPr>
          <w:p w:rsidR="00FB4584" w:rsidRPr="00155940" w:rsidRDefault="00FB4584" w:rsidP="00FB4584">
            <w:pPr>
              <w:pStyle w:val="Heading1Char"/>
              <w:tabs>
                <w:tab w:val="left" w:pos="742"/>
              </w:tabs>
              <w:spacing w:before="60"/>
              <w:jc w:val="center"/>
              <w:rPr>
                <w:rFonts w:ascii="Arial" w:hAnsi="Arial" w:cs="Arial"/>
                <w:sz w:val="24"/>
              </w:rPr>
            </w:pPr>
            <w:r>
              <w:rPr>
                <w:rFonts w:ascii="Arial" w:hAnsi="Arial" w:cs="Arial"/>
                <w:sz w:val="24"/>
              </w:rPr>
              <w:t>12</w:t>
            </w:r>
          </w:p>
        </w:tc>
        <w:tc>
          <w:tcPr>
            <w:tcW w:w="982" w:type="dxa"/>
            <w:vAlign w:val="center"/>
          </w:tcPr>
          <w:p w:rsidR="00FB4584" w:rsidRDefault="00FB4584" w:rsidP="00FB4584">
            <w:pPr>
              <w:pStyle w:val="Heading1Char"/>
              <w:spacing w:before="60"/>
              <w:ind w:right="24"/>
              <w:jc w:val="center"/>
              <w:rPr>
                <w:rFonts w:ascii="Arial" w:hAnsi="Arial" w:cs="Arial"/>
                <w:sz w:val="24"/>
              </w:rPr>
            </w:pPr>
            <w:r>
              <w:rPr>
                <w:rFonts w:ascii="Arial" w:hAnsi="Arial" w:cs="Arial"/>
                <w:sz w:val="24"/>
              </w:rPr>
              <w:t>44%</w:t>
            </w:r>
          </w:p>
        </w:tc>
        <w:tc>
          <w:tcPr>
            <w:tcW w:w="2136" w:type="dxa"/>
            <w:vAlign w:val="center"/>
          </w:tcPr>
          <w:p w:rsidR="00FB4584" w:rsidRPr="00155940" w:rsidRDefault="00FB4584" w:rsidP="00FB4584">
            <w:pPr>
              <w:pStyle w:val="Heading1Char"/>
              <w:tabs>
                <w:tab w:val="left" w:pos="1887"/>
              </w:tabs>
              <w:spacing w:before="60"/>
              <w:jc w:val="center"/>
              <w:rPr>
                <w:rFonts w:ascii="Arial" w:hAnsi="Arial" w:cs="Arial"/>
                <w:sz w:val="24"/>
              </w:rPr>
            </w:pPr>
            <w:r>
              <w:rPr>
                <w:rFonts w:ascii="Arial" w:hAnsi="Arial" w:cs="Arial"/>
                <w:sz w:val="24"/>
              </w:rPr>
              <w:t>1,3,4,7,9,12,13, 21,26,29,30,37</w:t>
            </w:r>
          </w:p>
        </w:tc>
      </w:tr>
      <w:tr w:rsidR="00FB4584" w:rsidTr="00FB4584">
        <w:tc>
          <w:tcPr>
            <w:tcW w:w="1701" w:type="dxa"/>
            <w:vAlign w:val="center"/>
          </w:tcPr>
          <w:p w:rsidR="00FB4584" w:rsidRDefault="00FB4584" w:rsidP="00FB4584">
            <w:pPr>
              <w:pStyle w:val="Heading1Char"/>
              <w:tabs>
                <w:tab w:val="left" w:pos="1451"/>
              </w:tabs>
              <w:spacing w:before="60"/>
              <w:jc w:val="center"/>
              <w:rPr>
                <w:rFonts w:ascii="Arial" w:hAnsi="Arial" w:cs="Arial"/>
                <w:sz w:val="24"/>
              </w:rPr>
            </w:pPr>
            <w:r>
              <w:rPr>
                <w:rFonts w:ascii="Arial" w:hAnsi="Arial" w:cs="Arial"/>
                <w:sz w:val="24"/>
              </w:rPr>
              <w:t>Jumlah</w:t>
            </w:r>
          </w:p>
        </w:tc>
        <w:tc>
          <w:tcPr>
            <w:tcW w:w="2410" w:type="dxa"/>
            <w:gridSpan w:val="2"/>
            <w:vAlign w:val="center"/>
          </w:tcPr>
          <w:p w:rsidR="00FB4584" w:rsidRPr="001F155E" w:rsidRDefault="00FB4584" w:rsidP="00FB4584">
            <w:pPr>
              <w:pStyle w:val="Heading1Char"/>
              <w:spacing w:before="60"/>
              <w:jc w:val="center"/>
              <w:rPr>
                <w:rFonts w:ascii="Arial" w:hAnsi="Arial" w:cs="Arial"/>
                <w:sz w:val="24"/>
              </w:rPr>
            </w:pPr>
            <w:r>
              <w:rPr>
                <w:rFonts w:ascii="Arial" w:hAnsi="Arial" w:cs="Arial"/>
                <w:sz w:val="24"/>
              </w:rPr>
              <w:t>27</w:t>
            </w:r>
          </w:p>
        </w:tc>
        <w:tc>
          <w:tcPr>
            <w:tcW w:w="982" w:type="dxa"/>
            <w:vAlign w:val="center"/>
          </w:tcPr>
          <w:p w:rsidR="00FB4584" w:rsidRPr="001F155E" w:rsidRDefault="00FB4584" w:rsidP="00FB4584">
            <w:pPr>
              <w:pStyle w:val="Heading1Char"/>
              <w:tabs>
                <w:tab w:val="left" w:pos="766"/>
              </w:tabs>
              <w:spacing w:before="60"/>
              <w:jc w:val="center"/>
              <w:rPr>
                <w:rFonts w:ascii="Arial" w:hAnsi="Arial" w:cs="Arial"/>
                <w:sz w:val="24"/>
              </w:rPr>
            </w:pPr>
            <w:r>
              <w:rPr>
                <w:rFonts w:ascii="Arial" w:hAnsi="Arial" w:cs="Arial"/>
                <w:sz w:val="24"/>
              </w:rPr>
              <w:t>100%</w:t>
            </w:r>
          </w:p>
        </w:tc>
        <w:tc>
          <w:tcPr>
            <w:tcW w:w="2136" w:type="dxa"/>
            <w:vAlign w:val="center"/>
          </w:tcPr>
          <w:p w:rsidR="00FB4584" w:rsidRPr="001F155E" w:rsidRDefault="00FB4584" w:rsidP="00FB4584">
            <w:pPr>
              <w:pStyle w:val="Heading1Char"/>
              <w:spacing w:before="60"/>
              <w:jc w:val="center"/>
              <w:rPr>
                <w:rFonts w:ascii="Arial" w:hAnsi="Arial" w:cs="Arial"/>
                <w:sz w:val="24"/>
              </w:rPr>
            </w:pPr>
            <w:r>
              <w:rPr>
                <w:rFonts w:ascii="Arial" w:hAnsi="Arial" w:cs="Arial"/>
                <w:sz w:val="24"/>
              </w:rPr>
              <w:t>27</w:t>
            </w:r>
          </w:p>
        </w:tc>
      </w:tr>
    </w:tbl>
    <w:p w:rsidR="00FB4584" w:rsidRPr="00CD00A1" w:rsidRDefault="00FB4584" w:rsidP="00FB4584">
      <w:pPr>
        <w:tabs>
          <w:tab w:val="left" w:pos="7938"/>
        </w:tabs>
        <w:spacing w:after="0" w:line="480" w:lineRule="auto"/>
        <w:rPr>
          <w:rFonts w:ascii="Arial" w:hAnsi="Arial" w:cs="Arial"/>
          <w:sz w:val="24"/>
        </w:rPr>
      </w:pPr>
    </w:p>
    <w:p w:rsidR="00FB4584" w:rsidRPr="00FB4584" w:rsidRDefault="00FB4584" w:rsidP="00FB4584">
      <w:pPr>
        <w:pStyle w:val="Heading1Char"/>
        <w:tabs>
          <w:tab w:val="left" w:pos="7938"/>
        </w:tabs>
        <w:spacing w:after="120" w:line="480" w:lineRule="auto"/>
        <w:ind w:left="851" w:firstLine="567"/>
        <w:jc w:val="both"/>
        <w:rPr>
          <w:rFonts w:ascii="Arial" w:hAnsi="Arial" w:cs="Arial"/>
          <w:sz w:val="24"/>
        </w:rPr>
      </w:pPr>
      <w:r>
        <w:rPr>
          <w:rFonts w:ascii="Arial" w:hAnsi="Arial" w:cs="Arial"/>
          <w:sz w:val="24"/>
        </w:rPr>
        <w:t>Dari hasil uji coba instrumen, dapat diperoleh pada siklus II tingkat kesukaran butir soal yaitu terdapat 4 soal yaitu no 8, 20, 22, 38 dengan tingkat kesukaran sukar, 11 soal yaitu no 2, 14, 17, 18, 19, 25, 28, 31, 33, 36, 39 dengan tingkat kesukaran sedang, 12 soal yaitu no 1, 3, 4, 7, 9, 12, 13, 21, 26, 29, 30, 37 dengan tingkat kesukaran mudah</w:t>
      </w:r>
    </w:p>
    <w:p w:rsidR="00FB4584" w:rsidRDefault="00FB4584" w:rsidP="00FB4584">
      <w:pPr>
        <w:pStyle w:val="Heading1Char"/>
        <w:tabs>
          <w:tab w:val="left" w:pos="1276"/>
          <w:tab w:val="left" w:pos="2268"/>
          <w:tab w:val="left" w:pos="2694"/>
        </w:tabs>
        <w:spacing w:after="0" w:line="240" w:lineRule="auto"/>
        <w:ind w:left="1854" w:right="204"/>
        <w:rPr>
          <w:rFonts w:ascii="Arial" w:hAnsi="Arial" w:cs="Arial"/>
          <w:sz w:val="24"/>
          <w:szCs w:val="24"/>
        </w:rPr>
      </w:pPr>
      <w:r>
        <w:rPr>
          <w:rFonts w:ascii="Arial" w:hAnsi="Arial" w:cs="Arial"/>
          <w:sz w:val="24"/>
          <w:szCs w:val="24"/>
        </w:rPr>
        <w:t xml:space="preserve">Tabel 3.20 Data Tingkat Kesukaran Soal Siklus III </w:t>
      </w:r>
    </w:p>
    <w:p w:rsidR="00FB4584" w:rsidRDefault="00FB4584" w:rsidP="00FB4584">
      <w:pPr>
        <w:pStyle w:val="Heading1Char"/>
        <w:tabs>
          <w:tab w:val="left" w:pos="1276"/>
          <w:tab w:val="left" w:pos="2268"/>
          <w:tab w:val="left" w:pos="2694"/>
        </w:tabs>
        <w:spacing w:after="0"/>
        <w:ind w:left="1854" w:right="204" w:firstLine="1264"/>
        <w:rPr>
          <w:rFonts w:ascii="Arial" w:hAnsi="Arial" w:cs="Arial"/>
          <w:sz w:val="24"/>
          <w:szCs w:val="24"/>
        </w:rPr>
      </w:pPr>
      <w:r>
        <w:rPr>
          <w:rFonts w:ascii="Arial" w:hAnsi="Arial" w:cs="Arial"/>
          <w:sz w:val="24"/>
          <w:szCs w:val="24"/>
        </w:rPr>
        <w:t>Setelah Uji Coba</w:t>
      </w:r>
    </w:p>
    <w:tbl>
      <w:tblPr>
        <w:tblStyle w:val="HeaderChar"/>
        <w:tblW w:w="7229" w:type="dxa"/>
        <w:tblInd w:w="817" w:type="dxa"/>
        <w:tblLayout w:type="fixed"/>
        <w:tblLook w:val="04A0" w:firstRow="1" w:lastRow="0" w:firstColumn="1" w:lastColumn="0" w:noHBand="0" w:noVBand="1"/>
      </w:tblPr>
      <w:tblGrid>
        <w:gridCol w:w="1701"/>
        <w:gridCol w:w="1418"/>
        <w:gridCol w:w="992"/>
        <w:gridCol w:w="982"/>
        <w:gridCol w:w="2136"/>
      </w:tblGrid>
      <w:tr w:rsidR="00FB4584" w:rsidTr="00FB4584">
        <w:tc>
          <w:tcPr>
            <w:tcW w:w="1701" w:type="dxa"/>
            <w:vAlign w:val="center"/>
          </w:tcPr>
          <w:p w:rsidR="00FB4584" w:rsidRDefault="00FB4584" w:rsidP="00FB4584">
            <w:pPr>
              <w:pStyle w:val="Heading1Char"/>
              <w:tabs>
                <w:tab w:val="left" w:pos="1451"/>
              </w:tabs>
              <w:spacing w:before="60"/>
              <w:jc w:val="center"/>
              <w:rPr>
                <w:rFonts w:ascii="Arial" w:hAnsi="Arial" w:cs="Arial"/>
                <w:sz w:val="24"/>
              </w:rPr>
            </w:pPr>
            <w:r>
              <w:rPr>
                <w:rFonts w:ascii="Arial" w:hAnsi="Arial" w:cs="Arial"/>
                <w:sz w:val="24"/>
              </w:rPr>
              <w:t>Indeks</w:t>
            </w:r>
          </w:p>
        </w:tc>
        <w:tc>
          <w:tcPr>
            <w:tcW w:w="1418" w:type="dxa"/>
            <w:vAlign w:val="center"/>
          </w:tcPr>
          <w:p w:rsidR="00FB4584" w:rsidRDefault="00FB4584" w:rsidP="00FB4584">
            <w:pPr>
              <w:pStyle w:val="Heading1Char"/>
              <w:spacing w:before="60"/>
              <w:jc w:val="center"/>
              <w:rPr>
                <w:rFonts w:ascii="Arial" w:hAnsi="Arial" w:cs="Arial"/>
                <w:sz w:val="24"/>
              </w:rPr>
            </w:pPr>
            <w:r>
              <w:rPr>
                <w:rFonts w:ascii="Arial" w:hAnsi="Arial" w:cs="Arial"/>
                <w:sz w:val="24"/>
              </w:rPr>
              <w:t>Indeks</w:t>
            </w:r>
          </w:p>
          <w:p w:rsidR="00FB4584" w:rsidRDefault="00FB4584" w:rsidP="00FB4584">
            <w:pPr>
              <w:pStyle w:val="Heading1Char"/>
              <w:spacing w:before="60"/>
              <w:jc w:val="center"/>
              <w:rPr>
                <w:rFonts w:ascii="Arial" w:hAnsi="Arial" w:cs="Arial"/>
                <w:sz w:val="24"/>
              </w:rPr>
            </w:pPr>
            <w:r>
              <w:rPr>
                <w:rFonts w:ascii="Arial" w:hAnsi="Arial" w:cs="Arial"/>
                <w:sz w:val="24"/>
              </w:rPr>
              <w:t>Kesukaran</w:t>
            </w:r>
          </w:p>
        </w:tc>
        <w:tc>
          <w:tcPr>
            <w:tcW w:w="992" w:type="dxa"/>
            <w:vAlign w:val="center"/>
          </w:tcPr>
          <w:p w:rsidR="00FB4584" w:rsidRDefault="00FB4584" w:rsidP="00FB4584">
            <w:pPr>
              <w:pStyle w:val="Heading1Char"/>
              <w:spacing w:before="60"/>
              <w:ind w:right="-108"/>
              <w:jc w:val="center"/>
              <w:rPr>
                <w:rFonts w:ascii="Arial" w:hAnsi="Arial" w:cs="Arial"/>
                <w:sz w:val="24"/>
              </w:rPr>
            </w:pPr>
            <w:r>
              <w:rPr>
                <w:rFonts w:ascii="Arial" w:hAnsi="Arial" w:cs="Arial"/>
                <w:sz w:val="24"/>
              </w:rPr>
              <w:t>Jumlah</w:t>
            </w:r>
          </w:p>
        </w:tc>
        <w:tc>
          <w:tcPr>
            <w:tcW w:w="982" w:type="dxa"/>
            <w:vAlign w:val="center"/>
          </w:tcPr>
          <w:p w:rsidR="00FB4584" w:rsidRDefault="00FB4584" w:rsidP="00FB4584">
            <w:pPr>
              <w:pStyle w:val="Heading1Char"/>
              <w:spacing w:before="60"/>
              <w:ind w:right="24" w:hanging="108"/>
              <w:jc w:val="center"/>
              <w:rPr>
                <w:rFonts w:ascii="Arial" w:hAnsi="Arial" w:cs="Arial"/>
                <w:sz w:val="24"/>
              </w:rPr>
            </w:pPr>
            <w:r>
              <w:rPr>
                <w:rFonts w:ascii="Arial" w:hAnsi="Arial" w:cs="Arial"/>
                <w:sz w:val="24"/>
              </w:rPr>
              <w:t>Hasil</w:t>
            </w:r>
          </w:p>
          <w:p w:rsidR="00FB4584" w:rsidRDefault="00FB4584" w:rsidP="00FB4584">
            <w:pPr>
              <w:pStyle w:val="Heading1Char"/>
              <w:tabs>
                <w:tab w:val="left" w:pos="742"/>
              </w:tabs>
              <w:spacing w:before="60"/>
              <w:ind w:hanging="108"/>
              <w:jc w:val="center"/>
              <w:rPr>
                <w:rFonts w:ascii="Arial" w:hAnsi="Arial" w:cs="Arial"/>
                <w:sz w:val="24"/>
              </w:rPr>
            </w:pPr>
            <w:r>
              <w:rPr>
                <w:rFonts w:ascii="Arial" w:hAnsi="Arial" w:cs="Arial"/>
                <w:sz w:val="24"/>
              </w:rPr>
              <w:t>(%)</w:t>
            </w:r>
          </w:p>
        </w:tc>
        <w:tc>
          <w:tcPr>
            <w:tcW w:w="2136" w:type="dxa"/>
            <w:vAlign w:val="center"/>
          </w:tcPr>
          <w:p w:rsidR="00FB4584" w:rsidRDefault="00FB4584" w:rsidP="00FB4584">
            <w:pPr>
              <w:pStyle w:val="Heading1Char"/>
              <w:spacing w:before="60"/>
              <w:jc w:val="center"/>
              <w:rPr>
                <w:rFonts w:ascii="Arial" w:hAnsi="Arial" w:cs="Arial"/>
                <w:sz w:val="24"/>
              </w:rPr>
            </w:pPr>
            <w:r>
              <w:rPr>
                <w:rFonts w:ascii="Arial" w:hAnsi="Arial" w:cs="Arial"/>
                <w:sz w:val="24"/>
              </w:rPr>
              <w:t>Nomor Butir Soal</w:t>
            </w:r>
          </w:p>
        </w:tc>
      </w:tr>
      <w:tr w:rsidR="00FB4584" w:rsidTr="00FB4584">
        <w:tc>
          <w:tcPr>
            <w:tcW w:w="1701" w:type="dxa"/>
            <w:vAlign w:val="center"/>
          </w:tcPr>
          <w:p w:rsidR="00FB4584" w:rsidRDefault="00FB4584" w:rsidP="00FB4584">
            <w:pPr>
              <w:pStyle w:val="Heading1Char"/>
              <w:tabs>
                <w:tab w:val="left" w:pos="1451"/>
              </w:tabs>
              <w:spacing w:before="60"/>
              <w:jc w:val="center"/>
              <w:rPr>
                <w:rFonts w:ascii="Arial" w:hAnsi="Arial" w:cs="Arial"/>
                <w:sz w:val="24"/>
              </w:rPr>
            </w:pPr>
            <w:r>
              <w:rPr>
                <w:rFonts w:ascii="Arial" w:hAnsi="Arial" w:cs="Arial"/>
                <w:sz w:val="24"/>
              </w:rPr>
              <w:t>0,00-0,29</w:t>
            </w:r>
          </w:p>
        </w:tc>
        <w:tc>
          <w:tcPr>
            <w:tcW w:w="1418" w:type="dxa"/>
            <w:vAlign w:val="center"/>
          </w:tcPr>
          <w:p w:rsidR="00FB4584" w:rsidRDefault="00FB4584" w:rsidP="00FB4584">
            <w:pPr>
              <w:pStyle w:val="Heading1Char"/>
              <w:spacing w:before="60"/>
              <w:jc w:val="center"/>
              <w:rPr>
                <w:rFonts w:ascii="Arial" w:hAnsi="Arial" w:cs="Arial"/>
                <w:sz w:val="24"/>
              </w:rPr>
            </w:pPr>
            <w:r>
              <w:rPr>
                <w:rFonts w:ascii="Arial" w:hAnsi="Arial" w:cs="Arial"/>
                <w:sz w:val="24"/>
              </w:rPr>
              <w:t>Sukar</w:t>
            </w:r>
          </w:p>
        </w:tc>
        <w:tc>
          <w:tcPr>
            <w:tcW w:w="992" w:type="dxa"/>
            <w:vAlign w:val="center"/>
          </w:tcPr>
          <w:p w:rsidR="00FB4584" w:rsidRDefault="00FB4584" w:rsidP="00FB4584">
            <w:pPr>
              <w:pStyle w:val="Heading1Char"/>
              <w:jc w:val="center"/>
              <w:rPr>
                <w:rFonts w:ascii="Arial" w:hAnsi="Arial" w:cs="Arial"/>
                <w:sz w:val="24"/>
              </w:rPr>
            </w:pPr>
            <w:r>
              <w:rPr>
                <w:rFonts w:ascii="Arial" w:hAnsi="Arial" w:cs="Arial"/>
                <w:sz w:val="24"/>
              </w:rPr>
              <w:t>4</w:t>
            </w:r>
          </w:p>
        </w:tc>
        <w:tc>
          <w:tcPr>
            <w:tcW w:w="982" w:type="dxa"/>
            <w:vAlign w:val="center"/>
          </w:tcPr>
          <w:p w:rsidR="00FB4584" w:rsidRDefault="00FB4584" w:rsidP="00FB4584">
            <w:pPr>
              <w:pStyle w:val="Heading1Char"/>
              <w:jc w:val="center"/>
              <w:rPr>
                <w:rFonts w:ascii="Arial" w:hAnsi="Arial" w:cs="Arial"/>
                <w:sz w:val="24"/>
              </w:rPr>
            </w:pPr>
            <w:r>
              <w:rPr>
                <w:rFonts w:ascii="Arial" w:hAnsi="Arial" w:cs="Arial"/>
                <w:sz w:val="24"/>
              </w:rPr>
              <w:t>13%</w:t>
            </w:r>
          </w:p>
        </w:tc>
        <w:tc>
          <w:tcPr>
            <w:tcW w:w="2136" w:type="dxa"/>
            <w:vAlign w:val="center"/>
          </w:tcPr>
          <w:p w:rsidR="00FB4584" w:rsidRDefault="00FB4584" w:rsidP="00FB4584">
            <w:pPr>
              <w:pStyle w:val="Heading1Char"/>
              <w:jc w:val="center"/>
              <w:rPr>
                <w:rFonts w:ascii="Arial" w:hAnsi="Arial" w:cs="Arial"/>
                <w:sz w:val="24"/>
              </w:rPr>
            </w:pPr>
            <w:r>
              <w:rPr>
                <w:rFonts w:ascii="Arial" w:hAnsi="Arial" w:cs="Arial"/>
                <w:sz w:val="24"/>
              </w:rPr>
              <w:t>7,11,27,29</w:t>
            </w:r>
          </w:p>
        </w:tc>
      </w:tr>
      <w:tr w:rsidR="00FB4584" w:rsidTr="00FB4584">
        <w:tc>
          <w:tcPr>
            <w:tcW w:w="1701" w:type="dxa"/>
            <w:vAlign w:val="center"/>
          </w:tcPr>
          <w:p w:rsidR="00FB4584" w:rsidRDefault="00FB4584" w:rsidP="00FB4584">
            <w:pPr>
              <w:pStyle w:val="Heading1Char"/>
              <w:tabs>
                <w:tab w:val="left" w:pos="1451"/>
              </w:tabs>
              <w:spacing w:before="60"/>
              <w:jc w:val="center"/>
              <w:rPr>
                <w:rFonts w:ascii="Arial" w:hAnsi="Arial" w:cs="Arial"/>
                <w:sz w:val="24"/>
              </w:rPr>
            </w:pPr>
            <w:r>
              <w:rPr>
                <w:rFonts w:ascii="Arial" w:hAnsi="Arial" w:cs="Arial"/>
                <w:sz w:val="24"/>
              </w:rPr>
              <w:t>0,30-0,69</w:t>
            </w:r>
          </w:p>
        </w:tc>
        <w:tc>
          <w:tcPr>
            <w:tcW w:w="1418" w:type="dxa"/>
            <w:vAlign w:val="center"/>
          </w:tcPr>
          <w:p w:rsidR="00FB4584" w:rsidRDefault="00FB4584" w:rsidP="00FB4584">
            <w:pPr>
              <w:pStyle w:val="Heading1Char"/>
              <w:spacing w:before="60"/>
              <w:jc w:val="center"/>
              <w:rPr>
                <w:rFonts w:ascii="Arial" w:hAnsi="Arial" w:cs="Arial"/>
                <w:sz w:val="24"/>
              </w:rPr>
            </w:pPr>
            <w:r>
              <w:rPr>
                <w:rFonts w:ascii="Arial" w:hAnsi="Arial" w:cs="Arial"/>
                <w:sz w:val="24"/>
              </w:rPr>
              <w:t>Sedang</w:t>
            </w:r>
          </w:p>
        </w:tc>
        <w:tc>
          <w:tcPr>
            <w:tcW w:w="992" w:type="dxa"/>
            <w:vAlign w:val="center"/>
          </w:tcPr>
          <w:p w:rsidR="00FB4584" w:rsidRPr="009F3AD1" w:rsidRDefault="00FB4584" w:rsidP="00FB4584">
            <w:pPr>
              <w:pStyle w:val="Heading1Char"/>
              <w:ind w:right="34"/>
              <w:jc w:val="center"/>
              <w:rPr>
                <w:rFonts w:ascii="Arial" w:hAnsi="Arial" w:cs="Arial"/>
                <w:sz w:val="24"/>
              </w:rPr>
            </w:pPr>
            <w:r>
              <w:rPr>
                <w:rFonts w:ascii="Arial" w:hAnsi="Arial" w:cs="Arial"/>
                <w:sz w:val="24"/>
              </w:rPr>
              <w:t>17</w:t>
            </w:r>
          </w:p>
        </w:tc>
        <w:tc>
          <w:tcPr>
            <w:tcW w:w="982" w:type="dxa"/>
            <w:vAlign w:val="center"/>
          </w:tcPr>
          <w:p w:rsidR="00FB4584" w:rsidRDefault="00FB4584" w:rsidP="00FB4584">
            <w:pPr>
              <w:pStyle w:val="Heading1Char"/>
              <w:ind w:right="24"/>
              <w:jc w:val="center"/>
              <w:rPr>
                <w:rFonts w:ascii="Arial" w:hAnsi="Arial" w:cs="Arial"/>
                <w:sz w:val="24"/>
              </w:rPr>
            </w:pPr>
            <w:r>
              <w:rPr>
                <w:rFonts w:ascii="Arial" w:hAnsi="Arial" w:cs="Arial"/>
                <w:sz w:val="24"/>
              </w:rPr>
              <w:t>57%</w:t>
            </w:r>
          </w:p>
        </w:tc>
        <w:tc>
          <w:tcPr>
            <w:tcW w:w="2136" w:type="dxa"/>
            <w:vAlign w:val="center"/>
          </w:tcPr>
          <w:p w:rsidR="00FB4584" w:rsidRPr="009F3AD1" w:rsidRDefault="00FB4584" w:rsidP="00FB4584">
            <w:pPr>
              <w:pStyle w:val="Heading1Char"/>
              <w:tabs>
                <w:tab w:val="left" w:pos="1920"/>
              </w:tabs>
              <w:jc w:val="center"/>
              <w:rPr>
                <w:rFonts w:ascii="Arial" w:hAnsi="Arial" w:cs="Arial"/>
                <w:sz w:val="24"/>
              </w:rPr>
            </w:pPr>
            <w:r>
              <w:rPr>
                <w:rFonts w:ascii="Arial" w:hAnsi="Arial" w:cs="Arial"/>
                <w:sz w:val="24"/>
              </w:rPr>
              <w:t>1,3,6,12,14,15,18,21,24,25,26,28,32,35,36,39,40</w:t>
            </w:r>
          </w:p>
        </w:tc>
      </w:tr>
      <w:tr w:rsidR="00FB4584" w:rsidTr="00FB4584">
        <w:tc>
          <w:tcPr>
            <w:tcW w:w="1701" w:type="dxa"/>
            <w:vAlign w:val="center"/>
          </w:tcPr>
          <w:p w:rsidR="00FB4584" w:rsidRDefault="00FB4584" w:rsidP="00FB4584">
            <w:pPr>
              <w:pStyle w:val="Heading1Char"/>
              <w:tabs>
                <w:tab w:val="left" w:pos="1451"/>
              </w:tabs>
              <w:spacing w:before="60"/>
              <w:jc w:val="center"/>
              <w:rPr>
                <w:rFonts w:ascii="Arial" w:hAnsi="Arial" w:cs="Arial"/>
                <w:sz w:val="24"/>
              </w:rPr>
            </w:pPr>
            <w:r>
              <w:rPr>
                <w:rFonts w:ascii="Arial" w:hAnsi="Arial" w:cs="Arial"/>
                <w:sz w:val="24"/>
              </w:rPr>
              <w:t>0,70-1,00</w:t>
            </w:r>
          </w:p>
        </w:tc>
        <w:tc>
          <w:tcPr>
            <w:tcW w:w="1418" w:type="dxa"/>
            <w:vAlign w:val="center"/>
          </w:tcPr>
          <w:p w:rsidR="00FB4584" w:rsidRDefault="00FB4584" w:rsidP="00FB4584">
            <w:pPr>
              <w:pStyle w:val="Heading1Char"/>
              <w:spacing w:before="60"/>
              <w:jc w:val="center"/>
              <w:rPr>
                <w:rFonts w:ascii="Arial" w:hAnsi="Arial" w:cs="Arial"/>
                <w:sz w:val="24"/>
              </w:rPr>
            </w:pPr>
            <w:r>
              <w:rPr>
                <w:rFonts w:ascii="Arial" w:hAnsi="Arial" w:cs="Arial"/>
                <w:sz w:val="24"/>
              </w:rPr>
              <w:t>Mudah</w:t>
            </w:r>
          </w:p>
        </w:tc>
        <w:tc>
          <w:tcPr>
            <w:tcW w:w="992" w:type="dxa"/>
            <w:vAlign w:val="center"/>
          </w:tcPr>
          <w:p w:rsidR="00FB4584" w:rsidRPr="009F3AD1" w:rsidRDefault="00FB4584" w:rsidP="00FB4584">
            <w:pPr>
              <w:pStyle w:val="Heading1Char"/>
              <w:ind w:right="34"/>
              <w:jc w:val="center"/>
              <w:rPr>
                <w:rFonts w:ascii="Arial" w:hAnsi="Arial" w:cs="Arial"/>
                <w:sz w:val="24"/>
              </w:rPr>
            </w:pPr>
            <w:r>
              <w:rPr>
                <w:rFonts w:ascii="Arial" w:hAnsi="Arial" w:cs="Arial"/>
                <w:sz w:val="24"/>
              </w:rPr>
              <w:t>9</w:t>
            </w:r>
          </w:p>
        </w:tc>
        <w:tc>
          <w:tcPr>
            <w:tcW w:w="982" w:type="dxa"/>
            <w:vAlign w:val="center"/>
          </w:tcPr>
          <w:p w:rsidR="00FB4584" w:rsidRDefault="00FB4584" w:rsidP="00FB4584">
            <w:pPr>
              <w:pStyle w:val="Heading1Char"/>
              <w:tabs>
                <w:tab w:val="left" w:pos="742"/>
              </w:tabs>
              <w:ind w:right="24"/>
              <w:jc w:val="center"/>
              <w:rPr>
                <w:rFonts w:ascii="Arial" w:hAnsi="Arial" w:cs="Arial"/>
                <w:sz w:val="24"/>
              </w:rPr>
            </w:pPr>
            <w:r>
              <w:rPr>
                <w:rFonts w:ascii="Arial" w:hAnsi="Arial" w:cs="Arial"/>
                <w:sz w:val="24"/>
              </w:rPr>
              <w:t>30%</w:t>
            </w:r>
          </w:p>
        </w:tc>
        <w:tc>
          <w:tcPr>
            <w:tcW w:w="2136" w:type="dxa"/>
            <w:vAlign w:val="center"/>
          </w:tcPr>
          <w:p w:rsidR="00FB4584" w:rsidRPr="009A1C32" w:rsidRDefault="00FB4584" w:rsidP="00FB4584">
            <w:pPr>
              <w:pStyle w:val="Heading1Char"/>
              <w:ind w:right="33"/>
              <w:jc w:val="center"/>
              <w:rPr>
                <w:rFonts w:ascii="Arial" w:hAnsi="Arial" w:cs="Arial"/>
                <w:sz w:val="24"/>
              </w:rPr>
            </w:pPr>
            <w:r>
              <w:rPr>
                <w:rFonts w:ascii="Arial" w:hAnsi="Arial" w:cs="Arial"/>
                <w:sz w:val="24"/>
              </w:rPr>
              <w:t>2,4,10,13,17,19, 23,33,39</w:t>
            </w:r>
          </w:p>
        </w:tc>
      </w:tr>
      <w:tr w:rsidR="00FB4584" w:rsidTr="00FB4584">
        <w:tc>
          <w:tcPr>
            <w:tcW w:w="1701" w:type="dxa"/>
            <w:vAlign w:val="center"/>
          </w:tcPr>
          <w:p w:rsidR="00FB4584" w:rsidRDefault="00FB4584" w:rsidP="00FB4584">
            <w:pPr>
              <w:pStyle w:val="Heading1Char"/>
              <w:tabs>
                <w:tab w:val="left" w:pos="1451"/>
              </w:tabs>
              <w:spacing w:before="60"/>
              <w:jc w:val="center"/>
              <w:rPr>
                <w:rFonts w:ascii="Arial" w:hAnsi="Arial" w:cs="Arial"/>
                <w:sz w:val="24"/>
              </w:rPr>
            </w:pPr>
            <w:r>
              <w:rPr>
                <w:rFonts w:ascii="Arial" w:hAnsi="Arial" w:cs="Arial"/>
                <w:sz w:val="24"/>
              </w:rPr>
              <w:t>Jumlah</w:t>
            </w:r>
          </w:p>
        </w:tc>
        <w:tc>
          <w:tcPr>
            <w:tcW w:w="2410" w:type="dxa"/>
            <w:gridSpan w:val="2"/>
            <w:vAlign w:val="center"/>
          </w:tcPr>
          <w:p w:rsidR="00FB4584" w:rsidRPr="001F155E" w:rsidRDefault="00FB4584" w:rsidP="00FB4584">
            <w:pPr>
              <w:pStyle w:val="Heading1Char"/>
              <w:spacing w:before="60"/>
              <w:jc w:val="center"/>
              <w:rPr>
                <w:rFonts w:ascii="Arial" w:hAnsi="Arial" w:cs="Arial"/>
                <w:sz w:val="24"/>
              </w:rPr>
            </w:pPr>
            <w:r>
              <w:rPr>
                <w:rFonts w:ascii="Arial" w:hAnsi="Arial" w:cs="Arial"/>
                <w:sz w:val="24"/>
              </w:rPr>
              <w:t>30</w:t>
            </w:r>
          </w:p>
        </w:tc>
        <w:tc>
          <w:tcPr>
            <w:tcW w:w="982" w:type="dxa"/>
            <w:vAlign w:val="center"/>
          </w:tcPr>
          <w:p w:rsidR="00FB4584" w:rsidRPr="00CD00A1" w:rsidRDefault="00FB4584" w:rsidP="00FB4584">
            <w:pPr>
              <w:pStyle w:val="Heading1Char"/>
              <w:ind w:right="24"/>
              <w:jc w:val="center"/>
              <w:rPr>
                <w:rFonts w:ascii="Arial" w:hAnsi="Arial" w:cs="Arial"/>
                <w:sz w:val="24"/>
              </w:rPr>
            </w:pPr>
            <w:r>
              <w:rPr>
                <w:rFonts w:ascii="Arial" w:hAnsi="Arial" w:cs="Arial"/>
                <w:sz w:val="24"/>
              </w:rPr>
              <w:t>100%</w:t>
            </w:r>
          </w:p>
        </w:tc>
        <w:tc>
          <w:tcPr>
            <w:tcW w:w="2136" w:type="dxa"/>
            <w:vAlign w:val="center"/>
          </w:tcPr>
          <w:p w:rsidR="00FB4584" w:rsidRPr="00CD00A1" w:rsidRDefault="00FB4584" w:rsidP="00FB4584">
            <w:pPr>
              <w:pStyle w:val="Heading1Char"/>
              <w:jc w:val="center"/>
              <w:rPr>
                <w:rFonts w:ascii="Arial" w:hAnsi="Arial" w:cs="Arial"/>
                <w:sz w:val="24"/>
              </w:rPr>
            </w:pPr>
            <w:r>
              <w:rPr>
                <w:rFonts w:ascii="Arial" w:hAnsi="Arial" w:cs="Arial"/>
                <w:sz w:val="24"/>
              </w:rPr>
              <w:t>30</w:t>
            </w:r>
          </w:p>
        </w:tc>
      </w:tr>
    </w:tbl>
    <w:p w:rsidR="00FB4584" w:rsidRPr="00CD00A1" w:rsidRDefault="00FB4584" w:rsidP="00FB4584">
      <w:pPr>
        <w:tabs>
          <w:tab w:val="left" w:pos="7938"/>
        </w:tabs>
        <w:spacing w:after="0" w:line="480" w:lineRule="auto"/>
        <w:rPr>
          <w:rFonts w:ascii="Arial" w:hAnsi="Arial" w:cs="Arial"/>
          <w:sz w:val="24"/>
        </w:rPr>
      </w:pPr>
    </w:p>
    <w:p w:rsidR="00FB4584" w:rsidRPr="00CD00A1" w:rsidRDefault="00FB4584" w:rsidP="00FB4584">
      <w:pPr>
        <w:pStyle w:val="Heading1Char"/>
        <w:tabs>
          <w:tab w:val="left" w:pos="7938"/>
        </w:tabs>
        <w:spacing w:after="0" w:line="480" w:lineRule="auto"/>
        <w:ind w:left="851" w:firstLine="567"/>
        <w:jc w:val="both"/>
        <w:rPr>
          <w:rFonts w:ascii="Arial" w:hAnsi="Arial" w:cs="Arial"/>
          <w:sz w:val="24"/>
        </w:rPr>
      </w:pPr>
      <w:r>
        <w:rPr>
          <w:rFonts w:ascii="Arial" w:hAnsi="Arial" w:cs="Arial"/>
          <w:sz w:val="24"/>
        </w:rPr>
        <w:lastRenderedPageBreak/>
        <w:t xml:space="preserve">Dari hasil uji coba instrumen, dapat diperoleh pada siklus II tingkat kesukaran butir soal yaitu terdapat 4 soal yaitu no 7, 11, 27, 29 </w:t>
      </w:r>
      <w:r w:rsidRPr="001441CC">
        <w:rPr>
          <w:rFonts w:ascii="Arial" w:hAnsi="Arial" w:cs="Arial"/>
          <w:sz w:val="24"/>
        </w:rPr>
        <w:t>d</w:t>
      </w:r>
      <w:r>
        <w:rPr>
          <w:rFonts w:ascii="Arial" w:hAnsi="Arial" w:cs="Arial"/>
          <w:sz w:val="24"/>
        </w:rPr>
        <w:t xml:space="preserve">engan tingkat kesukaran sukar, 17 soal yaitu no 1, 3, 6, 12, 14, 15, 18, 21, 24, 25, 26, 28, 32, 35, 36, 39, 40 </w:t>
      </w:r>
      <w:r w:rsidRPr="001441CC">
        <w:rPr>
          <w:rFonts w:ascii="Arial" w:hAnsi="Arial" w:cs="Arial"/>
          <w:sz w:val="24"/>
        </w:rPr>
        <w:t>dengan tingkat kesukaran sedan</w:t>
      </w:r>
      <w:r>
        <w:rPr>
          <w:rFonts w:ascii="Arial" w:hAnsi="Arial" w:cs="Arial"/>
          <w:sz w:val="24"/>
        </w:rPr>
        <w:t>g, 9</w:t>
      </w:r>
      <w:r w:rsidRPr="001441CC">
        <w:rPr>
          <w:rFonts w:ascii="Arial" w:hAnsi="Arial" w:cs="Arial"/>
          <w:sz w:val="24"/>
        </w:rPr>
        <w:t xml:space="preserve"> soal yaitu</w:t>
      </w:r>
      <w:r>
        <w:rPr>
          <w:rFonts w:ascii="Arial" w:hAnsi="Arial" w:cs="Arial"/>
          <w:sz w:val="24"/>
        </w:rPr>
        <w:t xml:space="preserve"> no 2, 4, 10, 13, 17, 19, 23, 33, 39</w:t>
      </w:r>
      <w:r w:rsidRPr="001441CC">
        <w:rPr>
          <w:rFonts w:ascii="Arial" w:hAnsi="Arial" w:cs="Arial"/>
          <w:sz w:val="24"/>
        </w:rPr>
        <w:t xml:space="preserve"> dengan tingkat kesukaran mudah.</w:t>
      </w:r>
    </w:p>
    <w:p w:rsidR="00FB4584" w:rsidRPr="00760639" w:rsidRDefault="00FB4584" w:rsidP="00585D31">
      <w:pPr>
        <w:pStyle w:val="Heading1Char"/>
        <w:numPr>
          <w:ilvl w:val="0"/>
          <w:numId w:val="104"/>
        </w:numPr>
        <w:tabs>
          <w:tab w:val="left" w:pos="1080"/>
          <w:tab w:val="left" w:pos="2268"/>
          <w:tab w:val="left" w:pos="2694"/>
        </w:tabs>
        <w:spacing w:before="240" w:line="480" w:lineRule="auto"/>
        <w:ind w:left="1134" w:right="202"/>
        <w:jc w:val="both"/>
        <w:rPr>
          <w:rFonts w:ascii="Arial" w:hAnsi="Arial" w:cs="Arial"/>
          <w:sz w:val="24"/>
          <w:szCs w:val="24"/>
        </w:rPr>
      </w:pPr>
      <w:r w:rsidRPr="00760639">
        <w:rPr>
          <w:rFonts w:ascii="Arial" w:hAnsi="Arial" w:cs="Arial"/>
          <w:sz w:val="24"/>
          <w:szCs w:val="24"/>
        </w:rPr>
        <w:t>Daya pembeda adalah kemampuan suatu soal untuk membedakan antara siswa yang berkemampuan tinggi dengan berkemampuan rendah, disebut diskriminasi item (D) dengan rumus berikut:</w:t>
      </w:r>
    </w:p>
    <w:p w:rsidR="00FB4584" w:rsidRDefault="00FB4584" w:rsidP="00FB4584">
      <w:pPr>
        <w:pStyle w:val="Heading1Char"/>
        <w:tabs>
          <w:tab w:val="left" w:pos="1440"/>
          <w:tab w:val="left" w:pos="2268"/>
          <w:tab w:val="left" w:pos="2694"/>
        </w:tabs>
        <w:spacing w:line="480" w:lineRule="auto"/>
        <w:ind w:left="1800" w:hanging="360"/>
        <w:jc w:val="both"/>
        <w:rPr>
          <w:rFonts w:ascii="Arial" w:hAnsi="Arial" w:cs="Arial"/>
          <w:sz w:val="24"/>
          <w:szCs w:val="24"/>
        </w:rPr>
      </w:pPr>
      <w:r>
        <w:rPr>
          <w:rFonts w:ascii="Arial" w:hAnsi="Arial" w:cs="Arial"/>
          <w:sz w:val="24"/>
          <w:szCs w:val="24"/>
        </w:rPr>
        <w:t xml:space="preserve">DP = </w:t>
      </w:r>
      <m:oMath>
        <m:f>
          <m:fPr>
            <m:ctrlPr>
              <w:rPr>
                <w:rFonts w:ascii="Cambria Math" w:hAnsi="Cambria Math" w:cs="Arial"/>
                <w:i/>
                <w:sz w:val="24"/>
                <w:szCs w:val="24"/>
              </w:rPr>
            </m:ctrlPr>
          </m:fPr>
          <m:num>
            <m:r>
              <w:rPr>
                <w:rFonts w:ascii="Cambria Math" w:hAnsi="Cambria Math" w:cs="Arial"/>
                <w:sz w:val="24"/>
                <w:szCs w:val="24"/>
              </w:rPr>
              <m:t>BA-BB</m:t>
            </m:r>
          </m:num>
          <m:den>
            <m:sPre>
              <m:sPrePr>
                <m:ctrlPr>
                  <w:rPr>
                    <w:rFonts w:ascii="Cambria Math" w:hAnsi="Cambria Math" w:cs="Arial"/>
                    <w:i/>
                    <w:sz w:val="24"/>
                    <w:szCs w:val="24"/>
                  </w:rPr>
                </m:ctrlPr>
              </m:sPrePr>
              <m:sub>
                <m:r>
                  <w:rPr>
                    <w:rFonts w:ascii="Cambria Math" w:hAnsi="Cambria Math" w:cs="Arial"/>
                    <w:sz w:val="24"/>
                    <w:szCs w:val="24"/>
                  </w:rPr>
                  <m:t>2</m:t>
                </m:r>
              </m:sub>
              <m:sup>
                <m:r>
                  <w:rPr>
                    <w:rFonts w:ascii="Cambria Math" w:hAnsi="Cambria Math" w:cs="Arial"/>
                    <w:sz w:val="24"/>
                    <w:szCs w:val="24"/>
                  </w:rPr>
                  <m:t>1</m:t>
                </m:r>
              </m:sup>
              <m:e>
                <m:r>
                  <w:rPr>
                    <w:rFonts w:ascii="Cambria Math" w:hAnsi="Cambria Math" w:cs="Arial"/>
                    <w:sz w:val="24"/>
                    <w:szCs w:val="24"/>
                  </w:rPr>
                  <m:t>N</m:t>
                </m:r>
              </m:e>
            </m:sPre>
          </m:den>
        </m:f>
        <m:r>
          <w:rPr>
            <w:rFonts w:ascii="Cambria Math" w:hAnsi="Cambria Math" w:cs="Arial"/>
            <w:sz w:val="24"/>
            <w:szCs w:val="24"/>
          </w:rPr>
          <m:t xml:space="preserve">     </m:t>
        </m:r>
      </m:oMath>
      <w:r>
        <w:rPr>
          <w:rFonts w:ascii="Arial" w:hAnsi="Arial" w:cs="Arial"/>
          <w:sz w:val="24"/>
          <w:szCs w:val="24"/>
        </w:rPr>
        <w:t xml:space="preserve">atau     DP = </w:t>
      </w:r>
      <m:oMath>
        <m:f>
          <m:fPr>
            <m:ctrlPr>
              <w:rPr>
                <w:rFonts w:ascii="Cambria Math" w:hAnsi="Cambria Math" w:cs="Arial"/>
                <w:i/>
                <w:sz w:val="24"/>
                <w:szCs w:val="24"/>
              </w:rPr>
            </m:ctrlPr>
          </m:fPr>
          <m:num>
            <m:r>
              <w:rPr>
                <w:rFonts w:ascii="Cambria Math" w:hAnsi="Cambria Math" w:cs="Arial"/>
                <w:sz w:val="24"/>
                <w:szCs w:val="24"/>
              </w:rPr>
              <m:t>2</m:t>
            </m:r>
            <m:d>
              <m:dPr>
                <m:ctrlPr>
                  <w:rPr>
                    <w:rFonts w:ascii="Cambria Math" w:hAnsi="Cambria Math" w:cs="Arial"/>
                    <w:i/>
                    <w:sz w:val="24"/>
                    <w:szCs w:val="24"/>
                  </w:rPr>
                </m:ctrlPr>
              </m:dPr>
              <m:e>
                <m:r>
                  <w:rPr>
                    <w:rFonts w:ascii="Cambria Math" w:hAnsi="Cambria Math" w:cs="Arial"/>
                    <w:sz w:val="24"/>
                    <w:szCs w:val="24"/>
                  </w:rPr>
                  <m:t>BA-BB</m:t>
                </m:r>
              </m:e>
            </m:d>
          </m:num>
          <m:den>
            <m:r>
              <w:rPr>
                <w:rFonts w:ascii="Cambria Math" w:hAnsi="Cambria Math" w:cs="Arial"/>
                <w:sz w:val="24"/>
                <w:szCs w:val="24"/>
              </w:rPr>
              <m:t>N</m:t>
            </m:r>
          </m:den>
        </m:f>
      </m:oMath>
    </w:p>
    <w:p w:rsidR="00FB4584" w:rsidRDefault="00FB4584" w:rsidP="00FB4584">
      <w:pPr>
        <w:pStyle w:val="Heading1Char"/>
        <w:tabs>
          <w:tab w:val="left" w:pos="1440"/>
          <w:tab w:val="left" w:pos="2268"/>
          <w:tab w:val="left" w:pos="2694"/>
        </w:tabs>
        <w:spacing w:line="480" w:lineRule="auto"/>
        <w:ind w:left="1800"/>
        <w:jc w:val="both"/>
        <w:rPr>
          <w:rFonts w:ascii="Arial" w:hAnsi="Arial" w:cs="Arial"/>
          <w:sz w:val="24"/>
          <w:szCs w:val="24"/>
        </w:rPr>
      </w:pPr>
      <w:r>
        <w:rPr>
          <w:rFonts w:ascii="Arial" w:hAnsi="Arial" w:cs="Arial"/>
          <w:sz w:val="24"/>
          <w:szCs w:val="24"/>
        </w:rPr>
        <w:t>Keterangan:</w:t>
      </w:r>
    </w:p>
    <w:p w:rsidR="00FB4584" w:rsidRDefault="00FB4584" w:rsidP="00FB4584">
      <w:pPr>
        <w:pStyle w:val="Heading1Char"/>
        <w:tabs>
          <w:tab w:val="left" w:pos="1440"/>
          <w:tab w:val="left" w:pos="2268"/>
          <w:tab w:val="left" w:pos="2694"/>
        </w:tabs>
        <w:spacing w:line="480" w:lineRule="auto"/>
        <w:ind w:left="1800"/>
        <w:jc w:val="both"/>
        <w:rPr>
          <w:rFonts w:ascii="Arial" w:hAnsi="Arial" w:cs="Arial"/>
          <w:sz w:val="24"/>
          <w:szCs w:val="24"/>
        </w:rPr>
      </w:pPr>
      <w:r>
        <w:rPr>
          <w:rFonts w:ascii="Arial" w:hAnsi="Arial" w:cs="Arial"/>
          <w:sz w:val="24"/>
          <w:szCs w:val="24"/>
        </w:rPr>
        <w:t>DP</w:t>
      </w:r>
      <w:r>
        <w:rPr>
          <w:rFonts w:ascii="Arial" w:hAnsi="Arial" w:cs="Arial"/>
          <w:sz w:val="24"/>
          <w:szCs w:val="24"/>
        </w:rPr>
        <w:tab/>
        <w:t>= daya pembeda soal</w:t>
      </w:r>
    </w:p>
    <w:p w:rsidR="00FB4584" w:rsidRDefault="00FB4584" w:rsidP="00FB4584">
      <w:pPr>
        <w:pStyle w:val="Heading1Char"/>
        <w:tabs>
          <w:tab w:val="left" w:pos="1440"/>
          <w:tab w:val="left" w:pos="2268"/>
          <w:tab w:val="left" w:pos="2694"/>
        </w:tabs>
        <w:spacing w:line="480" w:lineRule="auto"/>
        <w:ind w:left="1800"/>
        <w:jc w:val="both"/>
        <w:rPr>
          <w:rFonts w:ascii="Arial" w:hAnsi="Arial" w:cs="Arial"/>
          <w:sz w:val="24"/>
          <w:szCs w:val="24"/>
        </w:rPr>
      </w:pPr>
      <w:r>
        <w:rPr>
          <w:rFonts w:ascii="Arial" w:hAnsi="Arial" w:cs="Arial"/>
          <w:sz w:val="24"/>
          <w:szCs w:val="24"/>
        </w:rPr>
        <w:t>BA</w:t>
      </w:r>
      <w:r>
        <w:rPr>
          <w:rFonts w:ascii="Arial" w:hAnsi="Arial" w:cs="Arial"/>
          <w:sz w:val="24"/>
          <w:szCs w:val="24"/>
        </w:rPr>
        <w:tab/>
        <w:t>= Jumlah jawaban benar pada kelompok atas</w:t>
      </w:r>
    </w:p>
    <w:p w:rsidR="00FB4584" w:rsidRDefault="00FB4584" w:rsidP="00FB4584">
      <w:pPr>
        <w:pStyle w:val="Heading1Char"/>
        <w:tabs>
          <w:tab w:val="left" w:pos="1440"/>
          <w:tab w:val="left" w:pos="2268"/>
          <w:tab w:val="left" w:pos="2694"/>
        </w:tabs>
        <w:spacing w:line="480" w:lineRule="auto"/>
        <w:ind w:left="1800"/>
        <w:jc w:val="both"/>
        <w:rPr>
          <w:rFonts w:ascii="Arial" w:hAnsi="Arial" w:cs="Arial"/>
          <w:sz w:val="24"/>
          <w:szCs w:val="24"/>
        </w:rPr>
      </w:pPr>
      <w:r>
        <w:rPr>
          <w:rFonts w:ascii="Arial" w:hAnsi="Arial" w:cs="Arial"/>
          <w:sz w:val="24"/>
          <w:szCs w:val="24"/>
        </w:rPr>
        <w:t>BB = Jumlah jawaban benar pada kelompok bawah</w:t>
      </w:r>
    </w:p>
    <w:p w:rsidR="00FB4584" w:rsidRPr="000C3836" w:rsidRDefault="00FB4584" w:rsidP="00FB4584">
      <w:pPr>
        <w:pStyle w:val="Heading1Char"/>
        <w:tabs>
          <w:tab w:val="left" w:pos="1440"/>
          <w:tab w:val="left" w:pos="2268"/>
          <w:tab w:val="left" w:pos="2694"/>
        </w:tabs>
        <w:spacing w:line="480" w:lineRule="auto"/>
        <w:ind w:left="1800"/>
        <w:jc w:val="both"/>
        <w:rPr>
          <w:rFonts w:ascii="Arial" w:hAnsi="Arial" w:cs="Arial"/>
          <w:sz w:val="24"/>
          <w:szCs w:val="24"/>
        </w:rPr>
      </w:pPr>
      <w:r>
        <w:rPr>
          <w:rFonts w:ascii="Arial" w:hAnsi="Arial" w:cs="Arial"/>
          <w:sz w:val="24"/>
          <w:szCs w:val="24"/>
        </w:rPr>
        <w:t>N</w:t>
      </w:r>
      <w:r>
        <w:rPr>
          <w:rFonts w:ascii="Arial" w:hAnsi="Arial" w:cs="Arial"/>
          <w:sz w:val="24"/>
          <w:szCs w:val="24"/>
        </w:rPr>
        <w:tab/>
        <w:t>= Jumlah siswa yang mengerjakan tes</w:t>
      </w:r>
    </w:p>
    <w:p w:rsidR="00FB4584" w:rsidRPr="00270877" w:rsidRDefault="00FB4584" w:rsidP="00FB4584">
      <w:pPr>
        <w:pStyle w:val="Heading1Char"/>
        <w:tabs>
          <w:tab w:val="left" w:pos="1440"/>
          <w:tab w:val="left" w:pos="2268"/>
          <w:tab w:val="left" w:pos="2694"/>
        </w:tabs>
        <w:spacing w:line="480" w:lineRule="auto"/>
        <w:ind w:left="1800"/>
        <w:jc w:val="center"/>
        <w:rPr>
          <w:rFonts w:ascii="Arial" w:hAnsi="Arial" w:cs="Arial"/>
          <w:sz w:val="24"/>
          <w:szCs w:val="24"/>
        </w:rPr>
      </w:pPr>
      <w:r>
        <w:rPr>
          <w:rFonts w:ascii="Arial" w:hAnsi="Arial" w:cs="Arial"/>
          <w:sz w:val="24"/>
          <w:szCs w:val="24"/>
        </w:rPr>
        <w:t>Tabel 3.21 Indeks Tingkat Daya Pembeda</w:t>
      </w:r>
    </w:p>
    <w:tbl>
      <w:tblPr>
        <w:tblStyle w:val="HeaderChar"/>
        <w:tblW w:w="0" w:type="auto"/>
        <w:tblInd w:w="1188" w:type="dxa"/>
        <w:tblLook w:val="04A0" w:firstRow="1" w:lastRow="0" w:firstColumn="1" w:lastColumn="0" w:noHBand="0" w:noVBand="1"/>
      </w:tblPr>
      <w:tblGrid>
        <w:gridCol w:w="725"/>
        <w:gridCol w:w="2785"/>
        <w:gridCol w:w="3096"/>
      </w:tblGrid>
      <w:tr w:rsidR="00FB4584" w:rsidTr="00FB4584">
        <w:tc>
          <w:tcPr>
            <w:tcW w:w="725" w:type="dxa"/>
          </w:tcPr>
          <w:p w:rsidR="00FB4584" w:rsidRDefault="00FB4584" w:rsidP="00FB4584">
            <w:pPr>
              <w:pStyle w:val="Heading1Char"/>
              <w:tabs>
                <w:tab w:val="left" w:pos="1440"/>
                <w:tab w:val="left" w:pos="2268"/>
                <w:tab w:val="left" w:pos="2694"/>
              </w:tabs>
              <w:spacing w:line="480" w:lineRule="auto"/>
              <w:jc w:val="center"/>
              <w:rPr>
                <w:rFonts w:ascii="Arial" w:hAnsi="Arial" w:cs="Arial"/>
                <w:sz w:val="24"/>
                <w:szCs w:val="24"/>
              </w:rPr>
            </w:pPr>
            <w:r>
              <w:rPr>
                <w:rFonts w:ascii="Arial" w:hAnsi="Arial" w:cs="Arial"/>
                <w:sz w:val="24"/>
                <w:szCs w:val="24"/>
              </w:rPr>
              <w:t>No</w:t>
            </w:r>
          </w:p>
        </w:tc>
        <w:tc>
          <w:tcPr>
            <w:tcW w:w="2785" w:type="dxa"/>
          </w:tcPr>
          <w:p w:rsidR="00FB4584" w:rsidRDefault="00FB4584" w:rsidP="00FB4584">
            <w:pPr>
              <w:pStyle w:val="Heading1Char"/>
              <w:tabs>
                <w:tab w:val="left" w:pos="1440"/>
                <w:tab w:val="left" w:pos="2268"/>
                <w:tab w:val="left" w:pos="2694"/>
              </w:tabs>
              <w:spacing w:line="480" w:lineRule="auto"/>
              <w:jc w:val="center"/>
              <w:rPr>
                <w:rFonts w:ascii="Arial" w:hAnsi="Arial" w:cs="Arial"/>
                <w:sz w:val="24"/>
                <w:szCs w:val="24"/>
              </w:rPr>
            </w:pPr>
            <w:r>
              <w:rPr>
                <w:rFonts w:ascii="Arial" w:hAnsi="Arial" w:cs="Arial"/>
                <w:sz w:val="24"/>
                <w:szCs w:val="24"/>
              </w:rPr>
              <w:t>Indeks (Konversi nilai)</w:t>
            </w:r>
          </w:p>
        </w:tc>
        <w:tc>
          <w:tcPr>
            <w:tcW w:w="3096" w:type="dxa"/>
          </w:tcPr>
          <w:p w:rsidR="00FB4584" w:rsidRDefault="00FB4584" w:rsidP="00FB4584">
            <w:pPr>
              <w:pStyle w:val="Heading1Char"/>
              <w:tabs>
                <w:tab w:val="left" w:pos="1440"/>
                <w:tab w:val="left" w:pos="2268"/>
                <w:tab w:val="left" w:pos="2694"/>
              </w:tabs>
              <w:spacing w:line="480" w:lineRule="auto"/>
              <w:jc w:val="center"/>
              <w:rPr>
                <w:rFonts w:ascii="Arial" w:hAnsi="Arial" w:cs="Arial"/>
                <w:sz w:val="24"/>
                <w:szCs w:val="24"/>
              </w:rPr>
            </w:pPr>
            <w:r>
              <w:rPr>
                <w:rFonts w:ascii="Arial" w:hAnsi="Arial" w:cs="Arial"/>
                <w:sz w:val="24"/>
                <w:szCs w:val="24"/>
              </w:rPr>
              <w:t>Tingkat daya pembeda</w:t>
            </w:r>
          </w:p>
        </w:tc>
      </w:tr>
      <w:tr w:rsidR="00FB4584" w:rsidTr="00FB4584">
        <w:tc>
          <w:tcPr>
            <w:tcW w:w="725" w:type="dxa"/>
          </w:tcPr>
          <w:p w:rsidR="00FB4584" w:rsidRDefault="00FB4584" w:rsidP="00FB4584">
            <w:pPr>
              <w:pStyle w:val="Heading1Char"/>
              <w:tabs>
                <w:tab w:val="left" w:pos="1440"/>
                <w:tab w:val="left" w:pos="2268"/>
                <w:tab w:val="left" w:pos="2694"/>
              </w:tabs>
              <w:spacing w:line="480" w:lineRule="auto"/>
              <w:jc w:val="center"/>
              <w:rPr>
                <w:rFonts w:ascii="Arial" w:hAnsi="Arial" w:cs="Arial"/>
                <w:sz w:val="24"/>
                <w:szCs w:val="24"/>
              </w:rPr>
            </w:pPr>
            <w:r>
              <w:rPr>
                <w:rFonts w:ascii="Arial" w:hAnsi="Arial" w:cs="Arial"/>
                <w:sz w:val="24"/>
                <w:szCs w:val="24"/>
              </w:rPr>
              <w:t>1</w:t>
            </w:r>
          </w:p>
        </w:tc>
        <w:tc>
          <w:tcPr>
            <w:tcW w:w="2785" w:type="dxa"/>
          </w:tcPr>
          <w:p w:rsidR="00FB4584" w:rsidRDefault="00FB4584" w:rsidP="00FB4584">
            <w:pPr>
              <w:pStyle w:val="Heading1Char"/>
              <w:tabs>
                <w:tab w:val="left" w:pos="1440"/>
                <w:tab w:val="left" w:pos="2268"/>
                <w:tab w:val="left" w:pos="2694"/>
              </w:tabs>
              <w:spacing w:line="480" w:lineRule="auto"/>
              <w:jc w:val="center"/>
              <w:rPr>
                <w:rFonts w:ascii="Arial" w:hAnsi="Arial" w:cs="Arial"/>
                <w:sz w:val="24"/>
                <w:szCs w:val="24"/>
              </w:rPr>
            </w:pPr>
            <w:r>
              <w:rPr>
                <w:rFonts w:ascii="Arial" w:hAnsi="Arial" w:cs="Arial"/>
                <w:sz w:val="24"/>
                <w:szCs w:val="24"/>
              </w:rPr>
              <w:t>0,00 – 0,19</w:t>
            </w:r>
          </w:p>
        </w:tc>
        <w:tc>
          <w:tcPr>
            <w:tcW w:w="3096" w:type="dxa"/>
          </w:tcPr>
          <w:p w:rsidR="00FB4584" w:rsidRPr="00504DB6" w:rsidRDefault="00FB4584" w:rsidP="00FB4584">
            <w:pPr>
              <w:pStyle w:val="Heading1Char"/>
              <w:tabs>
                <w:tab w:val="left" w:pos="1440"/>
                <w:tab w:val="left" w:pos="2268"/>
                <w:tab w:val="left" w:pos="2694"/>
              </w:tabs>
              <w:spacing w:line="480" w:lineRule="auto"/>
              <w:jc w:val="center"/>
              <w:rPr>
                <w:rFonts w:ascii="Arial" w:hAnsi="Arial" w:cs="Arial"/>
                <w:sz w:val="24"/>
                <w:szCs w:val="24"/>
              </w:rPr>
            </w:pPr>
            <w:r>
              <w:rPr>
                <w:rFonts w:ascii="Arial" w:hAnsi="Arial" w:cs="Arial"/>
                <w:sz w:val="24"/>
                <w:szCs w:val="24"/>
              </w:rPr>
              <w:t>Jelek (</w:t>
            </w:r>
            <w:r>
              <w:rPr>
                <w:rFonts w:ascii="Arial" w:hAnsi="Arial" w:cs="Arial"/>
                <w:i/>
                <w:sz w:val="24"/>
                <w:szCs w:val="24"/>
              </w:rPr>
              <w:t>poor)</w:t>
            </w:r>
          </w:p>
        </w:tc>
      </w:tr>
      <w:tr w:rsidR="00FB4584" w:rsidTr="00FB4584">
        <w:tc>
          <w:tcPr>
            <w:tcW w:w="725" w:type="dxa"/>
          </w:tcPr>
          <w:p w:rsidR="00FB4584" w:rsidRDefault="00FB4584" w:rsidP="00FB4584">
            <w:pPr>
              <w:pStyle w:val="Heading1Char"/>
              <w:tabs>
                <w:tab w:val="left" w:pos="1440"/>
                <w:tab w:val="left" w:pos="2268"/>
                <w:tab w:val="left" w:pos="2694"/>
              </w:tabs>
              <w:spacing w:line="480" w:lineRule="auto"/>
              <w:jc w:val="center"/>
              <w:rPr>
                <w:rFonts w:ascii="Arial" w:hAnsi="Arial" w:cs="Arial"/>
                <w:sz w:val="24"/>
                <w:szCs w:val="24"/>
              </w:rPr>
            </w:pPr>
            <w:r>
              <w:rPr>
                <w:rFonts w:ascii="Arial" w:hAnsi="Arial" w:cs="Arial"/>
                <w:sz w:val="24"/>
                <w:szCs w:val="24"/>
              </w:rPr>
              <w:lastRenderedPageBreak/>
              <w:t>2</w:t>
            </w:r>
          </w:p>
        </w:tc>
        <w:tc>
          <w:tcPr>
            <w:tcW w:w="2785" w:type="dxa"/>
          </w:tcPr>
          <w:p w:rsidR="00FB4584" w:rsidRDefault="00FB4584" w:rsidP="00FB4584">
            <w:pPr>
              <w:pStyle w:val="Heading1Char"/>
              <w:tabs>
                <w:tab w:val="left" w:pos="1440"/>
                <w:tab w:val="left" w:pos="2268"/>
                <w:tab w:val="left" w:pos="2694"/>
              </w:tabs>
              <w:spacing w:line="480" w:lineRule="auto"/>
              <w:jc w:val="center"/>
              <w:rPr>
                <w:rFonts w:ascii="Arial" w:hAnsi="Arial" w:cs="Arial"/>
                <w:sz w:val="24"/>
                <w:szCs w:val="24"/>
              </w:rPr>
            </w:pPr>
            <w:r>
              <w:rPr>
                <w:rFonts w:ascii="Arial" w:hAnsi="Arial" w:cs="Arial"/>
                <w:sz w:val="24"/>
                <w:szCs w:val="24"/>
              </w:rPr>
              <w:t>0,20 – 0,39</w:t>
            </w:r>
          </w:p>
        </w:tc>
        <w:tc>
          <w:tcPr>
            <w:tcW w:w="3096" w:type="dxa"/>
          </w:tcPr>
          <w:p w:rsidR="00FB4584" w:rsidRPr="00504DB6" w:rsidRDefault="00FB4584" w:rsidP="00FB4584">
            <w:pPr>
              <w:pStyle w:val="Heading1Char"/>
              <w:tabs>
                <w:tab w:val="left" w:pos="1440"/>
                <w:tab w:val="left" w:pos="2268"/>
                <w:tab w:val="left" w:pos="2694"/>
              </w:tabs>
              <w:spacing w:line="480" w:lineRule="auto"/>
              <w:jc w:val="center"/>
              <w:rPr>
                <w:rFonts w:ascii="Arial" w:hAnsi="Arial" w:cs="Arial"/>
                <w:sz w:val="24"/>
                <w:szCs w:val="24"/>
              </w:rPr>
            </w:pPr>
            <w:r>
              <w:rPr>
                <w:rFonts w:ascii="Arial" w:hAnsi="Arial" w:cs="Arial"/>
                <w:sz w:val="24"/>
                <w:szCs w:val="24"/>
              </w:rPr>
              <w:t>Cukup (</w:t>
            </w:r>
            <w:r>
              <w:rPr>
                <w:rFonts w:ascii="Arial" w:hAnsi="Arial" w:cs="Arial"/>
                <w:i/>
                <w:sz w:val="24"/>
                <w:szCs w:val="24"/>
              </w:rPr>
              <w:t>satisfactory)</w:t>
            </w:r>
          </w:p>
        </w:tc>
      </w:tr>
      <w:tr w:rsidR="00FB4584" w:rsidTr="00FB4584">
        <w:tc>
          <w:tcPr>
            <w:tcW w:w="725" w:type="dxa"/>
          </w:tcPr>
          <w:p w:rsidR="00FB4584" w:rsidRDefault="00FB4584" w:rsidP="00FB4584">
            <w:pPr>
              <w:pStyle w:val="Heading1Char"/>
              <w:tabs>
                <w:tab w:val="left" w:pos="1440"/>
                <w:tab w:val="left" w:pos="2268"/>
                <w:tab w:val="left" w:pos="2694"/>
              </w:tabs>
              <w:spacing w:line="480" w:lineRule="auto"/>
              <w:jc w:val="center"/>
              <w:rPr>
                <w:rFonts w:ascii="Arial" w:hAnsi="Arial" w:cs="Arial"/>
                <w:sz w:val="24"/>
                <w:szCs w:val="24"/>
              </w:rPr>
            </w:pPr>
            <w:r>
              <w:rPr>
                <w:rFonts w:ascii="Arial" w:hAnsi="Arial" w:cs="Arial"/>
                <w:sz w:val="24"/>
                <w:szCs w:val="24"/>
              </w:rPr>
              <w:t>3</w:t>
            </w:r>
          </w:p>
        </w:tc>
        <w:tc>
          <w:tcPr>
            <w:tcW w:w="2785" w:type="dxa"/>
          </w:tcPr>
          <w:p w:rsidR="00FB4584" w:rsidRDefault="00FB4584" w:rsidP="00FB4584">
            <w:pPr>
              <w:pStyle w:val="Heading1Char"/>
              <w:tabs>
                <w:tab w:val="left" w:pos="1440"/>
                <w:tab w:val="left" w:pos="2268"/>
                <w:tab w:val="left" w:pos="2694"/>
              </w:tabs>
              <w:spacing w:line="480" w:lineRule="auto"/>
              <w:jc w:val="center"/>
              <w:rPr>
                <w:rFonts w:ascii="Arial" w:hAnsi="Arial" w:cs="Arial"/>
                <w:sz w:val="24"/>
                <w:szCs w:val="24"/>
              </w:rPr>
            </w:pPr>
            <w:r>
              <w:rPr>
                <w:rFonts w:ascii="Arial" w:hAnsi="Arial" w:cs="Arial"/>
                <w:sz w:val="24"/>
                <w:szCs w:val="24"/>
              </w:rPr>
              <w:t>0,40 – 0,69</w:t>
            </w:r>
          </w:p>
        </w:tc>
        <w:tc>
          <w:tcPr>
            <w:tcW w:w="3096" w:type="dxa"/>
          </w:tcPr>
          <w:p w:rsidR="00FB4584" w:rsidRPr="00504DB6" w:rsidRDefault="00FB4584" w:rsidP="00FB4584">
            <w:pPr>
              <w:pStyle w:val="Heading1Char"/>
              <w:tabs>
                <w:tab w:val="left" w:pos="1440"/>
                <w:tab w:val="left" w:pos="2268"/>
                <w:tab w:val="left" w:pos="2694"/>
              </w:tabs>
              <w:spacing w:line="480" w:lineRule="auto"/>
              <w:jc w:val="center"/>
              <w:rPr>
                <w:rFonts w:ascii="Arial" w:hAnsi="Arial" w:cs="Arial"/>
                <w:i/>
                <w:sz w:val="24"/>
                <w:szCs w:val="24"/>
              </w:rPr>
            </w:pPr>
            <w:r>
              <w:rPr>
                <w:rFonts w:ascii="Arial" w:hAnsi="Arial" w:cs="Arial"/>
                <w:sz w:val="24"/>
                <w:szCs w:val="24"/>
              </w:rPr>
              <w:t>Baik (</w:t>
            </w:r>
            <w:r>
              <w:rPr>
                <w:rFonts w:ascii="Arial" w:hAnsi="Arial" w:cs="Arial"/>
                <w:i/>
                <w:sz w:val="24"/>
                <w:szCs w:val="24"/>
              </w:rPr>
              <w:t>good)</w:t>
            </w:r>
          </w:p>
        </w:tc>
      </w:tr>
      <w:tr w:rsidR="00FB4584" w:rsidTr="00FB4584">
        <w:tc>
          <w:tcPr>
            <w:tcW w:w="725" w:type="dxa"/>
          </w:tcPr>
          <w:p w:rsidR="00FB4584" w:rsidRDefault="00FB4584" w:rsidP="00FB4584">
            <w:pPr>
              <w:pStyle w:val="Heading1Char"/>
              <w:tabs>
                <w:tab w:val="left" w:pos="1440"/>
                <w:tab w:val="left" w:pos="2268"/>
                <w:tab w:val="left" w:pos="2694"/>
              </w:tabs>
              <w:spacing w:line="480" w:lineRule="auto"/>
              <w:jc w:val="center"/>
              <w:rPr>
                <w:rFonts w:ascii="Arial" w:hAnsi="Arial" w:cs="Arial"/>
                <w:sz w:val="24"/>
                <w:szCs w:val="24"/>
              </w:rPr>
            </w:pPr>
            <w:r>
              <w:rPr>
                <w:rFonts w:ascii="Arial" w:hAnsi="Arial" w:cs="Arial"/>
                <w:sz w:val="24"/>
                <w:szCs w:val="24"/>
              </w:rPr>
              <w:t>4</w:t>
            </w:r>
          </w:p>
        </w:tc>
        <w:tc>
          <w:tcPr>
            <w:tcW w:w="2785" w:type="dxa"/>
          </w:tcPr>
          <w:p w:rsidR="00FB4584" w:rsidRDefault="00FB4584" w:rsidP="00FB4584">
            <w:pPr>
              <w:pStyle w:val="Heading1Char"/>
              <w:tabs>
                <w:tab w:val="left" w:pos="1440"/>
                <w:tab w:val="left" w:pos="2268"/>
                <w:tab w:val="left" w:pos="2694"/>
              </w:tabs>
              <w:spacing w:line="480" w:lineRule="auto"/>
              <w:jc w:val="center"/>
              <w:rPr>
                <w:rFonts w:ascii="Arial" w:hAnsi="Arial" w:cs="Arial"/>
                <w:sz w:val="24"/>
                <w:szCs w:val="24"/>
              </w:rPr>
            </w:pPr>
            <w:r>
              <w:rPr>
                <w:rFonts w:ascii="Arial" w:hAnsi="Arial" w:cs="Arial"/>
                <w:sz w:val="24"/>
                <w:szCs w:val="24"/>
              </w:rPr>
              <w:t>0,70 – 1,00</w:t>
            </w:r>
          </w:p>
        </w:tc>
        <w:tc>
          <w:tcPr>
            <w:tcW w:w="3096" w:type="dxa"/>
          </w:tcPr>
          <w:p w:rsidR="00FB4584" w:rsidRDefault="00FB4584" w:rsidP="00FB4584">
            <w:pPr>
              <w:pStyle w:val="Heading1Char"/>
              <w:tabs>
                <w:tab w:val="left" w:pos="1440"/>
                <w:tab w:val="left" w:pos="2268"/>
                <w:tab w:val="left" w:pos="2694"/>
              </w:tabs>
              <w:spacing w:line="480" w:lineRule="auto"/>
              <w:jc w:val="center"/>
              <w:rPr>
                <w:rFonts w:ascii="Arial" w:hAnsi="Arial" w:cs="Arial"/>
                <w:sz w:val="24"/>
                <w:szCs w:val="24"/>
              </w:rPr>
            </w:pPr>
            <w:r>
              <w:rPr>
                <w:rFonts w:ascii="Arial" w:hAnsi="Arial" w:cs="Arial"/>
                <w:sz w:val="24"/>
                <w:szCs w:val="24"/>
              </w:rPr>
              <w:t>Baik sekali (</w:t>
            </w:r>
            <w:r w:rsidRPr="00504DB6">
              <w:rPr>
                <w:rFonts w:ascii="Arial" w:hAnsi="Arial" w:cs="Arial"/>
                <w:i/>
                <w:sz w:val="24"/>
                <w:szCs w:val="24"/>
              </w:rPr>
              <w:t>very good</w:t>
            </w:r>
            <w:r>
              <w:rPr>
                <w:rFonts w:ascii="Arial" w:hAnsi="Arial" w:cs="Arial"/>
                <w:sz w:val="24"/>
                <w:szCs w:val="24"/>
              </w:rPr>
              <w:t>)</w:t>
            </w:r>
          </w:p>
        </w:tc>
      </w:tr>
    </w:tbl>
    <w:p w:rsidR="00FB4584" w:rsidRPr="00CD00A1" w:rsidRDefault="00FB4584" w:rsidP="00FB4584">
      <w:pPr>
        <w:pStyle w:val="Heading1Char"/>
        <w:tabs>
          <w:tab w:val="left" w:pos="2970"/>
        </w:tabs>
        <w:spacing w:line="480" w:lineRule="auto"/>
        <w:ind w:left="357" w:firstLine="635"/>
        <w:jc w:val="center"/>
        <w:rPr>
          <w:rFonts w:ascii="Arial" w:hAnsi="Arial" w:cs="Arial"/>
          <w:b/>
          <w:sz w:val="24"/>
          <w:szCs w:val="24"/>
        </w:rPr>
      </w:pPr>
      <w:r>
        <w:rPr>
          <w:rFonts w:ascii="Arial" w:hAnsi="Arial" w:cs="Arial"/>
          <w:sz w:val="24"/>
          <w:szCs w:val="24"/>
        </w:rPr>
        <w:t>Sumber: pedoman Penulisan Skripsi PGSD, Unpak (2017)</w:t>
      </w:r>
    </w:p>
    <w:p w:rsidR="00FB4584" w:rsidRPr="00CD00A1" w:rsidRDefault="00FB4584" w:rsidP="00FB4584">
      <w:pPr>
        <w:pStyle w:val="Heading1Char"/>
        <w:tabs>
          <w:tab w:val="left" w:pos="7938"/>
        </w:tabs>
        <w:spacing w:after="0" w:line="480" w:lineRule="auto"/>
        <w:ind w:left="709" w:firstLine="567"/>
        <w:jc w:val="both"/>
        <w:rPr>
          <w:rFonts w:ascii="Arial" w:hAnsi="Arial" w:cs="Arial"/>
          <w:sz w:val="24"/>
        </w:rPr>
      </w:pPr>
      <w:r w:rsidRPr="00AF41C2">
        <w:rPr>
          <w:rFonts w:ascii="Arial" w:hAnsi="Arial" w:cs="Arial"/>
          <w:sz w:val="24"/>
          <w:szCs w:val="24"/>
        </w:rPr>
        <w:t xml:space="preserve">Berdasarkan pada rumusan diatas, maka didapatkan hasil uji coba instrumen siklus I, II dan III pada subtema </w:t>
      </w:r>
      <w:r>
        <w:rPr>
          <w:rFonts w:ascii="Arial" w:hAnsi="Arial" w:cs="Arial"/>
          <w:sz w:val="24"/>
          <w:szCs w:val="24"/>
        </w:rPr>
        <w:t xml:space="preserve">kebersamaan dalam keberagaman </w:t>
      </w:r>
      <w:r w:rsidRPr="00AF41C2">
        <w:rPr>
          <w:rFonts w:ascii="Arial" w:hAnsi="Arial" w:cs="Arial"/>
          <w:sz w:val="24"/>
          <w:szCs w:val="24"/>
        </w:rPr>
        <w:t xml:space="preserve">yaitu pada soal uji coba instrumen siklus I yang dilakukan pada siswa kelas </w:t>
      </w:r>
      <w:r>
        <w:rPr>
          <w:rFonts w:ascii="Arial" w:hAnsi="Arial" w:cs="Arial"/>
          <w:sz w:val="24"/>
          <w:szCs w:val="24"/>
        </w:rPr>
        <w:t>V menunjukkan 2 soal yaitu no 22, 39 dengan daya pembeda jelek, 8</w:t>
      </w:r>
      <w:r w:rsidRPr="00AF41C2">
        <w:rPr>
          <w:rFonts w:ascii="Arial" w:hAnsi="Arial" w:cs="Arial"/>
          <w:sz w:val="24"/>
          <w:szCs w:val="24"/>
        </w:rPr>
        <w:t xml:space="preserve"> soal yaitu no </w:t>
      </w:r>
      <w:r>
        <w:rPr>
          <w:rFonts w:ascii="Arial" w:hAnsi="Arial" w:cs="Arial"/>
          <w:sz w:val="24"/>
        </w:rPr>
        <w:t>2, 8, 13, 15, 19, 27, 30, 31</w:t>
      </w:r>
      <w:r w:rsidRPr="00AF41C2">
        <w:rPr>
          <w:rFonts w:ascii="Arial" w:hAnsi="Arial" w:cs="Arial"/>
          <w:sz w:val="24"/>
        </w:rPr>
        <w:t xml:space="preserve"> dengan</w:t>
      </w:r>
      <w:r>
        <w:rPr>
          <w:rFonts w:ascii="Arial" w:hAnsi="Arial" w:cs="Arial"/>
          <w:sz w:val="24"/>
        </w:rPr>
        <w:t xml:space="preserve"> daya pembeda cukup, 10 soal yaitu no 3, 6, 10, 11, 18, 21, 23, 25, 33, 37 dengan daya pembeda baik, 4</w:t>
      </w:r>
      <w:r w:rsidRPr="00AF41C2">
        <w:rPr>
          <w:rFonts w:ascii="Arial" w:hAnsi="Arial" w:cs="Arial"/>
          <w:sz w:val="24"/>
        </w:rPr>
        <w:t xml:space="preserve"> soal </w:t>
      </w:r>
      <w:r>
        <w:rPr>
          <w:rFonts w:ascii="Arial" w:hAnsi="Arial" w:cs="Arial"/>
          <w:sz w:val="24"/>
        </w:rPr>
        <w:t xml:space="preserve">yaitu no 1, 4, 29, 35 </w:t>
      </w:r>
      <w:r w:rsidRPr="00AF41C2">
        <w:rPr>
          <w:rFonts w:ascii="Arial" w:hAnsi="Arial" w:cs="Arial"/>
          <w:sz w:val="24"/>
        </w:rPr>
        <w:t xml:space="preserve">dengan daya pembeda baik sekali. Pada soal uji coba instrumen siklus II yang dilakukan </w:t>
      </w:r>
      <w:r>
        <w:rPr>
          <w:rFonts w:ascii="Arial" w:hAnsi="Arial" w:cs="Arial"/>
          <w:sz w:val="24"/>
        </w:rPr>
        <w:t>pada siswa kelas V menunjukkan 4 soal yaitu no 3, 7, 13, 18 dengan daya pembeda jelek, 11</w:t>
      </w:r>
      <w:r w:rsidRPr="00AF41C2">
        <w:rPr>
          <w:rFonts w:ascii="Arial" w:hAnsi="Arial" w:cs="Arial"/>
          <w:sz w:val="24"/>
        </w:rPr>
        <w:t xml:space="preserve"> soal yaitu no </w:t>
      </w:r>
      <w:r>
        <w:rPr>
          <w:rFonts w:ascii="Arial" w:hAnsi="Arial" w:cs="Arial"/>
          <w:sz w:val="24"/>
        </w:rPr>
        <w:t>1, 2, 8, 9, 14, 19, 26, 29, 32, 37, 38 dengan daya pembeda cukup, 11</w:t>
      </w:r>
      <w:r w:rsidRPr="00AF41C2">
        <w:rPr>
          <w:rFonts w:ascii="Arial" w:hAnsi="Arial" w:cs="Arial"/>
          <w:sz w:val="24"/>
        </w:rPr>
        <w:t xml:space="preserve"> soal y</w:t>
      </w:r>
      <w:r>
        <w:rPr>
          <w:rFonts w:ascii="Arial" w:hAnsi="Arial" w:cs="Arial"/>
          <w:sz w:val="24"/>
        </w:rPr>
        <w:t xml:space="preserve">aitu no </w:t>
      </w:r>
      <w:r w:rsidRPr="00D338B9">
        <w:rPr>
          <w:rFonts w:ascii="Arial" w:hAnsi="Arial" w:cs="Arial"/>
          <w:sz w:val="24"/>
        </w:rPr>
        <w:t>4,</w:t>
      </w:r>
      <w:r>
        <w:rPr>
          <w:rFonts w:ascii="Arial" w:hAnsi="Arial" w:cs="Arial"/>
          <w:sz w:val="24"/>
        </w:rPr>
        <w:t xml:space="preserve"> </w:t>
      </w:r>
      <w:r w:rsidRPr="00D338B9">
        <w:rPr>
          <w:rFonts w:ascii="Arial" w:hAnsi="Arial" w:cs="Arial"/>
          <w:sz w:val="24"/>
        </w:rPr>
        <w:t>12,</w:t>
      </w:r>
      <w:r>
        <w:rPr>
          <w:rFonts w:ascii="Arial" w:hAnsi="Arial" w:cs="Arial"/>
          <w:sz w:val="24"/>
        </w:rPr>
        <w:t xml:space="preserve"> </w:t>
      </w:r>
      <w:r w:rsidRPr="00D338B9">
        <w:rPr>
          <w:rFonts w:ascii="Arial" w:hAnsi="Arial" w:cs="Arial"/>
          <w:sz w:val="24"/>
        </w:rPr>
        <w:t>17,</w:t>
      </w:r>
      <w:r>
        <w:rPr>
          <w:rFonts w:ascii="Arial" w:hAnsi="Arial" w:cs="Arial"/>
          <w:sz w:val="24"/>
        </w:rPr>
        <w:t xml:space="preserve"> </w:t>
      </w:r>
      <w:r w:rsidRPr="00D338B9">
        <w:rPr>
          <w:rFonts w:ascii="Arial" w:hAnsi="Arial" w:cs="Arial"/>
          <w:sz w:val="24"/>
        </w:rPr>
        <w:t>20,</w:t>
      </w:r>
      <w:r>
        <w:rPr>
          <w:rFonts w:ascii="Arial" w:hAnsi="Arial" w:cs="Arial"/>
          <w:sz w:val="24"/>
        </w:rPr>
        <w:t xml:space="preserve"> </w:t>
      </w:r>
      <w:r w:rsidRPr="00D338B9">
        <w:rPr>
          <w:rFonts w:ascii="Arial" w:hAnsi="Arial" w:cs="Arial"/>
          <w:sz w:val="24"/>
        </w:rPr>
        <w:t>21,</w:t>
      </w:r>
      <w:r>
        <w:rPr>
          <w:rFonts w:ascii="Arial" w:hAnsi="Arial" w:cs="Arial"/>
          <w:sz w:val="24"/>
        </w:rPr>
        <w:t xml:space="preserve"> </w:t>
      </w:r>
      <w:r w:rsidRPr="00D338B9">
        <w:rPr>
          <w:rFonts w:ascii="Arial" w:hAnsi="Arial" w:cs="Arial"/>
          <w:sz w:val="24"/>
        </w:rPr>
        <w:t>25,</w:t>
      </w:r>
      <w:r>
        <w:rPr>
          <w:rFonts w:ascii="Arial" w:hAnsi="Arial" w:cs="Arial"/>
          <w:sz w:val="24"/>
        </w:rPr>
        <w:t xml:space="preserve"> </w:t>
      </w:r>
      <w:r w:rsidRPr="00D338B9">
        <w:rPr>
          <w:rFonts w:ascii="Arial" w:hAnsi="Arial" w:cs="Arial"/>
          <w:sz w:val="24"/>
        </w:rPr>
        <w:t>28,</w:t>
      </w:r>
      <w:r>
        <w:rPr>
          <w:rFonts w:ascii="Arial" w:hAnsi="Arial" w:cs="Arial"/>
          <w:sz w:val="24"/>
        </w:rPr>
        <w:t xml:space="preserve"> </w:t>
      </w:r>
      <w:r w:rsidRPr="00D338B9">
        <w:rPr>
          <w:rFonts w:ascii="Arial" w:hAnsi="Arial" w:cs="Arial"/>
          <w:sz w:val="24"/>
        </w:rPr>
        <w:t>30,</w:t>
      </w:r>
      <w:r>
        <w:rPr>
          <w:rFonts w:ascii="Arial" w:hAnsi="Arial" w:cs="Arial"/>
          <w:sz w:val="24"/>
        </w:rPr>
        <w:t xml:space="preserve"> </w:t>
      </w:r>
      <w:r w:rsidRPr="00D338B9">
        <w:rPr>
          <w:rFonts w:ascii="Arial" w:hAnsi="Arial" w:cs="Arial"/>
          <w:sz w:val="24"/>
        </w:rPr>
        <w:t>33,</w:t>
      </w:r>
      <w:r>
        <w:rPr>
          <w:rFonts w:ascii="Arial" w:hAnsi="Arial" w:cs="Arial"/>
          <w:sz w:val="24"/>
        </w:rPr>
        <w:t xml:space="preserve"> </w:t>
      </w:r>
      <w:r w:rsidRPr="00D338B9">
        <w:rPr>
          <w:rFonts w:ascii="Arial" w:hAnsi="Arial" w:cs="Arial"/>
          <w:sz w:val="24"/>
        </w:rPr>
        <w:t>36,</w:t>
      </w:r>
      <w:r>
        <w:rPr>
          <w:rFonts w:ascii="Arial" w:hAnsi="Arial" w:cs="Arial"/>
          <w:sz w:val="24"/>
        </w:rPr>
        <w:t xml:space="preserve"> </w:t>
      </w:r>
      <w:r w:rsidRPr="00D338B9">
        <w:rPr>
          <w:rFonts w:ascii="Arial" w:hAnsi="Arial" w:cs="Arial"/>
          <w:sz w:val="24"/>
        </w:rPr>
        <w:t>39 dengan daya pembeda baik, 1</w:t>
      </w:r>
      <w:r>
        <w:rPr>
          <w:rFonts w:ascii="Arial" w:hAnsi="Arial" w:cs="Arial"/>
          <w:sz w:val="24"/>
        </w:rPr>
        <w:t xml:space="preserve"> </w:t>
      </w:r>
      <w:r w:rsidRPr="00D338B9">
        <w:rPr>
          <w:rFonts w:ascii="Arial" w:hAnsi="Arial" w:cs="Arial"/>
          <w:sz w:val="24"/>
        </w:rPr>
        <w:t>soal yaitu no 31 dengan daya pembeda baik sekali. Pada soal uji coba instrumen siklus III yang dilakukan pada siswa kelas V menunjukkan 2 soal yaitu no 10,</w:t>
      </w:r>
      <w:r>
        <w:rPr>
          <w:rFonts w:ascii="Arial" w:hAnsi="Arial" w:cs="Arial"/>
          <w:sz w:val="24"/>
        </w:rPr>
        <w:t xml:space="preserve"> </w:t>
      </w:r>
      <w:r w:rsidRPr="00D338B9">
        <w:rPr>
          <w:rFonts w:ascii="Arial" w:hAnsi="Arial" w:cs="Arial"/>
          <w:sz w:val="24"/>
        </w:rPr>
        <w:t>24 dengan daya pembeda jelek, 1</w:t>
      </w:r>
      <w:r>
        <w:rPr>
          <w:rFonts w:ascii="Arial" w:hAnsi="Arial" w:cs="Arial"/>
          <w:sz w:val="24"/>
        </w:rPr>
        <w:t>6</w:t>
      </w:r>
      <w:r w:rsidRPr="00D338B9">
        <w:rPr>
          <w:rFonts w:ascii="Arial" w:hAnsi="Arial" w:cs="Arial"/>
          <w:sz w:val="24"/>
        </w:rPr>
        <w:t xml:space="preserve"> soal yaitu no </w:t>
      </w:r>
      <w:r>
        <w:rPr>
          <w:rFonts w:ascii="Arial" w:hAnsi="Arial" w:cs="Arial"/>
          <w:sz w:val="24"/>
        </w:rPr>
        <w:t xml:space="preserve">1,2 , 4, 6, 14, 15, 18, 21, 23, 25, 27, 28, 33, 35, 38, 40 </w:t>
      </w:r>
      <w:r w:rsidRPr="00D338B9">
        <w:rPr>
          <w:rFonts w:ascii="Arial" w:hAnsi="Arial" w:cs="Arial"/>
          <w:sz w:val="24"/>
        </w:rPr>
        <w:t>dengan daya pembeda cukup, 1</w:t>
      </w:r>
      <w:r>
        <w:rPr>
          <w:rFonts w:ascii="Arial" w:hAnsi="Arial" w:cs="Arial"/>
          <w:sz w:val="24"/>
        </w:rPr>
        <w:t>1</w:t>
      </w:r>
      <w:r w:rsidRPr="00D338B9">
        <w:rPr>
          <w:rFonts w:ascii="Arial" w:hAnsi="Arial" w:cs="Arial"/>
          <w:sz w:val="24"/>
        </w:rPr>
        <w:t xml:space="preserve"> soal yaitu no</w:t>
      </w:r>
      <w:r>
        <w:rPr>
          <w:rFonts w:ascii="Arial" w:hAnsi="Arial" w:cs="Arial"/>
          <w:sz w:val="24"/>
        </w:rPr>
        <w:t xml:space="preserve"> 3,7,11,12,13,17,19,26,29,32,39 </w:t>
      </w:r>
      <w:r w:rsidRPr="00D338B9">
        <w:rPr>
          <w:rFonts w:ascii="Arial" w:hAnsi="Arial" w:cs="Arial"/>
          <w:sz w:val="24"/>
        </w:rPr>
        <w:t xml:space="preserve">dengan </w:t>
      </w:r>
      <w:r w:rsidRPr="00D338B9">
        <w:rPr>
          <w:rFonts w:ascii="Arial" w:hAnsi="Arial" w:cs="Arial"/>
          <w:sz w:val="24"/>
        </w:rPr>
        <w:lastRenderedPageBreak/>
        <w:t xml:space="preserve">daya pembeda baik, </w:t>
      </w:r>
      <w:r>
        <w:rPr>
          <w:rFonts w:ascii="Arial" w:hAnsi="Arial" w:cs="Arial"/>
          <w:sz w:val="24"/>
        </w:rPr>
        <w:t>1</w:t>
      </w:r>
      <w:r w:rsidRPr="00D338B9">
        <w:rPr>
          <w:rFonts w:ascii="Arial" w:hAnsi="Arial" w:cs="Arial"/>
          <w:sz w:val="24"/>
        </w:rPr>
        <w:t xml:space="preserve"> soal yaitu</w:t>
      </w:r>
      <w:r>
        <w:rPr>
          <w:rFonts w:ascii="Arial" w:hAnsi="Arial" w:cs="Arial"/>
          <w:sz w:val="24"/>
        </w:rPr>
        <w:t xml:space="preserve"> no 36</w:t>
      </w:r>
      <w:r w:rsidRPr="00D338B9">
        <w:rPr>
          <w:rFonts w:ascii="Arial" w:hAnsi="Arial" w:cs="Arial"/>
          <w:sz w:val="24"/>
        </w:rPr>
        <w:t xml:space="preserve"> dengan daya pembeda baik sekali.</w:t>
      </w:r>
    </w:p>
    <w:p w:rsidR="00FB4584" w:rsidRPr="00F5531F" w:rsidRDefault="00FB4584" w:rsidP="00FB4584">
      <w:pPr>
        <w:pStyle w:val="Heading1Char"/>
        <w:tabs>
          <w:tab w:val="left" w:pos="7938"/>
        </w:tabs>
        <w:spacing w:after="0" w:line="480" w:lineRule="auto"/>
        <w:ind w:left="709" w:firstLine="567"/>
        <w:jc w:val="both"/>
        <w:rPr>
          <w:rFonts w:ascii="Arial" w:hAnsi="Arial" w:cs="Arial"/>
          <w:sz w:val="24"/>
        </w:rPr>
      </w:pPr>
      <w:r w:rsidRPr="00BA300B">
        <w:rPr>
          <w:rFonts w:ascii="Arial" w:hAnsi="Arial" w:cs="Arial"/>
          <w:sz w:val="24"/>
        </w:rPr>
        <w:t>Banyaknya butir soal yang digunakan untuk penelitian siklus I (setelah uji coba) = 24 – 2 = 22 soal. Banyaknya butir soal yang digunakan untuk penelitian siklus II (setelah uji coba) = 27 – 4 = 23 soal. Banyaknya butir soal yang digunakan untuk penelitian siklus III (setelah uji coba) = 30 – 2 = 28 soal.</w:t>
      </w:r>
    </w:p>
    <w:p w:rsidR="00FB4584" w:rsidRPr="004B6ADA" w:rsidRDefault="00FB4584" w:rsidP="00585D31">
      <w:pPr>
        <w:pStyle w:val="Heading1Char"/>
        <w:numPr>
          <w:ilvl w:val="0"/>
          <w:numId w:val="95"/>
        </w:numPr>
        <w:tabs>
          <w:tab w:val="left" w:pos="2970"/>
        </w:tabs>
        <w:spacing w:before="240" w:after="0" w:line="480" w:lineRule="auto"/>
        <w:ind w:left="426" w:hanging="426"/>
        <w:jc w:val="both"/>
        <w:rPr>
          <w:rFonts w:ascii="Arial" w:hAnsi="Arial" w:cs="Arial"/>
          <w:b/>
          <w:sz w:val="24"/>
          <w:szCs w:val="24"/>
        </w:rPr>
      </w:pPr>
      <w:r w:rsidRPr="004B6ADA">
        <w:rPr>
          <w:rFonts w:ascii="Arial" w:hAnsi="Arial" w:cs="Arial"/>
          <w:b/>
          <w:sz w:val="24"/>
          <w:szCs w:val="24"/>
        </w:rPr>
        <w:t>Indikator (Kriteria) Hasil Penelitian</w:t>
      </w:r>
    </w:p>
    <w:p w:rsidR="00FB4584" w:rsidRDefault="00FB4584" w:rsidP="00585D31">
      <w:pPr>
        <w:pStyle w:val="Heading1Char"/>
        <w:numPr>
          <w:ilvl w:val="0"/>
          <w:numId w:val="102"/>
        </w:numPr>
        <w:tabs>
          <w:tab w:val="left" w:pos="2970"/>
        </w:tabs>
        <w:spacing w:after="0" w:line="480" w:lineRule="auto"/>
        <w:ind w:left="720"/>
        <w:jc w:val="both"/>
        <w:rPr>
          <w:rFonts w:ascii="Arial" w:hAnsi="Arial" w:cs="Arial"/>
          <w:sz w:val="24"/>
          <w:szCs w:val="24"/>
        </w:rPr>
      </w:pPr>
      <w:r>
        <w:rPr>
          <w:rFonts w:ascii="Arial" w:hAnsi="Arial" w:cs="Arial"/>
          <w:sz w:val="24"/>
          <w:szCs w:val="24"/>
        </w:rPr>
        <w:t>Indikator perbaikan proses pembelajaran minimal 81 (baik)</w:t>
      </w:r>
    </w:p>
    <w:p w:rsidR="00FB4584" w:rsidRPr="00270877" w:rsidRDefault="00FB4584" w:rsidP="00585D31">
      <w:pPr>
        <w:pStyle w:val="Heading1Char"/>
        <w:numPr>
          <w:ilvl w:val="0"/>
          <w:numId w:val="102"/>
        </w:numPr>
        <w:tabs>
          <w:tab w:val="left" w:pos="2970"/>
        </w:tabs>
        <w:spacing w:after="0" w:line="480" w:lineRule="auto"/>
        <w:ind w:left="720"/>
        <w:jc w:val="both"/>
        <w:rPr>
          <w:rFonts w:ascii="Arial" w:hAnsi="Arial" w:cs="Arial"/>
          <w:sz w:val="24"/>
          <w:szCs w:val="24"/>
        </w:rPr>
      </w:pPr>
      <w:r>
        <w:rPr>
          <w:rFonts w:ascii="Arial" w:hAnsi="Arial" w:cs="Arial"/>
          <w:sz w:val="24"/>
          <w:szCs w:val="24"/>
        </w:rPr>
        <w:t>Indikator perbaikan sikap siswa minimal 81 (baik)</w:t>
      </w:r>
    </w:p>
    <w:p w:rsidR="00FB4584" w:rsidRPr="00853AE7" w:rsidRDefault="00FB4584" w:rsidP="00585D31">
      <w:pPr>
        <w:pStyle w:val="Heading1Char"/>
        <w:numPr>
          <w:ilvl w:val="0"/>
          <w:numId w:val="102"/>
        </w:numPr>
        <w:tabs>
          <w:tab w:val="left" w:pos="2970"/>
        </w:tabs>
        <w:spacing w:after="0" w:line="480" w:lineRule="auto"/>
        <w:ind w:left="720"/>
        <w:jc w:val="both"/>
        <w:rPr>
          <w:rFonts w:ascii="Arial" w:hAnsi="Arial" w:cs="Arial"/>
          <w:sz w:val="24"/>
          <w:szCs w:val="24"/>
        </w:rPr>
      </w:pPr>
      <w:r>
        <w:rPr>
          <w:rFonts w:ascii="Arial" w:hAnsi="Arial" w:cs="Arial"/>
          <w:sz w:val="24"/>
          <w:szCs w:val="24"/>
        </w:rPr>
        <w:t>Indikator kinerja atau ketuntasan hasil belajar secara klasikal minimal 85% dari jumlah siswa mencapai KKM 75</w:t>
      </w:r>
    </w:p>
    <w:p w:rsidR="00FB4584" w:rsidRPr="00504DB6" w:rsidRDefault="00FB4584" w:rsidP="00585D31">
      <w:pPr>
        <w:pStyle w:val="Heading1Char"/>
        <w:numPr>
          <w:ilvl w:val="0"/>
          <w:numId w:val="102"/>
        </w:numPr>
        <w:tabs>
          <w:tab w:val="left" w:pos="2970"/>
        </w:tabs>
        <w:spacing w:after="0" w:line="480" w:lineRule="auto"/>
        <w:ind w:left="720"/>
        <w:jc w:val="both"/>
        <w:rPr>
          <w:rFonts w:ascii="Arial" w:hAnsi="Arial" w:cs="Arial"/>
          <w:sz w:val="24"/>
          <w:szCs w:val="24"/>
        </w:rPr>
      </w:pPr>
      <w:r>
        <w:rPr>
          <w:rFonts w:ascii="Arial" w:hAnsi="Arial" w:cs="Arial"/>
          <w:sz w:val="24"/>
          <w:szCs w:val="24"/>
        </w:rPr>
        <w:t>Indikator hasil belajar aspek keterampilan siswa secara klasikal minimal 81 (baik)</w:t>
      </w:r>
    </w:p>
    <w:p w:rsidR="00FB4584" w:rsidRDefault="00FB4584" w:rsidP="00585D31">
      <w:pPr>
        <w:pStyle w:val="Heading1Char"/>
        <w:numPr>
          <w:ilvl w:val="0"/>
          <w:numId w:val="95"/>
        </w:numPr>
        <w:tabs>
          <w:tab w:val="left" w:pos="2970"/>
        </w:tabs>
        <w:spacing w:after="0" w:line="480" w:lineRule="auto"/>
        <w:ind w:left="426" w:hanging="426"/>
        <w:jc w:val="both"/>
        <w:rPr>
          <w:rFonts w:ascii="Arial" w:hAnsi="Arial" w:cs="Arial"/>
          <w:b/>
          <w:sz w:val="24"/>
          <w:szCs w:val="24"/>
        </w:rPr>
      </w:pPr>
      <w:r>
        <w:rPr>
          <w:rFonts w:ascii="Arial" w:hAnsi="Arial" w:cs="Arial"/>
          <w:b/>
          <w:sz w:val="24"/>
          <w:szCs w:val="24"/>
        </w:rPr>
        <w:t>Teknik analisis data</w:t>
      </w:r>
    </w:p>
    <w:p w:rsidR="00FB4584" w:rsidRDefault="00FB4584" w:rsidP="00FB4584">
      <w:pPr>
        <w:pStyle w:val="Heading1Char"/>
        <w:tabs>
          <w:tab w:val="left" w:pos="2970"/>
        </w:tabs>
        <w:spacing w:after="0" w:line="480" w:lineRule="auto"/>
        <w:ind w:left="360" w:firstLine="720"/>
        <w:jc w:val="both"/>
        <w:rPr>
          <w:rFonts w:ascii="Arial" w:hAnsi="Arial" w:cs="Arial"/>
          <w:sz w:val="24"/>
          <w:szCs w:val="24"/>
        </w:rPr>
      </w:pPr>
      <w:r w:rsidRPr="00504DB6">
        <w:rPr>
          <w:rFonts w:ascii="Arial" w:hAnsi="Arial" w:cs="Arial"/>
          <w:sz w:val="24"/>
          <w:szCs w:val="24"/>
        </w:rPr>
        <w:t>Analisis data adalah penerapan rumusan statistik deskriptif dengan menggunkan tabel konversi sebagai berikut:</w:t>
      </w:r>
    </w:p>
    <w:p w:rsidR="00FB4584" w:rsidRDefault="00FB4584" w:rsidP="00585D31">
      <w:pPr>
        <w:pStyle w:val="Heading1Char"/>
        <w:numPr>
          <w:ilvl w:val="0"/>
          <w:numId w:val="103"/>
        </w:numPr>
        <w:tabs>
          <w:tab w:val="left" w:pos="2970"/>
        </w:tabs>
        <w:spacing w:after="0" w:line="480" w:lineRule="auto"/>
        <w:ind w:left="720"/>
        <w:jc w:val="both"/>
        <w:rPr>
          <w:rFonts w:ascii="Arial" w:hAnsi="Arial" w:cs="Arial"/>
          <w:sz w:val="24"/>
          <w:szCs w:val="24"/>
        </w:rPr>
      </w:pPr>
      <w:r>
        <w:rPr>
          <w:rFonts w:ascii="Arial" w:hAnsi="Arial" w:cs="Arial"/>
          <w:sz w:val="24"/>
          <w:szCs w:val="24"/>
        </w:rPr>
        <w:t>Hasil Kualitas Proses Pembelajaran di kelas</w:t>
      </w:r>
    </w:p>
    <w:p w:rsidR="00FB4584" w:rsidRPr="00F541CB" w:rsidRDefault="00FB4584" w:rsidP="00FB4584">
      <w:pPr>
        <w:pStyle w:val="Heading1Char"/>
        <w:tabs>
          <w:tab w:val="left" w:pos="2970"/>
        </w:tabs>
        <w:spacing w:after="0" w:line="480" w:lineRule="auto"/>
        <w:jc w:val="center"/>
        <w:rPr>
          <w:rFonts w:ascii="Arial" w:hAnsi="Arial" w:cs="Arial"/>
          <w:sz w:val="24"/>
          <w:szCs w:val="24"/>
        </w:rPr>
      </w:pPr>
      <w:r>
        <w:rPr>
          <w:rFonts w:ascii="Arial" w:hAnsi="Arial" w:cs="Arial"/>
          <w:sz w:val="24"/>
          <w:szCs w:val="24"/>
        </w:rPr>
        <w:t>Tabel 3.22</w:t>
      </w:r>
      <w:r w:rsidRPr="00760639">
        <w:rPr>
          <w:rFonts w:ascii="Arial" w:hAnsi="Arial" w:cs="Arial"/>
          <w:sz w:val="24"/>
          <w:szCs w:val="24"/>
        </w:rPr>
        <w:t xml:space="preserve"> konversi Nilai Perbaikan Proses Pembelajaran</w:t>
      </w:r>
    </w:p>
    <w:tbl>
      <w:tblPr>
        <w:tblStyle w:val="HeaderChar"/>
        <w:tblW w:w="0" w:type="auto"/>
        <w:tblInd w:w="828" w:type="dxa"/>
        <w:tblLook w:val="04A0" w:firstRow="1" w:lastRow="0" w:firstColumn="1" w:lastColumn="0" w:noHBand="0" w:noVBand="1"/>
      </w:tblPr>
      <w:tblGrid>
        <w:gridCol w:w="2340"/>
        <w:gridCol w:w="2330"/>
        <w:gridCol w:w="2404"/>
      </w:tblGrid>
      <w:tr w:rsidR="00FB4584" w:rsidTr="00FB4584">
        <w:tc>
          <w:tcPr>
            <w:tcW w:w="234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Konversi skor</w:t>
            </w:r>
          </w:p>
        </w:tc>
        <w:tc>
          <w:tcPr>
            <w:tcW w:w="233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Kategori</w:t>
            </w:r>
          </w:p>
        </w:tc>
        <w:tc>
          <w:tcPr>
            <w:tcW w:w="2404"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Interpretasi</w:t>
            </w:r>
          </w:p>
        </w:tc>
      </w:tr>
      <w:tr w:rsidR="00FB4584" w:rsidTr="00FB4584">
        <w:tc>
          <w:tcPr>
            <w:tcW w:w="234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81 – 100</w:t>
            </w:r>
          </w:p>
        </w:tc>
        <w:tc>
          <w:tcPr>
            <w:tcW w:w="233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A</w:t>
            </w:r>
          </w:p>
        </w:tc>
        <w:tc>
          <w:tcPr>
            <w:tcW w:w="2404"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Sangat baik</w:t>
            </w:r>
          </w:p>
        </w:tc>
      </w:tr>
      <w:tr w:rsidR="00FB4584" w:rsidTr="00FB4584">
        <w:tc>
          <w:tcPr>
            <w:tcW w:w="234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61 – 80</w:t>
            </w:r>
          </w:p>
        </w:tc>
        <w:tc>
          <w:tcPr>
            <w:tcW w:w="233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B</w:t>
            </w:r>
          </w:p>
        </w:tc>
        <w:tc>
          <w:tcPr>
            <w:tcW w:w="2404"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Baik</w:t>
            </w:r>
          </w:p>
        </w:tc>
      </w:tr>
      <w:tr w:rsidR="00FB4584" w:rsidTr="00FB4584">
        <w:tc>
          <w:tcPr>
            <w:tcW w:w="234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41 – 60</w:t>
            </w:r>
          </w:p>
        </w:tc>
        <w:tc>
          <w:tcPr>
            <w:tcW w:w="233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C</w:t>
            </w:r>
          </w:p>
        </w:tc>
        <w:tc>
          <w:tcPr>
            <w:tcW w:w="2404"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Cukup</w:t>
            </w:r>
          </w:p>
        </w:tc>
      </w:tr>
      <w:tr w:rsidR="00FB4584" w:rsidTr="00FB4584">
        <w:tc>
          <w:tcPr>
            <w:tcW w:w="234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21 – 40</w:t>
            </w:r>
          </w:p>
        </w:tc>
        <w:tc>
          <w:tcPr>
            <w:tcW w:w="233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D</w:t>
            </w:r>
          </w:p>
        </w:tc>
        <w:tc>
          <w:tcPr>
            <w:tcW w:w="2404"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Kurang baik</w:t>
            </w:r>
          </w:p>
        </w:tc>
      </w:tr>
      <w:tr w:rsidR="00FB4584" w:rsidTr="00FB4584">
        <w:tc>
          <w:tcPr>
            <w:tcW w:w="234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0 – 20</w:t>
            </w:r>
          </w:p>
        </w:tc>
        <w:tc>
          <w:tcPr>
            <w:tcW w:w="233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E</w:t>
            </w:r>
          </w:p>
        </w:tc>
        <w:tc>
          <w:tcPr>
            <w:tcW w:w="2404"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Sangat kurang baik</w:t>
            </w:r>
          </w:p>
        </w:tc>
      </w:tr>
    </w:tbl>
    <w:p w:rsidR="00FB4584" w:rsidRPr="00CD00A1" w:rsidRDefault="00FB4584" w:rsidP="00FB4584">
      <w:pPr>
        <w:pStyle w:val="Heading1Char"/>
        <w:tabs>
          <w:tab w:val="left" w:pos="720"/>
          <w:tab w:val="left" w:pos="1080"/>
          <w:tab w:val="left" w:pos="2970"/>
        </w:tabs>
        <w:spacing w:after="0" w:line="480" w:lineRule="auto"/>
        <w:ind w:left="1440" w:hanging="731"/>
        <w:jc w:val="center"/>
        <w:rPr>
          <w:rFonts w:ascii="Arial" w:hAnsi="Arial" w:cs="Arial"/>
          <w:sz w:val="24"/>
          <w:szCs w:val="24"/>
        </w:rPr>
      </w:pPr>
      <w:r>
        <w:rPr>
          <w:rFonts w:ascii="Arial" w:hAnsi="Arial" w:cs="Arial"/>
          <w:sz w:val="24"/>
          <w:szCs w:val="24"/>
        </w:rPr>
        <w:t>Sumber: pedoman Penulisan Skripsi PGSD, Unpak (2017)</w:t>
      </w:r>
    </w:p>
    <w:p w:rsidR="00FB4584" w:rsidRPr="005E051F" w:rsidRDefault="00FB4584" w:rsidP="00585D31">
      <w:pPr>
        <w:pStyle w:val="Heading1Char"/>
        <w:numPr>
          <w:ilvl w:val="0"/>
          <w:numId w:val="103"/>
        </w:numPr>
        <w:tabs>
          <w:tab w:val="left" w:pos="720"/>
          <w:tab w:val="left" w:pos="1080"/>
          <w:tab w:val="left" w:pos="2970"/>
        </w:tabs>
        <w:spacing w:before="240" w:after="0" w:line="480" w:lineRule="auto"/>
        <w:ind w:hanging="1080"/>
        <w:jc w:val="both"/>
        <w:rPr>
          <w:rFonts w:ascii="Arial" w:hAnsi="Arial" w:cs="Arial"/>
          <w:sz w:val="24"/>
          <w:szCs w:val="24"/>
        </w:rPr>
      </w:pPr>
      <w:r w:rsidRPr="005E051F">
        <w:rPr>
          <w:rFonts w:ascii="Arial" w:hAnsi="Arial" w:cs="Arial"/>
          <w:sz w:val="24"/>
          <w:szCs w:val="24"/>
        </w:rPr>
        <w:lastRenderedPageBreak/>
        <w:t>Hasil observasi perilaku siswa atau sikap</w:t>
      </w:r>
    </w:p>
    <w:p w:rsidR="00FB4584" w:rsidRDefault="00FB4584" w:rsidP="00FB4584">
      <w:pPr>
        <w:pStyle w:val="Heading1Char"/>
        <w:tabs>
          <w:tab w:val="left" w:pos="2970"/>
        </w:tabs>
        <w:spacing w:after="0" w:line="480" w:lineRule="auto"/>
        <w:ind w:left="1080" w:hanging="360"/>
        <w:jc w:val="center"/>
        <w:rPr>
          <w:rFonts w:ascii="Arial" w:hAnsi="Arial" w:cs="Arial"/>
          <w:sz w:val="24"/>
          <w:szCs w:val="24"/>
        </w:rPr>
      </w:pPr>
      <w:r>
        <w:rPr>
          <w:rFonts w:ascii="Arial" w:hAnsi="Arial" w:cs="Arial"/>
          <w:sz w:val="24"/>
          <w:szCs w:val="24"/>
        </w:rPr>
        <w:t>Tabel 3.23 konversi nilai perbaikan aspek sikap siswa</w:t>
      </w:r>
    </w:p>
    <w:tbl>
      <w:tblPr>
        <w:tblStyle w:val="HeaderChar"/>
        <w:tblW w:w="0" w:type="auto"/>
        <w:tblInd w:w="828" w:type="dxa"/>
        <w:tblLook w:val="04A0" w:firstRow="1" w:lastRow="0" w:firstColumn="1" w:lastColumn="0" w:noHBand="0" w:noVBand="1"/>
      </w:tblPr>
      <w:tblGrid>
        <w:gridCol w:w="2340"/>
        <w:gridCol w:w="2330"/>
        <w:gridCol w:w="2404"/>
      </w:tblGrid>
      <w:tr w:rsidR="00FB4584" w:rsidTr="00FB4584">
        <w:tc>
          <w:tcPr>
            <w:tcW w:w="234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Konversi skor</w:t>
            </w:r>
          </w:p>
        </w:tc>
        <w:tc>
          <w:tcPr>
            <w:tcW w:w="233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Kategori</w:t>
            </w:r>
          </w:p>
        </w:tc>
        <w:tc>
          <w:tcPr>
            <w:tcW w:w="2404"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Interpretasi</w:t>
            </w:r>
          </w:p>
        </w:tc>
      </w:tr>
      <w:tr w:rsidR="00FB4584" w:rsidTr="00FB4584">
        <w:tc>
          <w:tcPr>
            <w:tcW w:w="234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81 – 100</w:t>
            </w:r>
          </w:p>
        </w:tc>
        <w:tc>
          <w:tcPr>
            <w:tcW w:w="233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A</w:t>
            </w:r>
          </w:p>
        </w:tc>
        <w:tc>
          <w:tcPr>
            <w:tcW w:w="2404"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Sangat baik</w:t>
            </w:r>
          </w:p>
        </w:tc>
      </w:tr>
      <w:tr w:rsidR="00FB4584" w:rsidTr="00FB4584">
        <w:tc>
          <w:tcPr>
            <w:tcW w:w="234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61 – 80</w:t>
            </w:r>
          </w:p>
        </w:tc>
        <w:tc>
          <w:tcPr>
            <w:tcW w:w="233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B</w:t>
            </w:r>
          </w:p>
        </w:tc>
        <w:tc>
          <w:tcPr>
            <w:tcW w:w="2404"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Baik</w:t>
            </w:r>
          </w:p>
        </w:tc>
      </w:tr>
      <w:tr w:rsidR="00FB4584" w:rsidTr="00FB4584">
        <w:tc>
          <w:tcPr>
            <w:tcW w:w="234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41 – 60</w:t>
            </w:r>
          </w:p>
        </w:tc>
        <w:tc>
          <w:tcPr>
            <w:tcW w:w="233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C</w:t>
            </w:r>
          </w:p>
        </w:tc>
        <w:tc>
          <w:tcPr>
            <w:tcW w:w="2404"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Cukup</w:t>
            </w:r>
          </w:p>
        </w:tc>
      </w:tr>
      <w:tr w:rsidR="00FB4584" w:rsidTr="00FB4584">
        <w:tc>
          <w:tcPr>
            <w:tcW w:w="234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21 – 40</w:t>
            </w:r>
          </w:p>
        </w:tc>
        <w:tc>
          <w:tcPr>
            <w:tcW w:w="233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D</w:t>
            </w:r>
          </w:p>
        </w:tc>
        <w:tc>
          <w:tcPr>
            <w:tcW w:w="2404"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Kurang</w:t>
            </w:r>
          </w:p>
        </w:tc>
      </w:tr>
      <w:tr w:rsidR="00FB4584" w:rsidTr="00FB4584">
        <w:tc>
          <w:tcPr>
            <w:tcW w:w="234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0 – 20</w:t>
            </w:r>
          </w:p>
        </w:tc>
        <w:tc>
          <w:tcPr>
            <w:tcW w:w="233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E</w:t>
            </w:r>
          </w:p>
        </w:tc>
        <w:tc>
          <w:tcPr>
            <w:tcW w:w="2404"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Sangat kurang</w:t>
            </w:r>
          </w:p>
        </w:tc>
      </w:tr>
    </w:tbl>
    <w:p w:rsidR="00FB4584" w:rsidRPr="00B92A49" w:rsidRDefault="00FB4584" w:rsidP="00FB4584">
      <w:pPr>
        <w:pStyle w:val="Heading1Char"/>
        <w:tabs>
          <w:tab w:val="left" w:pos="2970"/>
        </w:tabs>
        <w:spacing w:after="0" w:line="480" w:lineRule="auto"/>
        <w:jc w:val="center"/>
        <w:rPr>
          <w:rFonts w:ascii="Arial" w:hAnsi="Arial" w:cs="Arial"/>
          <w:sz w:val="24"/>
          <w:szCs w:val="24"/>
        </w:rPr>
      </w:pPr>
      <w:r>
        <w:rPr>
          <w:rFonts w:ascii="Arial" w:hAnsi="Arial" w:cs="Arial"/>
          <w:sz w:val="24"/>
          <w:szCs w:val="24"/>
        </w:rPr>
        <w:t>Sumber: pedoman Penulisan Skripsi PGSD, Unpak (2017)</w:t>
      </w:r>
    </w:p>
    <w:p w:rsidR="00FB4584" w:rsidRDefault="00FB4584" w:rsidP="00585D31">
      <w:pPr>
        <w:pStyle w:val="Heading1Char"/>
        <w:numPr>
          <w:ilvl w:val="0"/>
          <w:numId w:val="103"/>
        </w:numPr>
        <w:tabs>
          <w:tab w:val="left" w:pos="2970"/>
        </w:tabs>
        <w:spacing w:before="240" w:after="0" w:line="480" w:lineRule="auto"/>
        <w:ind w:left="720"/>
        <w:jc w:val="both"/>
        <w:rPr>
          <w:rFonts w:ascii="Arial" w:hAnsi="Arial" w:cs="Arial"/>
          <w:sz w:val="24"/>
          <w:szCs w:val="24"/>
        </w:rPr>
      </w:pPr>
      <w:r>
        <w:rPr>
          <w:rFonts w:ascii="Arial" w:hAnsi="Arial" w:cs="Arial"/>
          <w:sz w:val="24"/>
          <w:szCs w:val="24"/>
        </w:rPr>
        <w:t>Hasil Belajar</w:t>
      </w:r>
    </w:p>
    <w:p w:rsidR="00FB4584" w:rsidRPr="00D34081" w:rsidRDefault="00FB4584" w:rsidP="00FB4584">
      <w:pPr>
        <w:pStyle w:val="Heading1Char"/>
        <w:tabs>
          <w:tab w:val="left" w:pos="2970"/>
        </w:tabs>
        <w:spacing w:before="240" w:after="0" w:line="480" w:lineRule="auto"/>
        <w:ind w:firstLine="698"/>
        <w:rPr>
          <w:rFonts w:ascii="Arial" w:hAnsi="Arial" w:cs="Arial"/>
          <w:sz w:val="24"/>
          <w:szCs w:val="24"/>
        </w:rPr>
      </w:pPr>
      <w:r>
        <w:rPr>
          <w:rFonts w:ascii="Arial" w:hAnsi="Arial" w:cs="Arial"/>
          <w:sz w:val="24"/>
          <w:szCs w:val="24"/>
        </w:rPr>
        <w:t>Tabel 3.24</w:t>
      </w:r>
      <w:r w:rsidRPr="00D34081">
        <w:rPr>
          <w:rFonts w:ascii="Arial" w:hAnsi="Arial" w:cs="Arial"/>
          <w:sz w:val="24"/>
          <w:szCs w:val="24"/>
        </w:rPr>
        <w:t xml:space="preserve"> Konversi Nilai Hasil Belajar</w:t>
      </w:r>
    </w:p>
    <w:tbl>
      <w:tblPr>
        <w:tblStyle w:val="HeaderChar"/>
        <w:tblW w:w="0" w:type="auto"/>
        <w:tblInd w:w="828" w:type="dxa"/>
        <w:tblLook w:val="04A0" w:firstRow="1" w:lastRow="0" w:firstColumn="1" w:lastColumn="0" w:noHBand="0" w:noVBand="1"/>
      </w:tblPr>
      <w:tblGrid>
        <w:gridCol w:w="2340"/>
        <w:gridCol w:w="2330"/>
        <w:gridCol w:w="2404"/>
      </w:tblGrid>
      <w:tr w:rsidR="00FB4584" w:rsidTr="00FB4584">
        <w:tc>
          <w:tcPr>
            <w:tcW w:w="234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Konversi skor</w:t>
            </w:r>
          </w:p>
        </w:tc>
        <w:tc>
          <w:tcPr>
            <w:tcW w:w="233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Kategori</w:t>
            </w:r>
          </w:p>
        </w:tc>
        <w:tc>
          <w:tcPr>
            <w:tcW w:w="2404"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Interpretasi</w:t>
            </w:r>
          </w:p>
        </w:tc>
      </w:tr>
      <w:tr w:rsidR="00FB4584" w:rsidTr="00FB4584">
        <w:tc>
          <w:tcPr>
            <w:tcW w:w="234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81 – 100</w:t>
            </w:r>
          </w:p>
        </w:tc>
        <w:tc>
          <w:tcPr>
            <w:tcW w:w="233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A</w:t>
            </w:r>
          </w:p>
        </w:tc>
        <w:tc>
          <w:tcPr>
            <w:tcW w:w="2404"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Sangat baik</w:t>
            </w:r>
          </w:p>
        </w:tc>
      </w:tr>
      <w:tr w:rsidR="00FB4584" w:rsidTr="00FB4584">
        <w:tc>
          <w:tcPr>
            <w:tcW w:w="234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61 – 80</w:t>
            </w:r>
          </w:p>
        </w:tc>
        <w:tc>
          <w:tcPr>
            <w:tcW w:w="233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B</w:t>
            </w:r>
          </w:p>
        </w:tc>
        <w:tc>
          <w:tcPr>
            <w:tcW w:w="2404"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Baik</w:t>
            </w:r>
          </w:p>
        </w:tc>
      </w:tr>
      <w:tr w:rsidR="00FB4584" w:rsidTr="00FB4584">
        <w:tc>
          <w:tcPr>
            <w:tcW w:w="234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41 – 60</w:t>
            </w:r>
          </w:p>
        </w:tc>
        <w:tc>
          <w:tcPr>
            <w:tcW w:w="233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C</w:t>
            </w:r>
          </w:p>
        </w:tc>
        <w:tc>
          <w:tcPr>
            <w:tcW w:w="2404"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Cukup</w:t>
            </w:r>
          </w:p>
        </w:tc>
      </w:tr>
      <w:tr w:rsidR="00FB4584" w:rsidTr="00FB4584">
        <w:tc>
          <w:tcPr>
            <w:tcW w:w="234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21 – 40</w:t>
            </w:r>
          </w:p>
        </w:tc>
        <w:tc>
          <w:tcPr>
            <w:tcW w:w="233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D</w:t>
            </w:r>
          </w:p>
        </w:tc>
        <w:tc>
          <w:tcPr>
            <w:tcW w:w="2404"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Kurang</w:t>
            </w:r>
          </w:p>
        </w:tc>
      </w:tr>
      <w:tr w:rsidR="00FB4584" w:rsidTr="00FB4584">
        <w:tc>
          <w:tcPr>
            <w:tcW w:w="234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0 – 20</w:t>
            </w:r>
          </w:p>
        </w:tc>
        <w:tc>
          <w:tcPr>
            <w:tcW w:w="2330"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E</w:t>
            </w:r>
          </w:p>
        </w:tc>
        <w:tc>
          <w:tcPr>
            <w:tcW w:w="2404" w:type="dxa"/>
          </w:tcPr>
          <w:p w:rsidR="00FB4584" w:rsidRDefault="00FB4584" w:rsidP="00FB4584">
            <w:pPr>
              <w:pStyle w:val="Heading1Char"/>
              <w:tabs>
                <w:tab w:val="left" w:pos="2970"/>
              </w:tabs>
              <w:jc w:val="center"/>
              <w:rPr>
                <w:rFonts w:ascii="Arial" w:hAnsi="Arial" w:cs="Arial"/>
                <w:sz w:val="24"/>
                <w:szCs w:val="24"/>
              </w:rPr>
            </w:pPr>
            <w:r>
              <w:rPr>
                <w:rFonts w:ascii="Arial" w:hAnsi="Arial" w:cs="Arial"/>
                <w:sz w:val="24"/>
                <w:szCs w:val="24"/>
              </w:rPr>
              <w:t>Sangat kurang</w:t>
            </w:r>
          </w:p>
        </w:tc>
      </w:tr>
    </w:tbl>
    <w:p w:rsidR="00FB4584" w:rsidRDefault="00FB4584" w:rsidP="00FB4584">
      <w:pPr>
        <w:pStyle w:val="Heading1Char"/>
        <w:tabs>
          <w:tab w:val="left" w:pos="2970"/>
        </w:tabs>
        <w:spacing w:after="0" w:line="480" w:lineRule="auto"/>
        <w:jc w:val="center"/>
        <w:rPr>
          <w:rFonts w:ascii="Arial" w:hAnsi="Arial" w:cs="Arial"/>
          <w:sz w:val="24"/>
          <w:szCs w:val="24"/>
        </w:rPr>
      </w:pPr>
      <w:r>
        <w:rPr>
          <w:rFonts w:ascii="Arial" w:hAnsi="Arial" w:cs="Arial"/>
          <w:sz w:val="24"/>
          <w:szCs w:val="24"/>
        </w:rPr>
        <w:t>Sumber: pedoman Penulisan Skripsi PGSD, Unpak (2017)</w:t>
      </w:r>
    </w:p>
    <w:p w:rsidR="00FB4584" w:rsidRPr="00447F0C" w:rsidRDefault="00FB4584" w:rsidP="00585D31">
      <w:pPr>
        <w:pStyle w:val="Heading1Char"/>
        <w:numPr>
          <w:ilvl w:val="0"/>
          <w:numId w:val="103"/>
        </w:numPr>
        <w:tabs>
          <w:tab w:val="left" w:pos="-284"/>
          <w:tab w:val="left" w:leader="dot" w:pos="7938"/>
          <w:tab w:val="left" w:leader="dot" w:pos="8505"/>
        </w:tabs>
        <w:spacing w:before="100" w:after="0" w:line="480" w:lineRule="auto"/>
        <w:ind w:left="709" w:hanging="283"/>
        <w:jc w:val="both"/>
        <w:rPr>
          <w:rFonts w:ascii="Arial" w:hAnsi="Arial" w:cs="Arial"/>
          <w:sz w:val="24"/>
          <w:szCs w:val="24"/>
        </w:rPr>
      </w:pPr>
      <w:r>
        <w:rPr>
          <w:rFonts w:ascii="Arial" w:hAnsi="Arial" w:cs="Arial"/>
          <w:sz w:val="24"/>
          <w:szCs w:val="24"/>
        </w:rPr>
        <w:t>Hasil Belajar Aspek Keterampilan</w:t>
      </w:r>
    </w:p>
    <w:p w:rsidR="00FB4584" w:rsidRPr="00447F0C" w:rsidRDefault="00FB4584" w:rsidP="00FB4584">
      <w:pPr>
        <w:pStyle w:val="Heading1Char"/>
        <w:tabs>
          <w:tab w:val="left" w:pos="-284"/>
          <w:tab w:val="left" w:leader="dot" w:pos="7938"/>
          <w:tab w:val="left" w:leader="dot" w:pos="8505"/>
        </w:tabs>
        <w:spacing w:before="100" w:after="0" w:line="480" w:lineRule="auto"/>
        <w:ind w:left="709"/>
        <w:jc w:val="center"/>
        <w:rPr>
          <w:rFonts w:ascii="Arial" w:hAnsi="Arial" w:cs="Arial"/>
          <w:sz w:val="24"/>
          <w:szCs w:val="24"/>
        </w:rPr>
      </w:pPr>
      <w:r>
        <w:rPr>
          <w:rFonts w:ascii="Arial" w:hAnsi="Arial" w:cs="Arial"/>
          <w:sz w:val="24"/>
          <w:szCs w:val="24"/>
        </w:rPr>
        <w:t>Tabel 3.25</w:t>
      </w:r>
      <w:r w:rsidRPr="00447F0C">
        <w:rPr>
          <w:rFonts w:ascii="Arial" w:hAnsi="Arial" w:cs="Arial"/>
          <w:sz w:val="24"/>
          <w:szCs w:val="24"/>
        </w:rPr>
        <w:t xml:space="preserve"> Konversi Nilai Hasil Belajar Aspek Keterampilan</w:t>
      </w:r>
    </w:p>
    <w:tbl>
      <w:tblPr>
        <w:tblStyle w:val="HeaderChar"/>
        <w:tblW w:w="0" w:type="auto"/>
        <w:tblInd w:w="786" w:type="dxa"/>
        <w:tblLook w:val="04A0" w:firstRow="1" w:lastRow="0" w:firstColumn="1" w:lastColumn="0" w:noHBand="0" w:noVBand="1"/>
      </w:tblPr>
      <w:tblGrid>
        <w:gridCol w:w="2441"/>
        <w:gridCol w:w="2436"/>
        <w:gridCol w:w="2490"/>
      </w:tblGrid>
      <w:tr w:rsidR="00FB4584" w:rsidTr="00FB4584">
        <w:tc>
          <w:tcPr>
            <w:tcW w:w="24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B4584" w:rsidRPr="00447F0C" w:rsidRDefault="00FB4584" w:rsidP="00FB4584">
            <w:pPr>
              <w:pStyle w:val="Heading1Char"/>
              <w:tabs>
                <w:tab w:val="left" w:pos="-284"/>
                <w:tab w:val="left" w:leader="dot" w:pos="7938"/>
                <w:tab w:val="left" w:leader="dot" w:pos="8505"/>
              </w:tabs>
              <w:ind w:right="34"/>
              <w:jc w:val="center"/>
              <w:rPr>
                <w:rFonts w:ascii="Arial" w:hAnsi="Arial" w:cs="Arial"/>
                <w:sz w:val="24"/>
                <w:szCs w:val="24"/>
              </w:rPr>
            </w:pPr>
            <w:r w:rsidRPr="00447F0C">
              <w:rPr>
                <w:rFonts w:ascii="Arial" w:hAnsi="Arial" w:cs="Arial"/>
                <w:sz w:val="24"/>
                <w:szCs w:val="24"/>
              </w:rPr>
              <w:t>Konversi Nilai</w:t>
            </w:r>
          </w:p>
        </w:tc>
        <w:tc>
          <w:tcPr>
            <w:tcW w:w="24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B4584" w:rsidRPr="00447F0C" w:rsidRDefault="00FB4584" w:rsidP="00FB4584">
            <w:pPr>
              <w:pStyle w:val="Heading1Char"/>
              <w:tabs>
                <w:tab w:val="left" w:pos="-284"/>
                <w:tab w:val="left" w:leader="dot" w:pos="7938"/>
                <w:tab w:val="left" w:leader="dot" w:pos="8505"/>
              </w:tabs>
              <w:ind w:right="34"/>
              <w:jc w:val="center"/>
              <w:rPr>
                <w:rFonts w:ascii="Arial" w:hAnsi="Arial" w:cs="Arial"/>
                <w:sz w:val="24"/>
                <w:szCs w:val="24"/>
              </w:rPr>
            </w:pPr>
            <w:r w:rsidRPr="00447F0C">
              <w:rPr>
                <w:rFonts w:ascii="Arial" w:hAnsi="Arial" w:cs="Arial"/>
                <w:sz w:val="24"/>
                <w:szCs w:val="24"/>
              </w:rPr>
              <w:t>Kategori</w:t>
            </w:r>
          </w:p>
        </w:tc>
        <w:tc>
          <w:tcPr>
            <w:tcW w:w="24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B4584" w:rsidRPr="00447F0C" w:rsidRDefault="00FB4584" w:rsidP="00FB4584">
            <w:pPr>
              <w:pStyle w:val="Heading1Char"/>
              <w:tabs>
                <w:tab w:val="left" w:pos="-284"/>
                <w:tab w:val="left" w:leader="dot" w:pos="7938"/>
                <w:tab w:val="left" w:leader="dot" w:pos="8505"/>
              </w:tabs>
              <w:ind w:right="34" w:firstLine="7"/>
              <w:jc w:val="center"/>
              <w:rPr>
                <w:rFonts w:ascii="Arial" w:hAnsi="Arial" w:cs="Arial"/>
                <w:sz w:val="24"/>
                <w:szCs w:val="24"/>
              </w:rPr>
            </w:pPr>
            <w:r w:rsidRPr="00447F0C">
              <w:rPr>
                <w:rFonts w:ascii="Arial" w:hAnsi="Arial" w:cs="Arial"/>
                <w:sz w:val="24"/>
                <w:szCs w:val="24"/>
              </w:rPr>
              <w:t>Interpretasi</w:t>
            </w:r>
          </w:p>
        </w:tc>
      </w:tr>
      <w:tr w:rsidR="00FB4584" w:rsidTr="00FB4584">
        <w:tc>
          <w:tcPr>
            <w:tcW w:w="24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B4584" w:rsidRPr="00447F0C" w:rsidRDefault="00FB4584" w:rsidP="00FB4584">
            <w:pPr>
              <w:pStyle w:val="Heading1Char"/>
              <w:tabs>
                <w:tab w:val="left" w:pos="-284"/>
                <w:tab w:val="left" w:leader="dot" w:pos="7938"/>
                <w:tab w:val="left" w:leader="dot" w:pos="8505"/>
              </w:tabs>
              <w:ind w:right="34"/>
              <w:jc w:val="center"/>
              <w:rPr>
                <w:rFonts w:ascii="Arial" w:hAnsi="Arial" w:cs="Arial"/>
                <w:sz w:val="24"/>
                <w:szCs w:val="24"/>
              </w:rPr>
            </w:pPr>
            <w:r w:rsidRPr="00447F0C">
              <w:rPr>
                <w:rFonts w:ascii="Arial" w:hAnsi="Arial" w:cs="Arial"/>
                <w:sz w:val="24"/>
                <w:szCs w:val="24"/>
              </w:rPr>
              <w:t>81-100</w:t>
            </w:r>
          </w:p>
        </w:tc>
        <w:tc>
          <w:tcPr>
            <w:tcW w:w="24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B4584" w:rsidRPr="00447F0C" w:rsidRDefault="00FB4584" w:rsidP="00FB4584">
            <w:pPr>
              <w:pStyle w:val="Heading1Char"/>
              <w:tabs>
                <w:tab w:val="left" w:pos="-284"/>
                <w:tab w:val="left" w:leader="dot" w:pos="7938"/>
                <w:tab w:val="left" w:leader="dot" w:pos="8505"/>
              </w:tabs>
              <w:ind w:right="34" w:firstLine="34"/>
              <w:jc w:val="center"/>
              <w:rPr>
                <w:rFonts w:ascii="Arial" w:hAnsi="Arial" w:cs="Arial"/>
                <w:sz w:val="24"/>
                <w:szCs w:val="24"/>
              </w:rPr>
            </w:pPr>
            <w:r w:rsidRPr="00447F0C">
              <w:rPr>
                <w:rFonts w:ascii="Arial" w:hAnsi="Arial" w:cs="Arial"/>
                <w:sz w:val="24"/>
                <w:szCs w:val="24"/>
              </w:rPr>
              <w:t>A</w:t>
            </w:r>
          </w:p>
        </w:tc>
        <w:tc>
          <w:tcPr>
            <w:tcW w:w="24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B4584" w:rsidRPr="00447F0C" w:rsidRDefault="00FB4584" w:rsidP="00FB4584">
            <w:pPr>
              <w:pStyle w:val="Heading1Char"/>
              <w:tabs>
                <w:tab w:val="left" w:pos="-284"/>
                <w:tab w:val="left" w:leader="dot" w:pos="7938"/>
                <w:tab w:val="left" w:leader="dot" w:pos="8505"/>
              </w:tabs>
              <w:ind w:right="34" w:firstLine="7"/>
              <w:jc w:val="center"/>
              <w:rPr>
                <w:rFonts w:ascii="Arial" w:hAnsi="Arial" w:cs="Arial"/>
                <w:sz w:val="24"/>
                <w:szCs w:val="24"/>
              </w:rPr>
            </w:pPr>
            <w:r w:rsidRPr="00447F0C">
              <w:rPr>
                <w:rFonts w:ascii="Arial" w:hAnsi="Arial" w:cs="Arial"/>
                <w:sz w:val="24"/>
                <w:szCs w:val="24"/>
              </w:rPr>
              <w:t>Sangat Baik</w:t>
            </w:r>
          </w:p>
        </w:tc>
      </w:tr>
      <w:tr w:rsidR="00FB4584" w:rsidTr="00FB4584">
        <w:tc>
          <w:tcPr>
            <w:tcW w:w="24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B4584" w:rsidRPr="00447F0C" w:rsidRDefault="00FB4584" w:rsidP="00FB4584">
            <w:pPr>
              <w:pStyle w:val="Heading1Char"/>
              <w:tabs>
                <w:tab w:val="left" w:pos="-284"/>
                <w:tab w:val="left" w:leader="dot" w:pos="7938"/>
                <w:tab w:val="left" w:leader="dot" w:pos="8505"/>
              </w:tabs>
              <w:ind w:right="34"/>
              <w:jc w:val="center"/>
              <w:rPr>
                <w:rFonts w:ascii="Arial" w:hAnsi="Arial" w:cs="Arial"/>
                <w:sz w:val="24"/>
                <w:szCs w:val="24"/>
              </w:rPr>
            </w:pPr>
            <w:r w:rsidRPr="00447F0C">
              <w:rPr>
                <w:rFonts w:ascii="Arial" w:hAnsi="Arial" w:cs="Arial"/>
                <w:sz w:val="24"/>
                <w:szCs w:val="24"/>
              </w:rPr>
              <w:t>61-80</w:t>
            </w:r>
          </w:p>
        </w:tc>
        <w:tc>
          <w:tcPr>
            <w:tcW w:w="24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B4584" w:rsidRPr="00447F0C" w:rsidRDefault="00FB4584" w:rsidP="00FB4584">
            <w:pPr>
              <w:pStyle w:val="Heading1Char"/>
              <w:tabs>
                <w:tab w:val="left" w:pos="-284"/>
                <w:tab w:val="left" w:leader="dot" w:pos="7938"/>
                <w:tab w:val="left" w:leader="dot" w:pos="8505"/>
              </w:tabs>
              <w:ind w:right="34"/>
              <w:jc w:val="center"/>
              <w:rPr>
                <w:rFonts w:ascii="Arial" w:hAnsi="Arial" w:cs="Arial"/>
                <w:sz w:val="24"/>
                <w:szCs w:val="24"/>
              </w:rPr>
            </w:pPr>
            <w:r w:rsidRPr="00447F0C">
              <w:rPr>
                <w:rFonts w:ascii="Arial" w:hAnsi="Arial" w:cs="Arial"/>
                <w:sz w:val="24"/>
                <w:szCs w:val="24"/>
              </w:rPr>
              <w:t>B</w:t>
            </w:r>
          </w:p>
        </w:tc>
        <w:tc>
          <w:tcPr>
            <w:tcW w:w="24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B4584" w:rsidRPr="00447F0C" w:rsidRDefault="00FB4584" w:rsidP="00FB4584">
            <w:pPr>
              <w:pStyle w:val="Heading1Char"/>
              <w:tabs>
                <w:tab w:val="left" w:pos="-284"/>
                <w:tab w:val="left" w:leader="dot" w:pos="7938"/>
                <w:tab w:val="left" w:leader="dot" w:pos="8505"/>
              </w:tabs>
              <w:ind w:right="34" w:firstLine="7"/>
              <w:jc w:val="center"/>
              <w:rPr>
                <w:rFonts w:ascii="Arial" w:hAnsi="Arial" w:cs="Arial"/>
                <w:sz w:val="24"/>
                <w:szCs w:val="24"/>
              </w:rPr>
            </w:pPr>
            <w:r w:rsidRPr="00447F0C">
              <w:rPr>
                <w:rFonts w:ascii="Arial" w:hAnsi="Arial" w:cs="Arial"/>
                <w:sz w:val="24"/>
                <w:szCs w:val="24"/>
              </w:rPr>
              <w:t>Baik</w:t>
            </w:r>
          </w:p>
        </w:tc>
      </w:tr>
      <w:tr w:rsidR="00FB4584" w:rsidTr="00FB4584">
        <w:tc>
          <w:tcPr>
            <w:tcW w:w="24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B4584" w:rsidRPr="00447F0C" w:rsidRDefault="00FB4584" w:rsidP="00FB4584">
            <w:pPr>
              <w:pStyle w:val="Heading1Char"/>
              <w:tabs>
                <w:tab w:val="left" w:pos="-284"/>
                <w:tab w:val="left" w:leader="dot" w:pos="7938"/>
                <w:tab w:val="left" w:leader="dot" w:pos="8505"/>
              </w:tabs>
              <w:ind w:right="34"/>
              <w:jc w:val="center"/>
              <w:rPr>
                <w:rFonts w:ascii="Arial" w:hAnsi="Arial" w:cs="Arial"/>
                <w:sz w:val="24"/>
                <w:szCs w:val="24"/>
              </w:rPr>
            </w:pPr>
            <w:r w:rsidRPr="00447F0C">
              <w:rPr>
                <w:rFonts w:ascii="Arial" w:hAnsi="Arial" w:cs="Arial"/>
                <w:sz w:val="24"/>
                <w:szCs w:val="24"/>
              </w:rPr>
              <w:t>41-60</w:t>
            </w:r>
          </w:p>
        </w:tc>
        <w:tc>
          <w:tcPr>
            <w:tcW w:w="24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B4584" w:rsidRPr="00447F0C" w:rsidRDefault="00FB4584" w:rsidP="00FB4584">
            <w:pPr>
              <w:pStyle w:val="Heading1Char"/>
              <w:tabs>
                <w:tab w:val="left" w:pos="-284"/>
                <w:tab w:val="left" w:leader="dot" w:pos="7938"/>
                <w:tab w:val="left" w:leader="dot" w:pos="8505"/>
              </w:tabs>
              <w:ind w:right="34"/>
              <w:jc w:val="center"/>
              <w:rPr>
                <w:rFonts w:ascii="Arial" w:hAnsi="Arial" w:cs="Arial"/>
                <w:sz w:val="24"/>
                <w:szCs w:val="24"/>
              </w:rPr>
            </w:pPr>
            <w:r w:rsidRPr="00447F0C">
              <w:rPr>
                <w:rFonts w:ascii="Arial" w:hAnsi="Arial" w:cs="Arial"/>
                <w:sz w:val="24"/>
                <w:szCs w:val="24"/>
              </w:rPr>
              <w:t>C</w:t>
            </w:r>
          </w:p>
        </w:tc>
        <w:tc>
          <w:tcPr>
            <w:tcW w:w="24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B4584" w:rsidRPr="00447F0C" w:rsidRDefault="00FB4584" w:rsidP="00FB4584">
            <w:pPr>
              <w:pStyle w:val="Heading1Char"/>
              <w:tabs>
                <w:tab w:val="left" w:pos="-284"/>
                <w:tab w:val="left" w:leader="dot" w:pos="7938"/>
                <w:tab w:val="left" w:leader="dot" w:pos="8505"/>
              </w:tabs>
              <w:ind w:right="34" w:firstLine="7"/>
              <w:jc w:val="center"/>
              <w:rPr>
                <w:rFonts w:ascii="Arial" w:hAnsi="Arial" w:cs="Arial"/>
                <w:sz w:val="24"/>
                <w:szCs w:val="24"/>
              </w:rPr>
            </w:pPr>
            <w:r w:rsidRPr="00447F0C">
              <w:rPr>
                <w:rFonts w:ascii="Arial" w:hAnsi="Arial" w:cs="Arial"/>
                <w:sz w:val="24"/>
                <w:szCs w:val="24"/>
              </w:rPr>
              <w:t>Cukup</w:t>
            </w:r>
          </w:p>
        </w:tc>
      </w:tr>
      <w:tr w:rsidR="00FB4584" w:rsidTr="00FB4584">
        <w:tc>
          <w:tcPr>
            <w:tcW w:w="24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B4584" w:rsidRPr="00447F0C" w:rsidRDefault="00FB4584" w:rsidP="00FB4584">
            <w:pPr>
              <w:pStyle w:val="Heading1Char"/>
              <w:tabs>
                <w:tab w:val="left" w:pos="-284"/>
                <w:tab w:val="left" w:leader="dot" w:pos="7938"/>
                <w:tab w:val="left" w:leader="dot" w:pos="8505"/>
              </w:tabs>
              <w:ind w:right="34"/>
              <w:jc w:val="center"/>
              <w:rPr>
                <w:rFonts w:ascii="Arial" w:hAnsi="Arial" w:cs="Arial"/>
                <w:sz w:val="24"/>
                <w:szCs w:val="24"/>
              </w:rPr>
            </w:pPr>
            <w:r w:rsidRPr="00447F0C">
              <w:rPr>
                <w:rFonts w:ascii="Arial" w:hAnsi="Arial" w:cs="Arial"/>
                <w:sz w:val="24"/>
                <w:szCs w:val="24"/>
              </w:rPr>
              <w:t>21-40</w:t>
            </w:r>
          </w:p>
        </w:tc>
        <w:tc>
          <w:tcPr>
            <w:tcW w:w="24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B4584" w:rsidRPr="00447F0C" w:rsidRDefault="00FB4584" w:rsidP="00FB4584">
            <w:pPr>
              <w:pStyle w:val="Heading1Char"/>
              <w:tabs>
                <w:tab w:val="left" w:pos="-284"/>
                <w:tab w:val="left" w:leader="dot" w:pos="7938"/>
                <w:tab w:val="left" w:leader="dot" w:pos="8505"/>
              </w:tabs>
              <w:ind w:right="34"/>
              <w:jc w:val="center"/>
              <w:rPr>
                <w:rFonts w:ascii="Arial" w:hAnsi="Arial" w:cs="Arial"/>
                <w:sz w:val="24"/>
                <w:szCs w:val="24"/>
              </w:rPr>
            </w:pPr>
            <w:r w:rsidRPr="00447F0C">
              <w:rPr>
                <w:rFonts w:ascii="Arial" w:hAnsi="Arial" w:cs="Arial"/>
                <w:sz w:val="24"/>
                <w:szCs w:val="24"/>
              </w:rPr>
              <w:t>D</w:t>
            </w:r>
          </w:p>
        </w:tc>
        <w:tc>
          <w:tcPr>
            <w:tcW w:w="24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B4584" w:rsidRPr="00447F0C" w:rsidRDefault="00FB4584" w:rsidP="00FB4584">
            <w:pPr>
              <w:pStyle w:val="Heading1Char"/>
              <w:tabs>
                <w:tab w:val="left" w:pos="-284"/>
                <w:tab w:val="left" w:leader="dot" w:pos="7938"/>
                <w:tab w:val="left" w:leader="dot" w:pos="8505"/>
              </w:tabs>
              <w:ind w:right="34" w:firstLine="7"/>
              <w:jc w:val="center"/>
              <w:rPr>
                <w:rFonts w:ascii="Arial" w:hAnsi="Arial" w:cs="Arial"/>
                <w:sz w:val="24"/>
                <w:szCs w:val="24"/>
              </w:rPr>
            </w:pPr>
            <w:r w:rsidRPr="00447F0C">
              <w:rPr>
                <w:rFonts w:ascii="Arial" w:hAnsi="Arial" w:cs="Arial"/>
                <w:sz w:val="24"/>
                <w:szCs w:val="24"/>
              </w:rPr>
              <w:t>Kurang Baik</w:t>
            </w:r>
          </w:p>
        </w:tc>
      </w:tr>
      <w:tr w:rsidR="00FB4584" w:rsidTr="00FB4584">
        <w:tc>
          <w:tcPr>
            <w:tcW w:w="24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B4584" w:rsidRPr="00447F0C" w:rsidRDefault="00FB4584" w:rsidP="00FB4584">
            <w:pPr>
              <w:pStyle w:val="Heading1Char"/>
              <w:tabs>
                <w:tab w:val="left" w:pos="-284"/>
                <w:tab w:val="left" w:leader="dot" w:pos="7938"/>
                <w:tab w:val="left" w:leader="dot" w:pos="8505"/>
              </w:tabs>
              <w:ind w:right="34"/>
              <w:jc w:val="center"/>
              <w:rPr>
                <w:rFonts w:ascii="Arial" w:hAnsi="Arial" w:cs="Arial"/>
                <w:sz w:val="24"/>
                <w:szCs w:val="24"/>
              </w:rPr>
            </w:pPr>
            <w:r w:rsidRPr="00447F0C">
              <w:rPr>
                <w:rFonts w:ascii="Arial" w:hAnsi="Arial" w:cs="Arial"/>
                <w:sz w:val="24"/>
                <w:szCs w:val="24"/>
              </w:rPr>
              <w:t>0-20</w:t>
            </w:r>
          </w:p>
        </w:tc>
        <w:tc>
          <w:tcPr>
            <w:tcW w:w="24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B4584" w:rsidRPr="00447F0C" w:rsidRDefault="00FB4584" w:rsidP="00FB4584">
            <w:pPr>
              <w:pStyle w:val="Heading1Char"/>
              <w:tabs>
                <w:tab w:val="left" w:pos="-284"/>
                <w:tab w:val="left" w:leader="dot" w:pos="7938"/>
                <w:tab w:val="left" w:leader="dot" w:pos="8505"/>
              </w:tabs>
              <w:ind w:right="34"/>
              <w:jc w:val="center"/>
              <w:rPr>
                <w:rFonts w:ascii="Arial" w:hAnsi="Arial" w:cs="Arial"/>
                <w:sz w:val="24"/>
                <w:szCs w:val="24"/>
              </w:rPr>
            </w:pPr>
            <w:r w:rsidRPr="00447F0C">
              <w:rPr>
                <w:rFonts w:ascii="Arial" w:hAnsi="Arial" w:cs="Arial"/>
                <w:sz w:val="24"/>
                <w:szCs w:val="24"/>
              </w:rPr>
              <w:t>E</w:t>
            </w:r>
          </w:p>
        </w:tc>
        <w:tc>
          <w:tcPr>
            <w:tcW w:w="24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B4584" w:rsidRPr="00447F0C" w:rsidRDefault="00FB4584" w:rsidP="00FB4584">
            <w:pPr>
              <w:pStyle w:val="Heading1Char"/>
              <w:tabs>
                <w:tab w:val="left" w:pos="-284"/>
                <w:tab w:val="left" w:leader="dot" w:pos="7938"/>
                <w:tab w:val="left" w:leader="dot" w:pos="8505"/>
              </w:tabs>
              <w:ind w:right="34" w:firstLine="7"/>
              <w:jc w:val="center"/>
              <w:rPr>
                <w:rFonts w:ascii="Arial" w:hAnsi="Arial" w:cs="Arial"/>
                <w:sz w:val="24"/>
                <w:szCs w:val="24"/>
              </w:rPr>
            </w:pPr>
            <w:r w:rsidRPr="00447F0C">
              <w:rPr>
                <w:rFonts w:ascii="Arial" w:hAnsi="Arial" w:cs="Arial"/>
                <w:sz w:val="24"/>
                <w:szCs w:val="24"/>
              </w:rPr>
              <w:t>Sangat Kurang Baik</w:t>
            </w:r>
          </w:p>
        </w:tc>
      </w:tr>
    </w:tbl>
    <w:p w:rsidR="00977587" w:rsidRDefault="00977587" w:rsidP="00977587">
      <w:pPr>
        <w:pStyle w:val="Heading1Char"/>
        <w:tabs>
          <w:tab w:val="left" w:pos="2970"/>
        </w:tabs>
        <w:spacing w:before="240" w:after="0" w:line="480" w:lineRule="auto"/>
        <w:jc w:val="both"/>
        <w:rPr>
          <w:rFonts w:ascii="Arial" w:hAnsi="Arial" w:cs="Arial"/>
          <w:b/>
          <w:sz w:val="24"/>
          <w:szCs w:val="24"/>
        </w:rPr>
      </w:pPr>
    </w:p>
    <w:p w:rsidR="00977587" w:rsidRDefault="00977587" w:rsidP="00977587">
      <w:pPr>
        <w:pStyle w:val="Heading1Char"/>
        <w:tabs>
          <w:tab w:val="left" w:pos="2970"/>
        </w:tabs>
        <w:spacing w:before="240" w:after="0" w:line="480" w:lineRule="auto"/>
        <w:jc w:val="both"/>
        <w:rPr>
          <w:rFonts w:ascii="Arial" w:hAnsi="Arial" w:cs="Arial"/>
          <w:b/>
          <w:sz w:val="24"/>
          <w:szCs w:val="24"/>
        </w:rPr>
      </w:pPr>
    </w:p>
    <w:p w:rsidR="00977587" w:rsidRDefault="00977587" w:rsidP="00977587">
      <w:pPr>
        <w:pStyle w:val="Heading1Char"/>
        <w:tabs>
          <w:tab w:val="left" w:pos="2970"/>
        </w:tabs>
        <w:spacing w:before="240" w:after="0" w:line="480" w:lineRule="auto"/>
        <w:jc w:val="both"/>
        <w:rPr>
          <w:rFonts w:ascii="Arial" w:hAnsi="Arial" w:cs="Arial"/>
          <w:b/>
          <w:sz w:val="24"/>
          <w:szCs w:val="24"/>
        </w:rPr>
      </w:pPr>
    </w:p>
    <w:p w:rsidR="00977587" w:rsidRDefault="00977587" w:rsidP="00977587">
      <w:pPr>
        <w:pStyle w:val="Heading1Char"/>
        <w:tabs>
          <w:tab w:val="left" w:pos="2970"/>
        </w:tabs>
        <w:spacing w:before="240" w:after="0" w:line="480" w:lineRule="auto"/>
        <w:jc w:val="both"/>
        <w:rPr>
          <w:rFonts w:ascii="Arial" w:hAnsi="Arial" w:cs="Arial"/>
          <w:b/>
          <w:sz w:val="24"/>
          <w:szCs w:val="24"/>
        </w:rPr>
      </w:pPr>
    </w:p>
    <w:p w:rsidR="00977587" w:rsidRDefault="00977587" w:rsidP="00977587">
      <w:pPr>
        <w:pStyle w:val="Heading1Char"/>
        <w:tabs>
          <w:tab w:val="left" w:pos="2970"/>
        </w:tabs>
        <w:spacing w:before="240" w:after="0" w:line="480" w:lineRule="auto"/>
        <w:jc w:val="both"/>
        <w:rPr>
          <w:rFonts w:ascii="Arial" w:hAnsi="Arial" w:cs="Arial"/>
          <w:b/>
          <w:sz w:val="24"/>
          <w:szCs w:val="24"/>
        </w:rPr>
      </w:pPr>
    </w:p>
    <w:p w:rsidR="00977587" w:rsidRDefault="00977587" w:rsidP="00977587">
      <w:pPr>
        <w:pStyle w:val="Heading1Char"/>
        <w:tabs>
          <w:tab w:val="left" w:pos="2970"/>
        </w:tabs>
        <w:spacing w:before="240" w:after="0" w:line="480" w:lineRule="auto"/>
        <w:jc w:val="both"/>
        <w:rPr>
          <w:rFonts w:ascii="Arial" w:hAnsi="Arial" w:cs="Arial"/>
          <w:b/>
          <w:sz w:val="24"/>
          <w:szCs w:val="24"/>
        </w:rPr>
      </w:pPr>
    </w:p>
    <w:p w:rsidR="00977587" w:rsidRDefault="00977587" w:rsidP="00977587">
      <w:pPr>
        <w:pStyle w:val="Heading1Char"/>
        <w:tabs>
          <w:tab w:val="left" w:pos="2970"/>
        </w:tabs>
        <w:spacing w:before="240" w:after="0" w:line="480" w:lineRule="auto"/>
        <w:jc w:val="both"/>
        <w:rPr>
          <w:rFonts w:ascii="Arial" w:hAnsi="Arial" w:cs="Arial"/>
          <w:b/>
          <w:sz w:val="24"/>
          <w:szCs w:val="24"/>
        </w:rPr>
      </w:pPr>
    </w:p>
    <w:p w:rsidR="00977587" w:rsidRDefault="00977587" w:rsidP="00977587">
      <w:pPr>
        <w:pStyle w:val="Heading1Char"/>
        <w:tabs>
          <w:tab w:val="left" w:pos="2970"/>
        </w:tabs>
        <w:spacing w:before="240" w:after="0" w:line="480" w:lineRule="auto"/>
        <w:jc w:val="both"/>
        <w:rPr>
          <w:rFonts w:ascii="Arial" w:hAnsi="Arial" w:cs="Arial"/>
          <w:b/>
          <w:sz w:val="24"/>
          <w:szCs w:val="24"/>
        </w:rPr>
      </w:pPr>
    </w:p>
    <w:p w:rsidR="00977587" w:rsidRDefault="00977587" w:rsidP="00977587">
      <w:pPr>
        <w:pStyle w:val="Heading1Char"/>
        <w:tabs>
          <w:tab w:val="left" w:pos="2970"/>
        </w:tabs>
        <w:spacing w:before="240" w:after="0" w:line="480" w:lineRule="auto"/>
        <w:jc w:val="both"/>
        <w:rPr>
          <w:rFonts w:ascii="Arial" w:hAnsi="Arial" w:cs="Arial"/>
          <w:b/>
          <w:sz w:val="24"/>
          <w:szCs w:val="24"/>
        </w:rPr>
      </w:pPr>
    </w:p>
    <w:p w:rsidR="00977587" w:rsidRDefault="00977587" w:rsidP="00977587">
      <w:pPr>
        <w:pStyle w:val="Heading1Char"/>
        <w:tabs>
          <w:tab w:val="left" w:pos="2970"/>
        </w:tabs>
        <w:spacing w:before="240" w:after="0" w:line="480" w:lineRule="auto"/>
        <w:jc w:val="both"/>
        <w:rPr>
          <w:rFonts w:ascii="Arial" w:hAnsi="Arial" w:cs="Arial"/>
          <w:b/>
          <w:sz w:val="24"/>
          <w:szCs w:val="24"/>
        </w:rPr>
      </w:pPr>
    </w:p>
    <w:p w:rsidR="00977587" w:rsidRDefault="00977587" w:rsidP="00977587">
      <w:pPr>
        <w:pStyle w:val="Heading1Char"/>
        <w:tabs>
          <w:tab w:val="left" w:pos="2970"/>
        </w:tabs>
        <w:spacing w:before="240" w:after="0" w:line="480" w:lineRule="auto"/>
        <w:jc w:val="both"/>
        <w:rPr>
          <w:rFonts w:ascii="Arial" w:hAnsi="Arial" w:cs="Arial"/>
          <w:b/>
          <w:sz w:val="24"/>
          <w:szCs w:val="24"/>
        </w:rPr>
      </w:pPr>
    </w:p>
    <w:p w:rsidR="00FB4584" w:rsidRPr="00F541CB" w:rsidRDefault="00FB4584" w:rsidP="00585D31">
      <w:pPr>
        <w:pStyle w:val="Heading1Char"/>
        <w:numPr>
          <w:ilvl w:val="0"/>
          <w:numId w:val="95"/>
        </w:numPr>
        <w:tabs>
          <w:tab w:val="left" w:pos="2970"/>
        </w:tabs>
        <w:spacing w:before="240" w:after="0" w:line="480" w:lineRule="auto"/>
        <w:jc w:val="both"/>
        <w:rPr>
          <w:rFonts w:ascii="Arial" w:hAnsi="Arial" w:cs="Arial"/>
          <w:b/>
          <w:sz w:val="24"/>
          <w:szCs w:val="24"/>
        </w:rPr>
      </w:pPr>
      <w:r w:rsidRPr="005E051F">
        <w:rPr>
          <w:rFonts w:ascii="Arial" w:hAnsi="Arial" w:cs="Arial"/>
          <w:b/>
          <w:sz w:val="24"/>
          <w:szCs w:val="24"/>
        </w:rPr>
        <w:t>Tim kolaborasi</w:t>
      </w:r>
    </w:p>
    <w:p w:rsidR="00FB4584" w:rsidRDefault="00FB4584" w:rsidP="00FB4584">
      <w:pPr>
        <w:pStyle w:val="Heading1Char"/>
        <w:tabs>
          <w:tab w:val="left" w:pos="2970"/>
        </w:tabs>
        <w:spacing w:before="240" w:after="0" w:line="480" w:lineRule="auto"/>
        <w:ind w:firstLine="698"/>
        <w:rPr>
          <w:rFonts w:ascii="Arial" w:hAnsi="Arial" w:cs="Arial"/>
          <w:sz w:val="24"/>
          <w:szCs w:val="24"/>
        </w:rPr>
      </w:pPr>
      <w:r w:rsidRPr="00F541CB">
        <w:rPr>
          <w:rFonts w:ascii="Arial" w:hAnsi="Arial" w:cs="Arial"/>
          <w:sz w:val="24"/>
          <w:szCs w:val="24"/>
        </w:rPr>
        <w:t>Tim kolaborasi terdiri dari pendidik teman sejawat dan sekolah tempat penelitian. Tim kolaborasi dalam penelitian sekurang-kurangnya berjumlah 2 orang, ini ditetapkan oleh pihak sekolah dan atas kebutuhan peneliti.</w:t>
      </w:r>
    </w:p>
    <w:p w:rsidR="00FB4584" w:rsidRDefault="00FB4584" w:rsidP="00585D31">
      <w:pPr>
        <w:pStyle w:val="Heading1Char"/>
        <w:numPr>
          <w:ilvl w:val="0"/>
          <w:numId w:val="194"/>
        </w:numPr>
        <w:tabs>
          <w:tab w:val="left" w:pos="2970"/>
        </w:tabs>
        <w:spacing w:before="240" w:after="0" w:line="480" w:lineRule="auto"/>
        <w:jc w:val="both"/>
        <w:rPr>
          <w:rFonts w:ascii="Arial" w:hAnsi="Arial" w:cs="Arial"/>
          <w:sz w:val="24"/>
          <w:szCs w:val="24"/>
        </w:rPr>
      </w:pPr>
      <w:r>
        <w:rPr>
          <w:rFonts w:ascii="Arial" w:hAnsi="Arial" w:cs="Arial"/>
          <w:sz w:val="24"/>
          <w:szCs w:val="24"/>
        </w:rPr>
        <w:t>Kolaborator/Observer 1</w:t>
      </w:r>
    </w:p>
    <w:p w:rsidR="00FB4584" w:rsidRDefault="00FB4584" w:rsidP="00FB4584">
      <w:pPr>
        <w:pStyle w:val="Heading1Char"/>
        <w:tabs>
          <w:tab w:val="left" w:pos="2970"/>
        </w:tabs>
        <w:spacing w:before="240" w:after="0" w:line="480" w:lineRule="auto"/>
        <w:ind w:left="1069"/>
        <w:rPr>
          <w:rFonts w:ascii="Arial" w:hAnsi="Arial" w:cs="Arial"/>
          <w:sz w:val="24"/>
          <w:szCs w:val="24"/>
        </w:rPr>
      </w:pPr>
      <w:r>
        <w:rPr>
          <w:rFonts w:ascii="Arial" w:hAnsi="Arial" w:cs="Arial"/>
          <w:sz w:val="24"/>
          <w:szCs w:val="24"/>
        </w:rPr>
        <w:t>Nama</w:t>
      </w:r>
      <w:r>
        <w:rPr>
          <w:rFonts w:ascii="Arial" w:hAnsi="Arial" w:cs="Arial"/>
          <w:sz w:val="24"/>
          <w:szCs w:val="24"/>
        </w:rPr>
        <w:tab/>
        <w:t>: Dian Arofah, S.Pd.</w:t>
      </w:r>
    </w:p>
    <w:p w:rsidR="00FB4584" w:rsidRDefault="00FB4584" w:rsidP="00FB4584">
      <w:pPr>
        <w:pStyle w:val="Heading1Char"/>
        <w:tabs>
          <w:tab w:val="left" w:pos="2970"/>
        </w:tabs>
        <w:spacing w:before="240" w:after="0" w:line="480" w:lineRule="auto"/>
        <w:ind w:left="1069"/>
        <w:rPr>
          <w:rFonts w:ascii="Arial" w:hAnsi="Arial" w:cs="Arial"/>
          <w:sz w:val="24"/>
          <w:szCs w:val="24"/>
        </w:rPr>
      </w:pPr>
      <w:r>
        <w:rPr>
          <w:rFonts w:ascii="Arial" w:hAnsi="Arial" w:cs="Arial"/>
          <w:sz w:val="24"/>
          <w:szCs w:val="24"/>
        </w:rPr>
        <w:t>NIP</w:t>
      </w:r>
      <w:r>
        <w:rPr>
          <w:rFonts w:ascii="Arial" w:hAnsi="Arial" w:cs="Arial"/>
          <w:sz w:val="24"/>
          <w:szCs w:val="24"/>
        </w:rPr>
        <w:tab/>
        <w:t>: 197307162002121006</w:t>
      </w:r>
    </w:p>
    <w:p w:rsidR="00FB4584" w:rsidRDefault="00FB4584" w:rsidP="00FB4584">
      <w:pPr>
        <w:pStyle w:val="Heading1Char"/>
        <w:tabs>
          <w:tab w:val="left" w:pos="2970"/>
        </w:tabs>
        <w:spacing w:before="240" w:after="0" w:line="480" w:lineRule="auto"/>
        <w:ind w:left="1069"/>
        <w:rPr>
          <w:rFonts w:ascii="Arial" w:hAnsi="Arial" w:cs="Arial"/>
          <w:sz w:val="24"/>
          <w:szCs w:val="24"/>
        </w:rPr>
      </w:pPr>
      <w:r>
        <w:rPr>
          <w:rFonts w:ascii="Arial" w:hAnsi="Arial" w:cs="Arial"/>
          <w:sz w:val="24"/>
          <w:szCs w:val="24"/>
        </w:rPr>
        <w:t>Pendidikan</w:t>
      </w:r>
      <w:r>
        <w:rPr>
          <w:rFonts w:ascii="Arial" w:hAnsi="Arial" w:cs="Arial"/>
          <w:sz w:val="24"/>
          <w:szCs w:val="24"/>
        </w:rPr>
        <w:tab/>
        <w:t>: S1-PGSD</w:t>
      </w:r>
    </w:p>
    <w:p w:rsidR="00FB4584" w:rsidRDefault="00FB4584" w:rsidP="00585D31">
      <w:pPr>
        <w:pStyle w:val="Heading1Char"/>
        <w:numPr>
          <w:ilvl w:val="0"/>
          <w:numId w:val="194"/>
        </w:numPr>
        <w:tabs>
          <w:tab w:val="left" w:pos="2970"/>
        </w:tabs>
        <w:spacing w:before="240" w:after="0" w:line="480" w:lineRule="auto"/>
        <w:jc w:val="both"/>
        <w:rPr>
          <w:rFonts w:ascii="Arial" w:hAnsi="Arial" w:cs="Arial"/>
          <w:sz w:val="24"/>
          <w:szCs w:val="24"/>
        </w:rPr>
      </w:pPr>
      <w:r>
        <w:rPr>
          <w:rFonts w:ascii="Arial" w:hAnsi="Arial" w:cs="Arial"/>
          <w:sz w:val="24"/>
          <w:szCs w:val="24"/>
        </w:rPr>
        <w:lastRenderedPageBreak/>
        <w:t>Kolaborator/Observer 2</w:t>
      </w:r>
    </w:p>
    <w:p w:rsidR="00FB4584" w:rsidRDefault="00FB4584" w:rsidP="00FB4584">
      <w:pPr>
        <w:pStyle w:val="Heading1Char"/>
        <w:tabs>
          <w:tab w:val="left" w:pos="2970"/>
        </w:tabs>
        <w:spacing w:before="240" w:after="0" w:line="480" w:lineRule="auto"/>
        <w:ind w:left="1069"/>
        <w:rPr>
          <w:rFonts w:ascii="Arial" w:hAnsi="Arial" w:cs="Arial"/>
          <w:sz w:val="24"/>
          <w:szCs w:val="24"/>
        </w:rPr>
      </w:pPr>
      <w:r>
        <w:rPr>
          <w:rFonts w:ascii="Arial" w:hAnsi="Arial" w:cs="Arial"/>
          <w:sz w:val="24"/>
          <w:szCs w:val="24"/>
        </w:rPr>
        <w:t>Nama</w:t>
      </w:r>
      <w:r>
        <w:rPr>
          <w:rFonts w:ascii="Arial" w:hAnsi="Arial" w:cs="Arial"/>
          <w:sz w:val="24"/>
          <w:szCs w:val="24"/>
        </w:rPr>
        <w:tab/>
        <w:t>: Yeni Nuraini, S.Pd.</w:t>
      </w:r>
    </w:p>
    <w:p w:rsidR="00FB4584" w:rsidRDefault="00FB4584" w:rsidP="00FB4584">
      <w:pPr>
        <w:pStyle w:val="Heading1Char"/>
        <w:tabs>
          <w:tab w:val="left" w:pos="2970"/>
        </w:tabs>
        <w:spacing w:before="240" w:after="0" w:line="480" w:lineRule="auto"/>
        <w:ind w:left="1069"/>
        <w:rPr>
          <w:rFonts w:ascii="Arial" w:hAnsi="Arial" w:cs="Arial"/>
          <w:sz w:val="24"/>
          <w:szCs w:val="24"/>
        </w:rPr>
      </w:pPr>
      <w:r>
        <w:rPr>
          <w:rFonts w:ascii="Arial" w:hAnsi="Arial" w:cs="Arial"/>
          <w:sz w:val="24"/>
          <w:szCs w:val="24"/>
        </w:rPr>
        <w:t>NIP</w:t>
      </w:r>
      <w:r>
        <w:rPr>
          <w:rFonts w:ascii="Arial" w:hAnsi="Arial" w:cs="Arial"/>
          <w:sz w:val="24"/>
          <w:szCs w:val="24"/>
        </w:rPr>
        <w:tab/>
        <w:t>: 198909062008012015</w:t>
      </w:r>
    </w:p>
    <w:p w:rsidR="00FB4584" w:rsidRPr="00350BC6" w:rsidRDefault="00FB4584" w:rsidP="00FB4584">
      <w:pPr>
        <w:pStyle w:val="Heading1Char"/>
        <w:tabs>
          <w:tab w:val="left" w:pos="2970"/>
        </w:tabs>
        <w:spacing w:before="240" w:after="0" w:line="480" w:lineRule="auto"/>
        <w:ind w:left="1069"/>
        <w:rPr>
          <w:rFonts w:ascii="Arial" w:hAnsi="Arial" w:cs="Arial"/>
          <w:sz w:val="24"/>
          <w:szCs w:val="24"/>
        </w:rPr>
      </w:pPr>
      <w:r>
        <w:rPr>
          <w:rFonts w:ascii="Arial" w:hAnsi="Arial" w:cs="Arial"/>
          <w:sz w:val="24"/>
          <w:szCs w:val="24"/>
        </w:rPr>
        <w:t>Pendidikan</w:t>
      </w:r>
      <w:r>
        <w:rPr>
          <w:rFonts w:ascii="Arial" w:hAnsi="Arial" w:cs="Arial"/>
          <w:sz w:val="24"/>
          <w:szCs w:val="24"/>
        </w:rPr>
        <w:tab/>
        <w:t>: S1-PGSD</w:t>
      </w:r>
    </w:p>
    <w:p w:rsidR="00FB4584" w:rsidRDefault="00FB4584" w:rsidP="00585D31">
      <w:pPr>
        <w:pStyle w:val="Heading1Char"/>
        <w:numPr>
          <w:ilvl w:val="0"/>
          <w:numId w:val="95"/>
        </w:numPr>
        <w:tabs>
          <w:tab w:val="left" w:pos="2970"/>
        </w:tabs>
        <w:spacing w:after="0" w:line="480" w:lineRule="auto"/>
        <w:jc w:val="both"/>
        <w:rPr>
          <w:rFonts w:ascii="Arial" w:hAnsi="Arial" w:cs="Arial"/>
          <w:b/>
          <w:sz w:val="24"/>
          <w:szCs w:val="24"/>
        </w:rPr>
      </w:pPr>
      <w:r>
        <w:rPr>
          <w:rFonts w:ascii="Arial" w:hAnsi="Arial" w:cs="Arial"/>
          <w:b/>
          <w:sz w:val="24"/>
          <w:szCs w:val="24"/>
        </w:rPr>
        <w:t>Jadwal Kegiatan Penelitian</w:t>
      </w:r>
    </w:p>
    <w:p w:rsidR="00FB4584" w:rsidRPr="004B6ADA" w:rsidRDefault="00FB4584" w:rsidP="00FB4584">
      <w:pPr>
        <w:pStyle w:val="Heading1Char"/>
        <w:tabs>
          <w:tab w:val="left" w:pos="2970"/>
        </w:tabs>
        <w:spacing w:after="0" w:line="480" w:lineRule="auto"/>
        <w:rPr>
          <w:rFonts w:ascii="Arial" w:hAnsi="Arial" w:cs="Arial"/>
          <w:sz w:val="24"/>
          <w:szCs w:val="24"/>
        </w:rPr>
      </w:pPr>
      <w:r>
        <w:rPr>
          <w:rFonts w:ascii="Arial" w:hAnsi="Arial" w:cs="Arial"/>
          <w:sz w:val="24"/>
          <w:szCs w:val="24"/>
        </w:rPr>
        <w:t>Tabel 3.26</w:t>
      </w:r>
      <w:r w:rsidRPr="004B6ADA">
        <w:rPr>
          <w:rFonts w:ascii="Arial" w:hAnsi="Arial" w:cs="Arial"/>
          <w:sz w:val="24"/>
          <w:szCs w:val="24"/>
        </w:rPr>
        <w:t>. Jadwal Kegiatan Penelitian</w:t>
      </w:r>
    </w:p>
    <w:tbl>
      <w:tblPr>
        <w:tblStyle w:val="HeaderChar"/>
        <w:tblW w:w="10490" w:type="dxa"/>
        <w:tblInd w:w="-1168" w:type="dxa"/>
        <w:tblLayout w:type="fixed"/>
        <w:tblLook w:val="04A0" w:firstRow="1" w:lastRow="0" w:firstColumn="1" w:lastColumn="0" w:noHBand="0" w:noVBand="1"/>
      </w:tblPr>
      <w:tblGrid>
        <w:gridCol w:w="567"/>
        <w:gridCol w:w="1560"/>
        <w:gridCol w:w="425"/>
        <w:gridCol w:w="425"/>
        <w:gridCol w:w="426"/>
        <w:gridCol w:w="425"/>
        <w:gridCol w:w="425"/>
        <w:gridCol w:w="425"/>
        <w:gridCol w:w="426"/>
        <w:gridCol w:w="425"/>
        <w:gridCol w:w="425"/>
        <w:gridCol w:w="425"/>
        <w:gridCol w:w="426"/>
        <w:gridCol w:w="425"/>
        <w:gridCol w:w="378"/>
        <w:gridCol w:w="367"/>
        <w:gridCol w:w="389"/>
        <w:gridCol w:w="425"/>
        <w:gridCol w:w="425"/>
        <w:gridCol w:w="426"/>
        <w:gridCol w:w="425"/>
        <w:gridCol w:w="425"/>
      </w:tblGrid>
      <w:tr w:rsidR="00FB4584" w:rsidTr="00FB4584">
        <w:tc>
          <w:tcPr>
            <w:tcW w:w="567" w:type="dxa"/>
            <w:vMerge w:val="restart"/>
            <w:vAlign w:val="center"/>
          </w:tcPr>
          <w:p w:rsidR="00FB4584" w:rsidRPr="00F837D2" w:rsidRDefault="00FB4584" w:rsidP="00FB4584">
            <w:pPr>
              <w:ind w:right="34"/>
              <w:jc w:val="center"/>
              <w:rPr>
                <w:rFonts w:ascii="Arial" w:hAnsi="Arial" w:cs="Arial"/>
                <w:sz w:val="24"/>
                <w:szCs w:val="24"/>
              </w:rPr>
            </w:pPr>
            <w:r w:rsidRPr="00F837D2">
              <w:rPr>
                <w:rFonts w:ascii="Arial" w:hAnsi="Arial" w:cs="Arial"/>
                <w:sz w:val="24"/>
                <w:szCs w:val="24"/>
              </w:rPr>
              <w:t>No</w:t>
            </w:r>
          </w:p>
        </w:tc>
        <w:tc>
          <w:tcPr>
            <w:tcW w:w="1560" w:type="dxa"/>
            <w:vMerge w:val="restart"/>
            <w:vAlign w:val="center"/>
          </w:tcPr>
          <w:p w:rsidR="00FB4584" w:rsidRPr="00F837D2" w:rsidRDefault="00FB4584" w:rsidP="00FB4584">
            <w:pPr>
              <w:jc w:val="center"/>
              <w:rPr>
                <w:rFonts w:ascii="Arial" w:hAnsi="Arial" w:cs="Arial"/>
                <w:sz w:val="24"/>
                <w:szCs w:val="24"/>
              </w:rPr>
            </w:pPr>
            <w:r w:rsidRPr="00F837D2">
              <w:rPr>
                <w:rFonts w:ascii="Arial" w:hAnsi="Arial" w:cs="Arial"/>
                <w:sz w:val="24"/>
                <w:szCs w:val="24"/>
              </w:rPr>
              <w:t>Kegiatan</w:t>
            </w:r>
          </w:p>
        </w:tc>
        <w:tc>
          <w:tcPr>
            <w:tcW w:w="1701" w:type="dxa"/>
            <w:gridSpan w:val="4"/>
          </w:tcPr>
          <w:p w:rsidR="00FB4584" w:rsidRPr="00F837D2" w:rsidRDefault="00FB4584" w:rsidP="00FB4584">
            <w:pPr>
              <w:jc w:val="center"/>
              <w:rPr>
                <w:rFonts w:ascii="Arial" w:hAnsi="Arial" w:cs="Arial"/>
                <w:sz w:val="24"/>
                <w:szCs w:val="24"/>
              </w:rPr>
            </w:pPr>
            <w:r w:rsidRPr="00F837D2">
              <w:rPr>
                <w:rFonts w:ascii="Arial" w:hAnsi="Arial" w:cs="Arial"/>
                <w:sz w:val="24"/>
                <w:szCs w:val="24"/>
              </w:rPr>
              <w:t>Juli</w:t>
            </w:r>
          </w:p>
        </w:tc>
        <w:tc>
          <w:tcPr>
            <w:tcW w:w="1701" w:type="dxa"/>
            <w:gridSpan w:val="4"/>
          </w:tcPr>
          <w:p w:rsidR="00FB4584" w:rsidRPr="00F837D2" w:rsidRDefault="00FB4584" w:rsidP="00FB4584">
            <w:pPr>
              <w:jc w:val="center"/>
              <w:rPr>
                <w:rFonts w:ascii="Arial" w:hAnsi="Arial" w:cs="Arial"/>
                <w:sz w:val="24"/>
                <w:szCs w:val="24"/>
              </w:rPr>
            </w:pPr>
            <w:r w:rsidRPr="00F837D2">
              <w:rPr>
                <w:rFonts w:ascii="Arial" w:hAnsi="Arial" w:cs="Arial"/>
                <w:sz w:val="24"/>
                <w:szCs w:val="24"/>
              </w:rPr>
              <w:t>Agustus</w:t>
            </w:r>
          </w:p>
        </w:tc>
        <w:tc>
          <w:tcPr>
            <w:tcW w:w="1701" w:type="dxa"/>
            <w:gridSpan w:val="4"/>
          </w:tcPr>
          <w:p w:rsidR="00FB4584" w:rsidRPr="00F837D2" w:rsidRDefault="00FB4584" w:rsidP="00FB4584">
            <w:pPr>
              <w:jc w:val="center"/>
              <w:rPr>
                <w:rFonts w:ascii="Arial" w:hAnsi="Arial" w:cs="Arial"/>
                <w:sz w:val="24"/>
                <w:szCs w:val="24"/>
              </w:rPr>
            </w:pPr>
            <w:r w:rsidRPr="00F837D2">
              <w:rPr>
                <w:rFonts w:ascii="Arial" w:hAnsi="Arial" w:cs="Arial"/>
                <w:sz w:val="24"/>
                <w:szCs w:val="24"/>
              </w:rPr>
              <w:t>September</w:t>
            </w:r>
          </w:p>
        </w:tc>
        <w:tc>
          <w:tcPr>
            <w:tcW w:w="1559" w:type="dxa"/>
            <w:gridSpan w:val="4"/>
          </w:tcPr>
          <w:p w:rsidR="00FB4584" w:rsidRPr="00F837D2" w:rsidRDefault="00FB4584" w:rsidP="00FB4584">
            <w:pPr>
              <w:jc w:val="center"/>
              <w:rPr>
                <w:rFonts w:ascii="Arial" w:hAnsi="Arial" w:cs="Arial"/>
                <w:sz w:val="24"/>
                <w:szCs w:val="24"/>
              </w:rPr>
            </w:pPr>
            <w:r w:rsidRPr="00F837D2">
              <w:rPr>
                <w:rFonts w:ascii="Arial" w:hAnsi="Arial" w:cs="Arial"/>
                <w:sz w:val="24"/>
                <w:szCs w:val="24"/>
              </w:rPr>
              <w:t>Oktober</w:t>
            </w:r>
          </w:p>
        </w:tc>
        <w:tc>
          <w:tcPr>
            <w:tcW w:w="1701" w:type="dxa"/>
            <w:gridSpan w:val="4"/>
          </w:tcPr>
          <w:p w:rsidR="00FB4584" w:rsidRPr="00F837D2" w:rsidRDefault="00FB4584" w:rsidP="00FB4584">
            <w:pPr>
              <w:jc w:val="center"/>
              <w:rPr>
                <w:rFonts w:ascii="Arial" w:hAnsi="Arial" w:cs="Arial"/>
                <w:sz w:val="24"/>
                <w:szCs w:val="24"/>
              </w:rPr>
            </w:pPr>
            <w:r w:rsidRPr="00F837D2">
              <w:rPr>
                <w:rFonts w:ascii="Arial" w:hAnsi="Arial" w:cs="Arial"/>
                <w:sz w:val="24"/>
                <w:szCs w:val="24"/>
              </w:rPr>
              <w:t>November</w:t>
            </w:r>
          </w:p>
        </w:tc>
      </w:tr>
      <w:tr w:rsidR="00FB4584" w:rsidTr="00FB4584">
        <w:tc>
          <w:tcPr>
            <w:tcW w:w="567" w:type="dxa"/>
            <w:vMerge/>
          </w:tcPr>
          <w:p w:rsidR="00FB4584" w:rsidRPr="00F837D2" w:rsidRDefault="00FB4584" w:rsidP="00FB4584">
            <w:pPr>
              <w:jc w:val="center"/>
              <w:rPr>
                <w:rFonts w:ascii="Arial" w:hAnsi="Arial" w:cs="Arial"/>
                <w:sz w:val="24"/>
                <w:szCs w:val="24"/>
              </w:rPr>
            </w:pPr>
          </w:p>
        </w:tc>
        <w:tc>
          <w:tcPr>
            <w:tcW w:w="1560" w:type="dxa"/>
            <w:vMerge/>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r w:rsidRPr="00F837D2">
              <w:rPr>
                <w:rFonts w:ascii="Arial" w:hAnsi="Arial" w:cs="Arial"/>
                <w:sz w:val="24"/>
                <w:szCs w:val="24"/>
              </w:rPr>
              <w:t>1</w:t>
            </w:r>
          </w:p>
        </w:tc>
        <w:tc>
          <w:tcPr>
            <w:tcW w:w="425" w:type="dxa"/>
          </w:tcPr>
          <w:p w:rsidR="00FB4584" w:rsidRPr="00F837D2" w:rsidRDefault="00FB4584" w:rsidP="00FB4584">
            <w:pPr>
              <w:rPr>
                <w:rFonts w:ascii="Arial" w:hAnsi="Arial" w:cs="Arial"/>
                <w:sz w:val="24"/>
                <w:szCs w:val="24"/>
              </w:rPr>
            </w:pPr>
            <w:r w:rsidRPr="00F837D2">
              <w:rPr>
                <w:rFonts w:ascii="Arial" w:hAnsi="Arial" w:cs="Arial"/>
                <w:sz w:val="24"/>
                <w:szCs w:val="24"/>
              </w:rPr>
              <w:t>2</w:t>
            </w:r>
          </w:p>
        </w:tc>
        <w:tc>
          <w:tcPr>
            <w:tcW w:w="426" w:type="dxa"/>
          </w:tcPr>
          <w:p w:rsidR="00FB4584" w:rsidRPr="00F837D2" w:rsidRDefault="00FB4584" w:rsidP="00FB4584">
            <w:pPr>
              <w:rPr>
                <w:rFonts w:ascii="Arial" w:hAnsi="Arial" w:cs="Arial"/>
                <w:sz w:val="24"/>
                <w:szCs w:val="24"/>
              </w:rPr>
            </w:pPr>
            <w:r w:rsidRPr="00F837D2">
              <w:rPr>
                <w:rFonts w:ascii="Arial" w:hAnsi="Arial" w:cs="Arial"/>
                <w:sz w:val="24"/>
                <w:szCs w:val="24"/>
              </w:rPr>
              <w:t>3</w:t>
            </w:r>
          </w:p>
        </w:tc>
        <w:tc>
          <w:tcPr>
            <w:tcW w:w="425" w:type="dxa"/>
          </w:tcPr>
          <w:p w:rsidR="00FB4584" w:rsidRPr="00F837D2" w:rsidRDefault="00FB4584" w:rsidP="00FB4584">
            <w:pPr>
              <w:rPr>
                <w:rFonts w:ascii="Arial" w:hAnsi="Arial" w:cs="Arial"/>
                <w:sz w:val="24"/>
                <w:szCs w:val="24"/>
              </w:rPr>
            </w:pPr>
            <w:r w:rsidRPr="00F837D2">
              <w:rPr>
                <w:rFonts w:ascii="Arial" w:hAnsi="Arial" w:cs="Arial"/>
                <w:sz w:val="24"/>
                <w:szCs w:val="24"/>
              </w:rPr>
              <w:t>4</w:t>
            </w:r>
          </w:p>
        </w:tc>
        <w:tc>
          <w:tcPr>
            <w:tcW w:w="425" w:type="dxa"/>
          </w:tcPr>
          <w:p w:rsidR="00FB4584" w:rsidRPr="00F837D2" w:rsidRDefault="00FB4584" w:rsidP="00FB4584">
            <w:pPr>
              <w:rPr>
                <w:rFonts w:ascii="Arial" w:hAnsi="Arial" w:cs="Arial"/>
                <w:sz w:val="24"/>
                <w:szCs w:val="24"/>
              </w:rPr>
            </w:pPr>
            <w:r w:rsidRPr="00F837D2">
              <w:rPr>
                <w:rFonts w:ascii="Arial" w:hAnsi="Arial" w:cs="Arial"/>
                <w:sz w:val="24"/>
                <w:szCs w:val="24"/>
              </w:rPr>
              <w:t>1</w:t>
            </w:r>
          </w:p>
        </w:tc>
        <w:tc>
          <w:tcPr>
            <w:tcW w:w="425" w:type="dxa"/>
          </w:tcPr>
          <w:p w:rsidR="00FB4584" w:rsidRPr="00F837D2" w:rsidRDefault="00FB4584" w:rsidP="00FB4584">
            <w:pPr>
              <w:rPr>
                <w:rFonts w:ascii="Arial" w:hAnsi="Arial" w:cs="Arial"/>
                <w:sz w:val="24"/>
                <w:szCs w:val="24"/>
              </w:rPr>
            </w:pPr>
            <w:r w:rsidRPr="00F837D2">
              <w:rPr>
                <w:rFonts w:ascii="Arial" w:hAnsi="Arial" w:cs="Arial"/>
                <w:sz w:val="24"/>
                <w:szCs w:val="24"/>
              </w:rPr>
              <w:t>2</w:t>
            </w:r>
          </w:p>
        </w:tc>
        <w:tc>
          <w:tcPr>
            <w:tcW w:w="426" w:type="dxa"/>
          </w:tcPr>
          <w:p w:rsidR="00FB4584" w:rsidRPr="00F837D2" w:rsidRDefault="00FB4584" w:rsidP="00FB4584">
            <w:pPr>
              <w:rPr>
                <w:rFonts w:ascii="Arial" w:hAnsi="Arial" w:cs="Arial"/>
                <w:sz w:val="24"/>
                <w:szCs w:val="24"/>
              </w:rPr>
            </w:pPr>
            <w:r w:rsidRPr="00F837D2">
              <w:rPr>
                <w:rFonts w:ascii="Arial" w:hAnsi="Arial" w:cs="Arial"/>
                <w:sz w:val="24"/>
                <w:szCs w:val="24"/>
              </w:rPr>
              <w:t>3</w:t>
            </w:r>
          </w:p>
        </w:tc>
        <w:tc>
          <w:tcPr>
            <w:tcW w:w="425" w:type="dxa"/>
          </w:tcPr>
          <w:p w:rsidR="00FB4584" w:rsidRPr="00F837D2" w:rsidRDefault="00FB4584" w:rsidP="00FB4584">
            <w:pPr>
              <w:rPr>
                <w:rFonts w:ascii="Arial" w:hAnsi="Arial" w:cs="Arial"/>
                <w:sz w:val="24"/>
                <w:szCs w:val="24"/>
              </w:rPr>
            </w:pPr>
            <w:r w:rsidRPr="00F837D2">
              <w:rPr>
                <w:rFonts w:ascii="Arial" w:hAnsi="Arial" w:cs="Arial"/>
                <w:sz w:val="24"/>
                <w:szCs w:val="24"/>
              </w:rPr>
              <w:t>4</w:t>
            </w:r>
          </w:p>
        </w:tc>
        <w:tc>
          <w:tcPr>
            <w:tcW w:w="425" w:type="dxa"/>
          </w:tcPr>
          <w:p w:rsidR="00FB4584" w:rsidRPr="00F837D2" w:rsidRDefault="00FB4584" w:rsidP="00FB4584">
            <w:pPr>
              <w:rPr>
                <w:rFonts w:ascii="Arial" w:hAnsi="Arial" w:cs="Arial"/>
                <w:sz w:val="24"/>
                <w:szCs w:val="24"/>
              </w:rPr>
            </w:pPr>
            <w:r w:rsidRPr="00F837D2">
              <w:rPr>
                <w:rFonts w:ascii="Arial" w:hAnsi="Arial" w:cs="Arial"/>
                <w:sz w:val="24"/>
                <w:szCs w:val="24"/>
              </w:rPr>
              <w:t>1</w:t>
            </w:r>
          </w:p>
        </w:tc>
        <w:tc>
          <w:tcPr>
            <w:tcW w:w="425" w:type="dxa"/>
          </w:tcPr>
          <w:p w:rsidR="00FB4584" w:rsidRPr="00F837D2" w:rsidRDefault="00FB4584" w:rsidP="00FB4584">
            <w:pPr>
              <w:rPr>
                <w:rFonts w:ascii="Arial" w:hAnsi="Arial" w:cs="Arial"/>
                <w:sz w:val="24"/>
                <w:szCs w:val="24"/>
              </w:rPr>
            </w:pPr>
            <w:r w:rsidRPr="00F837D2">
              <w:rPr>
                <w:rFonts w:ascii="Arial" w:hAnsi="Arial" w:cs="Arial"/>
                <w:sz w:val="24"/>
                <w:szCs w:val="24"/>
              </w:rPr>
              <w:t>2</w:t>
            </w:r>
          </w:p>
        </w:tc>
        <w:tc>
          <w:tcPr>
            <w:tcW w:w="426" w:type="dxa"/>
          </w:tcPr>
          <w:p w:rsidR="00FB4584" w:rsidRPr="00F837D2" w:rsidRDefault="00FB4584" w:rsidP="00FB4584">
            <w:pPr>
              <w:rPr>
                <w:rFonts w:ascii="Arial" w:hAnsi="Arial" w:cs="Arial"/>
                <w:sz w:val="24"/>
                <w:szCs w:val="24"/>
              </w:rPr>
            </w:pPr>
            <w:r w:rsidRPr="00F837D2">
              <w:rPr>
                <w:rFonts w:ascii="Arial" w:hAnsi="Arial" w:cs="Arial"/>
                <w:sz w:val="24"/>
                <w:szCs w:val="24"/>
              </w:rPr>
              <w:t>3</w:t>
            </w:r>
          </w:p>
        </w:tc>
        <w:tc>
          <w:tcPr>
            <w:tcW w:w="425" w:type="dxa"/>
          </w:tcPr>
          <w:p w:rsidR="00FB4584" w:rsidRPr="00F837D2" w:rsidRDefault="00FB4584" w:rsidP="00FB4584">
            <w:pPr>
              <w:rPr>
                <w:rFonts w:ascii="Arial" w:hAnsi="Arial" w:cs="Arial"/>
                <w:sz w:val="24"/>
                <w:szCs w:val="24"/>
              </w:rPr>
            </w:pPr>
            <w:r w:rsidRPr="00F837D2">
              <w:rPr>
                <w:rFonts w:ascii="Arial" w:hAnsi="Arial" w:cs="Arial"/>
                <w:sz w:val="24"/>
                <w:szCs w:val="24"/>
              </w:rPr>
              <w:t>4</w:t>
            </w:r>
          </w:p>
        </w:tc>
        <w:tc>
          <w:tcPr>
            <w:tcW w:w="378" w:type="dxa"/>
          </w:tcPr>
          <w:p w:rsidR="00FB4584" w:rsidRPr="00F837D2" w:rsidRDefault="00FB4584" w:rsidP="00FB4584">
            <w:pPr>
              <w:rPr>
                <w:rFonts w:ascii="Arial" w:hAnsi="Arial" w:cs="Arial"/>
                <w:sz w:val="24"/>
                <w:szCs w:val="24"/>
              </w:rPr>
            </w:pPr>
            <w:r w:rsidRPr="00F837D2">
              <w:rPr>
                <w:rFonts w:ascii="Arial" w:hAnsi="Arial" w:cs="Arial"/>
                <w:sz w:val="24"/>
                <w:szCs w:val="24"/>
              </w:rPr>
              <w:t>1</w:t>
            </w:r>
          </w:p>
        </w:tc>
        <w:tc>
          <w:tcPr>
            <w:tcW w:w="367" w:type="dxa"/>
          </w:tcPr>
          <w:p w:rsidR="00FB4584" w:rsidRPr="00F837D2" w:rsidRDefault="00FB4584" w:rsidP="00FB4584">
            <w:pPr>
              <w:rPr>
                <w:rFonts w:ascii="Arial" w:hAnsi="Arial" w:cs="Arial"/>
                <w:sz w:val="24"/>
                <w:szCs w:val="24"/>
              </w:rPr>
            </w:pPr>
            <w:r w:rsidRPr="00F837D2">
              <w:rPr>
                <w:rFonts w:ascii="Arial" w:hAnsi="Arial" w:cs="Arial"/>
                <w:sz w:val="24"/>
                <w:szCs w:val="24"/>
              </w:rPr>
              <w:t>2</w:t>
            </w:r>
          </w:p>
        </w:tc>
        <w:tc>
          <w:tcPr>
            <w:tcW w:w="389" w:type="dxa"/>
          </w:tcPr>
          <w:p w:rsidR="00FB4584" w:rsidRPr="00F837D2" w:rsidRDefault="00FB4584" w:rsidP="00FB4584">
            <w:pPr>
              <w:rPr>
                <w:rFonts w:ascii="Arial" w:hAnsi="Arial" w:cs="Arial"/>
                <w:sz w:val="24"/>
                <w:szCs w:val="24"/>
              </w:rPr>
            </w:pPr>
            <w:r w:rsidRPr="00F837D2">
              <w:rPr>
                <w:rFonts w:ascii="Arial" w:hAnsi="Arial" w:cs="Arial"/>
                <w:sz w:val="24"/>
                <w:szCs w:val="24"/>
              </w:rPr>
              <w:t>3</w:t>
            </w:r>
          </w:p>
        </w:tc>
        <w:tc>
          <w:tcPr>
            <w:tcW w:w="425" w:type="dxa"/>
          </w:tcPr>
          <w:p w:rsidR="00FB4584" w:rsidRPr="00F837D2" w:rsidRDefault="00FB4584" w:rsidP="00FB4584">
            <w:pPr>
              <w:rPr>
                <w:rFonts w:ascii="Arial" w:hAnsi="Arial" w:cs="Arial"/>
                <w:sz w:val="24"/>
                <w:szCs w:val="24"/>
              </w:rPr>
            </w:pPr>
            <w:r w:rsidRPr="00F837D2">
              <w:rPr>
                <w:rFonts w:ascii="Arial" w:hAnsi="Arial" w:cs="Arial"/>
                <w:sz w:val="24"/>
                <w:szCs w:val="24"/>
              </w:rPr>
              <w:t>4</w:t>
            </w:r>
          </w:p>
        </w:tc>
        <w:tc>
          <w:tcPr>
            <w:tcW w:w="425" w:type="dxa"/>
          </w:tcPr>
          <w:p w:rsidR="00FB4584" w:rsidRPr="00F837D2" w:rsidRDefault="00FB4584" w:rsidP="00FB4584">
            <w:pPr>
              <w:rPr>
                <w:rFonts w:ascii="Arial" w:hAnsi="Arial" w:cs="Arial"/>
                <w:sz w:val="24"/>
                <w:szCs w:val="24"/>
              </w:rPr>
            </w:pPr>
            <w:r w:rsidRPr="00F837D2">
              <w:rPr>
                <w:rFonts w:ascii="Arial" w:hAnsi="Arial" w:cs="Arial"/>
                <w:sz w:val="24"/>
                <w:szCs w:val="24"/>
              </w:rPr>
              <w:t>1</w:t>
            </w:r>
          </w:p>
        </w:tc>
        <w:tc>
          <w:tcPr>
            <w:tcW w:w="426" w:type="dxa"/>
          </w:tcPr>
          <w:p w:rsidR="00FB4584" w:rsidRPr="00F837D2" w:rsidRDefault="00FB4584" w:rsidP="00FB4584">
            <w:pPr>
              <w:rPr>
                <w:rFonts w:ascii="Arial" w:hAnsi="Arial" w:cs="Arial"/>
                <w:sz w:val="24"/>
                <w:szCs w:val="24"/>
              </w:rPr>
            </w:pPr>
            <w:r w:rsidRPr="00F837D2">
              <w:rPr>
                <w:rFonts w:ascii="Arial" w:hAnsi="Arial" w:cs="Arial"/>
                <w:sz w:val="24"/>
                <w:szCs w:val="24"/>
              </w:rPr>
              <w:t>2</w:t>
            </w:r>
          </w:p>
        </w:tc>
        <w:tc>
          <w:tcPr>
            <w:tcW w:w="425" w:type="dxa"/>
          </w:tcPr>
          <w:p w:rsidR="00FB4584" w:rsidRPr="00F837D2" w:rsidRDefault="00FB4584" w:rsidP="00FB4584">
            <w:pPr>
              <w:rPr>
                <w:rFonts w:ascii="Arial" w:hAnsi="Arial" w:cs="Arial"/>
                <w:sz w:val="24"/>
                <w:szCs w:val="24"/>
              </w:rPr>
            </w:pPr>
            <w:r w:rsidRPr="00F837D2">
              <w:rPr>
                <w:rFonts w:ascii="Arial" w:hAnsi="Arial" w:cs="Arial"/>
                <w:sz w:val="24"/>
                <w:szCs w:val="24"/>
              </w:rPr>
              <w:t>3</w:t>
            </w:r>
          </w:p>
        </w:tc>
        <w:tc>
          <w:tcPr>
            <w:tcW w:w="425" w:type="dxa"/>
          </w:tcPr>
          <w:p w:rsidR="00FB4584" w:rsidRPr="00F837D2" w:rsidRDefault="00FB4584" w:rsidP="00FB4584">
            <w:pPr>
              <w:rPr>
                <w:rFonts w:ascii="Arial" w:hAnsi="Arial" w:cs="Arial"/>
                <w:sz w:val="24"/>
                <w:szCs w:val="24"/>
              </w:rPr>
            </w:pPr>
            <w:r w:rsidRPr="00F837D2">
              <w:rPr>
                <w:rFonts w:ascii="Arial" w:hAnsi="Arial" w:cs="Arial"/>
                <w:sz w:val="24"/>
                <w:szCs w:val="24"/>
              </w:rPr>
              <w:t>4</w:t>
            </w:r>
          </w:p>
        </w:tc>
      </w:tr>
      <w:tr w:rsidR="00FB4584" w:rsidTr="00FB4584">
        <w:tc>
          <w:tcPr>
            <w:tcW w:w="567" w:type="dxa"/>
          </w:tcPr>
          <w:p w:rsidR="00FB4584" w:rsidRPr="00F837D2" w:rsidRDefault="00FB4584" w:rsidP="00FB4584">
            <w:pPr>
              <w:ind w:right="34"/>
              <w:jc w:val="center"/>
              <w:rPr>
                <w:rFonts w:ascii="Arial" w:hAnsi="Arial" w:cs="Arial"/>
                <w:sz w:val="24"/>
                <w:szCs w:val="24"/>
              </w:rPr>
            </w:pPr>
            <w:r w:rsidRPr="00F837D2">
              <w:rPr>
                <w:rFonts w:ascii="Arial" w:hAnsi="Arial" w:cs="Arial"/>
                <w:sz w:val="24"/>
                <w:szCs w:val="24"/>
              </w:rPr>
              <w:t>1</w:t>
            </w:r>
          </w:p>
        </w:tc>
        <w:tc>
          <w:tcPr>
            <w:tcW w:w="1560" w:type="dxa"/>
          </w:tcPr>
          <w:p w:rsidR="00FB4584" w:rsidRPr="00F837D2" w:rsidRDefault="00FB4584" w:rsidP="00FB4584">
            <w:pPr>
              <w:rPr>
                <w:rFonts w:ascii="Arial" w:hAnsi="Arial" w:cs="Arial"/>
                <w:sz w:val="24"/>
                <w:szCs w:val="24"/>
              </w:rPr>
            </w:pPr>
            <w:r w:rsidRPr="00F837D2">
              <w:rPr>
                <w:rFonts w:ascii="Arial" w:hAnsi="Arial" w:cs="Arial"/>
                <w:sz w:val="24"/>
                <w:szCs w:val="24"/>
              </w:rPr>
              <w:t>Uji Coba Instrumen</w:t>
            </w: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6" w:type="dxa"/>
            <w:shd w:val="clear" w:color="auto" w:fill="000000" w:themeFill="text1"/>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6"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6"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378" w:type="dxa"/>
          </w:tcPr>
          <w:p w:rsidR="00FB4584" w:rsidRPr="00F837D2" w:rsidRDefault="00FB4584" w:rsidP="00FB4584">
            <w:pPr>
              <w:rPr>
                <w:rFonts w:ascii="Arial" w:hAnsi="Arial" w:cs="Arial"/>
                <w:sz w:val="24"/>
                <w:szCs w:val="24"/>
              </w:rPr>
            </w:pPr>
          </w:p>
        </w:tc>
        <w:tc>
          <w:tcPr>
            <w:tcW w:w="367" w:type="dxa"/>
          </w:tcPr>
          <w:p w:rsidR="00FB4584" w:rsidRPr="00F837D2" w:rsidRDefault="00FB4584" w:rsidP="00FB4584">
            <w:pPr>
              <w:rPr>
                <w:rFonts w:ascii="Arial" w:hAnsi="Arial" w:cs="Arial"/>
                <w:sz w:val="24"/>
                <w:szCs w:val="24"/>
              </w:rPr>
            </w:pPr>
          </w:p>
        </w:tc>
        <w:tc>
          <w:tcPr>
            <w:tcW w:w="389"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6"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r>
      <w:tr w:rsidR="00FB4584" w:rsidTr="00FB4584">
        <w:tc>
          <w:tcPr>
            <w:tcW w:w="567" w:type="dxa"/>
          </w:tcPr>
          <w:p w:rsidR="00FB4584" w:rsidRPr="00F837D2" w:rsidRDefault="00FB4584" w:rsidP="00FB4584">
            <w:pPr>
              <w:ind w:right="34"/>
              <w:jc w:val="center"/>
              <w:rPr>
                <w:rFonts w:ascii="Arial" w:hAnsi="Arial" w:cs="Arial"/>
                <w:sz w:val="24"/>
                <w:szCs w:val="24"/>
              </w:rPr>
            </w:pPr>
            <w:r w:rsidRPr="00F837D2">
              <w:rPr>
                <w:rFonts w:ascii="Arial" w:hAnsi="Arial" w:cs="Arial"/>
                <w:sz w:val="24"/>
                <w:szCs w:val="24"/>
              </w:rPr>
              <w:t>2</w:t>
            </w:r>
          </w:p>
        </w:tc>
        <w:tc>
          <w:tcPr>
            <w:tcW w:w="1560" w:type="dxa"/>
          </w:tcPr>
          <w:p w:rsidR="00FB4584" w:rsidRPr="00F837D2" w:rsidRDefault="00FB4584" w:rsidP="00FB4584">
            <w:pPr>
              <w:rPr>
                <w:rFonts w:ascii="Arial" w:hAnsi="Arial" w:cs="Arial"/>
                <w:sz w:val="24"/>
                <w:szCs w:val="24"/>
              </w:rPr>
            </w:pPr>
            <w:r w:rsidRPr="00F837D2">
              <w:rPr>
                <w:rFonts w:ascii="Arial" w:hAnsi="Arial" w:cs="Arial"/>
                <w:sz w:val="24"/>
                <w:szCs w:val="24"/>
              </w:rPr>
              <w:t>Penelitian</w:t>
            </w: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6" w:type="dxa"/>
          </w:tcPr>
          <w:p w:rsidR="00FB4584" w:rsidRPr="00F837D2" w:rsidRDefault="00FB4584" w:rsidP="00FB4584">
            <w:pPr>
              <w:rPr>
                <w:rFonts w:ascii="Arial" w:hAnsi="Arial" w:cs="Arial"/>
                <w:sz w:val="24"/>
                <w:szCs w:val="24"/>
              </w:rPr>
            </w:pPr>
          </w:p>
        </w:tc>
        <w:tc>
          <w:tcPr>
            <w:tcW w:w="425" w:type="dxa"/>
            <w:shd w:val="clear" w:color="auto" w:fill="000000" w:themeFill="text1"/>
          </w:tcPr>
          <w:p w:rsidR="00FB4584" w:rsidRPr="00F837D2" w:rsidRDefault="00FB4584" w:rsidP="00FB4584">
            <w:pPr>
              <w:rPr>
                <w:rFonts w:ascii="Arial" w:hAnsi="Arial" w:cs="Arial"/>
                <w:sz w:val="24"/>
                <w:szCs w:val="24"/>
              </w:rPr>
            </w:pPr>
          </w:p>
        </w:tc>
        <w:tc>
          <w:tcPr>
            <w:tcW w:w="425" w:type="dxa"/>
            <w:shd w:val="clear" w:color="auto" w:fill="000000" w:themeFill="text1"/>
          </w:tcPr>
          <w:p w:rsidR="00FB4584" w:rsidRPr="00F837D2" w:rsidRDefault="00FB4584" w:rsidP="00FB4584">
            <w:pPr>
              <w:rPr>
                <w:rFonts w:ascii="Arial" w:hAnsi="Arial" w:cs="Arial"/>
                <w:sz w:val="24"/>
                <w:szCs w:val="24"/>
              </w:rPr>
            </w:pPr>
          </w:p>
        </w:tc>
        <w:tc>
          <w:tcPr>
            <w:tcW w:w="425" w:type="dxa"/>
            <w:shd w:val="clear" w:color="auto" w:fill="000000" w:themeFill="text1"/>
          </w:tcPr>
          <w:p w:rsidR="00FB4584" w:rsidRPr="00F837D2" w:rsidRDefault="00FB4584" w:rsidP="00FB4584">
            <w:pPr>
              <w:rPr>
                <w:rFonts w:ascii="Arial" w:hAnsi="Arial" w:cs="Arial"/>
                <w:sz w:val="24"/>
                <w:szCs w:val="24"/>
              </w:rPr>
            </w:pPr>
          </w:p>
        </w:tc>
        <w:tc>
          <w:tcPr>
            <w:tcW w:w="426"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6"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378" w:type="dxa"/>
          </w:tcPr>
          <w:p w:rsidR="00FB4584" w:rsidRPr="00F837D2" w:rsidRDefault="00FB4584" w:rsidP="00FB4584">
            <w:pPr>
              <w:rPr>
                <w:rFonts w:ascii="Arial" w:hAnsi="Arial" w:cs="Arial"/>
                <w:sz w:val="24"/>
                <w:szCs w:val="24"/>
              </w:rPr>
            </w:pPr>
          </w:p>
        </w:tc>
        <w:tc>
          <w:tcPr>
            <w:tcW w:w="367" w:type="dxa"/>
          </w:tcPr>
          <w:p w:rsidR="00FB4584" w:rsidRPr="00F837D2" w:rsidRDefault="00FB4584" w:rsidP="00FB4584">
            <w:pPr>
              <w:rPr>
                <w:rFonts w:ascii="Arial" w:hAnsi="Arial" w:cs="Arial"/>
                <w:sz w:val="24"/>
                <w:szCs w:val="24"/>
              </w:rPr>
            </w:pPr>
          </w:p>
        </w:tc>
        <w:tc>
          <w:tcPr>
            <w:tcW w:w="389"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6"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r>
      <w:tr w:rsidR="00FB4584" w:rsidTr="00FB4584">
        <w:tc>
          <w:tcPr>
            <w:tcW w:w="567" w:type="dxa"/>
          </w:tcPr>
          <w:p w:rsidR="00FB4584" w:rsidRPr="00F837D2" w:rsidRDefault="00FB4584" w:rsidP="00FB4584">
            <w:pPr>
              <w:ind w:right="34"/>
              <w:jc w:val="center"/>
              <w:rPr>
                <w:rFonts w:ascii="Arial" w:hAnsi="Arial" w:cs="Arial"/>
                <w:sz w:val="24"/>
                <w:szCs w:val="24"/>
              </w:rPr>
            </w:pPr>
            <w:r w:rsidRPr="00F837D2">
              <w:rPr>
                <w:rFonts w:ascii="Arial" w:hAnsi="Arial" w:cs="Arial"/>
                <w:sz w:val="24"/>
                <w:szCs w:val="24"/>
              </w:rPr>
              <w:t>3</w:t>
            </w:r>
          </w:p>
        </w:tc>
        <w:tc>
          <w:tcPr>
            <w:tcW w:w="1560" w:type="dxa"/>
          </w:tcPr>
          <w:p w:rsidR="00FB4584" w:rsidRPr="00F837D2" w:rsidRDefault="00FB4584" w:rsidP="00FB4584">
            <w:pPr>
              <w:rPr>
                <w:rFonts w:ascii="Arial" w:hAnsi="Arial" w:cs="Arial"/>
                <w:sz w:val="24"/>
                <w:szCs w:val="24"/>
              </w:rPr>
            </w:pPr>
            <w:r w:rsidRPr="00F837D2">
              <w:rPr>
                <w:rFonts w:ascii="Arial" w:hAnsi="Arial" w:cs="Arial"/>
                <w:sz w:val="24"/>
                <w:szCs w:val="24"/>
              </w:rPr>
              <w:t>Analisis data hasil penelitian</w:t>
            </w: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6"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6" w:type="dxa"/>
            <w:shd w:val="clear" w:color="auto" w:fill="000000" w:themeFill="text1"/>
          </w:tcPr>
          <w:p w:rsidR="00FB4584" w:rsidRPr="00F837D2" w:rsidRDefault="00FB4584" w:rsidP="00FB4584">
            <w:pPr>
              <w:rPr>
                <w:rFonts w:ascii="Arial" w:hAnsi="Arial" w:cs="Arial"/>
                <w:sz w:val="24"/>
                <w:szCs w:val="24"/>
              </w:rPr>
            </w:pPr>
          </w:p>
        </w:tc>
        <w:tc>
          <w:tcPr>
            <w:tcW w:w="425" w:type="dxa"/>
            <w:shd w:val="clear" w:color="auto" w:fill="000000" w:themeFill="text1"/>
          </w:tcPr>
          <w:p w:rsidR="00FB4584" w:rsidRPr="00F837D2" w:rsidRDefault="00FB4584" w:rsidP="00FB4584">
            <w:pPr>
              <w:rPr>
                <w:rFonts w:ascii="Arial" w:hAnsi="Arial" w:cs="Arial"/>
                <w:sz w:val="24"/>
                <w:szCs w:val="24"/>
              </w:rPr>
            </w:pPr>
          </w:p>
        </w:tc>
        <w:tc>
          <w:tcPr>
            <w:tcW w:w="425" w:type="dxa"/>
            <w:shd w:val="clear" w:color="auto" w:fill="000000" w:themeFill="text1"/>
          </w:tcPr>
          <w:p w:rsidR="00FB4584" w:rsidRPr="00F837D2" w:rsidRDefault="00FB4584" w:rsidP="00FB4584">
            <w:pPr>
              <w:rPr>
                <w:rFonts w:ascii="Arial" w:hAnsi="Arial" w:cs="Arial"/>
                <w:sz w:val="24"/>
                <w:szCs w:val="24"/>
              </w:rPr>
            </w:pPr>
          </w:p>
        </w:tc>
        <w:tc>
          <w:tcPr>
            <w:tcW w:w="425" w:type="dxa"/>
            <w:shd w:val="clear" w:color="auto" w:fill="000000" w:themeFill="text1"/>
          </w:tcPr>
          <w:p w:rsidR="00FB4584" w:rsidRPr="00F837D2" w:rsidRDefault="00FB4584" w:rsidP="00FB4584">
            <w:pPr>
              <w:rPr>
                <w:rFonts w:ascii="Arial" w:hAnsi="Arial" w:cs="Arial"/>
                <w:sz w:val="24"/>
                <w:szCs w:val="24"/>
              </w:rPr>
            </w:pPr>
          </w:p>
        </w:tc>
        <w:tc>
          <w:tcPr>
            <w:tcW w:w="426"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378" w:type="dxa"/>
          </w:tcPr>
          <w:p w:rsidR="00FB4584" w:rsidRPr="00F837D2" w:rsidRDefault="00FB4584" w:rsidP="00FB4584">
            <w:pPr>
              <w:rPr>
                <w:rFonts w:ascii="Arial" w:hAnsi="Arial" w:cs="Arial"/>
                <w:sz w:val="24"/>
                <w:szCs w:val="24"/>
              </w:rPr>
            </w:pPr>
          </w:p>
        </w:tc>
        <w:tc>
          <w:tcPr>
            <w:tcW w:w="367" w:type="dxa"/>
          </w:tcPr>
          <w:p w:rsidR="00FB4584" w:rsidRPr="00F837D2" w:rsidRDefault="00FB4584" w:rsidP="00FB4584">
            <w:pPr>
              <w:rPr>
                <w:rFonts w:ascii="Arial" w:hAnsi="Arial" w:cs="Arial"/>
                <w:sz w:val="24"/>
                <w:szCs w:val="24"/>
              </w:rPr>
            </w:pPr>
          </w:p>
        </w:tc>
        <w:tc>
          <w:tcPr>
            <w:tcW w:w="389"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6"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r>
      <w:tr w:rsidR="00FB4584" w:rsidTr="00FB4584">
        <w:tc>
          <w:tcPr>
            <w:tcW w:w="567" w:type="dxa"/>
          </w:tcPr>
          <w:p w:rsidR="00FB4584" w:rsidRPr="00F837D2" w:rsidRDefault="00FB4584" w:rsidP="00FB4584">
            <w:pPr>
              <w:ind w:right="34"/>
              <w:jc w:val="center"/>
              <w:rPr>
                <w:rFonts w:ascii="Arial" w:hAnsi="Arial" w:cs="Arial"/>
                <w:sz w:val="24"/>
                <w:szCs w:val="24"/>
              </w:rPr>
            </w:pPr>
            <w:r w:rsidRPr="00F837D2">
              <w:rPr>
                <w:rFonts w:ascii="Arial" w:hAnsi="Arial" w:cs="Arial"/>
                <w:sz w:val="24"/>
                <w:szCs w:val="24"/>
              </w:rPr>
              <w:t>4</w:t>
            </w:r>
          </w:p>
        </w:tc>
        <w:tc>
          <w:tcPr>
            <w:tcW w:w="1560" w:type="dxa"/>
          </w:tcPr>
          <w:p w:rsidR="00FB4584" w:rsidRPr="00F837D2" w:rsidRDefault="00FB4584" w:rsidP="00FB4584">
            <w:pPr>
              <w:rPr>
                <w:rFonts w:ascii="Arial" w:hAnsi="Arial" w:cs="Arial"/>
                <w:sz w:val="24"/>
                <w:szCs w:val="24"/>
              </w:rPr>
            </w:pPr>
            <w:r w:rsidRPr="00F837D2">
              <w:rPr>
                <w:rFonts w:ascii="Arial" w:hAnsi="Arial" w:cs="Arial"/>
                <w:sz w:val="24"/>
                <w:szCs w:val="24"/>
              </w:rPr>
              <w:t>Penyusunan laporan hasil</w:t>
            </w: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6"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6"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5" w:type="dxa"/>
            <w:shd w:val="clear" w:color="auto" w:fill="FFFFFF" w:themeFill="background1"/>
          </w:tcPr>
          <w:p w:rsidR="00FB4584" w:rsidRPr="00F837D2" w:rsidRDefault="00FB4584" w:rsidP="00FB4584">
            <w:pPr>
              <w:rPr>
                <w:rFonts w:ascii="Arial" w:hAnsi="Arial" w:cs="Arial"/>
                <w:sz w:val="24"/>
                <w:szCs w:val="24"/>
              </w:rPr>
            </w:pPr>
          </w:p>
        </w:tc>
        <w:tc>
          <w:tcPr>
            <w:tcW w:w="425" w:type="dxa"/>
            <w:shd w:val="clear" w:color="auto" w:fill="FFFFFF" w:themeFill="background1"/>
          </w:tcPr>
          <w:p w:rsidR="00FB4584" w:rsidRPr="00F837D2" w:rsidRDefault="00FB4584" w:rsidP="00FB4584">
            <w:pPr>
              <w:rPr>
                <w:rFonts w:ascii="Arial" w:hAnsi="Arial" w:cs="Arial"/>
                <w:sz w:val="24"/>
                <w:szCs w:val="24"/>
              </w:rPr>
            </w:pPr>
          </w:p>
        </w:tc>
        <w:tc>
          <w:tcPr>
            <w:tcW w:w="426" w:type="dxa"/>
            <w:shd w:val="clear" w:color="auto" w:fill="000000" w:themeFill="text1"/>
          </w:tcPr>
          <w:p w:rsidR="00FB4584" w:rsidRPr="00F837D2" w:rsidRDefault="00FB4584" w:rsidP="00FB4584">
            <w:pPr>
              <w:rPr>
                <w:rFonts w:ascii="Arial" w:hAnsi="Arial" w:cs="Arial"/>
                <w:sz w:val="24"/>
                <w:szCs w:val="24"/>
              </w:rPr>
            </w:pPr>
          </w:p>
        </w:tc>
        <w:tc>
          <w:tcPr>
            <w:tcW w:w="425" w:type="dxa"/>
            <w:shd w:val="clear" w:color="auto" w:fill="000000" w:themeFill="text1"/>
          </w:tcPr>
          <w:p w:rsidR="00FB4584" w:rsidRPr="00F837D2" w:rsidRDefault="00FB4584" w:rsidP="00FB4584">
            <w:pPr>
              <w:rPr>
                <w:rFonts w:ascii="Arial" w:hAnsi="Arial" w:cs="Arial"/>
                <w:sz w:val="24"/>
                <w:szCs w:val="24"/>
              </w:rPr>
            </w:pPr>
          </w:p>
        </w:tc>
        <w:tc>
          <w:tcPr>
            <w:tcW w:w="378" w:type="dxa"/>
            <w:shd w:val="clear" w:color="auto" w:fill="000000" w:themeFill="text1"/>
          </w:tcPr>
          <w:p w:rsidR="00FB4584" w:rsidRPr="00F837D2" w:rsidRDefault="00FB4584" w:rsidP="00FB4584">
            <w:pPr>
              <w:rPr>
                <w:rFonts w:ascii="Arial" w:hAnsi="Arial" w:cs="Arial"/>
                <w:sz w:val="24"/>
                <w:szCs w:val="24"/>
              </w:rPr>
            </w:pPr>
          </w:p>
        </w:tc>
        <w:tc>
          <w:tcPr>
            <w:tcW w:w="367" w:type="dxa"/>
            <w:shd w:val="clear" w:color="auto" w:fill="000000" w:themeFill="text1"/>
          </w:tcPr>
          <w:p w:rsidR="00FB4584" w:rsidRPr="00F837D2" w:rsidRDefault="00FB4584" w:rsidP="00FB4584">
            <w:pPr>
              <w:rPr>
                <w:rFonts w:ascii="Arial" w:hAnsi="Arial" w:cs="Arial"/>
                <w:sz w:val="24"/>
                <w:szCs w:val="24"/>
              </w:rPr>
            </w:pPr>
          </w:p>
        </w:tc>
        <w:tc>
          <w:tcPr>
            <w:tcW w:w="389"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6"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r>
      <w:tr w:rsidR="00FB4584" w:rsidTr="00FB4584">
        <w:tc>
          <w:tcPr>
            <w:tcW w:w="567" w:type="dxa"/>
          </w:tcPr>
          <w:p w:rsidR="00FB4584" w:rsidRPr="00F837D2" w:rsidRDefault="00FB4584" w:rsidP="00FB4584">
            <w:pPr>
              <w:ind w:right="34"/>
              <w:jc w:val="center"/>
              <w:rPr>
                <w:rFonts w:ascii="Arial" w:hAnsi="Arial" w:cs="Arial"/>
                <w:sz w:val="24"/>
                <w:szCs w:val="24"/>
              </w:rPr>
            </w:pPr>
            <w:r w:rsidRPr="00F837D2">
              <w:rPr>
                <w:rFonts w:ascii="Arial" w:hAnsi="Arial" w:cs="Arial"/>
                <w:sz w:val="24"/>
                <w:szCs w:val="24"/>
              </w:rPr>
              <w:t>5</w:t>
            </w:r>
          </w:p>
        </w:tc>
        <w:tc>
          <w:tcPr>
            <w:tcW w:w="1560" w:type="dxa"/>
          </w:tcPr>
          <w:p w:rsidR="00FB4584" w:rsidRPr="00F837D2" w:rsidRDefault="00FB4584" w:rsidP="00FB4584">
            <w:pPr>
              <w:rPr>
                <w:rFonts w:ascii="Arial" w:hAnsi="Arial" w:cs="Arial"/>
                <w:sz w:val="24"/>
                <w:szCs w:val="24"/>
              </w:rPr>
            </w:pPr>
            <w:r w:rsidRPr="00F837D2">
              <w:rPr>
                <w:rFonts w:ascii="Arial" w:hAnsi="Arial" w:cs="Arial"/>
                <w:sz w:val="24"/>
                <w:szCs w:val="24"/>
              </w:rPr>
              <w:t>Sidang skripsi</w:t>
            </w: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6"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6"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6"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378" w:type="dxa"/>
            <w:shd w:val="clear" w:color="auto" w:fill="FFFFFF" w:themeFill="background1"/>
          </w:tcPr>
          <w:p w:rsidR="00FB4584" w:rsidRPr="00F837D2" w:rsidRDefault="00FB4584" w:rsidP="00FB4584">
            <w:pPr>
              <w:rPr>
                <w:rFonts w:ascii="Arial" w:hAnsi="Arial" w:cs="Arial"/>
                <w:sz w:val="24"/>
                <w:szCs w:val="24"/>
              </w:rPr>
            </w:pPr>
          </w:p>
        </w:tc>
        <w:tc>
          <w:tcPr>
            <w:tcW w:w="367" w:type="dxa"/>
            <w:shd w:val="clear" w:color="auto" w:fill="FFFFFF" w:themeFill="background1"/>
          </w:tcPr>
          <w:p w:rsidR="00FB4584" w:rsidRPr="00F837D2" w:rsidRDefault="00FB4584" w:rsidP="00FB4584">
            <w:pPr>
              <w:rPr>
                <w:rFonts w:ascii="Arial" w:hAnsi="Arial" w:cs="Arial"/>
                <w:sz w:val="24"/>
                <w:szCs w:val="24"/>
              </w:rPr>
            </w:pPr>
          </w:p>
        </w:tc>
        <w:tc>
          <w:tcPr>
            <w:tcW w:w="389" w:type="dxa"/>
            <w:shd w:val="clear" w:color="auto" w:fill="000000" w:themeFill="text1"/>
          </w:tcPr>
          <w:p w:rsidR="00FB4584" w:rsidRPr="00F837D2" w:rsidRDefault="00FB4584" w:rsidP="00FB4584">
            <w:pPr>
              <w:rPr>
                <w:rFonts w:ascii="Arial" w:hAnsi="Arial" w:cs="Arial"/>
                <w:sz w:val="24"/>
                <w:szCs w:val="24"/>
              </w:rPr>
            </w:pPr>
          </w:p>
        </w:tc>
        <w:tc>
          <w:tcPr>
            <w:tcW w:w="425" w:type="dxa"/>
            <w:shd w:val="clear" w:color="auto" w:fill="000000" w:themeFill="text1"/>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6"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r>
      <w:tr w:rsidR="00FB4584" w:rsidTr="00FB4584">
        <w:tc>
          <w:tcPr>
            <w:tcW w:w="567" w:type="dxa"/>
          </w:tcPr>
          <w:p w:rsidR="00FB4584" w:rsidRPr="00F837D2" w:rsidRDefault="00FB4584" w:rsidP="00FB4584">
            <w:pPr>
              <w:ind w:right="34"/>
              <w:jc w:val="center"/>
              <w:rPr>
                <w:rFonts w:ascii="Arial" w:hAnsi="Arial" w:cs="Arial"/>
                <w:sz w:val="24"/>
                <w:szCs w:val="24"/>
              </w:rPr>
            </w:pPr>
            <w:r w:rsidRPr="00F837D2">
              <w:rPr>
                <w:rFonts w:ascii="Arial" w:hAnsi="Arial" w:cs="Arial"/>
                <w:sz w:val="24"/>
                <w:szCs w:val="24"/>
              </w:rPr>
              <w:t>6</w:t>
            </w:r>
          </w:p>
        </w:tc>
        <w:tc>
          <w:tcPr>
            <w:tcW w:w="1560" w:type="dxa"/>
          </w:tcPr>
          <w:p w:rsidR="00FB4584" w:rsidRPr="00F837D2" w:rsidRDefault="00FB4584" w:rsidP="00FB4584">
            <w:pPr>
              <w:rPr>
                <w:rFonts w:ascii="Arial" w:hAnsi="Arial" w:cs="Arial"/>
                <w:sz w:val="24"/>
                <w:szCs w:val="24"/>
              </w:rPr>
            </w:pPr>
            <w:r w:rsidRPr="00F837D2">
              <w:rPr>
                <w:rFonts w:ascii="Arial" w:hAnsi="Arial" w:cs="Arial"/>
                <w:sz w:val="24"/>
                <w:szCs w:val="24"/>
              </w:rPr>
              <w:t>Finalisasi Skripsi</w:t>
            </w: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6"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6"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426" w:type="dxa"/>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c>
          <w:tcPr>
            <w:tcW w:w="378" w:type="dxa"/>
          </w:tcPr>
          <w:p w:rsidR="00FB4584" w:rsidRPr="00F837D2" w:rsidRDefault="00FB4584" w:rsidP="00FB4584">
            <w:pPr>
              <w:rPr>
                <w:rFonts w:ascii="Arial" w:hAnsi="Arial" w:cs="Arial"/>
                <w:sz w:val="24"/>
                <w:szCs w:val="24"/>
              </w:rPr>
            </w:pPr>
          </w:p>
        </w:tc>
        <w:tc>
          <w:tcPr>
            <w:tcW w:w="367" w:type="dxa"/>
          </w:tcPr>
          <w:p w:rsidR="00FB4584" w:rsidRPr="00F837D2" w:rsidRDefault="00FB4584" w:rsidP="00FB4584">
            <w:pPr>
              <w:rPr>
                <w:rFonts w:ascii="Arial" w:hAnsi="Arial" w:cs="Arial"/>
                <w:sz w:val="24"/>
                <w:szCs w:val="24"/>
              </w:rPr>
            </w:pPr>
          </w:p>
        </w:tc>
        <w:tc>
          <w:tcPr>
            <w:tcW w:w="389" w:type="dxa"/>
            <w:shd w:val="clear" w:color="auto" w:fill="FFFFFF" w:themeFill="background1"/>
          </w:tcPr>
          <w:p w:rsidR="00FB4584" w:rsidRPr="00F837D2" w:rsidRDefault="00FB4584" w:rsidP="00FB4584">
            <w:pPr>
              <w:rPr>
                <w:rFonts w:ascii="Arial" w:hAnsi="Arial" w:cs="Arial"/>
                <w:sz w:val="24"/>
                <w:szCs w:val="24"/>
              </w:rPr>
            </w:pPr>
          </w:p>
        </w:tc>
        <w:tc>
          <w:tcPr>
            <w:tcW w:w="425" w:type="dxa"/>
            <w:shd w:val="clear" w:color="auto" w:fill="FFFFFF" w:themeFill="background1"/>
          </w:tcPr>
          <w:p w:rsidR="00FB4584" w:rsidRPr="00F837D2" w:rsidRDefault="00FB4584" w:rsidP="00FB4584">
            <w:pPr>
              <w:rPr>
                <w:rFonts w:ascii="Arial" w:hAnsi="Arial" w:cs="Arial"/>
                <w:sz w:val="24"/>
                <w:szCs w:val="24"/>
              </w:rPr>
            </w:pPr>
          </w:p>
        </w:tc>
        <w:tc>
          <w:tcPr>
            <w:tcW w:w="425" w:type="dxa"/>
            <w:shd w:val="clear" w:color="auto" w:fill="000000" w:themeFill="text1"/>
          </w:tcPr>
          <w:p w:rsidR="00FB4584" w:rsidRPr="00F837D2" w:rsidRDefault="00FB4584" w:rsidP="00FB4584">
            <w:pPr>
              <w:rPr>
                <w:rFonts w:ascii="Arial" w:hAnsi="Arial" w:cs="Arial"/>
                <w:sz w:val="24"/>
                <w:szCs w:val="24"/>
              </w:rPr>
            </w:pPr>
          </w:p>
        </w:tc>
        <w:tc>
          <w:tcPr>
            <w:tcW w:w="426" w:type="dxa"/>
            <w:shd w:val="clear" w:color="auto" w:fill="000000" w:themeFill="text1"/>
          </w:tcPr>
          <w:p w:rsidR="00FB4584" w:rsidRPr="00F837D2" w:rsidRDefault="00FB4584" w:rsidP="00FB4584">
            <w:pPr>
              <w:rPr>
                <w:rFonts w:ascii="Arial" w:hAnsi="Arial" w:cs="Arial"/>
                <w:sz w:val="24"/>
                <w:szCs w:val="24"/>
              </w:rPr>
            </w:pPr>
          </w:p>
        </w:tc>
        <w:tc>
          <w:tcPr>
            <w:tcW w:w="425" w:type="dxa"/>
            <w:shd w:val="clear" w:color="auto" w:fill="000000" w:themeFill="text1"/>
          </w:tcPr>
          <w:p w:rsidR="00FB4584" w:rsidRPr="00F837D2" w:rsidRDefault="00FB4584" w:rsidP="00FB4584">
            <w:pPr>
              <w:rPr>
                <w:rFonts w:ascii="Arial" w:hAnsi="Arial" w:cs="Arial"/>
                <w:sz w:val="24"/>
                <w:szCs w:val="24"/>
              </w:rPr>
            </w:pPr>
          </w:p>
        </w:tc>
        <w:tc>
          <w:tcPr>
            <w:tcW w:w="425" w:type="dxa"/>
          </w:tcPr>
          <w:p w:rsidR="00FB4584" w:rsidRPr="00F837D2" w:rsidRDefault="00FB4584" w:rsidP="00FB4584">
            <w:pPr>
              <w:rPr>
                <w:rFonts w:ascii="Arial" w:hAnsi="Arial" w:cs="Arial"/>
                <w:sz w:val="24"/>
                <w:szCs w:val="24"/>
              </w:rPr>
            </w:pPr>
          </w:p>
        </w:tc>
      </w:tr>
    </w:tbl>
    <w:p w:rsidR="00977587" w:rsidRDefault="00977587" w:rsidP="00FB4584">
      <w:pPr>
        <w:sectPr w:rsidR="00977587" w:rsidSect="00FB4584">
          <w:headerReference w:type="default" r:id="rId25"/>
          <w:footerReference w:type="default" r:id="rId26"/>
          <w:headerReference w:type="first" r:id="rId27"/>
          <w:footerReference w:type="first" r:id="rId28"/>
          <w:pgSz w:w="11907" w:h="16839" w:code="9"/>
          <w:pgMar w:top="2268" w:right="1701" w:bottom="1701" w:left="2268" w:header="720" w:footer="720" w:gutter="0"/>
          <w:pgNumType w:start="70"/>
          <w:cols w:space="720"/>
          <w:titlePg/>
          <w:docGrid w:linePitch="360"/>
        </w:sectPr>
      </w:pPr>
    </w:p>
    <w:p w:rsidR="00977587" w:rsidRDefault="00977587" w:rsidP="00304497">
      <w:pPr>
        <w:tabs>
          <w:tab w:val="left" w:pos="3686"/>
        </w:tabs>
        <w:spacing w:after="0" w:line="480" w:lineRule="auto"/>
        <w:jc w:val="center"/>
        <w:rPr>
          <w:rFonts w:ascii="Arial" w:hAnsi="Arial" w:cs="Arial"/>
          <w:b/>
          <w:sz w:val="24"/>
          <w:szCs w:val="24"/>
        </w:rPr>
      </w:pPr>
      <w:r w:rsidRPr="00F463F1">
        <w:rPr>
          <w:rFonts w:ascii="Arial" w:hAnsi="Arial" w:cs="Arial"/>
          <w:b/>
          <w:sz w:val="24"/>
          <w:szCs w:val="24"/>
        </w:rPr>
        <w:lastRenderedPageBreak/>
        <w:t>BAB IV</w:t>
      </w:r>
    </w:p>
    <w:p w:rsidR="00977587" w:rsidRDefault="00977587" w:rsidP="00977587">
      <w:pPr>
        <w:tabs>
          <w:tab w:val="left" w:pos="3686"/>
        </w:tabs>
        <w:spacing w:after="0" w:line="480" w:lineRule="auto"/>
        <w:jc w:val="center"/>
        <w:rPr>
          <w:rFonts w:ascii="Arial" w:hAnsi="Arial" w:cs="Arial"/>
          <w:b/>
          <w:sz w:val="24"/>
          <w:szCs w:val="24"/>
        </w:rPr>
      </w:pPr>
      <w:r>
        <w:rPr>
          <w:rFonts w:ascii="Arial" w:hAnsi="Arial" w:cs="Arial"/>
          <w:b/>
          <w:sz w:val="24"/>
          <w:szCs w:val="24"/>
        </w:rPr>
        <w:t>HASIL PENELITIAN DAN PEMBAHASAN</w:t>
      </w:r>
    </w:p>
    <w:p w:rsidR="00977587" w:rsidRPr="00F463F1" w:rsidRDefault="00977587" w:rsidP="00977587">
      <w:pPr>
        <w:tabs>
          <w:tab w:val="left" w:pos="3686"/>
        </w:tabs>
        <w:spacing w:after="0" w:line="480" w:lineRule="auto"/>
        <w:jc w:val="center"/>
        <w:rPr>
          <w:rFonts w:ascii="Arial" w:hAnsi="Arial" w:cs="Arial"/>
          <w:b/>
          <w:sz w:val="24"/>
          <w:szCs w:val="24"/>
        </w:rPr>
      </w:pPr>
    </w:p>
    <w:p w:rsidR="00977587" w:rsidRPr="00D16005" w:rsidRDefault="00977587" w:rsidP="00585D31">
      <w:pPr>
        <w:pStyle w:val="Heading1Char"/>
        <w:numPr>
          <w:ilvl w:val="0"/>
          <w:numId w:val="222"/>
        </w:numPr>
        <w:spacing w:after="0" w:line="480" w:lineRule="auto"/>
        <w:ind w:left="426" w:hanging="426"/>
        <w:rPr>
          <w:rFonts w:ascii="Arial" w:hAnsi="Arial" w:cs="Arial"/>
          <w:b/>
          <w:sz w:val="24"/>
          <w:szCs w:val="24"/>
        </w:rPr>
      </w:pPr>
      <w:r w:rsidRPr="00D16005">
        <w:rPr>
          <w:rFonts w:ascii="Arial" w:hAnsi="Arial" w:cs="Arial"/>
          <w:b/>
          <w:sz w:val="24"/>
          <w:szCs w:val="24"/>
        </w:rPr>
        <w:t>HASIL PENELITIAN DAN PEMBAHASAN</w:t>
      </w:r>
    </w:p>
    <w:p w:rsidR="00977587" w:rsidRDefault="00977587" w:rsidP="00977587">
      <w:pPr>
        <w:spacing w:line="480" w:lineRule="auto"/>
        <w:ind w:firstLine="720"/>
        <w:jc w:val="both"/>
        <w:rPr>
          <w:rFonts w:ascii="Arial" w:hAnsi="Arial" w:cs="Arial"/>
          <w:sz w:val="24"/>
          <w:szCs w:val="24"/>
        </w:rPr>
      </w:pPr>
      <w:r w:rsidRPr="00F463F1">
        <w:rPr>
          <w:rFonts w:ascii="Arial" w:hAnsi="Arial" w:cs="Arial"/>
          <w:sz w:val="24"/>
          <w:szCs w:val="24"/>
        </w:rPr>
        <w:t>Penelitian ini dilaksanakan pada</w:t>
      </w:r>
      <w:r>
        <w:rPr>
          <w:rFonts w:ascii="Arial" w:hAnsi="Arial" w:cs="Arial"/>
          <w:sz w:val="24"/>
          <w:szCs w:val="24"/>
        </w:rPr>
        <w:t xml:space="preserve"> siswa kelas IV A SDN Ciluar 2 Kecamatan Bogor Utara Kota Bogor Semester Ganjil Tahun Pelajaran 2018/2019</w:t>
      </w:r>
      <w:r w:rsidRPr="00F463F1">
        <w:rPr>
          <w:rFonts w:ascii="Arial" w:hAnsi="Arial" w:cs="Arial"/>
          <w:sz w:val="24"/>
          <w:szCs w:val="24"/>
        </w:rPr>
        <w:t xml:space="preserve"> yang berjumlah 33 siswa</w:t>
      </w:r>
      <w:r>
        <w:rPr>
          <w:rFonts w:ascii="Arial" w:hAnsi="Arial" w:cs="Arial"/>
          <w:sz w:val="24"/>
          <w:szCs w:val="24"/>
        </w:rPr>
        <w:t xml:space="preserve"> yang terdiri dari 15 siswa laki-laki dan 18 siswa perempuan</w:t>
      </w:r>
      <w:r w:rsidRPr="00F463F1">
        <w:rPr>
          <w:rFonts w:ascii="Arial" w:hAnsi="Arial" w:cs="Arial"/>
          <w:sz w:val="24"/>
          <w:szCs w:val="24"/>
        </w:rPr>
        <w:t>.</w:t>
      </w:r>
      <w:r>
        <w:rPr>
          <w:rFonts w:ascii="Arial" w:hAnsi="Arial" w:cs="Arial"/>
          <w:sz w:val="24"/>
          <w:szCs w:val="24"/>
        </w:rPr>
        <w:t xml:space="preserve"> </w:t>
      </w:r>
      <w:r w:rsidRPr="00F463F1">
        <w:rPr>
          <w:rFonts w:ascii="Arial" w:hAnsi="Arial" w:cs="Arial"/>
          <w:sz w:val="24"/>
          <w:szCs w:val="24"/>
        </w:rPr>
        <w:t xml:space="preserve">Sebelum dilaksanakan penelitian, </w:t>
      </w:r>
      <w:r w:rsidRPr="00F463F1">
        <w:rPr>
          <w:rFonts w:ascii="Arial" w:hAnsi="Arial" w:cs="Arial"/>
          <w:sz w:val="24"/>
          <w:szCs w:val="24"/>
          <w:lang w:val="en-US"/>
        </w:rPr>
        <w:t>terlebih dahulu melakukan</w:t>
      </w:r>
      <w:r w:rsidRPr="00F463F1">
        <w:rPr>
          <w:rFonts w:ascii="Arial" w:hAnsi="Arial" w:cs="Arial"/>
          <w:sz w:val="24"/>
          <w:szCs w:val="24"/>
        </w:rPr>
        <w:t xml:space="preserve"> uji coba instrumen pengetahuan pada siswa kelas yang lebih tinggi dari kelas yang akan diteliti, yaitu kelas V yang diikuti sebanyak 31 siswa untuk mengetahui butir soal yang valid dan tidak valid, tingkat reliabilitas, tingkat kesukaran, serta daya pembeda.</w:t>
      </w:r>
    </w:p>
    <w:p w:rsidR="00977587" w:rsidRPr="007E0E16" w:rsidRDefault="00977587" w:rsidP="00977587">
      <w:pPr>
        <w:spacing w:after="0" w:line="480" w:lineRule="auto"/>
        <w:ind w:firstLine="720"/>
        <w:jc w:val="both"/>
        <w:rPr>
          <w:rFonts w:ascii="Arial" w:hAnsi="Arial" w:cs="Arial"/>
          <w:sz w:val="24"/>
          <w:szCs w:val="24"/>
        </w:rPr>
      </w:pPr>
      <w:r>
        <w:rPr>
          <w:rFonts w:ascii="Arial" w:hAnsi="Arial" w:cs="Arial"/>
          <w:bCs/>
          <w:color w:val="000000" w:themeColor="text1"/>
          <w:sz w:val="24"/>
          <w:lang w:val="sv-SE"/>
        </w:rPr>
        <w:t>Uji</w:t>
      </w:r>
      <w:r>
        <w:rPr>
          <w:rFonts w:ascii="Arial" w:hAnsi="Arial" w:cs="Arial"/>
          <w:bCs/>
          <w:color w:val="000000" w:themeColor="text1"/>
          <w:sz w:val="24"/>
        </w:rPr>
        <w:t xml:space="preserve"> coba i</w:t>
      </w:r>
      <w:r w:rsidRPr="00FC15E6">
        <w:rPr>
          <w:rFonts w:ascii="Arial" w:hAnsi="Arial" w:cs="Arial"/>
          <w:bCs/>
          <w:color w:val="000000" w:themeColor="text1"/>
          <w:sz w:val="24"/>
          <w:lang w:val="sv-SE"/>
        </w:rPr>
        <w:t>nstrumen</w:t>
      </w:r>
      <w:r>
        <w:rPr>
          <w:rFonts w:ascii="Arial" w:hAnsi="Arial" w:cs="Arial"/>
          <w:bCs/>
          <w:color w:val="000000" w:themeColor="text1"/>
          <w:sz w:val="24"/>
        </w:rPr>
        <w:t xml:space="preserve"> hasil belajar siklus I yaitu sebanyak 40 soal, pada </w:t>
      </w:r>
      <w:r>
        <w:rPr>
          <w:rFonts w:ascii="Arial" w:hAnsi="Arial" w:cs="Arial"/>
          <w:bCs/>
          <w:color w:val="000000" w:themeColor="text1"/>
          <w:sz w:val="24"/>
          <w:lang w:val="sv-SE"/>
        </w:rPr>
        <w:t xml:space="preserve">siswa kelas V </w:t>
      </w:r>
      <w:r w:rsidRPr="00FC15E6">
        <w:rPr>
          <w:rFonts w:ascii="Arial" w:hAnsi="Arial" w:cs="Arial"/>
          <w:bCs/>
          <w:color w:val="000000" w:themeColor="text1"/>
          <w:sz w:val="24"/>
          <w:lang w:val="sv-SE"/>
        </w:rPr>
        <w:t xml:space="preserve">yang diikuti oleh </w:t>
      </w:r>
      <w:r>
        <w:rPr>
          <w:rFonts w:ascii="Arial" w:hAnsi="Arial" w:cs="Arial"/>
          <w:bCs/>
          <w:color w:val="000000" w:themeColor="text1"/>
          <w:sz w:val="24"/>
        </w:rPr>
        <w:t>31</w:t>
      </w:r>
      <w:r w:rsidRPr="00FC15E6">
        <w:rPr>
          <w:rFonts w:ascii="Arial" w:hAnsi="Arial" w:cs="Arial"/>
          <w:bCs/>
          <w:color w:val="000000" w:themeColor="text1"/>
          <w:sz w:val="24"/>
          <w:lang w:val="sv-SE"/>
        </w:rPr>
        <w:t xml:space="preserve"> siswa pa</w:t>
      </w:r>
      <w:r>
        <w:rPr>
          <w:rFonts w:ascii="Arial" w:hAnsi="Arial" w:cs="Arial"/>
          <w:bCs/>
          <w:color w:val="000000" w:themeColor="text1"/>
          <w:sz w:val="24"/>
          <w:lang w:val="sv-SE"/>
        </w:rPr>
        <w:t xml:space="preserve">da siklus I diperoleh </w:t>
      </w:r>
      <w:r>
        <w:rPr>
          <w:rFonts w:ascii="Arial" w:hAnsi="Arial" w:cs="Arial"/>
          <w:bCs/>
          <w:color w:val="000000" w:themeColor="text1"/>
          <w:sz w:val="24"/>
        </w:rPr>
        <w:t>22 soal yang terpakai, yang terdiri dari 24 soal atau</w:t>
      </w:r>
      <w:r>
        <w:rPr>
          <w:rFonts w:ascii="Arial" w:hAnsi="Arial" w:cs="Arial"/>
          <w:bCs/>
          <w:color w:val="000000" w:themeColor="text1"/>
          <w:sz w:val="24"/>
          <w:lang w:val="sv-SE"/>
        </w:rPr>
        <w:t xml:space="preserve"> </w:t>
      </w:r>
      <w:r>
        <w:rPr>
          <w:rFonts w:ascii="Arial" w:hAnsi="Arial" w:cs="Arial"/>
          <w:bCs/>
          <w:color w:val="000000" w:themeColor="text1"/>
          <w:sz w:val="24"/>
        </w:rPr>
        <w:t>60</w:t>
      </w:r>
      <w:r w:rsidRPr="00FC15E6">
        <w:rPr>
          <w:rFonts w:ascii="Arial" w:hAnsi="Arial" w:cs="Arial"/>
          <w:bCs/>
          <w:color w:val="000000" w:themeColor="text1"/>
          <w:sz w:val="24"/>
          <w:lang w:val="sv-SE"/>
        </w:rPr>
        <w:t>% valid,</w:t>
      </w:r>
      <w:r>
        <w:rPr>
          <w:rFonts w:ascii="Arial" w:hAnsi="Arial" w:cs="Arial"/>
          <w:bCs/>
          <w:color w:val="000000" w:themeColor="text1"/>
          <w:sz w:val="24"/>
        </w:rPr>
        <w:t xml:space="preserve"> 16 soal atau 40% tidak valid.</w:t>
      </w:r>
      <w:r>
        <w:rPr>
          <w:rFonts w:ascii="Arial" w:hAnsi="Arial" w:cs="Arial"/>
          <w:bCs/>
          <w:color w:val="000000" w:themeColor="text1"/>
          <w:sz w:val="24"/>
          <w:lang w:val="sv-SE"/>
        </w:rPr>
        <w:t xml:space="preserve"> </w:t>
      </w:r>
      <w:r>
        <w:rPr>
          <w:rFonts w:ascii="Arial" w:hAnsi="Arial" w:cs="Arial"/>
          <w:bCs/>
          <w:color w:val="000000" w:themeColor="text1"/>
          <w:sz w:val="24"/>
        </w:rPr>
        <w:t>D</w:t>
      </w:r>
      <w:r w:rsidRPr="00FC15E6">
        <w:rPr>
          <w:rFonts w:ascii="Arial" w:hAnsi="Arial" w:cs="Arial"/>
          <w:bCs/>
          <w:color w:val="000000" w:themeColor="text1"/>
          <w:sz w:val="24"/>
          <w:lang w:val="sv-SE"/>
        </w:rPr>
        <w:t>engan k</w:t>
      </w:r>
      <w:r>
        <w:rPr>
          <w:rFonts w:ascii="Arial" w:hAnsi="Arial" w:cs="Arial"/>
          <w:bCs/>
          <w:color w:val="000000" w:themeColor="text1"/>
          <w:sz w:val="24"/>
          <w:lang w:val="sv-SE"/>
        </w:rPr>
        <w:t>oefisien reliabilitas</w:t>
      </w:r>
      <w:r>
        <w:rPr>
          <w:rFonts w:ascii="Arial" w:hAnsi="Arial" w:cs="Arial"/>
          <w:bCs/>
          <w:color w:val="000000" w:themeColor="text1"/>
          <w:sz w:val="24"/>
        </w:rPr>
        <w:t xml:space="preserve"> sangat tinggi yaitu </w:t>
      </w:r>
      <w:r>
        <w:rPr>
          <w:rFonts w:ascii="Arial" w:hAnsi="Arial" w:cs="Arial"/>
          <w:bCs/>
          <w:color w:val="000000" w:themeColor="text1"/>
          <w:sz w:val="24"/>
          <w:lang w:val="sv-SE"/>
        </w:rPr>
        <w:t>sebesar 0</w:t>
      </w:r>
      <w:r>
        <w:rPr>
          <w:rFonts w:ascii="Arial" w:hAnsi="Arial" w:cs="Arial"/>
          <w:bCs/>
          <w:color w:val="000000" w:themeColor="text1"/>
          <w:sz w:val="24"/>
        </w:rPr>
        <w:t>,</w:t>
      </w:r>
      <w:r w:rsidRPr="00FC15E6">
        <w:rPr>
          <w:rFonts w:ascii="Arial" w:hAnsi="Arial" w:cs="Arial"/>
          <w:bCs/>
          <w:color w:val="000000" w:themeColor="text1"/>
          <w:sz w:val="24"/>
        </w:rPr>
        <w:t>9</w:t>
      </w:r>
      <w:r>
        <w:rPr>
          <w:rFonts w:ascii="Arial" w:hAnsi="Arial" w:cs="Arial"/>
          <w:bCs/>
          <w:color w:val="000000" w:themeColor="text1"/>
          <w:sz w:val="24"/>
        </w:rPr>
        <w:t>2</w:t>
      </w:r>
      <w:r>
        <w:rPr>
          <w:rFonts w:ascii="Arial" w:hAnsi="Arial" w:cs="Arial"/>
          <w:bCs/>
          <w:color w:val="000000" w:themeColor="text1"/>
          <w:sz w:val="24"/>
          <w:lang w:val="sv-SE"/>
        </w:rPr>
        <w:t xml:space="preserve">. </w:t>
      </w:r>
      <w:r>
        <w:rPr>
          <w:rFonts w:ascii="Arial" w:hAnsi="Arial" w:cs="Arial"/>
          <w:bCs/>
          <w:color w:val="000000" w:themeColor="text1"/>
          <w:sz w:val="24"/>
        </w:rPr>
        <w:t>D</w:t>
      </w:r>
      <w:r w:rsidRPr="00FC15E6">
        <w:rPr>
          <w:rFonts w:ascii="Arial" w:hAnsi="Arial" w:cs="Arial"/>
          <w:bCs/>
          <w:color w:val="000000" w:themeColor="text1"/>
          <w:sz w:val="24"/>
          <w:lang w:val="sv-SE"/>
        </w:rPr>
        <w:t>ipero</w:t>
      </w:r>
      <w:r>
        <w:rPr>
          <w:rFonts w:ascii="Arial" w:hAnsi="Arial" w:cs="Arial"/>
          <w:bCs/>
          <w:color w:val="000000" w:themeColor="text1"/>
          <w:sz w:val="24"/>
          <w:lang w:val="sv-SE"/>
        </w:rPr>
        <w:t xml:space="preserve">leh juga tingkat kesukaran soal mudah </w:t>
      </w:r>
      <w:r>
        <w:rPr>
          <w:rFonts w:ascii="Arial" w:hAnsi="Arial" w:cs="Arial"/>
          <w:bCs/>
          <w:color w:val="000000" w:themeColor="text1"/>
          <w:sz w:val="24"/>
        </w:rPr>
        <w:t>yaitu 9 soal atau</w:t>
      </w:r>
      <w:r w:rsidRPr="00FC15E6">
        <w:rPr>
          <w:rFonts w:ascii="Arial" w:hAnsi="Arial" w:cs="Arial"/>
          <w:bCs/>
          <w:color w:val="000000" w:themeColor="text1"/>
          <w:sz w:val="24"/>
          <w:lang w:val="sv-SE"/>
        </w:rPr>
        <w:t xml:space="preserve"> </w:t>
      </w:r>
      <w:r>
        <w:rPr>
          <w:rFonts w:ascii="Arial" w:hAnsi="Arial" w:cs="Arial"/>
          <w:bCs/>
          <w:color w:val="000000" w:themeColor="text1"/>
          <w:sz w:val="24"/>
        </w:rPr>
        <w:t>38</w:t>
      </w:r>
      <w:r>
        <w:rPr>
          <w:rFonts w:ascii="Arial" w:hAnsi="Arial" w:cs="Arial"/>
          <w:bCs/>
          <w:color w:val="000000" w:themeColor="text1"/>
          <w:sz w:val="24"/>
          <w:lang w:val="sv-SE"/>
        </w:rPr>
        <w:t>%, soal se</w:t>
      </w:r>
      <w:r>
        <w:rPr>
          <w:rFonts w:ascii="Arial" w:hAnsi="Arial" w:cs="Arial"/>
          <w:bCs/>
          <w:color w:val="000000" w:themeColor="text1"/>
          <w:sz w:val="24"/>
        </w:rPr>
        <w:t>dang yaitu 13 soal atau</w:t>
      </w:r>
      <w:r>
        <w:rPr>
          <w:rFonts w:ascii="Arial" w:hAnsi="Arial" w:cs="Arial"/>
          <w:bCs/>
          <w:color w:val="000000" w:themeColor="text1"/>
          <w:sz w:val="24"/>
          <w:lang w:val="sv-SE"/>
        </w:rPr>
        <w:t xml:space="preserve"> </w:t>
      </w:r>
      <w:r>
        <w:rPr>
          <w:rFonts w:ascii="Arial" w:hAnsi="Arial" w:cs="Arial"/>
          <w:bCs/>
          <w:color w:val="000000" w:themeColor="text1"/>
          <w:sz w:val="24"/>
        </w:rPr>
        <w:t>54</w:t>
      </w:r>
      <w:r w:rsidRPr="00FC15E6">
        <w:rPr>
          <w:rFonts w:ascii="Arial" w:hAnsi="Arial" w:cs="Arial"/>
          <w:bCs/>
          <w:color w:val="000000" w:themeColor="text1"/>
          <w:sz w:val="24"/>
        </w:rPr>
        <w:t>%,</w:t>
      </w:r>
      <w:r>
        <w:rPr>
          <w:rFonts w:ascii="Arial" w:hAnsi="Arial" w:cs="Arial"/>
          <w:bCs/>
          <w:color w:val="000000" w:themeColor="text1"/>
          <w:sz w:val="24"/>
          <w:lang w:val="sv-SE"/>
        </w:rPr>
        <w:t xml:space="preserve"> dan soal sukar </w:t>
      </w:r>
      <w:r>
        <w:rPr>
          <w:rFonts w:ascii="Arial" w:hAnsi="Arial" w:cs="Arial"/>
          <w:bCs/>
          <w:color w:val="000000" w:themeColor="text1"/>
          <w:sz w:val="24"/>
        </w:rPr>
        <w:t>yaitu 2 atau</w:t>
      </w:r>
      <w:r>
        <w:rPr>
          <w:rFonts w:ascii="Arial" w:hAnsi="Arial" w:cs="Arial"/>
          <w:bCs/>
          <w:color w:val="000000" w:themeColor="text1"/>
          <w:sz w:val="24"/>
          <w:lang w:val="sv-SE"/>
        </w:rPr>
        <w:t xml:space="preserve"> </w:t>
      </w:r>
      <w:r>
        <w:rPr>
          <w:rFonts w:ascii="Arial" w:hAnsi="Arial" w:cs="Arial"/>
          <w:bCs/>
          <w:color w:val="000000" w:themeColor="text1"/>
          <w:sz w:val="24"/>
        </w:rPr>
        <w:t>8</w:t>
      </w:r>
      <w:r w:rsidRPr="00FC15E6">
        <w:rPr>
          <w:rFonts w:ascii="Arial" w:hAnsi="Arial" w:cs="Arial"/>
          <w:bCs/>
          <w:color w:val="000000" w:themeColor="text1"/>
          <w:sz w:val="24"/>
          <w:lang w:val="sv-SE"/>
        </w:rPr>
        <w:t xml:space="preserve">%. </w:t>
      </w:r>
      <w:r>
        <w:rPr>
          <w:rFonts w:ascii="Arial" w:hAnsi="Arial" w:cs="Arial"/>
          <w:bCs/>
          <w:color w:val="000000" w:themeColor="text1"/>
          <w:sz w:val="24"/>
        </w:rPr>
        <w:t xml:space="preserve">Selain itu, diperoleh juga daya pembeda soal kategori baik sekali yaitu 4 soal atau  17%, soal kategori baik yaitu 10 soal atau 42%, soal kategori cukup yaitu 8 soal atau 33%, dan soal kategori jelek yaitu 2 soal atau 8%. </w:t>
      </w:r>
      <w:r w:rsidRPr="00FC15E6">
        <w:rPr>
          <w:rFonts w:ascii="Arial" w:hAnsi="Arial" w:cs="Arial"/>
          <w:bCs/>
          <w:color w:val="000000" w:themeColor="text1"/>
          <w:sz w:val="24"/>
          <w:lang w:val="sv-SE"/>
        </w:rPr>
        <w:t>Sedan</w:t>
      </w:r>
      <w:r>
        <w:rPr>
          <w:rFonts w:ascii="Arial" w:hAnsi="Arial" w:cs="Arial"/>
          <w:bCs/>
          <w:color w:val="000000" w:themeColor="text1"/>
          <w:sz w:val="24"/>
          <w:lang w:val="sv-SE"/>
        </w:rPr>
        <w:t>gkan uji</w:t>
      </w:r>
      <w:r>
        <w:rPr>
          <w:rFonts w:ascii="Arial" w:hAnsi="Arial" w:cs="Arial"/>
          <w:bCs/>
          <w:color w:val="000000" w:themeColor="text1"/>
          <w:sz w:val="24"/>
        </w:rPr>
        <w:t xml:space="preserve"> </w:t>
      </w:r>
      <w:r>
        <w:rPr>
          <w:rFonts w:ascii="Arial" w:hAnsi="Arial" w:cs="Arial"/>
          <w:bCs/>
          <w:color w:val="000000" w:themeColor="text1"/>
          <w:sz w:val="24"/>
          <w:lang w:val="sv-SE"/>
        </w:rPr>
        <w:t>coba instrumen</w:t>
      </w:r>
      <w:r w:rsidRPr="00FC15E6">
        <w:rPr>
          <w:rFonts w:ascii="Arial" w:hAnsi="Arial" w:cs="Arial"/>
          <w:bCs/>
          <w:color w:val="000000" w:themeColor="text1"/>
          <w:sz w:val="24"/>
          <w:lang w:val="sv-SE"/>
        </w:rPr>
        <w:t xml:space="preserve"> ha</w:t>
      </w:r>
      <w:r>
        <w:rPr>
          <w:rFonts w:ascii="Arial" w:hAnsi="Arial" w:cs="Arial"/>
          <w:bCs/>
          <w:color w:val="000000" w:themeColor="text1"/>
          <w:sz w:val="24"/>
          <w:lang w:val="sv-SE"/>
        </w:rPr>
        <w:t>sil belajar siklus II</w:t>
      </w:r>
      <w:r>
        <w:rPr>
          <w:rFonts w:ascii="Arial" w:hAnsi="Arial" w:cs="Arial"/>
          <w:bCs/>
          <w:color w:val="000000" w:themeColor="text1"/>
          <w:sz w:val="24"/>
        </w:rPr>
        <w:t xml:space="preserve"> diperoleh 23 soal yang terpakai, yang terdiri dari 27 soal atau </w:t>
      </w:r>
      <w:r>
        <w:rPr>
          <w:rFonts w:ascii="Arial" w:hAnsi="Arial" w:cs="Arial"/>
          <w:bCs/>
          <w:color w:val="000000" w:themeColor="text1"/>
          <w:sz w:val="24"/>
          <w:lang w:val="sv-SE"/>
        </w:rPr>
        <w:t xml:space="preserve">sebesar </w:t>
      </w:r>
      <w:r>
        <w:rPr>
          <w:rFonts w:ascii="Arial" w:hAnsi="Arial" w:cs="Arial"/>
          <w:bCs/>
          <w:color w:val="000000" w:themeColor="text1"/>
          <w:sz w:val="24"/>
        </w:rPr>
        <w:t>68</w:t>
      </w:r>
      <w:r w:rsidRPr="00FC15E6">
        <w:rPr>
          <w:rFonts w:ascii="Arial" w:hAnsi="Arial" w:cs="Arial"/>
          <w:bCs/>
          <w:color w:val="000000" w:themeColor="text1"/>
          <w:sz w:val="24"/>
          <w:lang w:val="sv-SE"/>
        </w:rPr>
        <w:t>%</w:t>
      </w:r>
      <w:r w:rsidRPr="00FC15E6">
        <w:rPr>
          <w:rFonts w:ascii="Arial" w:hAnsi="Arial" w:cs="Arial"/>
          <w:bCs/>
          <w:color w:val="000000" w:themeColor="text1"/>
          <w:sz w:val="24"/>
        </w:rPr>
        <w:t xml:space="preserve"> valid</w:t>
      </w:r>
      <w:r w:rsidRPr="00FC15E6">
        <w:rPr>
          <w:rFonts w:ascii="Arial" w:hAnsi="Arial" w:cs="Arial"/>
          <w:bCs/>
          <w:color w:val="000000" w:themeColor="text1"/>
          <w:sz w:val="24"/>
          <w:lang w:val="sv-SE"/>
        </w:rPr>
        <w:t>,</w:t>
      </w:r>
      <w:r>
        <w:rPr>
          <w:rFonts w:ascii="Arial" w:hAnsi="Arial" w:cs="Arial"/>
          <w:bCs/>
          <w:color w:val="000000" w:themeColor="text1"/>
          <w:sz w:val="24"/>
        </w:rPr>
        <w:t xml:space="preserve"> 13 soal atau </w:t>
      </w:r>
      <w:r>
        <w:rPr>
          <w:rFonts w:ascii="Arial" w:hAnsi="Arial" w:cs="Arial"/>
          <w:bCs/>
          <w:color w:val="000000" w:themeColor="text1"/>
          <w:sz w:val="24"/>
        </w:rPr>
        <w:lastRenderedPageBreak/>
        <w:t>32% tidak valid. D</w:t>
      </w:r>
      <w:r w:rsidRPr="00FC15E6">
        <w:rPr>
          <w:rFonts w:ascii="Arial" w:hAnsi="Arial" w:cs="Arial"/>
          <w:bCs/>
          <w:color w:val="000000" w:themeColor="text1"/>
          <w:sz w:val="24"/>
          <w:lang w:val="sv-SE"/>
        </w:rPr>
        <w:t>engan koefisien reliabilitas</w:t>
      </w:r>
      <w:r>
        <w:rPr>
          <w:rFonts w:ascii="Arial" w:hAnsi="Arial" w:cs="Arial"/>
          <w:bCs/>
          <w:color w:val="000000" w:themeColor="text1"/>
          <w:sz w:val="24"/>
        </w:rPr>
        <w:t xml:space="preserve"> sangat tinggi yaitu</w:t>
      </w:r>
      <w:r w:rsidRPr="00FC15E6">
        <w:rPr>
          <w:rFonts w:ascii="Arial" w:hAnsi="Arial" w:cs="Arial"/>
          <w:bCs/>
          <w:color w:val="000000" w:themeColor="text1"/>
          <w:sz w:val="24"/>
          <w:lang w:val="sv-SE"/>
        </w:rPr>
        <w:t xml:space="preserve"> sebesar </w:t>
      </w:r>
      <w:r>
        <w:rPr>
          <w:rFonts w:ascii="Arial" w:hAnsi="Arial" w:cs="Arial"/>
          <w:bCs/>
          <w:color w:val="000000" w:themeColor="text1"/>
          <w:sz w:val="24"/>
        </w:rPr>
        <w:t>0,927. Diperoleh juga</w:t>
      </w:r>
      <w:r>
        <w:rPr>
          <w:rFonts w:ascii="Arial" w:hAnsi="Arial" w:cs="Arial"/>
          <w:bCs/>
          <w:color w:val="000000" w:themeColor="text1"/>
          <w:sz w:val="24"/>
          <w:lang w:val="sv-SE"/>
        </w:rPr>
        <w:t xml:space="preserve"> tingkat kesukaran </w:t>
      </w:r>
      <w:r w:rsidRPr="00FC15E6">
        <w:rPr>
          <w:rFonts w:ascii="Arial" w:hAnsi="Arial" w:cs="Arial"/>
          <w:bCs/>
          <w:color w:val="000000" w:themeColor="text1"/>
          <w:sz w:val="24"/>
          <w:lang w:val="sv-SE"/>
        </w:rPr>
        <w:t>soa</w:t>
      </w:r>
      <w:r>
        <w:rPr>
          <w:rFonts w:ascii="Arial" w:hAnsi="Arial" w:cs="Arial"/>
          <w:bCs/>
          <w:color w:val="000000" w:themeColor="text1"/>
          <w:sz w:val="24"/>
          <w:lang w:val="sv-SE"/>
        </w:rPr>
        <w:t xml:space="preserve">l mudah </w:t>
      </w:r>
      <w:r>
        <w:rPr>
          <w:rFonts w:ascii="Arial" w:hAnsi="Arial" w:cs="Arial"/>
          <w:bCs/>
          <w:color w:val="000000" w:themeColor="text1"/>
          <w:sz w:val="24"/>
        </w:rPr>
        <w:t>yaitu 12 soal atau</w:t>
      </w:r>
      <w:r w:rsidRPr="00FC15E6">
        <w:rPr>
          <w:rFonts w:ascii="Arial" w:hAnsi="Arial" w:cs="Arial"/>
          <w:bCs/>
          <w:color w:val="000000" w:themeColor="text1"/>
          <w:sz w:val="24"/>
          <w:lang w:val="sv-SE"/>
        </w:rPr>
        <w:t xml:space="preserve"> </w:t>
      </w:r>
      <w:r>
        <w:rPr>
          <w:rFonts w:ascii="Arial" w:hAnsi="Arial" w:cs="Arial"/>
          <w:bCs/>
          <w:color w:val="000000" w:themeColor="text1"/>
          <w:sz w:val="24"/>
        </w:rPr>
        <w:t>44</w:t>
      </w:r>
      <w:r>
        <w:rPr>
          <w:rFonts w:ascii="Arial" w:hAnsi="Arial" w:cs="Arial"/>
          <w:bCs/>
          <w:color w:val="000000" w:themeColor="text1"/>
          <w:sz w:val="24"/>
          <w:lang w:val="sv-SE"/>
        </w:rPr>
        <w:t xml:space="preserve">%, soal sedang </w:t>
      </w:r>
      <w:r>
        <w:rPr>
          <w:rFonts w:ascii="Arial" w:hAnsi="Arial" w:cs="Arial"/>
          <w:bCs/>
          <w:color w:val="000000" w:themeColor="text1"/>
          <w:sz w:val="24"/>
        </w:rPr>
        <w:t>yaitu 11 soal atau</w:t>
      </w:r>
      <w:r w:rsidRPr="00FC15E6">
        <w:rPr>
          <w:rFonts w:ascii="Arial" w:hAnsi="Arial" w:cs="Arial"/>
          <w:bCs/>
          <w:color w:val="000000" w:themeColor="text1"/>
          <w:sz w:val="24"/>
          <w:lang w:val="sv-SE"/>
        </w:rPr>
        <w:t xml:space="preserve"> </w:t>
      </w:r>
      <w:r>
        <w:rPr>
          <w:rFonts w:ascii="Arial" w:hAnsi="Arial" w:cs="Arial"/>
          <w:bCs/>
          <w:color w:val="000000" w:themeColor="text1"/>
          <w:sz w:val="24"/>
        </w:rPr>
        <w:t>41</w:t>
      </w:r>
      <w:r>
        <w:rPr>
          <w:rFonts w:ascii="Arial" w:hAnsi="Arial" w:cs="Arial"/>
          <w:bCs/>
          <w:color w:val="000000" w:themeColor="text1"/>
          <w:sz w:val="24"/>
          <w:lang w:val="sv-SE"/>
        </w:rPr>
        <w:t xml:space="preserve">%, soal sukar </w:t>
      </w:r>
      <w:r>
        <w:rPr>
          <w:rFonts w:ascii="Arial" w:hAnsi="Arial" w:cs="Arial"/>
          <w:bCs/>
          <w:color w:val="000000" w:themeColor="text1"/>
          <w:sz w:val="24"/>
        </w:rPr>
        <w:t>yaitu 4 soal atau</w:t>
      </w:r>
      <w:r w:rsidRPr="00FC15E6">
        <w:rPr>
          <w:rFonts w:ascii="Arial" w:hAnsi="Arial" w:cs="Arial"/>
          <w:bCs/>
          <w:color w:val="000000" w:themeColor="text1"/>
          <w:sz w:val="24"/>
          <w:lang w:val="sv-SE"/>
        </w:rPr>
        <w:t xml:space="preserve"> </w:t>
      </w:r>
      <w:r>
        <w:rPr>
          <w:rFonts w:ascii="Arial" w:hAnsi="Arial" w:cs="Arial"/>
          <w:bCs/>
          <w:color w:val="000000" w:themeColor="text1"/>
          <w:sz w:val="24"/>
        </w:rPr>
        <w:t>15</w:t>
      </w:r>
      <w:r w:rsidRPr="00FC15E6">
        <w:rPr>
          <w:rFonts w:ascii="Arial" w:hAnsi="Arial" w:cs="Arial"/>
          <w:bCs/>
          <w:color w:val="000000" w:themeColor="text1"/>
          <w:sz w:val="24"/>
          <w:lang w:val="sv-SE"/>
        </w:rPr>
        <w:t>%</w:t>
      </w:r>
      <w:r w:rsidRPr="00FC15E6">
        <w:rPr>
          <w:rFonts w:ascii="Arial" w:hAnsi="Arial" w:cs="Arial"/>
          <w:bCs/>
          <w:color w:val="000000" w:themeColor="text1"/>
          <w:sz w:val="24"/>
        </w:rPr>
        <w:t>.</w:t>
      </w:r>
      <w:r>
        <w:rPr>
          <w:rFonts w:ascii="Arial" w:hAnsi="Arial" w:cs="Arial"/>
          <w:bCs/>
          <w:color w:val="000000" w:themeColor="text1"/>
          <w:sz w:val="24"/>
        </w:rPr>
        <w:t xml:space="preserve"> Selain itu, diperoleh juga daya pembeda butir soal kategori baik sekali yaitu 1 soal atau  3%, soal kategori baik yaitu 11 soal atau 41%, soal kategori cukup yaitu 11 soal atau 41%, dan soal kategori jelek yaitu 4 soal atau 15%. Dan uji coba hasil belajar pada siklus III diperoleh 28 soal yang terpakai, yang terdiri dari 30 soal atau 75</w:t>
      </w:r>
      <w:r w:rsidRPr="00FC15E6">
        <w:rPr>
          <w:rFonts w:ascii="Arial" w:hAnsi="Arial" w:cs="Arial"/>
          <w:bCs/>
          <w:color w:val="000000" w:themeColor="text1"/>
          <w:sz w:val="24"/>
          <w:lang w:val="sv-SE"/>
        </w:rPr>
        <w:t>%</w:t>
      </w:r>
      <w:r w:rsidRPr="00FC15E6">
        <w:rPr>
          <w:rFonts w:ascii="Arial" w:hAnsi="Arial" w:cs="Arial"/>
          <w:bCs/>
          <w:color w:val="000000" w:themeColor="text1"/>
          <w:sz w:val="24"/>
        </w:rPr>
        <w:t xml:space="preserve"> valid</w:t>
      </w:r>
      <w:r w:rsidRPr="00FC15E6">
        <w:rPr>
          <w:rFonts w:ascii="Arial" w:hAnsi="Arial" w:cs="Arial"/>
          <w:bCs/>
          <w:color w:val="000000" w:themeColor="text1"/>
          <w:sz w:val="24"/>
          <w:lang w:val="sv-SE"/>
        </w:rPr>
        <w:t>,</w:t>
      </w:r>
      <w:r>
        <w:rPr>
          <w:rFonts w:ascii="Arial" w:hAnsi="Arial" w:cs="Arial"/>
          <w:bCs/>
          <w:color w:val="000000" w:themeColor="text1"/>
          <w:sz w:val="24"/>
        </w:rPr>
        <w:t xml:space="preserve"> 10 soal atau 25% tidak valid.</w:t>
      </w:r>
      <w:r>
        <w:rPr>
          <w:rFonts w:ascii="Arial" w:hAnsi="Arial" w:cs="Arial"/>
          <w:bCs/>
          <w:color w:val="000000" w:themeColor="text1"/>
          <w:sz w:val="24"/>
          <w:lang w:val="sv-SE"/>
        </w:rPr>
        <w:t xml:space="preserve"> </w:t>
      </w:r>
      <w:r>
        <w:rPr>
          <w:rFonts w:ascii="Arial" w:hAnsi="Arial" w:cs="Arial"/>
          <w:bCs/>
          <w:color w:val="000000" w:themeColor="text1"/>
          <w:sz w:val="24"/>
        </w:rPr>
        <w:t>D</w:t>
      </w:r>
      <w:r w:rsidRPr="00FC15E6">
        <w:rPr>
          <w:rFonts w:ascii="Arial" w:hAnsi="Arial" w:cs="Arial"/>
          <w:bCs/>
          <w:color w:val="000000" w:themeColor="text1"/>
          <w:sz w:val="24"/>
          <w:lang w:val="sv-SE"/>
        </w:rPr>
        <w:t xml:space="preserve">engan koefisien reliabilitas </w:t>
      </w:r>
      <w:r>
        <w:rPr>
          <w:rFonts w:ascii="Arial" w:hAnsi="Arial" w:cs="Arial"/>
          <w:bCs/>
          <w:color w:val="000000" w:themeColor="text1"/>
          <w:sz w:val="24"/>
        </w:rPr>
        <w:t xml:space="preserve">sangat tinggi </w:t>
      </w:r>
      <w:r w:rsidRPr="00FC15E6">
        <w:rPr>
          <w:rFonts w:ascii="Arial" w:hAnsi="Arial" w:cs="Arial"/>
          <w:bCs/>
          <w:color w:val="000000" w:themeColor="text1"/>
          <w:sz w:val="24"/>
          <w:lang w:val="sv-SE"/>
        </w:rPr>
        <w:t xml:space="preserve">sebesar </w:t>
      </w:r>
      <w:r>
        <w:rPr>
          <w:rFonts w:ascii="Arial" w:hAnsi="Arial" w:cs="Arial"/>
          <w:bCs/>
          <w:color w:val="000000" w:themeColor="text1"/>
          <w:sz w:val="24"/>
        </w:rPr>
        <w:t>0,9991. Diperoleh juga</w:t>
      </w:r>
      <w:r w:rsidRPr="00FC15E6">
        <w:rPr>
          <w:rFonts w:ascii="Arial" w:hAnsi="Arial" w:cs="Arial"/>
          <w:bCs/>
          <w:color w:val="000000" w:themeColor="text1"/>
          <w:sz w:val="24"/>
          <w:lang w:val="sv-SE"/>
        </w:rPr>
        <w:t xml:space="preserve"> tingkat kesukaran</w:t>
      </w:r>
      <w:r>
        <w:rPr>
          <w:rFonts w:ascii="Arial" w:hAnsi="Arial" w:cs="Arial"/>
          <w:bCs/>
          <w:color w:val="000000" w:themeColor="text1"/>
          <w:sz w:val="24"/>
        </w:rPr>
        <w:t xml:space="preserve"> soal </w:t>
      </w:r>
      <w:r>
        <w:rPr>
          <w:rFonts w:ascii="Arial" w:hAnsi="Arial" w:cs="Arial"/>
          <w:bCs/>
          <w:color w:val="000000" w:themeColor="text1"/>
          <w:sz w:val="24"/>
          <w:lang w:val="sv-SE"/>
        </w:rPr>
        <w:t>mudah</w:t>
      </w:r>
      <w:r>
        <w:rPr>
          <w:rFonts w:ascii="Arial" w:hAnsi="Arial" w:cs="Arial"/>
          <w:bCs/>
          <w:color w:val="000000" w:themeColor="text1"/>
          <w:sz w:val="24"/>
        </w:rPr>
        <w:t xml:space="preserve"> yaitu 9 soal atau</w:t>
      </w:r>
      <w:r w:rsidRPr="00FC15E6">
        <w:rPr>
          <w:rFonts w:ascii="Arial" w:hAnsi="Arial" w:cs="Arial"/>
          <w:bCs/>
          <w:color w:val="000000" w:themeColor="text1"/>
          <w:sz w:val="24"/>
          <w:lang w:val="sv-SE"/>
        </w:rPr>
        <w:t xml:space="preserve"> </w:t>
      </w:r>
      <w:r>
        <w:rPr>
          <w:rFonts w:ascii="Arial" w:hAnsi="Arial" w:cs="Arial"/>
          <w:bCs/>
          <w:color w:val="000000" w:themeColor="text1"/>
          <w:sz w:val="24"/>
        </w:rPr>
        <w:t>30</w:t>
      </w:r>
      <w:r>
        <w:rPr>
          <w:rFonts w:ascii="Arial" w:hAnsi="Arial" w:cs="Arial"/>
          <w:bCs/>
          <w:color w:val="000000" w:themeColor="text1"/>
          <w:sz w:val="24"/>
          <w:lang w:val="sv-SE"/>
        </w:rPr>
        <w:t xml:space="preserve">%, soal sedang </w:t>
      </w:r>
      <w:r>
        <w:rPr>
          <w:rFonts w:ascii="Arial" w:hAnsi="Arial" w:cs="Arial"/>
          <w:bCs/>
          <w:color w:val="000000" w:themeColor="text1"/>
          <w:sz w:val="24"/>
        </w:rPr>
        <w:t>yaitu 17 soal atau</w:t>
      </w:r>
      <w:r w:rsidRPr="00FC15E6">
        <w:rPr>
          <w:rFonts w:ascii="Arial" w:hAnsi="Arial" w:cs="Arial"/>
          <w:bCs/>
          <w:color w:val="000000" w:themeColor="text1"/>
          <w:sz w:val="24"/>
          <w:lang w:val="sv-SE"/>
        </w:rPr>
        <w:t xml:space="preserve"> </w:t>
      </w:r>
      <w:r>
        <w:rPr>
          <w:rFonts w:ascii="Arial" w:hAnsi="Arial" w:cs="Arial"/>
          <w:bCs/>
          <w:color w:val="000000" w:themeColor="text1"/>
          <w:sz w:val="24"/>
        </w:rPr>
        <w:t>57</w:t>
      </w:r>
      <w:r w:rsidRPr="00FC15E6">
        <w:rPr>
          <w:rFonts w:ascii="Arial" w:hAnsi="Arial" w:cs="Arial"/>
          <w:bCs/>
          <w:color w:val="000000" w:themeColor="text1"/>
          <w:sz w:val="24"/>
          <w:lang w:val="sv-SE"/>
        </w:rPr>
        <w:t>%, soal suka</w:t>
      </w:r>
      <w:r>
        <w:rPr>
          <w:rFonts w:ascii="Arial" w:hAnsi="Arial" w:cs="Arial"/>
          <w:bCs/>
          <w:color w:val="000000" w:themeColor="text1"/>
          <w:sz w:val="24"/>
          <w:lang w:val="sv-SE"/>
        </w:rPr>
        <w:t xml:space="preserve">r </w:t>
      </w:r>
      <w:r>
        <w:rPr>
          <w:rFonts w:ascii="Arial" w:hAnsi="Arial" w:cs="Arial"/>
          <w:bCs/>
          <w:color w:val="000000" w:themeColor="text1"/>
          <w:sz w:val="24"/>
        </w:rPr>
        <w:t>yaitu 4 soal atau</w:t>
      </w:r>
      <w:r w:rsidRPr="00FC15E6">
        <w:rPr>
          <w:rFonts w:ascii="Arial" w:hAnsi="Arial" w:cs="Arial"/>
          <w:bCs/>
          <w:color w:val="000000" w:themeColor="text1"/>
          <w:sz w:val="24"/>
          <w:lang w:val="sv-SE"/>
        </w:rPr>
        <w:t xml:space="preserve"> </w:t>
      </w:r>
      <w:r>
        <w:rPr>
          <w:rFonts w:ascii="Arial" w:hAnsi="Arial" w:cs="Arial"/>
          <w:bCs/>
          <w:color w:val="000000" w:themeColor="text1"/>
          <w:sz w:val="24"/>
        </w:rPr>
        <w:t>13</w:t>
      </w:r>
      <w:r w:rsidRPr="00FC15E6">
        <w:rPr>
          <w:rFonts w:ascii="Arial" w:hAnsi="Arial" w:cs="Arial"/>
          <w:bCs/>
          <w:color w:val="000000" w:themeColor="text1"/>
          <w:sz w:val="24"/>
          <w:lang w:val="sv-SE"/>
        </w:rPr>
        <w:t>%</w:t>
      </w:r>
      <w:r w:rsidRPr="00FC15E6">
        <w:rPr>
          <w:rFonts w:ascii="Arial" w:hAnsi="Arial" w:cs="Arial"/>
          <w:bCs/>
          <w:color w:val="000000" w:themeColor="text1"/>
          <w:sz w:val="24"/>
        </w:rPr>
        <w:t>.</w:t>
      </w:r>
      <w:r>
        <w:rPr>
          <w:rFonts w:ascii="Arial" w:hAnsi="Arial" w:cs="Arial"/>
          <w:bCs/>
          <w:color w:val="000000" w:themeColor="text1"/>
          <w:sz w:val="24"/>
        </w:rPr>
        <w:t xml:space="preserve"> Selain itu, diperoleh juga daya pembeda butir soal kategori baik sekali yaitu 1 soal atau 3%, soal kategori baik yaitu 11 soal atau 37%, soal kategori cukup yaitu 16 soal atau 53%, dan soal kategori jelek yaitu 2 soal atau 7%.</w:t>
      </w:r>
    </w:p>
    <w:p w:rsidR="00977587" w:rsidRDefault="00977587" w:rsidP="00977587">
      <w:pPr>
        <w:spacing w:line="480" w:lineRule="auto"/>
        <w:ind w:firstLine="720"/>
        <w:jc w:val="both"/>
        <w:rPr>
          <w:rFonts w:ascii="Arial" w:hAnsi="Arial" w:cs="Arial"/>
          <w:sz w:val="24"/>
          <w:szCs w:val="24"/>
        </w:rPr>
      </w:pPr>
      <w:r w:rsidRPr="00F463F1">
        <w:rPr>
          <w:rFonts w:ascii="Arial" w:hAnsi="Arial" w:cs="Arial"/>
          <w:sz w:val="24"/>
          <w:szCs w:val="24"/>
        </w:rPr>
        <w:t>Penelitian dilakukan dala</w:t>
      </w:r>
      <w:r>
        <w:rPr>
          <w:rFonts w:ascii="Arial" w:hAnsi="Arial" w:cs="Arial"/>
          <w:sz w:val="24"/>
          <w:szCs w:val="24"/>
        </w:rPr>
        <w:t xml:space="preserve">m rangka memperbaiki </w:t>
      </w:r>
      <w:r w:rsidRPr="00F463F1">
        <w:rPr>
          <w:rFonts w:ascii="Arial" w:hAnsi="Arial" w:cs="Arial"/>
          <w:sz w:val="24"/>
          <w:szCs w:val="24"/>
        </w:rPr>
        <w:t>proses pembelajaran,</w:t>
      </w:r>
      <w:r>
        <w:rPr>
          <w:rFonts w:ascii="Arial" w:hAnsi="Arial" w:cs="Arial"/>
          <w:sz w:val="24"/>
          <w:szCs w:val="24"/>
        </w:rPr>
        <w:t xml:space="preserve"> perubahan perilaku siswa, </w:t>
      </w:r>
      <w:r w:rsidRPr="00F463F1">
        <w:rPr>
          <w:rFonts w:ascii="Arial" w:hAnsi="Arial" w:cs="Arial"/>
          <w:sz w:val="24"/>
          <w:szCs w:val="24"/>
        </w:rPr>
        <w:t>dan hasil belajar siswa pada sub</w:t>
      </w:r>
      <w:r>
        <w:rPr>
          <w:rFonts w:ascii="Arial" w:hAnsi="Arial" w:cs="Arial"/>
          <w:sz w:val="24"/>
          <w:szCs w:val="24"/>
        </w:rPr>
        <w:t>tema kebersamaan dalam keberagaman</w:t>
      </w:r>
      <w:r w:rsidRPr="00F463F1">
        <w:rPr>
          <w:rFonts w:ascii="Arial" w:hAnsi="Arial" w:cs="Arial"/>
          <w:sz w:val="24"/>
          <w:szCs w:val="24"/>
        </w:rPr>
        <w:t xml:space="preserve"> dengan pendekatan saint</w:t>
      </w:r>
      <w:r w:rsidRPr="00F463F1">
        <w:rPr>
          <w:rFonts w:ascii="Arial" w:hAnsi="Arial" w:cs="Arial"/>
          <w:sz w:val="24"/>
          <w:szCs w:val="24"/>
          <w:lang w:val="en-US"/>
        </w:rPr>
        <w:t>ifik</w:t>
      </w:r>
      <w:r>
        <w:rPr>
          <w:rFonts w:ascii="Arial" w:hAnsi="Arial" w:cs="Arial"/>
          <w:sz w:val="24"/>
          <w:szCs w:val="24"/>
        </w:rPr>
        <w:t xml:space="preserve"> melalui model </w:t>
      </w:r>
      <w:r>
        <w:rPr>
          <w:rFonts w:ascii="Arial" w:hAnsi="Arial" w:cs="Arial"/>
          <w:i/>
          <w:sz w:val="24"/>
          <w:szCs w:val="24"/>
        </w:rPr>
        <w:t xml:space="preserve">discovery learning </w:t>
      </w:r>
      <w:r w:rsidRPr="00F463F1">
        <w:rPr>
          <w:rFonts w:ascii="Arial" w:hAnsi="Arial" w:cs="Arial"/>
          <w:sz w:val="24"/>
          <w:szCs w:val="24"/>
        </w:rPr>
        <w:t>.</w:t>
      </w:r>
    </w:p>
    <w:p w:rsidR="00977587" w:rsidRDefault="00977587" w:rsidP="00977587">
      <w:pPr>
        <w:spacing w:line="480" w:lineRule="auto"/>
        <w:ind w:firstLine="720"/>
        <w:jc w:val="both"/>
        <w:rPr>
          <w:rFonts w:ascii="Arial" w:hAnsi="Arial" w:cs="Arial"/>
          <w:sz w:val="24"/>
          <w:szCs w:val="24"/>
        </w:rPr>
      </w:pPr>
    </w:p>
    <w:p w:rsidR="00977587" w:rsidRDefault="00977587" w:rsidP="00304497">
      <w:pPr>
        <w:spacing w:line="480" w:lineRule="auto"/>
        <w:jc w:val="both"/>
        <w:rPr>
          <w:rFonts w:ascii="Arial" w:hAnsi="Arial" w:cs="Arial"/>
          <w:sz w:val="24"/>
          <w:szCs w:val="24"/>
        </w:rPr>
      </w:pPr>
    </w:p>
    <w:p w:rsidR="00304497" w:rsidRPr="005A47F1" w:rsidRDefault="00304497" w:rsidP="00304497">
      <w:pPr>
        <w:spacing w:line="480" w:lineRule="auto"/>
        <w:jc w:val="both"/>
        <w:rPr>
          <w:rFonts w:ascii="Arial" w:hAnsi="Arial" w:cs="Arial"/>
          <w:sz w:val="24"/>
          <w:szCs w:val="24"/>
        </w:rPr>
      </w:pPr>
    </w:p>
    <w:p w:rsidR="00977587" w:rsidRPr="00F463F1" w:rsidRDefault="00977587" w:rsidP="00585D31">
      <w:pPr>
        <w:pStyle w:val="Heading1Char"/>
        <w:numPr>
          <w:ilvl w:val="0"/>
          <w:numId w:val="208"/>
        </w:numPr>
        <w:spacing w:line="480" w:lineRule="auto"/>
        <w:ind w:left="426" w:hanging="426"/>
        <w:jc w:val="both"/>
        <w:rPr>
          <w:rFonts w:ascii="Arial" w:hAnsi="Arial" w:cs="Arial"/>
          <w:b/>
          <w:sz w:val="24"/>
          <w:szCs w:val="24"/>
        </w:rPr>
      </w:pPr>
      <w:r w:rsidRPr="00F463F1">
        <w:rPr>
          <w:rFonts w:ascii="Arial" w:hAnsi="Arial" w:cs="Arial"/>
          <w:b/>
          <w:sz w:val="24"/>
          <w:szCs w:val="24"/>
        </w:rPr>
        <w:lastRenderedPageBreak/>
        <w:t xml:space="preserve">Hasil Penelitian </w:t>
      </w:r>
    </w:p>
    <w:p w:rsidR="00977587" w:rsidRPr="00F463F1" w:rsidRDefault="00977587" w:rsidP="00304497">
      <w:pPr>
        <w:pStyle w:val="Heading1Char"/>
        <w:spacing w:after="0" w:line="480" w:lineRule="auto"/>
        <w:ind w:firstLine="720"/>
        <w:jc w:val="both"/>
        <w:rPr>
          <w:rFonts w:ascii="Arial" w:hAnsi="Arial" w:cs="Arial"/>
          <w:b/>
          <w:sz w:val="24"/>
          <w:szCs w:val="24"/>
          <w:lang w:val="fi-FI"/>
        </w:rPr>
      </w:pPr>
      <w:r w:rsidRPr="00F463F1">
        <w:rPr>
          <w:rFonts w:ascii="Arial" w:hAnsi="Arial" w:cs="Arial"/>
          <w:sz w:val="24"/>
          <w:szCs w:val="24"/>
        </w:rPr>
        <w:t>Sebelum melaksankan penelitian, terlebih dahulu peneliti melaksankan observasi aw</w:t>
      </w:r>
      <w:r>
        <w:rPr>
          <w:rFonts w:ascii="Arial" w:hAnsi="Arial" w:cs="Arial"/>
          <w:sz w:val="24"/>
          <w:szCs w:val="24"/>
        </w:rPr>
        <w:t xml:space="preserve">al di SDN Ciluar 2 Kecamatan Bogor Utara Kota Bogor Semester Ganjil Tahun Pelajaran 2018/2019 </w:t>
      </w:r>
      <w:r w:rsidRPr="00F463F1">
        <w:rPr>
          <w:rFonts w:ascii="Arial" w:hAnsi="Arial" w:cs="Arial"/>
          <w:sz w:val="24"/>
          <w:szCs w:val="24"/>
        </w:rPr>
        <w:t xml:space="preserve">yang bertujuan untuk mengumpulkan data objektif sekolah (profil sekolah) dan kelas yang akan dijadikan sebagai subjek penelitian. </w:t>
      </w:r>
    </w:p>
    <w:p w:rsidR="00977587" w:rsidRPr="00F463F1" w:rsidRDefault="00977587" w:rsidP="00585D31">
      <w:pPr>
        <w:pStyle w:val="Heading1Char"/>
        <w:numPr>
          <w:ilvl w:val="0"/>
          <w:numId w:val="209"/>
        </w:numPr>
        <w:spacing w:line="480" w:lineRule="auto"/>
        <w:ind w:left="284" w:hanging="284"/>
        <w:jc w:val="both"/>
        <w:rPr>
          <w:rFonts w:ascii="Arial" w:hAnsi="Arial" w:cs="Arial"/>
          <w:b/>
          <w:sz w:val="24"/>
          <w:szCs w:val="24"/>
        </w:rPr>
      </w:pPr>
      <w:r>
        <w:rPr>
          <w:rFonts w:ascii="Arial" w:hAnsi="Arial" w:cs="Arial"/>
          <w:b/>
          <w:sz w:val="24"/>
          <w:szCs w:val="24"/>
        </w:rPr>
        <w:t xml:space="preserve">Deskripsi </w:t>
      </w:r>
      <w:r w:rsidRPr="00F463F1">
        <w:rPr>
          <w:rFonts w:ascii="Arial" w:hAnsi="Arial" w:cs="Arial"/>
          <w:b/>
          <w:sz w:val="24"/>
          <w:szCs w:val="24"/>
        </w:rPr>
        <w:t>Data Hasil Tes Refleksi Awal</w:t>
      </w:r>
    </w:p>
    <w:p w:rsidR="00977587" w:rsidRPr="00E52578" w:rsidRDefault="00977587" w:rsidP="00977587">
      <w:pPr>
        <w:pStyle w:val="Heading1Char"/>
        <w:spacing w:after="0" w:line="480" w:lineRule="auto"/>
        <w:ind w:left="284" w:firstLine="709"/>
        <w:jc w:val="both"/>
        <w:rPr>
          <w:rFonts w:ascii="Arial" w:hAnsi="Arial" w:cs="Arial"/>
          <w:sz w:val="24"/>
          <w:szCs w:val="24"/>
        </w:rPr>
      </w:pPr>
      <w:r>
        <w:rPr>
          <w:rFonts w:ascii="Arial" w:hAnsi="Arial" w:cs="Arial"/>
          <w:sz w:val="24"/>
          <w:szCs w:val="24"/>
        </w:rPr>
        <w:t>Sebelum melakukan penelitian tindakan, terlebih dahulu peneliti melakukan tes awal yang dilakukan pada siswa kelas IV-A dengan tujuan mengetahui sejauh mana ketuntasan hasil belajar  siswa Sekolah Dasar Negeri Ciluar 2. Sehingga dengan dilakukannya tes awal peneliti dapat melakukan suatu tindakan.</w:t>
      </w:r>
    </w:p>
    <w:p w:rsidR="00977587" w:rsidRPr="00304497" w:rsidRDefault="00977587" w:rsidP="00304497">
      <w:pPr>
        <w:pStyle w:val="Heading1Char"/>
        <w:tabs>
          <w:tab w:val="left" w:pos="851"/>
        </w:tabs>
        <w:spacing w:line="360" w:lineRule="auto"/>
        <w:ind w:left="2268" w:hanging="1057"/>
        <w:jc w:val="both"/>
        <w:rPr>
          <w:rFonts w:ascii="Arial" w:hAnsi="Arial" w:cs="Arial"/>
          <w:sz w:val="24"/>
          <w:szCs w:val="24"/>
        </w:rPr>
      </w:pPr>
      <w:r>
        <w:rPr>
          <w:rFonts w:ascii="Arial" w:hAnsi="Arial" w:cs="Arial"/>
          <w:sz w:val="24"/>
          <w:szCs w:val="24"/>
        </w:rPr>
        <w:t>Tab</w:t>
      </w:r>
      <w:r w:rsidRPr="00F463F1">
        <w:rPr>
          <w:rFonts w:ascii="Arial" w:hAnsi="Arial" w:cs="Arial"/>
          <w:sz w:val="24"/>
          <w:szCs w:val="24"/>
        </w:rPr>
        <w:t>e</w:t>
      </w:r>
      <w:r>
        <w:rPr>
          <w:rFonts w:ascii="Arial" w:hAnsi="Arial" w:cs="Arial"/>
          <w:sz w:val="24"/>
          <w:szCs w:val="24"/>
        </w:rPr>
        <w:t>l</w:t>
      </w:r>
      <w:r w:rsidRPr="00F463F1">
        <w:rPr>
          <w:rFonts w:ascii="Arial" w:hAnsi="Arial" w:cs="Arial"/>
          <w:sz w:val="24"/>
          <w:szCs w:val="24"/>
        </w:rPr>
        <w:t xml:space="preserve"> 4.</w:t>
      </w:r>
      <w:r w:rsidRPr="00F463F1">
        <w:rPr>
          <w:rFonts w:ascii="Arial" w:hAnsi="Arial" w:cs="Arial"/>
          <w:sz w:val="24"/>
          <w:szCs w:val="24"/>
          <w:lang w:val="en-US"/>
        </w:rPr>
        <w:t>1</w:t>
      </w:r>
      <w:r>
        <w:rPr>
          <w:rFonts w:ascii="Arial" w:hAnsi="Arial" w:cs="Arial"/>
          <w:sz w:val="24"/>
          <w:szCs w:val="24"/>
        </w:rPr>
        <w:t xml:space="preserve"> </w:t>
      </w:r>
      <w:r w:rsidRPr="00F463F1">
        <w:rPr>
          <w:rFonts w:ascii="Arial" w:hAnsi="Arial" w:cs="Arial"/>
          <w:sz w:val="24"/>
          <w:szCs w:val="24"/>
        </w:rPr>
        <w:t xml:space="preserve">Data Ketuntasan Hasil Belajar Tes </w:t>
      </w:r>
      <w:r w:rsidR="00304497">
        <w:rPr>
          <w:rFonts w:ascii="Arial" w:hAnsi="Arial" w:cs="Arial"/>
          <w:sz w:val="24"/>
          <w:szCs w:val="24"/>
        </w:rPr>
        <w:t>Refleksi Awal</w:t>
      </w:r>
    </w:p>
    <w:tbl>
      <w:tblPr>
        <w:tblStyle w:val="HeaderChar"/>
        <w:tblW w:w="0" w:type="auto"/>
        <w:tblInd w:w="827" w:type="dxa"/>
        <w:tblLook w:val="04A0" w:firstRow="1" w:lastRow="0" w:firstColumn="1" w:lastColumn="0" w:noHBand="0" w:noVBand="1"/>
      </w:tblPr>
      <w:tblGrid>
        <w:gridCol w:w="2397"/>
        <w:gridCol w:w="2306"/>
        <w:gridCol w:w="2431"/>
      </w:tblGrid>
      <w:tr w:rsidR="00977587" w:rsidRPr="00F463F1" w:rsidTr="00977587">
        <w:tc>
          <w:tcPr>
            <w:tcW w:w="2397" w:type="dxa"/>
          </w:tcPr>
          <w:p w:rsidR="00977587" w:rsidRPr="00F463F1" w:rsidRDefault="00977587" w:rsidP="00977587">
            <w:pPr>
              <w:pStyle w:val="Heading1Char"/>
              <w:tabs>
                <w:tab w:val="left" w:pos="851"/>
              </w:tabs>
              <w:jc w:val="center"/>
              <w:rPr>
                <w:rFonts w:ascii="Arial" w:hAnsi="Arial" w:cs="Arial"/>
                <w:sz w:val="24"/>
                <w:szCs w:val="24"/>
              </w:rPr>
            </w:pPr>
            <w:r w:rsidRPr="00F463F1">
              <w:rPr>
                <w:rFonts w:ascii="Arial" w:hAnsi="Arial" w:cs="Arial"/>
                <w:sz w:val="24"/>
                <w:szCs w:val="24"/>
              </w:rPr>
              <w:t>Ketentuan Hasil Belajar</w:t>
            </w:r>
          </w:p>
        </w:tc>
        <w:tc>
          <w:tcPr>
            <w:tcW w:w="2306" w:type="dxa"/>
          </w:tcPr>
          <w:p w:rsidR="00977587" w:rsidRPr="00F463F1" w:rsidRDefault="00977587" w:rsidP="00977587">
            <w:pPr>
              <w:pStyle w:val="Heading1Char"/>
              <w:tabs>
                <w:tab w:val="left" w:pos="851"/>
              </w:tabs>
              <w:jc w:val="center"/>
              <w:rPr>
                <w:rFonts w:ascii="Arial" w:hAnsi="Arial" w:cs="Arial"/>
                <w:sz w:val="24"/>
                <w:szCs w:val="24"/>
              </w:rPr>
            </w:pPr>
            <w:r w:rsidRPr="00F463F1">
              <w:rPr>
                <w:rFonts w:ascii="Arial" w:hAnsi="Arial" w:cs="Arial"/>
                <w:sz w:val="24"/>
                <w:szCs w:val="24"/>
              </w:rPr>
              <w:t>Jumlah siswa</w:t>
            </w:r>
          </w:p>
        </w:tc>
        <w:tc>
          <w:tcPr>
            <w:tcW w:w="2431" w:type="dxa"/>
          </w:tcPr>
          <w:p w:rsidR="00977587" w:rsidRPr="00F463F1" w:rsidRDefault="00977587" w:rsidP="00977587">
            <w:pPr>
              <w:pStyle w:val="Heading1Char"/>
              <w:tabs>
                <w:tab w:val="left" w:pos="851"/>
              </w:tabs>
              <w:jc w:val="center"/>
              <w:rPr>
                <w:rFonts w:ascii="Arial" w:hAnsi="Arial" w:cs="Arial"/>
                <w:sz w:val="24"/>
                <w:szCs w:val="24"/>
              </w:rPr>
            </w:pPr>
            <w:r w:rsidRPr="00F463F1">
              <w:rPr>
                <w:rFonts w:ascii="Arial" w:hAnsi="Arial" w:cs="Arial"/>
                <w:sz w:val="24"/>
                <w:szCs w:val="24"/>
              </w:rPr>
              <w:t>Persentase</w:t>
            </w:r>
          </w:p>
        </w:tc>
      </w:tr>
      <w:tr w:rsidR="00977587" w:rsidRPr="00F463F1" w:rsidTr="00977587">
        <w:tc>
          <w:tcPr>
            <w:tcW w:w="2397" w:type="dxa"/>
          </w:tcPr>
          <w:p w:rsidR="00977587" w:rsidRPr="00F463F1" w:rsidRDefault="00977587" w:rsidP="00977587">
            <w:pPr>
              <w:pStyle w:val="Heading1Char"/>
              <w:tabs>
                <w:tab w:val="left" w:pos="851"/>
              </w:tabs>
              <w:jc w:val="center"/>
              <w:rPr>
                <w:rFonts w:ascii="Arial" w:hAnsi="Arial" w:cs="Arial"/>
                <w:sz w:val="24"/>
                <w:szCs w:val="24"/>
              </w:rPr>
            </w:pPr>
            <w:r w:rsidRPr="00F463F1">
              <w:rPr>
                <w:rFonts w:ascii="Arial" w:hAnsi="Arial" w:cs="Arial"/>
                <w:sz w:val="24"/>
                <w:szCs w:val="24"/>
              </w:rPr>
              <w:t>Tuntas</w:t>
            </w:r>
          </w:p>
        </w:tc>
        <w:tc>
          <w:tcPr>
            <w:tcW w:w="2306" w:type="dxa"/>
          </w:tcPr>
          <w:p w:rsidR="00977587" w:rsidRPr="00F874A0" w:rsidRDefault="00977587" w:rsidP="00977587">
            <w:pPr>
              <w:pStyle w:val="Heading1Char"/>
              <w:tabs>
                <w:tab w:val="left" w:pos="851"/>
              </w:tabs>
              <w:jc w:val="center"/>
              <w:rPr>
                <w:rFonts w:ascii="Arial" w:hAnsi="Arial" w:cs="Arial"/>
                <w:sz w:val="24"/>
                <w:szCs w:val="24"/>
              </w:rPr>
            </w:pPr>
            <w:r>
              <w:rPr>
                <w:rFonts w:ascii="Arial" w:hAnsi="Arial" w:cs="Arial"/>
                <w:sz w:val="24"/>
                <w:szCs w:val="24"/>
              </w:rPr>
              <w:t>10</w:t>
            </w:r>
          </w:p>
        </w:tc>
        <w:tc>
          <w:tcPr>
            <w:tcW w:w="2431" w:type="dxa"/>
          </w:tcPr>
          <w:p w:rsidR="00977587" w:rsidRPr="00F463F1" w:rsidRDefault="00977587" w:rsidP="00977587">
            <w:pPr>
              <w:pStyle w:val="Heading1Char"/>
              <w:tabs>
                <w:tab w:val="left" w:pos="851"/>
              </w:tabs>
              <w:jc w:val="center"/>
              <w:rPr>
                <w:rFonts w:ascii="Arial" w:hAnsi="Arial" w:cs="Arial"/>
                <w:sz w:val="24"/>
                <w:szCs w:val="24"/>
              </w:rPr>
            </w:pPr>
            <w:r>
              <w:rPr>
                <w:rFonts w:ascii="Arial" w:hAnsi="Arial" w:cs="Arial"/>
                <w:sz w:val="24"/>
                <w:szCs w:val="24"/>
              </w:rPr>
              <w:t>30</w:t>
            </w:r>
            <w:r w:rsidRPr="00F463F1">
              <w:rPr>
                <w:rFonts w:ascii="Arial" w:hAnsi="Arial" w:cs="Arial"/>
                <w:sz w:val="24"/>
                <w:szCs w:val="24"/>
              </w:rPr>
              <w:t>%</w:t>
            </w:r>
          </w:p>
        </w:tc>
      </w:tr>
      <w:tr w:rsidR="00977587" w:rsidRPr="00F463F1" w:rsidTr="00977587">
        <w:tc>
          <w:tcPr>
            <w:tcW w:w="2397" w:type="dxa"/>
          </w:tcPr>
          <w:p w:rsidR="00977587" w:rsidRPr="00F463F1" w:rsidRDefault="00977587" w:rsidP="00977587">
            <w:pPr>
              <w:pStyle w:val="Heading1Char"/>
              <w:tabs>
                <w:tab w:val="left" w:pos="851"/>
              </w:tabs>
              <w:jc w:val="center"/>
              <w:rPr>
                <w:rFonts w:ascii="Arial" w:hAnsi="Arial" w:cs="Arial"/>
                <w:sz w:val="24"/>
                <w:szCs w:val="24"/>
              </w:rPr>
            </w:pPr>
            <w:r w:rsidRPr="00F463F1">
              <w:rPr>
                <w:rFonts w:ascii="Arial" w:hAnsi="Arial" w:cs="Arial"/>
                <w:sz w:val="24"/>
                <w:szCs w:val="24"/>
              </w:rPr>
              <w:t>Belum Tuntas</w:t>
            </w:r>
          </w:p>
        </w:tc>
        <w:tc>
          <w:tcPr>
            <w:tcW w:w="2306" w:type="dxa"/>
          </w:tcPr>
          <w:p w:rsidR="00977587" w:rsidRPr="009D0DBF" w:rsidRDefault="00977587" w:rsidP="00977587">
            <w:pPr>
              <w:pStyle w:val="Heading1Char"/>
              <w:tabs>
                <w:tab w:val="left" w:pos="851"/>
              </w:tabs>
              <w:jc w:val="center"/>
              <w:rPr>
                <w:rFonts w:ascii="Arial" w:hAnsi="Arial" w:cs="Arial"/>
                <w:sz w:val="24"/>
                <w:szCs w:val="24"/>
              </w:rPr>
            </w:pPr>
            <w:r>
              <w:rPr>
                <w:rFonts w:ascii="Arial" w:hAnsi="Arial" w:cs="Arial"/>
                <w:sz w:val="24"/>
                <w:szCs w:val="24"/>
              </w:rPr>
              <w:t>23</w:t>
            </w:r>
          </w:p>
        </w:tc>
        <w:tc>
          <w:tcPr>
            <w:tcW w:w="2431" w:type="dxa"/>
          </w:tcPr>
          <w:p w:rsidR="00977587" w:rsidRPr="00F463F1" w:rsidRDefault="00977587" w:rsidP="00977587">
            <w:pPr>
              <w:pStyle w:val="Heading1Char"/>
              <w:tabs>
                <w:tab w:val="left" w:pos="851"/>
              </w:tabs>
              <w:jc w:val="center"/>
              <w:rPr>
                <w:rFonts w:ascii="Arial" w:hAnsi="Arial" w:cs="Arial"/>
                <w:sz w:val="24"/>
                <w:szCs w:val="24"/>
              </w:rPr>
            </w:pPr>
            <w:r>
              <w:rPr>
                <w:rFonts w:ascii="Arial" w:hAnsi="Arial" w:cs="Arial"/>
                <w:sz w:val="24"/>
                <w:szCs w:val="24"/>
              </w:rPr>
              <w:t>70</w:t>
            </w:r>
            <w:r w:rsidRPr="00F463F1">
              <w:rPr>
                <w:rFonts w:ascii="Arial" w:hAnsi="Arial" w:cs="Arial"/>
                <w:sz w:val="24"/>
                <w:szCs w:val="24"/>
              </w:rPr>
              <w:t>%</w:t>
            </w:r>
          </w:p>
        </w:tc>
      </w:tr>
      <w:tr w:rsidR="00977587" w:rsidRPr="00F463F1" w:rsidTr="00977587">
        <w:tc>
          <w:tcPr>
            <w:tcW w:w="2397" w:type="dxa"/>
          </w:tcPr>
          <w:p w:rsidR="00977587" w:rsidRPr="00F463F1" w:rsidRDefault="00977587" w:rsidP="00977587">
            <w:pPr>
              <w:pStyle w:val="Heading1Char"/>
              <w:tabs>
                <w:tab w:val="left" w:pos="851"/>
              </w:tabs>
              <w:jc w:val="center"/>
              <w:rPr>
                <w:rFonts w:ascii="Arial" w:hAnsi="Arial" w:cs="Arial"/>
                <w:sz w:val="24"/>
                <w:szCs w:val="24"/>
              </w:rPr>
            </w:pPr>
            <w:r w:rsidRPr="00F463F1">
              <w:rPr>
                <w:rFonts w:ascii="Arial" w:hAnsi="Arial" w:cs="Arial"/>
                <w:sz w:val="24"/>
                <w:szCs w:val="24"/>
              </w:rPr>
              <w:t>Jumlah</w:t>
            </w:r>
          </w:p>
        </w:tc>
        <w:tc>
          <w:tcPr>
            <w:tcW w:w="2306" w:type="dxa"/>
          </w:tcPr>
          <w:p w:rsidR="00977587" w:rsidRPr="00F463F1" w:rsidRDefault="00977587" w:rsidP="00977587">
            <w:pPr>
              <w:pStyle w:val="Heading1Char"/>
              <w:tabs>
                <w:tab w:val="left" w:pos="851"/>
              </w:tabs>
              <w:jc w:val="center"/>
              <w:rPr>
                <w:rFonts w:ascii="Arial" w:hAnsi="Arial" w:cs="Arial"/>
                <w:sz w:val="24"/>
                <w:szCs w:val="24"/>
              </w:rPr>
            </w:pPr>
            <w:r w:rsidRPr="00F463F1">
              <w:rPr>
                <w:rFonts w:ascii="Arial" w:hAnsi="Arial" w:cs="Arial"/>
                <w:sz w:val="24"/>
                <w:szCs w:val="24"/>
              </w:rPr>
              <w:t>33</w:t>
            </w:r>
          </w:p>
        </w:tc>
        <w:tc>
          <w:tcPr>
            <w:tcW w:w="2431" w:type="dxa"/>
          </w:tcPr>
          <w:p w:rsidR="00977587" w:rsidRPr="00F463F1" w:rsidRDefault="00977587" w:rsidP="00977587">
            <w:pPr>
              <w:pStyle w:val="Heading1Char"/>
              <w:tabs>
                <w:tab w:val="left" w:pos="851"/>
              </w:tabs>
              <w:jc w:val="center"/>
              <w:rPr>
                <w:rFonts w:ascii="Arial" w:hAnsi="Arial" w:cs="Arial"/>
                <w:sz w:val="24"/>
                <w:szCs w:val="24"/>
              </w:rPr>
            </w:pPr>
            <w:r w:rsidRPr="00F463F1">
              <w:rPr>
                <w:rFonts w:ascii="Arial" w:hAnsi="Arial" w:cs="Arial"/>
                <w:sz w:val="24"/>
                <w:szCs w:val="24"/>
              </w:rPr>
              <w:t>100%</w:t>
            </w:r>
          </w:p>
        </w:tc>
      </w:tr>
    </w:tbl>
    <w:p w:rsidR="00977587" w:rsidRPr="00F463F1" w:rsidRDefault="00977587" w:rsidP="00304497">
      <w:pPr>
        <w:pStyle w:val="Heading1Char"/>
        <w:tabs>
          <w:tab w:val="left" w:pos="851"/>
        </w:tabs>
        <w:spacing w:after="0" w:line="480" w:lineRule="auto"/>
        <w:jc w:val="both"/>
        <w:rPr>
          <w:rFonts w:ascii="Arial" w:hAnsi="Arial" w:cs="Arial"/>
          <w:sz w:val="24"/>
          <w:szCs w:val="24"/>
        </w:rPr>
      </w:pPr>
    </w:p>
    <w:p w:rsidR="00977587" w:rsidRDefault="00977587" w:rsidP="00304497">
      <w:pPr>
        <w:pStyle w:val="Heading1Char"/>
        <w:spacing w:after="0" w:line="480" w:lineRule="auto"/>
        <w:ind w:left="284" w:firstLine="709"/>
        <w:jc w:val="both"/>
        <w:rPr>
          <w:rFonts w:ascii="Arial" w:hAnsi="Arial" w:cs="Arial"/>
          <w:sz w:val="24"/>
          <w:szCs w:val="24"/>
        </w:rPr>
      </w:pPr>
      <w:r w:rsidRPr="00F463F1">
        <w:rPr>
          <w:rFonts w:ascii="Arial" w:hAnsi="Arial" w:cs="Arial"/>
          <w:sz w:val="24"/>
          <w:szCs w:val="24"/>
        </w:rPr>
        <w:t xml:space="preserve">Berdasarkan tabel di atas menunjukan bahwa hasil belajar aspek pengetahuan hasil tes refleksi awal yang diikuti oleh 33 siswa terdapat </w:t>
      </w:r>
      <w:r>
        <w:rPr>
          <w:rFonts w:ascii="Arial" w:hAnsi="Arial" w:cs="Arial"/>
          <w:sz w:val="24"/>
          <w:szCs w:val="24"/>
        </w:rPr>
        <w:t>10 siswa atau 30%</w:t>
      </w:r>
      <w:r w:rsidRPr="00F463F1">
        <w:rPr>
          <w:rFonts w:ascii="Arial" w:hAnsi="Arial" w:cs="Arial"/>
          <w:sz w:val="24"/>
          <w:szCs w:val="24"/>
        </w:rPr>
        <w:t xml:space="preserve"> yang sudah mencapai ketuntasan belajar atau telah mencapai KKM, sedangkan sis</w:t>
      </w:r>
      <w:r>
        <w:rPr>
          <w:rFonts w:ascii="Arial" w:hAnsi="Arial" w:cs="Arial"/>
          <w:sz w:val="24"/>
          <w:szCs w:val="24"/>
        </w:rPr>
        <w:t>wa yang belum tuntas terdapat 23 siswa atau 70</w:t>
      </w:r>
      <w:r w:rsidRPr="00F463F1">
        <w:rPr>
          <w:rFonts w:ascii="Arial" w:hAnsi="Arial" w:cs="Arial"/>
          <w:sz w:val="24"/>
          <w:szCs w:val="24"/>
        </w:rPr>
        <w:t>%. Hal ini menunjukan bahwa secara klsikal nilai siswa pad</w:t>
      </w:r>
      <w:r>
        <w:rPr>
          <w:rFonts w:ascii="Arial" w:hAnsi="Arial" w:cs="Arial"/>
          <w:sz w:val="24"/>
          <w:szCs w:val="24"/>
        </w:rPr>
        <w:t xml:space="preserve">a </w:t>
      </w:r>
      <w:r>
        <w:rPr>
          <w:rFonts w:ascii="Arial" w:hAnsi="Arial" w:cs="Arial"/>
          <w:sz w:val="24"/>
          <w:szCs w:val="24"/>
        </w:rPr>
        <w:lastRenderedPageBreak/>
        <w:t>subtema kebersamaan dalam keberagaman</w:t>
      </w:r>
      <w:r w:rsidRPr="00F463F1">
        <w:rPr>
          <w:rFonts w:ascii="Arial" w:hAnsi="Arial" w:cs="Arial"/>
          <w:sz w:val="24"/>
          <w:szCs w:val="24"/>
        </w:rPr>
        <w:t xml:space="preserve"> belum mencapai indikator keberhasilan penelitian yang ditentukan sebesar 85% dengan KKM 75. Berdasarkan deskripsi tabel di atas dapat dibuatkan diagram histogram ketuntasan hasil belajar tes refleksi awal yaitu berikut.</w:t>
      </w:r>
    </w:p>
    <w:p w:rsidR="00977587" w:rsidRDefault="00977587" w:rsidP="00304497">
      <w:pPr>
        <w:pStyle w:val="Heading1Char"/>
        <w:spacing w:after="0" w:line="480" w:lineRule="auto"/>
        <w:ind w:firstLine="709"/>
        <w:jc w:val="both"/>
        <w:rPr>
          <w:rFonts w:ascii="Arial" w:hAnsi="Arial" w:cs="Arial"/>
          <w:sz w:val="24"/>
          <w:szCs w:val="24"/>
        </w:rPr>
      </w:pPr>
      <w:r>
        <w:rPr>
          <w:rFonts w:ascii="Arial" w:hAnsi="Arial" w:cs="Arial"/>
          <w:noProof/>
          <w:sz w:val="24"/>
          <w:szCs w:val="24"/>
        </w:rPr>
        <w:drawing>
          <wp:anchor distT="0" distB="0" distL="114300" distR="114300" simplePos="0" relativeHeight="251708416" behindDoc="0" locked="0" layoutInCell="1" allowOverlap="1" wp14:anchorId="63F3C226" wp14:editId="196C12D5">
            <wp:simplePos x="0" y="0"/>
            <wp:positionH relativeFrom="column">
              <wp:posOffset>445770</wp:posOffset>
            </wp:positionH>
            <wp:positionV relativeFrom="paragraph">
              <wp:posOffset>-192405</wp:posOffset>
            </wp:positionV>
            <wp:extent cx="3743325" cy="1838325"/>
            <wp:effectExtent l="0" t="0" r="9525" b="9525"/>
            <wp:wrapNone/>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page">
              <wp14:pctWidth>0</wp14:pctWidth>
            </wp14:sizeRelH>
            <wp14:sizeRelV relativeFrom="page">
              <wp14:pctHeight>0</wp14:pctHeight>
            </wp14:sizeRelV>
          </wp:anchor>
        </w:drawing>
      </w:r>
      <w:r w:rsidRPr="00474978">
        <w:rPr>
          <w:rFonts w:ascii="Arial" w:hAnsi="Arial" w:cs="Arial"/>
          <w:noProof/>
          <w:sz w:val="24"/>
        </w:rPr>
        <w:drawing>
          <wp:inline distT="0" distB="0" distL="0" distR="0" wp14:anchorId="621B45DA" wp14:editId="4B53992E">
            <wp:extent cx="4295553" cy="1733107"/>
            <wp:effectExtent l="0" t="0" r="0" b="635"/>
            <wp:docPr id="47"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977587" w:rsidRDefault="00977587" w:rsidP="00977587">
      <w:pPr>
        <w:pStyle w:val="Heading1Char"/>
        <w:spacing w:after="0" w:line="360" w:lineRule="auto"/>
        <w:ind w:firstLine="709"/>
        <w:jc w:val="both"/>
        <w:rPr>
          <w:rFonts w:ascii="Arial" w:hAnsi="Arial" w:cs="Arial"/>
          <w:sz w:val="24"/>
          <w:szCs w:val="24"/>
        </w:rPr>
      </w:pPr>
      <w:r>
        <w:rPr>
          <w:rFonts w:ascii="Arial" w:hAnsi="Arial" w:cs="Arial"/>
          <w:sz w:val="24"/>
          <w:szCs w:val="24"/>
        </w:rPr>
        <w:t>Gambar 4.1 Diagram Histogram Data Ketuntasan Hasil Belajar</w:t>
      </w:r>
      <w:r w:rsidRPr="00465640">
        <w:rPr>
          <w:rFonts w:ascii="Arial" w:hAnsi="Arial" w:cs="Arial"/>
          <w:sz w:val="24"/>
          <w:szCs w:val="24"/>
        </w:rPr>
        <w:t xml:space="preserve"> Tes </w:t>
      </w:r>
    </w:p>
    <w:p w:rsidR="00977587" w:rsidRDefault="00977587" w:rsidP="00977587">
      <w:pPr>
        <w:pStyle w:val="Heading1Char"/>
        <w:spacing w:after="0" w:line="360" w:lineRule="auto"/>
        <w:ind w:firstLine="1985"/>
        <w:jc w:val="both"/>
        <w:rPr>
          <w:rFonts w:ascii="Arial" w:hAnsi="Arial" w:cs="Arial"/>
          <w:sz w:val="24"/>
          <w:szCs w:val="24"/>
        </w:rPr>
      </w:pPr>
      <w:r>
        <w:rPr>
          <w:rFonts w:ascii="Arial" w:hAnsi="Arial" w:cs="Arial"/>
          <w:sz w:val="24"/>
          <w:szCs w:val="24"/>
        </w:rPr>
        <w:t xml:space="preserve"> </w:t>
      </w:r>
      <w:r w:rsidRPr="00465640">
        <w:rPr>
          <w:rFonts w:ascii="Arial" w:hAnsi="Arial" w:cs="Arial"/>
          <w:sz w:val="24"/>
          <w:szCs w:val="24"/>
        </w:rPr>
        <w:t>Re</w:t>
      </w:r>
      <w:r>
        <w:rPr>
          <w:rFonts w:ascii="Arial" w:hAnsi="Arial" w:cs="Arial"/>
          <w:sz w:val="24"/>
          <w:szCs w:val="24"/>
        </w:rPr>
        <w:t xml:space="preserve">fleksi Awal </w:t>
      </w:r>
    </w:p>
    <w:p w:rsidR="00977587" w:rsidRPr="0095382F" w:rsidRDefault="00977587" w:rsidP="00977587">
      <w:pPr>
        <w:pStyle w:val="Heading1Char"/>
        <w:spacing w:after="0" w:line="360" w:lineRule="auto"/>
        <w:ind w:firstLine="1985"/>
        <w:jc w:val="both"/>
        <w:rPr>
          <w:rFonts w:ascii="Arial" w:hAnsi="Arial" w:cs="Arial"/>
          <w:sz w:val="24"/>
          <w:szCs w:val="24"/>
        </w:rPr>
      </w:pPr>
    </w:p>
    <w:p w:rsidR="00977587" w:rsidRDefault="00977587" w:rsidP="00977587">
      <w:pPr>
        <w:tabs>
          <w:tab w:val="left" w:pos="1256"/>
        </w:tabs>
        <w:spacing w:after="0" w:line="480" w:lineRule="auto"/>
        <w:ind w:left="284" w:firstLine="709"/>
        <w:jc w:val="both"/>
        <w:rPr>
          <w:rFonts w:ascii="Arial" w:hAnsi="Arial" w:cs="Arial"/>
          <w:sz w:val="24"/>
        </w:rPr>
      </w:pPr>
      <w:r>
        <w:rPr>
          <w:rFonts w:ascii="Arial" w:hAnsi="Arial" w:cs="Arial"/>
          <w:sz w:val="24"/>
        </w:rPr>
        <w:t xml:space="preserve">Untuk memperoleh data tersebut akan dipaparkan pada tabel distribusi frekuensi dengan menggunakan aturan perhitungan </w:t>
      </w:r>
      <w:r w:rsidRPr="00474978">
        <w:rPr>
          <w:rFonts w:ascii="Arial" w:hAnsi="Arial" w:cs="Arial"/>
          <w:i/>
          <w:sz w:val="24"/>
        </w:rPr>
        <w:t>Sturges</w:t>
      </w:r>
      <w:r>
        <w:rPr>
          <w:rFonts w:ascii="Arial" w:hAnsi="Arial" w:cs="Arial"/>
          <w:sz w:val="24"/>
        </w:rPr>
        <w:t>, sebagai berikut:</w:t>
      </w:r>
    </w:p>
    <w:p w:rsidR="00977587" w:rsidRPr="00474978" w:rsidRDefault="00977587" w:rsidP="00585D31">
      <w:pPr>
        <w:pStyle w:val="Heading1Char"/>
        <w:numPr>
          <w:ilvl w:val="4"/>
          <w:numId w:val="212"/>
        </w:numPr>
        <w:spacing w:after="0" w:line="480" w:lineRule="auto"/>
        <w:ind w:left="567" w:hanging="283"/>
        <w:jc w:val="both"/>
        <w:rPr>
          <w:rFonts w:ascii="Arial" w:hAnsi="Arial" w:cs="Arial"/>
          <w:sz w:val="24"/>
          <w:szCs w:val="24"/>
        </w:rPr>
      </w:pPr>
      <w:r>
        <w:rPr>
          <w:rFonts w:ascii="Arial" w:hAnsi="Arial" w:cs="Arial"/>
          <w:sz w:val="24"/>
          <w:szCs w:val="24"/>
        </w:rPr>
        <w:t>Range (R)</w:t>
      </w:r>
      <w:r>
        <w:rPr>
          <w:rFonts w:ascii="Arial" w:hAnsi="Arial" w:cs="Arial"/>
          <w:sz w:val="24"/>
          <w:szCs w:val="24"/>
        </w:rPr>
        <w:tab/>
      </w:r>
      <w:r>
        <w:rPr>
          <w:rFonts w:ascii="Arial" w:hAnsi="Arial" w:cs="Arial"/>
          <w:sz w:val="24"/>
          <w:szCs w:val="24"/>
        </w:rPr>
        <w:tab/>
      </w:r>
      <w:r w:rsidRPr="00F72C21">
        <w:rPr>
          <w:rFonts w:ascii="Arial" w:hAnsi="Arial" w:cs="Arial"/>
          <w:sz w:val="24"/>
          <w:szCs w:val="24"/>
        </w:rPr>
        <w:t xml:space="preserve">= nilai tertinggi – nilai terendah </w:t>
      </w:r>
    </w:p>
    <w:p w:rsidR="00977587" w:rsidRPr="00F72C21" w:rsidRDefault="00977587" w:rsidP="00977587">
      <w:pPr>
        <w:pStyle w:val="Heading1Char"/>
        <w:spacing w:after="0" w:line="480" w:lineRule="auto"/>
        <w:ind w:left="284" w:hanging="284"/>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Pr>
          <w:rFonts w:ascii="Arial" w:hAnsi="Arial" w:cs="Arial"/>
          <w:sz w:val="24"/>
          <w:szCs w:val="24"/>
        </w:rPr>
        <w:tab/>
      </w:r>
      <w:r>
        <w:rPr>
          <w:rFonts w:ascii="Arial" w:hAnsi="Arial" w:cs="Arial"/>
          <w:sz w:val="24"/>
          <w:szCs w:val="24"/>
        </w:rPr>
        <w:tab/>
      </w:r>
      <w:r w:rsidRPr="00F72C21">
        <w:rPr>
          <w:rFonts w:ascii="Arial" w:hAnsi="Arial" w:cs="Arial"/>
          <w:sz w:val="24"/>
          <w:szCs w:val="24"/>
        </w:rPr>
        <w:t xml:space="preserve">= </w:t>
      </w:r>
      <w:r>
        <w:rPr>
          <w:rFonts w:ascii="Arial" w:hAnsi="Arial" w:cs="Arial"/>
          <w:sz w:val="24"/>
          <w:szCs w:val="24"/>
        </w:rPr>
        <w:t>82</w:t>
      </w:r>
      <w:r w:rsidRPr="00F72C21">
        <w:rPr>
          <w:rFonts w:ascii="Arial" w:hAnsi="Arial" w:cs="Arial"/>
          <w:sz w:val="24"/>
          <w:szCs w:val="24"/>
        </w:rPr>
        <w:t xml:space="preserve"> – </w:t>
      </w:r>
      <w:r>
        <w:rPr>
          <w:rFonts w:ascii="Arial" w:hAnsi="Arial" w:cs="Arial"/>
          <w:sz w:val="24"/>
          <w:szCs w:val="24"/>
        </w:rPr>
        <w:t>55</w:t>
      </w:r>
      <w:r w:rsidRPr="00F72C21">
        <w:rPr>
          <w:rFonts w:ascii="Arial" w:hAnsi="Arial" w:cs="Arial"/>
          <w:sz w:val="24"/>
          <w:szCs w:val="24"/>
        </w:rPr>
        <w:t xml:space="preserve"> = </w:t>
      </w:r>
      <w:r>
        <w:rPr>
          <w:rFonts w:ascii="Arial" w:hAnsi="Arial" w:cs="Arial"/>
          <w:sz w:val="24"/>
          <w:szCs w:val="24"/>
        </w:rPr>
        <w:t>27</w:t>
      </w:r>
    </w:p>
    <w:p w:rsidR="00977587" w:rsidRPr="00474978" w:rsidRDefault="00977587" w:rsidP="00585D31">
      <w:pPr>
        <w:pStyle w:val="Heading1Char"/>
        <w:numPr>
          <w:ilvl w:val="4"/>
          <w:numId w:val="212"/>
        </w:numPr>
        <w:spacing w:after="0" w:line="480" w:lineRule="auto"/>
        <w:ind w:left="567" w:hanging="283"/>
        <w:jc w:val="both"/>
        <w:rPr>
          <w:rFonts w:ascii="Arial" w:hAnsi="Arial" w:cs="Arial"/>
          <w:sz w:val="24"/>
          <w:szCs w:val="24"/>
        </w:rPr>
      </w:pPr>
      <w:r>
        <w:rPr>
          <w:rFonts w:ascii="Arial" w:hAnsi="Arial" w:cs="Arial"/>
          <w:sz w:val="24"/>
          <w:szCs w:val="24"/>
        </w:rPr>
        <w:t>Banyak kelas (K)</w:t>
      </w:r>
      <w:r>
        <w:rPr>
          <w:rFonts w:ascii="Arial" w:hAnsi="Arial" w:cs="Arial"/>
          <w:sz w:val="24"/>
          <w:szCs w:val="24"/>
        </w:rPr>
        <w:tab/>
      </w:r>
      <w:r w:rsidRPr="00F72C21">
        <w:rPr>
          <w:rFonts w:ascii="Arial" w:hAnsi="Arial" w:cs="Arial"/>
          <w:sz w:val="24"/>
          <w:szCs w:val="24"/>
        </w:rPr>
        <w:t xml:space="preserve">= </w:t>
      </w:r>
      <w:r>
        <w:rPr>
          <w:rFonts w:ascii="Arial" w:hAnsi="Arial" w:cs="Arial"/>
          <w:sz w:val="24"/>
          <w:szCs w:val="24"/>
        </w:rPr>
        <w:t>1 + 3,3 (log n)</w:t>
      </w:r>
    </w:p>
    <w:p w:rsidR="00977587" w:rsidRDefault="00977587" w:rsidP="00977587">
      <w:pPr>
        <w:pStyle w:val="Heading1Char"/>
        <w:spacing w:after="0" w:line="480" w:lineRule="auto"/>
        <w:ind w:left="284" w:hanging="284"/>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Pr>
          <w:rFonts w:ascii="Arial" w:hAnsi="Arial" w:cs="Arial"/>
          <w:sz w:val="24"/>
          <w:szCs w:val="24"/>
        </w:rPr>
        <w:tab/>
        <w:t xml:space="preserve">  </w:t>
      </w:r>
      <w:r>
        <w:rPr>
          <w:rFonts w:ascii="Arial" w:hAnsi="Arial" w:cs="Arial"/>
          <w:sz w:val="24"/>
          <w:szCs w:val="24"/>
        </w:rPr>
        <w:tab/>
        <w:t xml:space="preserve">= </w:t>
      </w:r>
      <w:r w:rsidRPr="00F72C21">
        <w:rPr>
          <w:rFonts w:ascii="Arial" w:hAnsi="Arial" w:cs="Arial"/>
          <w:sz w:val="24"/>
          <w:szCs w:val="24"/>
        </w:rPr>
        <w:t xml:space="preserve">1 + 3,3 (log </w:t>
      </w:r>
      <w:r>
        <w:rPr>
          <w:rFonts w:ascii="Arial" w:hAnsi="Arial" w:cs="Arial"/>
          <w:sz w:val="24"/>
          <w:szCs w:val="24"/>
        </w:rPr>
        <w:t>33</w:t>
      </w:r>
      <w:r w:rsidRPr="00F72C21">
        <w:rPr>
          <w:rFonts w:ascii="Arial" w:hAnsi="Arial" w:cs="Arial"/>
          <w:sz w:val="24"/>
          <w:szCs w:val="24"/>
        </w:rPr>
        <w:t xml:space="preserve">) </w:t>
      </w:r>
    </w:p>
    <w:p w:rsidR="00977587" w:rsidRDefault="00977587" w:rsidP="00977587">
      <w:pPr>
        <w:pStyle w:val="Heading1Char"/>
        <w:spacing w:after="0" w:line="480" w:lineRule="auto"/>
        <w:ind w:left="567"/>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Pr>
          <w:rFonts w:ascii="Arial" w:hAnsi="Arial" w:cs="Arial"/>
          <w:sz w:val="24"/>
          <w:szCs w:val="24"/>
        </w:rPr>
        <w:tab/>
      </w:r>
      <w:r w:rsidRPr="00F72C21">
        <w:rPr>
          <w:rFonts w:ascii="Arial" w:hAnsi="Arial" w:cs="Arial"/>
          <w:sz w:val="24"/>
          <w:szCs w:val="24"/>
        </w:rPr>
        <w:t>= 1 + 3,3 (1,</w:t>
      </w:r>
      <w:r>
        <w:rPr>
          <w:rFonts w:ascii="Arial" w:hAnsi="Arial" w:cs="Arial"/>
          <w:sz w:val="24"/>
          <w:szCs w:val="24"/>
        </w:rPr>
        <w:t>518</w:t>
      </w:r>
      <w:r w:rsidRPr="00F72C21">
        <w:rPr>
          <w:rFonts w:ascii="Arial" w:hAnsi="Arial" w:cs="Arial"/>
          <w:sz w:val="24"/>
          <w:szCs w:val="24"/>
        </w:rPr>
        <w:t xml:space="preserve">) </w:t>
      </w:r>
      <w:r>
        <w:rPr>
          <w:rFonts w:ascii="Arial" w:hAnsi="Arial" w:cs="Arial"/>
          <w:sz w:val="24"/>
          <w:szCs w:val="24"/>
        </w:rPr>
        <w:t xml:space="preserve"> </w:t>
      </w:r>
    </w:p>
    <w:p w:rsidR="00977587" w:rsidRPr="00320DA6" w:rsidRDefault="00977587" w:rsidP="00977587">
      <w:pPr>
        <w:spacing w:after="0" w:line="480" w:lineRule="auto"/>
        <w:ind w:left="567"/>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Pr>
          <w:rFonts w:ascii="Arial" w:hAnsi="Arial" w:cs="Arial"/>
          <w:sz w:val="24"/>
          <w:szCs w:val="24"/>
        </w:rPr>
        <w:tab/>
        <w:t>= 6</w:t>
      </w:r>
      <w:r w:rsidRPr="00F72C21">
        <w:rPr>
          <w:rFonts w:ascii="Arial" w:hAnsi="Arial" w:cs="Arial"/>
          <w:sz w:val="24"/>
          <w:szCs w:val="24"/>
        </w:rPr>
        <w:t>,</w:t>
      </w:r>
      <w:r>
        <w:rPr>
          <w:rFonts w:ascii="Arial" w:hAnsi="Arial" w:cs="Arial"/>
          <w:sz w:val="24"/>
          <w:szCs w:val="24"/>
        </w:rPr>
        <w:t>011 = dibulatkan menjadi 6</w:t>
      </w:r>
    </w:p>
    <w:p w:rsidR="00977587" w:rsidRPr="00474978" w:rsidRDefault="00977587" w:rsidP="00585D31">
      <w:pPr>
        <w:pStyle w:val="Heading1Char"/>
        <w:numPr>
          <w:ilvl w:val="4"/>
          <w:numId w:val="212"/>
        </w:numPr>
        <w:spacing w:after="0" w:line="480" w:lineRule="auto"/>
        <w:ind w:left="567" w:hanging="283"/>
        <w:jc w:val="both"/>
        <w:rPr>
          <w:rFonts w:ascii="Arial" w:hAnsi="Arial" w:cs="Arial"/>
          <w:sz w:val="24"/>
          <w:szCs w:val="24"/>
        </w:rPr>
      </w:pPr>
      <w:r>
        <w:rPr>
          <w:rFonts w:ascii="Arial" w:hAnsi="Arial" w:cs="Arial"/>
          <w:sz w:val="24"/>
          <w:szCs w:val="24"/>
        </w:rPr>
        <w:t xml:space="preserve"> Panjang kelas (P)</w:t>
      </w:r>
      <w:r>
        <w:rPr>
          <w:rFonts w:ascii="Arial" w:hAnsi="Arial" w:cs="Arial"/>
          <w:sz w:val="24"/>
          <w:szCs w:val="24"/>
        </w:rPr>
        <w:tab/>
      </w:r>
      <w:r w:rsidRPr="00F72C21">
        <w:rPr>
          <w:rFonts w:ascii="Arial" w:hAnsi="Arial" w:cs="Arial"/>
          <w:sz w:val="24"/>
          <w:szCs w:val="24"/>
        </w:rPr>
        <w:t xml:space="preserve">= R : K </w:t>
      </w:r>
    </w:p>
    <w:p w:rsidR="00977587" w:rsidRDefault="00977587" w:rsidP="00977587">
      <w:pPr>
        <w:pStyle w:val="Heading1Char"/>
        <w:spacing w:after="0" w:line="480" w:lineRule="auto"/>
        <w:ind w:left="1134"/>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sidRPr="00F72C21">
        <w:rPr>
          <w:rFonts w:ascii="Arial" w:hAnsi="Arial" w:cs="Arial"/>
          <w:sz w:val="24"/>
          <w:szCs w:val="24"/>
        </w:rPr>
        <w:t xml:space="preserve">= </w:t>
      </w:r>
      <w:r>
        <w:rPr>
          <w:rFonts w:ascii="Arial" w:hAnsi="Arial" w:cs="Arial"/>
          <w:sz w:val="24"/>
          <w:szCs w:val="24"/>
        </w:rPr>
        <w:t>27 : 6</w:t>
      </w:r>
      <w:r w:rsidRPr="00F72C21">
        <w:rPr>
          <w:rFonts w:ascii="Arial" w:hAnsi="Arial" w:cs="Arial"/>
          <w:sz w:val="24"/>
          <w:szCs w:val="24"/>
        </w:rPr>
        <w:t xml:space="preserve"> </w:t>
      </w:r>
    </w:p>
    <w:p w:rsidR="00977587" w:rsidRDefault="00977587" w:rsidP="00304497">
      <w:pPr>
        <w:pStyle w:val="Heading1Char"/>
        <w:spacing w:line="480" w:lineRule="auto"/>
        <w:ind w:left="1134"/>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sidRPr="00F72C21">
        <w:rPr>
          <w:rFonts w:ascii="Arial" w:hAnsi="Arial" w:cs="Arial"/>
          <w:sz w:val="24"/>
          <w:szCs w:val="24"/>
        </w:rPr>
        <w:t xml:space="preserve">= </w:t>
      </w:r>
      <w:r>
        <w:rPr>
          <w:rFonts w:ascii="Arial" w:hAnsi="Arial" w:cs="Arial"/>
          <w:sz w:val="24"/>
          <w:szCs w:val="24"/>
        </w:rPr>
        <w:t>4,5</w:t>
      </w:r>
      <w:r w:rsidRPr="00F72C21">
        <w:rPr>
          <w:rFonts w:ascii="Arial" w:hAnsi="Arial" w:cs="Arial"/>
          <w:sz w:val="24"/>
          <w:szCs w:val="24"/>
        </w:rPr>
        <w:t xml:space="preserve"> di</w:t>
      </w:r>
      <w:r>
        <w:rPr>
          <w:rFonts w:ascii="Arial" w:hAnsi="Arial" w:cs="Arial"/>
          <w:sz w:val="24"/>
          <w:szCs w:val="24"/>
        </w:rPr>
        <w:t>bulatkan menjadi 5</w:t>
      </w:r>
    </w:p>
    <w:p w:rsidR="00977587" w:rsidRDefault="00977587" w:rsidP="000F55E5">
      <w:pPr>
        <w:pStyle w:val="Heading1Char"/>
        <w:tabs>
          <w:tab w:val="left" w:pos="851"/>
        </w:tabs>
        <w:spacing w:line="240" w:lineRule="auto"/>
        <w:jc w:val="center"/>
        <w:rPr>
          <w:rFonts w:ascii="Arial" w:hAnsi="Arial" w:cs="Arial"/>
          <w:sz w:val="24"/>
          <w:szCs w:val="24"/>
        </w:rPr>
      </w:pPr>
      <w:r w:rsidRPr="00F463F1">
        <w:rPr>
          <w:rFonts w:ascii="Arial" w:hAnsi="Arial" w:cs="Arial"/>
          <w:sz w:val="24"/>
          <w:szCs w:val="24"/>
        </w:rPr>
        <w:lastRenderedPageBreak/>
        <w:t>Tabel 4.</w:t>
      </w:r>
      <w:r w:rsidRPr="00F463F1">
        <w:rPr>
          <w:rFonts w:ascii="Arial" w:hAnsi="Arial" w:cs="Arial"/>
          <w:sz w:val="24"/>
          <w:szCs w:val="24"/>
          <w:lang w:val="en-US"/>
        </w:rPr>
        <w:t>2</w:t>
      </w:r>
      <w:r w:rsidRPr="00F463F1">
        <w:rPr>
          <w:rFonts w:ascii="Arial" w:hAnsi="Arial" w:cs="Arial"/>
          <w:sz w:val="24"/>
          <w:szCs w:val="24"/>
        </w:rPr>
        <w:t xml:space="preserve"> </w:t>
      </w:r>
      <w:r>
        <w:rPr>
          <w:rFonts w:ascii="Arial" w:hAnsi="Arial" w:cs="Arial"/>
          <w:sz w:val="24"/>
          <w:szCs w:val="24"/>
        </w:rPr>
        <w:t xml:space="preserve">Tabel </w:t>
      </w:r>
      <w:r w:rsidRPr="00F463F1">
        <w:rPr>
          <w:rFonts w:ascii="Arial" w:hAnsi="Arial" w:cs="Arial"/>
          <w:sz w:val="24"/>
          <w:szCs w:val="24"/>
        </w:rPr>
        <w:t>Distribusi Frekuensi Data Hasil Tes Refleksi Awal</w:t>
      </w:r>
    </w:p>
    <w:tbl>
      <w:tblPr>
        <w:tblStyle w:val="HeaderChar"/>
        <w:tblW w:w="7088" w:type="dxa"/>
        <w:tblInd w:w="534" w:type="dxa"/>
        <w:tblLayout w:type="fixed"/>
        <w:tblLook w:val="04A0" w:firstRow="1" w:lastRow="0" w:firstColumn="1" w:lastColumn="0" w:noHBand="0" w:noVBand="1"/>
      </w:tblPr>
      <w:tblGrid>
        <w:gridCol w:w="567"/>
        <w:gridCol w:w="1559"/>
        <w:gridCol w:w="1560"/>
        <w:gridCol w:w="1417"/>
        <w:gridCol w:w="851"/>
        <w:gridCol w:w="1134"/>
      </w:tblGrid>
      <w:tr w:rsidR="00977587" w:rsidRPr="00F72C21" w:rsidTr="00977587">
        <w:tc>
          <w:tcPr>
            <w:tcW w:w="567"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No</w:t>
            </w:r>
          </w:p>
        </w:tc>
        <w:tc>
          <w:tcPr>
            <w:tcW w:w="1559"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Interval Nilai</w:t>
            </w:r>
          </w:p>
        </w:tc>
        <w:tc>
          <w:tcPr>
            <w:tcW w:w="1560" w:type="dxa"/>
          </w:tcPr>
          <w:p w:rsidR="00977587" w:rsidRPr="00F72C21" w:rsidRDefault="00977587" w:rsidP="00977587">
            <w:pPr>
              <w:pStyle w:val="Heading1Char"/>
              <w:ind w:left="-122" w:right="-108"/>
              <w:jc w:val="center"/>
              <w:rPr>
                <w:rFonts w:ascii="Arial" w:hAnsi="Arial" w:cs="Arial"/>
                <w:sz w:val="24"/>
                <w:szCs w:val="24"/>
              </w:rPr>
            </w:pPr>
            <w:r w:rsidRPr="00F72C21">
              <w:rPr>
                <w:rFonts w:ascii="Arial" w:hAnsi="Arial" w:cs="Arial"/>
                <w:sz w:val="24"/>
                <w:szCs w:val="24"/>
              </w:rPr>
              <w:t>Batas kelas</w:t>
            </w:r>
          </w:p>
        </w:tc>
        <w:tc>
          <w:tcPr>
            <w:tcW w:w="1417" w:type="dxa"/>
            <w:vAlign w:val="center"/>
          </w:tcPr>
          <w:p w:rsidR="00977587" w:rsidRPr="00F72C21" w:rsidRDefault="00977587" w:rsidP="00977587">
            <w:pPr>
              <w:pStyle w:val="Heading1Char"/>
              <w:ind w:left="-122" w:right="-108"/>
              <w:jc w:val="center"/>
              <w:rPr>
                <w:rFonts w:ascii="Arial" w:hAnsi="Arial" w:cs="Arial"/>
                <w:sz w:val="24"/>
                <w:szCs w:val="24"/>
              </w:rPr>
            </w:pPr>
            <w:r w:rsidRPr="00F72C21">
              <w:rPr>
                <w:rFonts w:ascii="Arial" w:hAnsi="Arial" w:cs="Arial"/>
                <w:sz w:val="24"/>
                <w:szCs w:val="24"/>
              </w:rPr>
              <w:t>Titik Tengah</w:t>
            </w:r>
            <w:r>
              <w:rPr>
                <w:rFonts w:ascii="Arial" w:hAnsi="Arial" w:cs="Arial"/>
                <w:sz w:val="24"/>
                <w:szCs w:val="24"/>
              </w:rPr>
              <w:t xml:space="preserve"> (x)</w:t>
            </w:r>
          </w:p>
        </w:tc>
        <w:tc>
          <w:tcPr>
            <w:tcW w:w="851" w:type="dxa"/>
            <w:vAlign w:val="center"/>
          </w:tcPr>
          <w:p w:rsidR="00977587" w:rsidRPr="005D0DEB" w:rsidRDefault="00977587" w:rsidP="00977587">
            <w:pPr>
              <w:pStyle w:val="Heading1Char"/>
              <w:jc w:val="center"/>
              <w:rPr>
                <w:rFonts w:ascii="Arial" w:hAnsi="Arial" w:cs="Arial"/>
                <w:sz w:val="24"/>
                <w:szCs w:val="24"/>
              </w:rPr>
            </w:pPr>
            <w:r w:rsidRPr="00F72C21">
              <w:rPr>
                <w:rFonts w:ascii="Arial" w:hAnsi="Arial" w:cs="Arial"/>
                <w:sz w:val="24"/>
                <w:szCs w:val="24"/>
              </w:rPr>
              <w:t>f</w:t>
            </w:r>
            <w:r w:rsidRPr="00F72C21">
              <w:rPr>
                <w:rFonts w:ascii="Arial" w:hAnsi="Arial" w:cs="Arial"/>
                <w:sz w:val="24"/>
                <w:szCs w:val="24"/>
                <w:vertAlign w:val="subscript"/>
              </w:rPr>
              <w:t>absolut</w:t>
            </w:r>
            <w:r>
              <w:rPr>
                <w:rFonts w:ascii="Arial" w:hAnsi="Arial" w:cs="Arial"/>
                <w:sz w:val="24"/>
                <w:szCs w:val="24"/>
                <w:vertAlign w:val="subscript"/>
              </w:rPr>
              <w:t xml:space="preserve"> </w:t>
            </w:r>
            <w:r>
              <w:rPr>
                <w:rFonts w:ascii="Arial" w:hAnsi="Arial" w:cs="Arial"/>
                <w:sz w:val="24"/>
                <w:szCs w:val="24"/>
              </w:rPr>
              <w:t>(f)</w:t>
            </w:r>
          </w:p>
        </w:tc>
        <w:tc>
          <w:tcPr>
            <w:tcW w:w="1134"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f</w:t>
            </w:r>
            <w:r w:rsidRPr="00F72C21">
              <w:rPr>
                <w:rFonts w:ascii="Arial" w:hAnsi="Arial" w:cs="Arial"/>
                <w:sz w:val="24"/>
                <w:szCs w:val="24"/>
                <w:vertAlign w:val="subscript"/>
              </w:rPr>
              <w:t xml:space="preserve">relatif </w:t>
            </w:r>
            <w:r w:rsidRPr="00F72C21">
              <w:rPr>
                <w:rFonts w:ascii="Arial" w:hAnsi="Arial" w:cs="Arial"/>
                <w:sz w:val="24"/>
                <w:szCs w:val="24"/>
              </w:rPr>
              <w:t>(%)</w:t>
            </w:r>
            <w:r>
              <w:rPr>
                <w:rFonts w:ascii="Arial" w:hAnsi="Arial" w:cs="Arial"/>
                <w:sz w:val="24"/>
                <w:szCs w:val="24"/>
              </w:rPr>
              <w:t xml:space="preserve"> (fr)</w:t>
            </w:r>
          </w:p>
        </w:tc>
      </w:tr>
      <w:tr w:rsidR="00977587" w:rsidRPr="00F72C21" w:rsidTr="00977587">
        <w:tc>
          <w:tcPr>
            <w:tcW w:w="567"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1</w:t>
            </w:r>
          </w:p>
        </w:tc>
        <w:tc>
          <w:tcPr>
            <w:tcW w:w="1559" w:type="dxa"/>
            <w:vAlign w:val="center"/>
          </w:tcPr>
          <w:p w:rsidR="00977587" w:rsidRPr="00F57A56" w:rsidRDefault="00977587" w:rsidP="00977587">
            <w:pPr>
              <w:pStyle w:val="Heading1Char"/>
              <w:jc w:val="center"/>
              <w:rPr>
                <w:rFonts w:ascii="Arial" w:hAnsi="Arial" w:cs="Arial"/>
                <w:sz w:val="24"/>
                <w:szCs w:val="24"/>
              </w:rPr>
            </w:pPr>
            <w:r>
              <w:rPr>
                <w:rFonts w:ascii="Arial" w:hAnsi="Arial" w:cs="Arial"/>
                <w:sz w:val="24"/>
                <w:szCs w:val="24"/>
              </w:rPr>
              <w:t>55 – 59</w:t>
            </w:r>
          </w:p>
        </w:tc>
        <w:tc>
          <w:tcPr>
            <w:tcW w:w="1560" w:type="dxa"/>
            <w:vAlign w:val="center"/>
          </w:tcPr>
          <w:p w:rsidR="00977587" w:rsidRPr="00F72C21" w:rsidRDefault="00977587" w:rsidP="00977587">
            <w:pPr>
              <w:pStyle w:val="Heading1Char"/>
              <w:jc w:val="center"/>
              <w:rPr>
                <w:rFonts w:ascii="Arial" w:hAnsi="Arial" w:cs="Arial"/>
                <w:sz w:val="24"/>
                <w:szCs w:val="24"/>
              </w:rPr>
            </w:pPr>
            <w:r>
              <w:rPr>
                <w:rFonts w:ascii="Arial" w:hAnsi="Arial" w:cs="Arial"/>
                <w:sz w:val="24"/>
                <w:szCs w:val="24"/>
              </w:rPr>
              <w:t>54,5 - 59,5</w:t>
            </w:r>
          </w:p>
        </w:tc>
        <w:tc>
          <w:tcPr>
            <w:tcW w:w="1417" w:type="dxa"/>
          </w:tcPr>
          <w:p w:rsidR="00977587" w:rsidRPr="00F57A56" w:rsidRDefault="00977587" w:rsidP="00977587">
            <w:pPr>
              <w:pStyle w:val="Heading1Char"/>
              <w:jc w:val="center"/>
              <w:rPr>
                <w:rFonts w:ascii="Arial" w:hAnsi="Arial" w:cs="Arial"/>
                <w:sz w:val="24"/>
                <w:szCs w:val="24"/>
              </w:rPr>
            </w:pPr>
            <w:r>
              <w:rPr>
                <w:rFonts w:ascii="Arial" w:hAnsi="Arial" w:cs="Arial"/>
                <w:sz w:val="24"/>
                <w:szCs w:val="24"/>
              </w:rPr>
              <w:t>57</w:t>
            </w:r>
          </w:p>
        </w:tc>
        <w:tc>
          <w:tcPr>
            <w:tcW w:w="851" w:type="dxa"/>
            <w:vAlign w:val="center"/>
          </w:tcPr>
          <w:p w:rsidR="00977587" w:rsidRPr="00F57A56" w:rsidRDefault="00977587" w:rsidP="00977587">
            <w:pPr>
              <w:pStyle w:val="Heading1Char"/>
              <w:jc w:val="center"/>
              <w:rPr>
                <w:rFonts w:ascii="Arial" w:hAnsi="Arial" w:cs="Arial"/>
                <w:sz w:val="24"/>
                <w:szCs w:val="24"/>
              </w:rPr>
            </w:pPr>
            <w:r>
              <w:rPr>
                <w:rFonts w:ascii="Arial" w:hAnsi="Arial" w:cs="Arial"/>
                <w:sz w:val="24"/>
                <w:szCs w:val="24"/>
              </w:rPr>
              <w:t>9</w:t>
            </w:r>
          </w:p>
        </w:tc>
        <w:tc>
          <w:tcPr>
            <w:tcW w:w="1134" w:type="dxa"/>
            <w:vAlign w:val="center"/>
          </w:tcPr>
          <w:p w:rsidR="00977587" w:rsidRPr="00F72C21" w:rsidRDefault="00977587" w:rsidP="00977587">
            <w:pPr>
              <w:pStyle w:val="Heading1Char"/>
              <w:jc w:val="center"/>
              <w:rPr>
                <w:rFonts w:ascii="Arial" w:hAnsi="Arial" w:cs="Arial"/>
                <w:sz w:val="24"/>
                <w:szCs w:val="24"/>
              </w:rPr>
            </w:pPr>
            <w:r>
              <w:rPr>
                <w:rFonts w:ascii="Arial" w:hAnsi="Arial" w:cs="Arial"/>
                <w:sz w:val="24"/>
                <w:szCs w:val="24"/>
              </w:rPr>
              <w:t>27%</w:t>
            </w:r>
          </w:p>
        </w:tc>
      </w:tr>
      <w:tr w:rsidR="00977587" w:rsidRPr="00F72C21" w:rsidTr="00977587">
        <w:tc>
          <w:tcPr>
            <w:tcW w:w="567"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2</w:t>
            </w:r>
          </w:p>
        </w:tc>
        <w:tc>
          <w:tcPr>
            <w:tcW w:w="1559" w:type="dxa"/>
            <w:vAlign w:val="center"/>
          </w:tcPr>
          <w:p w:rsidR="00977587" w:rsidRPr="00F57A56" w:rsidRDefault="00977587" w:rsidP="00977587">
            <w:pPr>
              <w:pStyle w:val="Heading1Char"/>
              <w:jc w:val="center"/>
              <w:rPr>
                <w:rFonts w:ascii="Arial" w:hAnsi="Arial" w:cs="Arial"/>
                <w:sz w:val="24"/>
                <w:szCs w:val="24"/>
              </w:rPr>
            </w:pPr>
            <w:r>
              <w:rPr>
                <w:rFonts w:ascii="Arial" w:hAnsi="Arial" w:cs="Arial"/>
                <w:sz w:val="24"/>
                <w:szCs w:val="24"/>
              </w:rPr>
              <w:t>60 – 64</w:t>
            </w:r>
          </w:p>
        </w:tc>
        <w:tc>
          <w:tcPr>
            <w:tcW w:w="1560" w:type="dxa"/>
            <w:vAlign w:val="center"/>
          </w:tcPr>
          <w:p w:rsidR="00977587" w:rsidRPr="00F72C21" w:rsidRDefault="00977587" w:rsidP="00977587">
            <w:pPr>
              <w:pStyle w:val="Heading1Char"/>
              <w:jc w:val="center"/>
              <w:rPr>
                <w:rFonts w:ascii="Arial" w:hAnsi="Arial" w:cs="Arial"/>
                <w:sz w:val="24"/>
                <w:szCs w:val="24"/>
              </w:rPr>
            </w:pPr>
            <w:r>
              <w:rPr>
                <w:rFonts w:ascii="Arial" w:hAnsi="Arial" w:cs="Arial"/>
                <w:sz w:val="24"/>
                <w:szCs w:val="24"/>
              </w:rPr>
              <w:t>59,5 - 64,5</w:t>
            </w:r>
          </w:p>
        </w:tc>
        <w:tc>
          <w:tcPr>
            <w:tcW w:w="1417" w:type="dxa"/>
            <w:vAlign w:val="center"/>
          </w:tcPr>
          <w:p w:rsidR="00977587" w:rsidRPr="00F57A56" w:rsidRDefault="00977587" w:rsidP="00977587">
            <w:pPr>
              <w:pStyle w:val="Heading1Char"/>
              <w:jc w:val="center"/>
              <w:rPr>
                <w:rFonts w:ascii="Arial" w:hAnsi="Arial" w:cs="Arial"/>
                <w:sz w:val="24"/>
                <w:szCs w:val="24"/>
              </w:rPr>
            </w:pPr>
            <w:r>
              <w:rPr>
                <w:rFonts w:ascii="Arial" w:hAnsi="Arial" w:cs="Arial"/>
                <w:sz w:val="24"/>
                <w:szCs w:val="24"/>
              </w:rPr>
              <w:t>62</w:t>
            </w:r>
          </w:p>
        </w:tc>
        <w:tc>
          <w:tcPr>
            <w:tcW w:w="851" w:type="dxa"/>
            <w:vAlign w:val="center"/>
          </w:tcPr>
          <w:p w:rsidR="00977587" w:rsidRPr="00F57A56" w:rsidRDefault="00977587" w:rsidP="00977587">
            <w:pPr>
              <w:pStyle w:val="Heading1Char"/>
              <w:jc w:val="center"/>
              <w:rPr>
                <w:rFonts w:ascii="Arial" w:hAnsi="Arial" w:cs="Arial"/>
                <w:sz w:val="24"/>
                <w:szCs w:val="24"/>
              </w:rPr>
            </w:pPr>
            <w:r>
              <w:rPr>
                <w:rFonts w:ascii="Arial" w:hAnsi="Arial" w:cs="Arial"/>
                <w:sz w:val="24"/>
                <w:szCs w:val="24"/>
              </w:rPr>
              <w:t>7</w:t>
            </w:r>
          </w:p>
        </w:tc>
        <w:tc>
          <w:tcPr>
            <w:tcW w:w="1134" w:type="dxa"/>
            <w:vAlign w:val="center"/>
          </w:tcPr>
          <w:p w:rsidR="00977587" w:rsidRPr="00AF776D" w:rsidRDefault="00977587" w:rsidP="00977587">
            <w:pPr>
              <w:pStyle w:val="Heading1Char"/>
              <w:jc w:val="center"/>
              <w:rPr>
                <w:rFonts w:ascii="Arial" w:hAnsi="Arial" w:cs="Arial"/>
                <w:sz w:val="24"/>
                <w:szCs w:val="24"/>
              </w:rPr>
            </w:pPr>
            <w:r>
              <w:rPr>
                <w:rFonts w:ascii="Arial" w:hAnsi="Arial" w:cs="Arial"/>
                <w:sz w:val="24"/>
                <w:szCs w:val="24"/>
              </w:rPr>
              <w:t>21%</w:t>
            </w:r>
          </w:p>
        </w:tc>
      </w:tr>
      <w:tr w:rsidR="00977587" w:rsidRPr="00F72C21" w:rsidTr="00977587">
        <w:tc>
          <w:tcPr>
            <w:tcW w:w="567"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3</w:t>
            </w:r>
          </w:p>
        </w:tc>
        <w:tc>
          <w:tcPr>
            <w:tcW w:w="1559" w:type="dxa"/>
            <w:vAlign w:val="center"/>
          </w:tcPr>
          <w:p w:rsidR="00977587" w:rsidRPr="00F57A56" w:rsidRDefault="00977587" w:rsidP="00977587">
            <w:pPr>
              <w:pStyle w:val="Heading1Char"/>
              <w:jc w:val="center"/>
              <w:rPr>
                <w:rFonts w:ascii="Arial" w:hAnsi="Arial" w:cs="Arial"/>
                <w:sz w:val="24"/>
                <w:szCs w:val="24"/>
              </w:rPr>
            </w:pPr>
            <w:r>
              <w:rPr>
                <w:rFonts w:ascii="Arial" w:hAnsi="Arial" w:cs="Arial"/>
                <w:sz w:val="24"/>
                <w:szCs w:val="24"/>
              </w:rPr>
              <w:t>65 – 69</w:t>
            </w:r>
          </w:p>
        </w:tc>
        <w:tc>
          <w:tcPr>
            <w:tcW w:w="1560" w:type="dxa"/>
            <w:vAlign w:val="center"/>
          </w:tcPr>
          <w:p w:rsidR="00977587" w:rsidRPr="00F72C21" w:rsidRDefault="00977587" w:rsidP="00977587">
            <w:pPr>
              <w:pStyle w:val="Heading1Char"/>
              <w:jc w:val="center"/>
              <w:rPr>
                <w:rFonts w:ascii="Arial" w:hAnsi="Arial" w:cs="Arial"/>
                <w:sz w:val="24"/>
                <w:szCs w:val="24"/>
              </w:rPr>
            </w:pPr>
            <w:r>
              <w:rPr>
                <w:rFonts w:ascii="Arial" w:hAnsi="Arial" w:cs="Arial"/>
                <w:sz w:val="24"/>
                <w:szCs w:val="24"/>
              </w:rPr>
              <w:t>64,5 - 69,5</w:t>
            </w:r>
          </w:p>
        </w:tc>
        <w:tc>
          <w:tcPr>
            <w:tcW w:w="1417" w:type="dxa"/>
            <w:vAlign w:val="center"/>
          </w:tcPr>
          <w:p w:rsidR="00977587" w:rsidRPr="00F57A56" w:rsidRDefault="00977587" w:rsidP="00977587">
            <w:pPr>
              <w:pStyle w:val="Heading1Char"/>
              <w:jc w:val="center"/>
              <w:rPr>
                <w:rFonts w:ascii="Arial" w:hAnsi="Arial" w:cs="Arial"/>
                <w:sz w:val="24"/>
                <w:szCs w:val="24"/>
              </w:rPr>
            </w:pPr>
            <w:r>
              <w:rPr>
                <w:rFonts w:ascii="Arial" w:hAnsi="Arial" w:cs="Arial"/>
                <w:sz w:val="24"/>
                <w:szCs w:val="24"/>
              </w:rPr>
              <w:t>67</w:t>
            </w:r>
          </w:p>
        </w:tc>
        <w:tc>
          <w:tcPr>
            <w:tcW w:w="851" w:type="dxa"/>
            <w:vAlign w:val="center"/>
          </w:tcPr>
          <w:p w:rsidR="00977587" w:rsidRPr="00F57A56" w:rsidRDefault="00977587" w:rsidP="00977587">
            <w:pPr>
              <w:pStyle w:val="Heading1Char"/>
              <w:jc w:val="center"/>
              <w:rPr>
                <w:rFonts w:ascii="Arial" w:hAnsi="Arial" w:cs="Arial"/>
                <w:sz w:val="24"/>
                <w:szCs w:val="24"/>
              </w:rPr>
            </w:pPr>
            <w:r>
              <w:rPr>
                <w:rFonts w:ascii="Arial" w:hAnsi="Arial" w:cs="Arial"/>
                <w:sz w:val="24"/>
                <w:szCs w:val="24"/>
              </w:rPr>
              <w:t>1</w:t>
            </w:r>
          </w:p>
        </w:tc>
        <w:tc>
          <w:tcPr>
            <w:tcW w:w="1134" w:type="dxa"/>
            <w:vAlign w:val="center"/>
          </w:tcPr>
          <w:p w:rsidR="00977587" w:rsidRPr="00F72C21" w:rsidRDefault="00977587" w:rsidP="00977587">
            <w:pPr>
              <w:pStyle w:val="Heading1Char"/>
              <w:jc w:val="center"/>
              <w:rPr>
                <w:rFonts w:ascii="Arial" w:hAnsi="Arial" w:cs="Arial"/>
                <w:sz w:val="24"/>
                <w:szCs w:val="24"/>
              </w:rPr>
            </w:pPr>
            <w:r>
              <w:rPr>
                <w:rFonts w:ascii="Arial" w:hAnsi="Arial" w:cs="Arial"/>
                <w:sz w:val="24"/>
                <w:szCs w:val="24"/>
              </w:rPr>
              <w:t>3%</w:t>
            </w:r>
          </w:p>
        </w:tc>
      </w:tr>
      <w:tr w:rsidR="00977587" w:rsidRPr="00F72C21" w:rsidTr="00977587">
        <w:trPr>
          <w:trHeight w:val="149"/>
        </w:trPr>
        <w:tc>
          <w:tcPr>
            <w:tcW w:w="567"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4</w:t>
            </w:r>
          </w:p>
        </w:tc>
        <w:tc>
          <w:tcPr>
            <w:tcW w:w="1559" w:type="dxa"/>
            <w:vAlign w:val="center"/>
          </w:tcPr>
          <w:p w:rsidR="00977587" w:rsidRPr="00F57A56" w:rsidRDefault="00977587" w:rsidP="00977587">
            <w:pPr>
              <w:pStyle w:val="Heading1Char"/>
              <w:jc w:val="center"/>
              <w:rPr>
                <w:rFonts w:ascii="Arial" w:hAnsi="Arial" w:cs="Arial"/>
                <w:sz w:val="24"/>
                <w:szCs w:val="24"/>
              </w:rPr>
            </w:pPr>
            <w:r>
              <w:rPr>
                <w:rFonts w:ascii="Arial" w:hAnsi="Arial" w:cs="Arial"/>
                <w:sz w:val="24"/>
                <w:szCs w:val="24"/>
              </w:rPr>
              <w:t>70 – 74</w:t>
            </w:r>
          </w:p>
        </w:tc>
        <w:tc>
          <w:tcPr>
            <w:tcW w:w="1560" w:type="dxa"/>
            <w:vAlign w:val="center"/>
          </w:tcPr>
          <w:p w:rsidR="00977587" w:rsidRPr="00F72C21" w:rsidRDefault="00977587" w:rsidP="00977587">
            <w:pPr>
              <w:pStyle w:val="Heading1Char"/>
              <w:jc w:val="center"/>
              <w:rPr>
                <w:rFonts w:ascii="Arial" w:hAnsi="Arial" w:cs="Arial"/>
                <w:sz w:val="24"/>
                <w:szCs w:val="24"/>
              </w:rPr>
            </w:pPr>
            <w:r>
              <w:rPr>
                <w:rFonts w:ascii="Arial" w:hAnsi="Arial" w:cs="Arial"/>
                <w:sz w:val="24"/>
                <w:szCs w:val="24"/>
              </w:rPr>
              <w:t>69,5 - 74,5</w:t>
            </w:r>
          </w:p>
        </w:tc>
        <w:tc>
          <w:tcPr>
            <w:tcW w:w="1417" w:type="dxa"/>
            <w:vAlign w:val="center"/>
          </w:tcPr>
          <w:p w:rsidR="00977587" w:rsidRPr="00F57A56" w:rsidRDefault="00977587" w:rsidP="00977587">
            <w:pPr>
              <w:pStyle w:val="Heading1Char"/>
              <w:jc w:val="center"/>
              <w:rPr>
                <w:rFonts w:ascii="Arial" w:hAnsi="Arial" w:cs="Arial"/>
                <w:sz w:val="24"/>
                <w:szCs w:val="24"/>
              </w:rPr>
            </w:pPr>
            <w:r w:rsidRPr="00EC2EE8">
              <w:rPr>
                <w:rFonts w:ascii="Arial" w:hAnsi="Arial" w:cs="Arial"/>
                <w:sz w:val="24"/>
                <w:szCs w:val="24"/>
              </w:rPr>
              <w:t>72</w:t>
            </w:r>
          </w:p>
        </w:tc>
        <w:tc>
          <w:tcPr>
            <w:tcW w:w="851" w:type="dxa"/>
            <w:vAlign w:val="center"/>
          </w:tcPr>
          <w:p w:rsidR="00977587" w:rsidRPr="00F57A56" w:rsidRDefault="00977587" w:rsidP="00977587">
            <w:pPr>
              <w:pStyle w:val="Heading1Char"/>
              <w:jc w:val="center"/>
              <w:rPr>
                <w:rFonts w:ascii="Arial" w:hAnsi="Arial" w:cs="Arial"/>
                <w:sz w:val="24"/>
                <w:szCs w:val="24"/>
              </w:rPr>
            </w:pPr>
            <w:r>
              <w:rPr>
                <w:rFonts w:ascii="Arial" w:hAnsi="Arial" w:cs="Arial"/>
                <w:sz w:val="24"/>
                <w:szCs w:val="24"/>
              </w:rPr>
              <w:t>6</w:t>
            </w:r>
          </w:p>
        </w:tc>
        <w:tc>
          <w:tcPr>
            <w:tcW w:w="1134" w:type="dxa"/>
            <w:vAlign w:val="center"/>
          </w:tcPr>
          <w:p w:rsidR="00977587" w:rsidRPr="00F72C21" w:rsidRDefault="00977587" w:rsidP="00977587">
            <w:pPr>
              <w:pStyle w:val="Heading1Char"/>
              <w:jc w:val="center"/>
              <w:rPr>
                <w:rFonts w:ascii="Arial" w:hAnsi="Arial" w:cs="Arial"/>
                <w:sz w:val="24"/>
                <w:szCs w:val="24"/>
              </w:rPr>
            </w:pPr>
            <w:r>
              <w:rPr>
                <w:rFonts w:ascii="Arial" w:hAnsi="Arial" w:cs="Arial"/>
                <w:sz w:val="24"/>
                <w:szCs w:val="24"/>
              </w:rPr>
              <w:t>19%</w:t>
            </w:r>
          </w:p>
        </w:tc>
      </w:tr>
      <w:tr w:rsidR="00977587" w:rsidRPr="00F72C21" w:rsidTr="00977587">
        <w:tc>
          <w:tcPr>
            <w:tcW w:w="567"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5</w:t>
            </w:r>
          </w:p>
        </w:tc>
        <w:tc>
          <w:tcPr>
            <w:tcW w:w="1559" w:type="dxa"/>
            <w:vAlign w:val="center"/>
          </w:tcPr>
          <w:p w:rsidR="00977587" w:rsidRPr="00F57A56" w:rsidRDefault="00977587" w:rsidP="00977587">
            <w:pPr>
              <w:pStyle w:val="Heading1Char"/>
              <w:jc w:val="center"/>
              <w:rPr>
                <w:rFonts w:ascii="Arial" w:hAnsi="Arial" w:cs="Arial"/>
                <w:sz w:val="24"/>
                <w:szCs w:val="24"/>
              </w:rPr>
            </w:pPr>
            <w:r>
              <w:rPr>
                <w:rFonts w:ascii="Arial" w:hAnsi="Arial" w:cs="Arial"/>
                <w:sz w:val="24"/>
                <w:szCs w:val="24"/>
              </w:rPr>
              <w:t>75 – 79</w:t>
            </w:r>
          </w:p>
        </w:tc>
        <w:tc>
          <w:tcPr>
            <w:tcW w:w="1560" w:type="dxa"/>
            <w:vAlign w:val="center"/>
          </w:tcPr>
          <w:p w:rsidR="00977587" w:rsidRPr="00F72C21" w:rsidRDefault="00977587" w:rsidP="00977587">
            <w:pPr>
              <w:pStyle w:val="Heading1Char"/>
              <w:jc w:val="center"/>
              <w:rPr>
                <w:rFonts w:ascii="Arial" w:hAnsi="Arial" w:cs="Arial"/>
                <w:sz w:val="24"/>
                <w:szCs w:val="24"/>
              </w:rPr>
            </w:pPr>
            <w:r>
              <w:rPr>
                <w:rFonts w:ascii="Arial" w:hAnsi="Arial" w:cs="Arial"/>
                <w:sz w:val="24"/>
                <w:szCs w:val="24"/>
              </w:rPr>
              <w:t>74,5 - 79,5</w:t>
            </w:r>
          </w:p>
        </w:tc>
        <w:tc>
          <w:tcPr>
            <w:tcW w:w="1417" w:type="dxa"/>
            <w:vAlign w:val="center"/>
          </w:tcPr>
          <w:p w:rsidR="00977587" w:rsidRPr="00F57A56" w:rsidRDefault="00977587" w:rsidP="00977587">
            <w:pPr>
              <w:pStyle w:val="Heading1Char"/>
              <w:jc w:val="center"/>
              <w:rPr>
                <w:rFonts w:ascii="Arial" w:hAnsi="Arial" w:cs="Arial"/>
                <w:sz w:val="24"/>
                <w:szCs w:val="24"/>
              </w:rPr>
            </w:pPr>
            <w:r>
              <w:rPr>
                <w:rFonts w:ascii="Arial" w:hAnsi="Arial" w:cs="Arial"/>
                <w:sz w:val="24"/>
                <w:szCs w:val="24"/>
              </w:rPr>
              <w:t>77</w:t>
            </w:r>
          </w:p>
        </w:tc>
        <w:tc>
          <w:tcPr>
            <w:tcW w:w="851" w:type="dxa"/>
            <w:vAlign w:val="center"/>
          </w:tcPr>
          <w:p w:rsidR="00977587" w:rsidRPr="00F57A56" w:rsidRDefault="00977587" w:rsidP="00977587">
            <w:pPr>
              <w:pStyle w:val="Heading1Char"/>
              <w:jc w:val="center"/>
              <w:rPr>
                <w:rFonts w:ascii="Arial" w:hAnsi="Arial" w:cs="Arial"/>
                <w:sz w:val="24"/>
                <w:szCs w:val="24"/>
              </w:rPr>
            </w:pPr>
            <w:r>
              <w:rPr>
                <w:rFonts w:ascii="Arial" w:hAnsi="Arial" w:cs="Arial"/>
                <w:sz w:val="24"/>
                <w:szCs w:val="24"/>
              </w:rPr>
              <w:t>3</w:t>
            </w:r>
          </w:p>
        </w:tc>
        <w:tc>
          <w:tcPr>
            <w:tcW w:w="1134" w:type="dxa"/>
            <w:vAlign w:val="center"/>
          </w:tcPr>
          <w:p w:rsidR="00977587" w:rsidRPr="00F72C21" w:rsidRDefault="00977587" w:rsidP="00977587">
            <w:pPr>
              <w:pStyle w:val="Heading1Char"/>
              <w:jc w:val="center"/>
              <w:rPr>
                <w:rFonts w:ascii="Arial" w:hAnsi="Arial" w:cs="Arial"/>
                <w:sz w:val="24"/>
                <w:szCs w:val="24"/>
              </w:rPr>
            </w:pPr>
            <w:r>
              <w:rPr>
                <w:rFonts w:ascii="Arial" w:hAnsi="Arial" w:cs="Arial"/>
                <w:sz w:val="24"/>
                <w:szCs w:val="24"/>
              </w:rPr>
              <w:t>9%</w:t>
            </w:r>
          </w:p>
        </w:tc>
      </w:tr>
      <w:tr w:rsidR="00977587" w:rsidRPr="00F72C21" w:rsidTr="00977587">
        <w:tc>
          <w:tcPr>
            <w:tcW w:w="567"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6</w:t>
            </w:r>
          </w:p>
        </w:tc>
        <w:tc>
          <w:tcPr>
            <w:tcW w:w="1559" w:type="dxa"/>
            <w:vAlign w:val="center"/>
          </w:tcPr>
          <w:p w:rsidR="00977587" w:rsidRPr="00F57A56" w:rsidRDefault="00977587" w:rsidP="00977587">
            <w:pPr>
              <w:pStyle w:val="Heading1Char"/>
              <w:jc w:val="center"/>
              <w:rPr>
                <w:rFonts w:ascii="Arial" w:hAnsi="Arial" w:cs="Arial"/>
                <w:sz w:val="24"/>
                <w:szCs w:val="24"/>
              </w:rPr>
            </w:pPr>
            <w:r>
              <w:rPr>
                <w:rFonts w:ascii="Arial" w:hAnsi="Arial" w:cs="Arial"/>
                <w:sz w:val="24"/>
                <w:szCs w:val="24"/>
              </w:rPr>
              <w:t>80 - 84</w:t>
            </w:r>
          </w:p>
        </w:tc>
        <w:tc>
          <w:tcPr>
            <w:tcW w:w="1560" w:type="dxa"/>
            <w:vAlign w:val="center"/>
          </w:tcPr>
          <w:p w:rsidR="00977587" w:rsidRPr="00F72C21" w:rsidRDefault="00977587" w:rsidP="00977587">
            <w:pPr>
              <w:pStyle w:val="Heading1Char"/>
              <w:jc w:val="center"/>
              <w:rPr>
                <w:rFonts w:ascii="Arial" w:hAnsi="Arial" w:cs="Arial"/>
                <w:sz w:val="24"/>
                <w:szCs w:val="24"/>
              </w:rPr>
            </w:pPr>
            <w:r>
              <w:rPr>
                <w:rFonts w:ascii="Arial" w:hAnsi="Arial" w:cs="Arial"/>
                <w:sz w:val="24"/>
                <w:szCs w:val="24"/>
              </w:rPr>
              <w:t>79,5 - 84,5</w:t>
            </w:r>
          </w:p>
        </w:tc>
        <w:tc>
          <w:tcPr>
            <w:tcW w:w="1417" w:type="dxa"/>
            <w:vAlign w:val="center"/>
          </w:tcPr>
          <w:p w:rsidR="00977587" w:rsidRPr="00F57A56" w:rsidRDefault="00977587" w:rsidP="00977587">
            <w:pPr>
              <w:pStyle w:val="Heading1Char"/>
              <w:jc w:val="center"/>
              <w:rPr>
                <w:rFonts w:ascii="Arial" w:hAnsi="Arial" w:cs="Arial"/>
                <w:sz w:val="24"/>
                <w:szCs w:val="24"/>
              </w:rPr>
            </w:pPr>
            <w:r>
              <w:rPr>
                <w:rFonts w:ascii="Arial" w:hAnsi="Arial" w:cs="Arial"/>
                <w:sz w:val="24"/>
                <w:szCs w:val="24"/>
              </w:rPr>
              <w:t>82</w:t>
            </w:r>
          </w:p>
        </w:tc>
        <w:tc>
          <w:tcPr>
            <w:tcW w:w="851" w:type="dxa"/>
            <w:vAlign w:val="center"/>
          </w:tcPr>
          <w:p w:rsidR="00977587" w:rsidRPr="00F57A56" w:rsidRDefault="00977587" w:rsidP="00977587">
            <w:pPr>
              <w:pStyle w:val="Heading1Char"/>
              <w:jc w:val="center"/>
              <w:rPr>
                <w:rFonts w:ascii="Arial" w:hAnsi="Arial" w:cs="Arial"/>
                <w:sz w:val="24"/>
                <w:szCs w:val="24"/>
              </w:rPr>
            </w:pPr>
            <w:r>
              <w:rPr>
                <w:rFonts w:ascii="Arial" w:hAnsi="Arial" w:cs="Arial"/>
                <w:sz w:val="24"/>
                <w:szCs w:val="24"/>
              </w:rPr>
              <w:t>7</w:t>
            </w:r>
          </w:p>
        </w:tc>
        <w:tc>
          <w:tcPr>
            <w:tcW w:w="1134" w:type="dxa"/>
            <w:vAlign w:val="center"/>
          </w:tcPr>
          <w:p w:rsidR="00977587" w:rsidRPr="00F72C21" w:rsidRDefault="00977587" w:rsidP="00977587">
            <w:pPr>
              <w:pStyle w:val="Heading1Char"/>
              <w:jc w:val="center"/>
              <w:rPr>
                <w:rFonts w:ascii="Arial" w:hAnsi="Arial" w:cs="Arial"/>
                <w:sz w:val="24"/>
                <w:szCs w:val="24"/>
              </w:rPr>
            </w:pPr>
            <w:r>
              <w:rPr>
                <w:rFonts w:ascii="Arial" w:hAnsi="Arial" w:cs="Arial"/>
                <w:sz w:val="24"/>
                <w:szCs w:val="24"/>
              </w:rPr>
              <w:t>21%</w:t>
            </w:r>
          </w:p>
        </w:tc>
      </w:tr>
      <w:tr w:rsidR="00977587" w:rsidRPr="00F72C21" w:rsidTr="00977587">
        <w:tc>
          <w:tcPr>
            <w:tcW w:w="5103" w:type="dxa"/>
            <w:gridSpan w:val="4"/>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Jumlah</w:t>
            </w:r>
          </w:p>
        </w:tc>
        <w:tc>
          <w:tcPr>
            <w:tcW w:w="851" w:type="dxa"/>
            <w:vAlign w:val="center"/>
          </w:tcPr>
          <w:p w:rsidR="00977587" w:rsidRPr="00F57A56" w:rsidRDefault="00977587" w:rsidP="00977587">
            <w:pPr>
              <w:pStyle w:val="Heading1Char"/>
              <w:jc w:val="center"/>
              <w:rPr>
                <w:rFonts w:ascii="Arial" w:hAnsi="Arial" w:cs="Arial"/>
                <w:sz w:val="24"/>
                <w:szCs w:val="24"/>
              </w:rPr>
            </w:pPr>
            <w:r>
              <w:rPr>
                <w:rFonts w:ascii="Arial" w:hAnsi="Arial" w:cs="Arial"/>
                <w:sz w:val="24"/>
                <w:szCs w:val="24"/>
              </w:rPr>
              <w:t>33</w:t>
            </w:r>
          </w:p>
        </w:tc>
        <w:tc>
          <w:tcPr>
            <w:tcW w:w="1134"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100%</w:t>
            </w:r>
          </w:p>
        </w:tc>
      </w:tr>
    </w:tbl>
    <w:p w:rsidR="00977587" w:rsidRDefault="00977587" w:rsidP="00977587">
      <w:pPr>
        <w:tabs>
          <w:tab w:val="left" w:pos="1256"/>
        </w:tabs>
        <w:spacing w:before="240" w:line="480" w:lineRule="auto"/>
        <w:ind w:left="284" w:firstLine="709"/>
        <w:jc w:val="both"/>
        <w:rPr>
          <w:rFonts w:ascii="Arial" w:hAnsi="Arial" w:cs="Arial"/>
          <w:sz w:val="24"/>
        </w:rPr>
      </w:pPr>
      <w:r w:rsidRPr="007D71C9">
        <w:rPr>
          <w:rFonts w:ascii="Arial" w:hAnsi="Arial" w:cs="Arial"/>
          <w:noProof/>
          <w:color w:val="FF0000"/>
        </w:rPr>
        <w:drawing>
          <wp:anchor distT="0" distB="0" distL="114300" distR="114300" simplePos="0" relativeHeight="251709440" behindDoc="0" locked="0" layoutInCell="1" allowOverlap="1" wp14:anchorId="1112438C" wp14:editId="04B60F74">
            <wp:simplePos x="0" y="0"/>
            <wp:positionH relativeFrom="column">
              <wp:posOffset>283845</wp:posOffset>
            </wp:positionH>
            <wp:positionV relativeFrom="paragraph">
              <wp:posOffset>2369820</wp:posOffset>
            </wp:positionV>
            <wp:extent cx="4352925" cy="1895475"/>
            <wp:effectExtent l="0" t="0" r="9525" b="9525"/>
            <wp:wrapNone/>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r>
        <w:rPr>
          <w:rFonts w:ascii="Arial" w:hAnsi="Arial" w:cs="Arial"/>
          <w:sz w:val="24"/>
        </w:rPr>
        <w:t>Berdasarkan tabel di atas, diketahui nilai siswa pada interval nilai 55 – 59 yaitu 9 siswa atau 27%, pada interval nilai 60 – 64 yaitu 7 siswa atau 21%, pada interval nilai 65 – 69 yaitu 1 siswa atau 3%, pada interval nilai 70 – 74 yaitu 6 siswa atau 19%, pada interval 75 – 79 yaitu 3 siswa atau 9%, pada interval nilai 80 – 84 yaitu 7 siswa atau 21%. Untuk lebih jelasnya, dapat digambarkan dalam diagram berikut:</w:t>
      </w:r>
    </w:p>
    <w:p w:rsidR="00977587" w:rsidRDefault="00977587" w:rsidP="00977587">
      <w:pPr>
        <w:tabs>
          <w:tab w:val="left" w:pos="1256"/>
        </w:tabs>
        <w:spacing w:before="240" w:line="480" w:lineRule="auto"/>
        <w:ind w:left="284" w:firstLine="709"/>
        <w:jc w:val="center"/>
        <w:rPr>
          <w:rFonts w:ascii="Arial" w:hAnsi="Arial" w:cs="Arial"/>
          <w:sz w:val="24"/>
        </w:rPr>
      </w:pPr>
    </w:p>
    <w:p w:rsidR="00977587" w:rsidRDefault="00977587" w:rsidP="00977587">
      <w:pPr>
        <w:pStyle w:val="Heading1Char"/>
        <w:tabs>
          <w:tab w:val="left" w:pos="851"/>
        </w:tabs>
        <w:spacing w:line="480" w:lineRule="auto"/>
        <w:jc w:val="both"/>
        <w:rPr>
          <w:rFonts w:ascii="Arial" w:hAnsi="Arial" w:cs="Arial"/>
          <w:noProof/>
          <w:sz w:val="24"/>
          <w:szCs w:val="24"/>
        </w:rPr>
      </w:pPr>
      <w:r w:rsidRPr="00F463F1">
        <w:rPr>
          <w:rFonts w:ascii="Arial" w:hAnsi="Arial" w:cs="Arial"/>
          <w:color w:val="FF0000"/>
          <w:sz w:val="24"/>
          <w:szCs w:val="24"/>
          <w:lang w:val="en-US"/>
        </w:rPr>
        <w:t xml:space="preserve">         </w:t>
      </w:r>
    </w:p>
    <w:p w:rsidR="00977587" w:rsidRDefault="00977587" w:rsidP="00977587">
      <w:pPr>
        <w:pStyle w:val="Heading1Char"/>
        <w:tabs>
          <w:tab w:val="left" w:pos="851"/>
        </w:tabs>
        <w:spacing w:line="480" w:lineRule="auto"/>
        <w:jc w:val="both"/>
        <w:rPr>
          <w:rFonts w:ascii="Arial" w:hAnsi="Arial" w:cs="Arial"/>
          <w:noProof/>
          <w:sz w:val="24"/>
          <w:szCs w:val="24"/>
        </w:rPr>
      </w:pPr>
    </w:p>
    <w:p w:rsidR="00977587" w:rsidRDefault="00977587" w:rsidP="00977587">
      <w:pPr>
        <w:pStyle w:val="Heading1Char"/>
        <w:tabs>
          <w:tab w:val="left" w:pos="851"/>
        </w:tabs>
        <w:spacing w:line="480" w:lineRule="auto"/>
        <w:jc w:val="both"/>
        <w:rPr>
          <w:rFonts w:ascii="Arial" w:hAnsi="Arial" w:cs="Arial"/>
          <w:noProof/>
          <w:sz w:val="24"/>
          <w:szCs w:val="24"/>
        </w:rPr>
      </w:pPr>
    </w:p>
    <w:p w:rsidR="00977587" w:rsidRPr="00F463F1" w:rsidRDefault="00977587" w:rsidP="00977587">
      <w:pPr>
        <w:pStyle w:val="Heading1Char"/>
        <w:tabs>
          <w:tab w:val="left" w:pos="851"/>
        </w:tabs>
        <w:spacing w:after="0" w:line="360" w:lineRule="auto"/>
        <w:jc w:val="both"/>
        <w:rPr>
          <w:rFonts w:ascii="Arial" w:hAnsi="Arial" w:cs="Arial"/>
          <w:color w:val="FF0000"/>
          <w:sz w:val="24"/>
          <w:szCs w:val="24"/>
        </w:rPr>
      </w:pPr>
    </w:p>
    <w:p w:rsidR="00977587" w:rsidRDefault="00977587" w:rsidP="00977587">
      <w:pPr>
        <w:pStyle w:val="Heading1Char"/>
        <w:tabs>
          <w:tab w:val="left" w:pos="567"/>
          <w:tab w:val="left" w:pos="851"/>
        </w:tabs>
        <w:spacing w:line="360" w:lineRule="auto"/>
        <w:ind w:left="1701" w:hanging="1701"/>
        <w:jc w:val="both"/>
        <w:rPr>
          <w:rFonts w:ascii="Arial" w:hAnsi="Arial" w:cs="Arial"/>
          <w:sz w:val="24"/>
          <w:szCs w:val="24"/>
        </w:rPr>
      </w:pPr>
      <w:r w:rsidRPr="00F463F1">
        <w:rPr>
          <w:rFonts w:ascii="Arial" w:hAnsi="Arial" w:cs="Arial"/>
          <w:sz w:val="24"/>
          <w:szCs w:val="24"/>
          <w:lang w:val="en-US"/>
        </w:rPr>
        <w:t xml:space="preserve">       </w:t>
      </w:r>
      <w:r>
        <w:rPr>
          <w:rFonts w:ascii="Arial" w:hAnsi="Arial" w:cs="Arial"/>
          <w:sz w:val="24"/>
          <w:szCs w:val="24"/>
        </w:rPr>
        <w:t>Gam</w:t>
      </w:r>
      <w:r w:rsidRPr="00F463F1">
        <w:rPr>
          <w:rFonts w:ascii="Arial" w:hAnsi="Arial" w:cs="Arial"/>
          <w:sz w:val="24"/>
          <w:szCs w:val="24"/>
        </w:rPr>
        <w:t>b</w:t>
      </w:r>
      <w:r>
        <w:rPr>
          <w:rFonts w:ascii="Arial" w:hAnsi="Arial" w:cs="Arial"/>
          <w:sz w:val="24"/>
          <w:szCs w:val="24"/>
        </w:rPr>
        <w:t>a</w:t>
      </w:r>
      <w:r w:rsidRPr="00F463F1">
        <w:rPr>
          <w:rFonts w:ascii="Arial" w:hAnsi="Arial" w:cs="Arial"/>
          <w:sz w:val="24"/>
          <w:szCs w:val="24"/>
        </w:rPr>
        <w:t>r 4</w:t>
      </w:r>
      <w:r w:rsidRPr="00F463F1">
        <w:rPr>
          <w:rFonts w:ascii="Arial" w:hAnsi="Arial" w:cs="Arial"/>
          <w:sz w:val="24"/>
          <w:szCs w:val="24"/>
          <w:lang w:val="en-US"/>
        </w:rPr>
        <w:t>.2</w:t>
      </w:r>
      <w:r w:rsidRPr="00F463F1">
        <w:rPr>
          <w:rFonts w:ascii="Arial" w:hAnsi="Arial" w:cs="Arial"/>
          <w:sz w:val="24"/>
          <w:szCs w:val="24"/>
        </w:rPr>
        <w:t xml:space="preserve"> Diagram </w:t>
      </w:r>
      <w:r>
        <w:rPr>
          <w:rFonts w:ascii="Arial" w:hAnsi="Arial" w:cs="Arial"/>
          <w:sz w:val="24"/>
          <w:szCs w:val="24"/>
        </w:rPr>
        <w:t xml:space="preserve">Histogram </w:t>
      </w:r>
      <w:r w:rsidRPr="00F463F1">
        <w:rPr>
          <w:rFonts w:ascii="Arial" w:hAnsi="Arial" w:cs="Arial"/>
          <w:sz w:val="24"/>
          <w:szCs w:val="24"/>
        </w:rPr>
        <w:t xml:space="preserve">Frekuensi Data Hasil Belajar Tes </w:t>
      </w:r>
    </w:p>
    <w:p w:rsidR="00977587" w:rsidRDefault="00977587" w:rsidP="00977587">
      <w:pPr>
        <w:pStyle w:val="Heading1Char"/>
        <w:tabs>
          <w:tab w:val="left" w:pos="567"/>
          <w:tab w:val="left" w:pos="851"/>
        </w:tabs>
        <w:spacing w:line="360" w:lineRule="auto"/>
        <w:ind w:left="1701" w:firstLine="142"/>
        <w:jc w:val="both"/>
        <w:rPr>
          <w:rFonts w:ascii="Arial" w:hAnsi="Arial" w:cs="Arial"/>
          <w:sz w:val="24"/>
          <w:szCs w:val="24"/>
        </w:rPr>
      </w:pPr>
      <w:r w:rsidRPr="00F463F1">
        <w:rPr>
          <w:rFonts w:ascii="Arial" w:hAnsi="Arial" w:cs="Arial"/>
          <w:sz w:val="24"/>
          <w:szCs w:val="24"/>
        </w:rPr>
        <w:t xml:space="preserve">Refleksi Awal </w:t>
      </w:r>
    </w:p>
    <w:p w:rsidR="00977587" w:rsidRDefault="00977587" w:rsidP="000F55E5">
      <w:pPr>
        <w:pStyle w:val="Heading1Char"/>
        <w:tabs>
          <w:tab w:val="left" w:pos="567"/>
          <w:tab w:val="left" w:pos="851"/>
        </w:tabs>
        <w:spacing w:line="240" w:lineRule="auto"/>
        <w:jc w:val="both"/>
        <w:rPr>
          <w:rFonts w:ascii="Arial" w:hAnsi="Arial" w:cs="Arial"/>
          <w:sz w:val="24"/>
          <w:szCs w:val="24"/>
        </w:rPr>
      </w:pPr>
    </w:p>
    <w:p w:rsidR="000F55E5" w:rsidRPr="000F55E5" w:rsidRDefault="000F55E5" w:rsidP="000F55E5">
      <w:pPr>
        <w:pStyle w:val="Heading1Char"/>
        <w:tabs>
          <w:tab w:val="left" w:pos="567"/>
          <w:tab w:val="left" w:pos="851"/>
        </w:tabs>
        <w:spacing w:line="240" w:lineRule="auto"/>
        <w:jc w:val="both"/>
        <w:rPr>
          <w:rFonts w:ascii="Arial" w:hAnsi="Arial" w:cs="Arial"/>
          <w:sz w:val="24"/>
          <w:szCs w:val="24"/>
        </w:rPr>
      </w:pPr>
    </w:p>
    <w:p w:rsidR="00977587" w:rsidRPr="00F463F1" w:rsidRDefault="00977587" w:rsidP="00977587">
      <w:pPr>
        <w:pStyle w:val="Heading1Char"/>
        <w:tabs>
          <w:tab w:val="left" w:pos="993"/>
        </w:tabs>
        <w:spacing w:line="480" w:lineRule="auto"/>
        <w:ind w:left="284" w:hanging="426"/>
        <w:jc w:val="both"/>
        <w:rPr>
          <w:rFonts w:ascii="Arial" w:hAnsi="Arial" w:cs="Arial"/>
          <w:sz w:val="24"/>
          <w:szCs w:val="24"/>
        </w:rPr>
      </w:pPr>
      <w:r w:rsidRPr="00F463F1">
        <w:rPr>
          <w:rFonts w:ascii="Arial" w:hAnsi="Arial" w:cs="Arial"/>
          <w:sz w:val="24"/>
          <w:szCs w:val="24"/>
        </w:rPr>
        <w:lastRenderedPageBreak/>
        <w:tab/>
      </w:r>
      <w:r w:rsidRPr="00F463F1">
        <w:rPr>
          <w:rFonts w:ascii="Arial" w:hAnsi="Arial" w:cs="Arial"/>
          <w:sz w:val="24"/>
          <w:szCs w:val="24"/>
          <w:lang w:val="en-US"/>
        </w:rPr>
        <w:tab/>
      </w:r>
      <w:r>
        <w:rPr>
          <w:rFonts w:ascii="Arial" w:hAnsi="Arial" w:cs="Arial"/>
          <w:sz w:val="24"/>
          <w:szCs w:val="24"/>
        </w:rPr>
        <w:t>Berdasarkan gambar di atas</w:t>
      </w:r>
      <w:r w:rsidRPr="00F463F1">
        <w:rPr>
          <w:rFonts w:ascii="Arial" w:hAnsi="Arial" w:cs="Arial"/>
          <w:sz w:val="24"/>
          <w:szCs w:val="24"/>
        </w:rPr>
        <w:t xml:space="preserve"> dapat diketahui bahwa distribusi</w:t>
      </w:r>
      <w:r>
        <w:rPr>
          <w:rFonts w:ascii="Arial" w:hAnsi="Arial" w:cs="Arial"/>
          <w:sz w:val="24"/>
          <w:szCs w:val="24"/>
        </w:rPr>
        <w:t xml:space="preserve"> tertinggi berada </w:t>
      </w:r>
      <w:r w:rsidRPr="00F463F1">
        <w:rPr>
          <w:rFonts w:ascii="Arial" w:hAnsi="Arial" w:cs="Arial"/>
          <w:sz w:val="24"/>
          <w:szCs w:val="24"/>
        </w:rPr>
        <w:t>pada</w:t>
      </w:r>
      <w:r>
        <w:rPr>
          <w:rFonts w:ascii="Arial" w:hAnsi="Arial" w:cs="Arial"/>
          <w:sz w:val="24"/>
          <w:szCs w:val="24"/>
        </w:rPr>
        <w:t xml:space="preserve"> interval nilai 55 – 59 yaitu 9 siswa atau 27% dengan batas kelas 54,5 – 59</w:t>
      </w:r>
      <w:r w:rsidRPr="00F463F1">
        <w:rPr>
          <w:rFonts w:ascii="Arial" w:hAnsi="Arial" w:cs="Arial"/>
          <w:sz w:val="24"/>
          <w:szCs w:val="24"/>
        </w:rPr>
        <w:t xml:space="preserve">,5 dan untuk distribusi </w:t>
      </w:r>
      <w:r>
        <w:rPr>
          <w:rFonts w:ascii="Arial" w:hAnsi="Arial" w:cs="Arial"/>
          <w:sz w:val="24"/>
          <w:szCs w:val="24"/>
        </w:rPr>
        <w:t>terendah berada pada interval 65 – 69 yaitu 1 siswa 3% de</w:t>
      </w:r>
      <w:r w:rsidRPr="00F463F1">
        <w:rPr>
          <w:rFonts w:ascii="Arial" w:hAnsi="Arial" w:cs="Arial"/>
          <w:sz w:val="24"/>
          <w:szCs w:val="24"/>
        </w:rPr>
        <w:t xml:space="preserve">ngan </w:t>
      </w:r>
      <w:r>
        <w:rPr>
          <w:rFonts w:ascii="Arial" w:hAnsi="Arial" w:cs="Arial"/>
          <w:sz w:val="24"/>
          <w:szCs w:val="24"/>
        </w:rPr>
        <w:t>batas kelas 64,5 – 69</w:t>
      </w:r>
      <w:r w:rsidRPr="00F463F1">
        <w:rPr>
          <w:rFonts w:ascii="Arial" w:hAnsi="Arial" w:cs="Arial"/>
          <w:sz w:val="24"/>
          <w:szCs w:val="24"/>
        </w:rPr>
        <w:t>,5. Hal tersebut menunjukan bahwa hampir sebagian siswa belum mencapai KKM dalam sub</w:t>
      </w:r>
      <w:r>
        <w:rPr>
          <w:rFonts w:ascii="Arial" w:hAnsi="Arial" w:cs="Arial"/>
          <w:sz w:val="24"/>
          <w:szCs w:val="24"/>
        </w:rPr>
        <w:t>tema kebersamaan dalam keberagaman</w:t>
      </w:r>
      <w:r w:rsidRPr="00F463F1">
        <w:rPr>
          <w:rFonts w:ascii="Arial" w:hAnsi="Arial" w:cs="Arial"/>
          <w:sz w:val="24"/>
          <w:szCs w:val="24"/>
        </w:rPr>
        <w:t>.</w:t>
      </w:r>
      <w:r>
        <w:rPr>
          <w:rFonts w:ascii="Arial" w:hAnsi="Arial" w:cs="Arial"/>
          <w:sz w:val="24"/>
          <w:szCs w:val="24"/>
        </w:rPr>
        <w:t xml:space="preserve"> Untuk memperbaikinya, maka perlu dilakukan penelitian Tindakan Kelas Siklus I</w:t>
      </w:r>
    </w:p>
    <w:p w:rsidR="00977587" w:rsidRPr="00B37890" w:rsidRDefault="00977587" w:rsidP="00585D31">
      <w:pPr>
        <w:pStyle w:val="Heading1Char"/>
        <w:numPr>
          <w:ilvl w:val="0"/>
          <w:numId w:val="209"/>
        </w:numPr>
        <w:tabs>
          <w:tab w:val="left" w:pos="851"/>
        </w:tabs>
        <w:spacing w:after="0" w:line="480" w:lineRule="auto"/>
        <w:ind w:left="284" w:hanging="284"/>
        <w:jc w:val="both"/>
        <w:rPr>
          <w:rFonts w:ascii="Arial" w:hAnsi="Arial" w:cs="Arial"/>
          <w:b/>
          <w:sz w:val="24"/>
          <w:szCs w:val="24"/>
        </w:rPr>
      </w:pPr>
      <w:r w:rsidRPr="00C90165">
        <w:rPr>
          <w:rFonts w:ascii="Arial" w:hAnsi="Arial" w:cs="Arial"/>
          <w:b/>
          <w:sz w:val="24"/>
          <w:szCs w:val="24"/>
        </w:rPr>
        <w:t>Deskripsi Data Hasil Penelitian Siklus I</w:t>
      </w:r>
    </w:p>
    <w:p w:rsidR="00977587" w:rsidRDefault="00977587" w:rsidP="000F55E5">
      <w:pPr>
        <w:pStyle w:val="Heading1Char"/>
        <w:tabs>
          <w:tab w:val="left" w:pos="993"/>
        </w:tabs>
        <w:spacing w:after="0" w:line="480" w:lineRule="auto"/>
        <w:ind w:left="284" w:hanging="218"/>
        <w:jc w:val="both"/>
        <w:rPr>
          <w:rFonts w:ascii="Arial" w:hAnsi="Arial" w:cs="Arial"/>
          <w:sz w:val="24"/>
          <w:szCs w:val="24"/>
        </w:rPr>
      </w:pPr>
      <w:r w:rsidRPr="00F463F1">
        <w:rPr>
          <w:rFonts w:ascii="Arial" w:hAnsi="Arial" w:cs="Arial"/>
          <w:sz w:val="24"/>
          <w:szCs w:val="24"/>
        </w:rPr>
        <w:tab/>
      </w:r>
      <w:r w:rsidRPr="00F463F1">
        <w:rPr>
          <w:rFonts w:ascii="Arial" w:hAnsi="Arial" w:cs="Arial"/>
          <w:sz w:val="24"/>
          <w:szCs w:val="24"/>
        </w:rPr>
        <w:tab/>
        <w:t>Si</w:t>
      </w:r>
      <w:r>
        <w:rPr>
          <w:rFonts w:ascii="Arial" w:hAnsi="Arial" w:cs="Arial"/>
          <w:sz w:val="24"/>
          <w:szCs w:val="24"/>
        </w:rPr>
        <w:t>klus I dilaksanakan pada 31 Juli</w:t>
      </w:r>
      <w:r w:rsidRPr="00F463F1">
        <w:rPr>
          <w:rFonts w:ascii="Arial" w:hAnsi="Arial" w:cs="Arial"/>
          <w:sz w:val="24"/>
          <w:szCs w:val="24"/>
        </w:rPr>
        <w:t xml:space="preserve"> 2018 </w:t>
      </w:r>
      <w:r>
        <w:rPr>
          <w:rFonts w:ascii="Arial" w:hAnsi="Arial" w:cs="Arial"/>
          <w:sz w:val="24"/>
          <w:szCs w:val="24"/>
        </w:rPr>
        <w:t xml:space="preserve"> pada pukul 13.00 </w:t>
      </w:r>
      <w:r w:rsidRPr="00F463F1">
        <w:rPr>
          <w:rFonts w:ascii="Arial" w:hAnsi="Arial" w:cs="Arial"/>
          <w:sz w:val="24"/>
          <w:szCs w:val="24"/>
        </w:rPr>
        <w:t>di</w:t>
      </w:r>
      <w:r>
        <w:rPr>
          <w:rFonts w:ascii="Arial" w:hAnsi="Arial" w:cs="Arial"/>
          <w:sz w:val="24"/>
          <w:szCs w:val="24"/>
        </w:rPr>
        <w:t xml:space="preserve"> Sekolah Dasar Negeri Ciluar 2</w:t>
      </w:r>
      <w:r w:rsidRPr="00F463F1">
        <w:rPr>
          <w:rFonts w:ascii="Arial" w:hAnsi="Arial" w:cs="Arial"/>
          <w:sz w:val="24"/>
          <w:szCs w:val="24"/>
        </w:rPr>
        <w:t xml:space="preserve"> kelas IV dengan jumlah siswa 33 orang yang dilakukan pada sub</w:t>
      </w:r>
      <w:r>
        <w:rPr>
          <w:rFonts w:ascii="Arial" w:hAnsi="Arial" w:cs="Arial"/>
          <w:sz w:val="24"/>
          <w:szCs w:val="24"/>
        </w:rPr>
        <w:t>tema kebersamaan dalam keberagaman</w:t>
      </w:r>
      <w:r w:rsidRPr="00F463F1">
        <w:rPr>
          <w:rFonts w:ascii="Arial" w:hAnsi="Arial" w:cs="Arial"/>
          <w:sz w:val="24"/>
          <w:szCs w:val="24"/>
        </w:rPr>
        <w:t xml:space="preserve"> pembelajaran ke 1</w:t>
      </w:r>
      <w:r>
        <w:rPr>
          <w:rFonts w:ascii="Arial" w:hAnsi="Arial" w:cs="Arial"/>
          <w:sz w:val="24"/>
          <w:szCs w:val="24"/>
        </w:rPr>
        <w:t>.</w:t>
      </w:r>
      <w:r w:rsidRPr="00F463F1">
        <w:rPr>
          <w:rFonts w:ascii="Arial" w:hAnsi="Arial" w:cs="Arial"/>
          <w:sz w:val="24"/>
          <w:szCs w:val="24"/>
        </w:rPr>
        <w:t xml:space="preserve"> </w:t>
      </w:r>
    </w:p>
    <w:p w:rsidR="00977587" w:rsidRPr="00F463F1" w:rsidRDefault="00977587" w:rsidP="00585D31">
      <w:pPr>
        <w:pStyle w:val="Heading1Char"/>
        <w:numPr>
          <w:ilvl w:val="0"/>
          <w:numId w:val="213"/>
        </w:numPr>
        <w:tabs>
          <w:tab w:val="left" w:pos="1134"/>
        </w:tabs>
        <w:spacing w:after="0" w:line="480" w:lineRule="auto"/>
        <w:ind w:left="567" w:hanging="283"/>
        <w:jc w:val="both"/>
        <w:rPr>
          <w:rFonts w:ascii="Arial" w:hAnsi="Arial" w:cs="Arial"/>
          <w:sz w:val="24"/>
          <w:szCs w:val="24"/>
        </w:rPr>
      </w:pPr>
      <w:r w:rsidRPr="00F463F1">
        <w:rPr>
          <w:rFonts w:ascii="Arial" w:hAnsi="Arial" w:cs="Arial"/>
          <w:sz w:val="24"/>
          <w:szCs w:val="24"/>
        </w:rPr>
        <w:t>Data Hasil Penelitian Perbaikan Proses Pembelajaran S</w:t>
      </w:r>
      <w:r>
        <w:rPr>
          <w:rFonts w:ascii="Arial" w:hAnsi="Arial" w:cs="Arial"/>
          <w:sz w:val="24"/>
          <w:szCs w:val="24"/>
        </w:rPr>
        <w:t>iklus I</w:t>
      </w:r>
    </w:p>
    <w:p w:rsidR="00977587" w:rsidRPr="00F463F1" w:rsidRDefault="00977587" w:rsidP="00977587">
      <w:pPr>
        <w:pStyle w:val="Heading1Char"/>
        <w:tabs>
          <w:tab w:val="left" w:pos="993"/>
        </w:tabs>
        <w:spacing w:line="480" w:lineRule="auto"/>
        <w:ind w:left="567" w:firstLine="142"/>
        <w:jc w:val="both"/>
        <w:rPr>
          <w:rFonts w:ascii="Arial" w:hAnsi="Arial" w:cs="Arial"/>
          <w:sz w:val="24"/>
          <w:szCs w:val="24"/>
          <w:lang w:val="en-US"/>
        </w:rPr>
      </w:pPr>
      <w:r w:rsidRPr="00F463F1">
        <w:rPr>
          <w:rFonts w:ascii="Arial" w:hAnsi="Arial" w:cs="Arial"/>
          <w:sz w:val="24"/>
          <w:szCs w:val="24"/>
        </w:rPr>
        <w:tab/>
        <w:t>Dari data yang diperoleh melalui hasil pengetahuan yang dilakukan oleh dua orang kolaborator terhadap pelaksanaan proses pembelajaran di dalam kelas maka diperoleh hasil berikut.</w:t>
      </w:r>
    </w:p>
    <w:p w:rsidR="00977587" w:rsidRDefault="00977587" w:rsidP="00977587">
      <w:pPr>
        <w:pStyle w:val="Heading1Char"/>
        <w:tabs>
          <w:tab w:val="left" w:pos="851"/>
        </w:tabs>
        <w:spacing w:line="360" w:lineRule="auto"/>
        <w:ind w:left="2268" w:hanging="1057"/>
        <w:jc w:val="both"/>
        <w:rPr>
          <w:rFonts w:ascii="Arial" w:hAnsi="Arial" w:cs="Arial"/>
          <w:sz w:val="24"/>
          <w:szCs w:val="24"/>
        </w:rPr>
      </w:pPr>
      <w:r>
        <w:rPr>
          <w:rFonts w:ascii="Arial" w:hAnsi="Arial" w:cs="Arial"/>
          <w:sz w:val="24"/>
          <w:szCs w:val="24"/>
        </w:rPr>
        <w:t xml:space="preserve">Tabel </w:t>
      </w:r>
      <w:r w:rsidRPr="00F463F1">
        <w:rPr>
          <w:rFonts w:ascii="Arial" w:hAnsi="Arial" w:cs="Arial"/>
          <w:sz w:val="24"/>
          <w:szCs w:val="24"/>
        </w:rPr>
        <w:t>4.</w:t>
      </w:r>
      <w:r w:rsidRPr="00F463F1">
        <w:rPr>
          <w:rFonts w:ascii="Arial" w:hAnsi="Arial" w:cs="Arial"/>
          <w:sz w:val="24"/>
          <w:szCs w:val="24"/>
          <w:lang w:val="en-US"/>
        </w:rPr>
        <w:t>3</w:t>
      </w:r>
      <w:r>
        <w:rPr>
          <w:rFonts w:ascii="Arial" w:hAnsi="Arial" w:cs="Arial"/>
          <w:sz w:val="24"/>
          <w:szCs w:val="24"/>
        </w:rPr>
        <w:t xml:space="preserve"> Rekapitulasi Data </w:t>
      </w:r>
      <w:r w:rsidRPr="00F463F1">
        <w:rPr>
          <w:rFonts w:ascii="Arial" w:hAnsi="Arial" w:cs="Arial"/>
          <w:sz w:val="24"/>
          <w:szCs w:val="24"/>
        </w:rPr>
        <w:t>Hasil</w:t>
      </w:r>
      <w:r>
        <w:rPr>
          <w:rFonts w:ascii="Arial" w:hAnsi="Arial" w:cs="Arial"/>
          <w:sz w:val="24"/>
          <w:szCs w:val="24"/>
        </w:rPr>
        <w:t xml:space="preserve"> Perbaikan Proses </w:t>
      </w:r>
    </w:p>
    <w:p w:rsidR="00977587" w:rsidRPr="000F55E5" w:rsidRDefault="00977587" w:rsidP="000F55E5">
      <w:pPr>
        <w:pStyle w:val="Heading1Char"/>
        <w:tabs>
          <w:tab w:val="left" w:pos="851"/>
        </w:tabs>
        <w:spacing w:line="360" w:lineRule="auto"/>
        <w:ind w:left="2268"/>
        <w:jc w:val="both"/>
        <w:rPr>
          <w:rFonts w:ascii="Arial" w:hAnsi="Arial" w:cs="Arial"/>
          <w:sz w:val="24"/>
          <w:szCs w:val="24"/>
        </w:rPr>
      </w:pPr>
      <w:r>
        <w:rPr>
          <w:rFonts w:ascii="Arial" w:hAnsi="Arial" w:cs="Arial"/>
          <w:sz w:val="24"/>
          <w:szCs w:val="24"/>
        </w:rPr>
        <w:t>Pembelajaran Siklus I</w:t>
      </w:r>
      <w:r w:rsidRPr="00F463F1">
        <w:rPr>
          <w:rFonts w:ascii="Arial" w:hAnsi="Arial" w:cs="Arial"/>
          <w:sz w:val="24"/>
          <w:szCs w:val="24"/>
        </w:rPr>
        <w:t xml:space="preserve"> </w:t>
      </w:r>
    </w:p>
    <w:tbl>
      <w:tblPr>
        <w:tblStyle w:val="HeaderChar"/>
        <w:tblW w:w="0" w:type="auto"/>
        <w:tblInd w:w="1006" w:type="dxa"/>
        <w:tblLook w:val="04A0" w:firstRow="1" w:lastRow="0" w:firstColumn="1" w:lastColumn="0" w:noHBand="0" w:noVBand="1"/>
      </w:tblPr>
      <w:tblGrid>
        <w:gridCol w:w="2286"/>
        <w:gridCol w:w="2229"/>
        <w:gridCol w:w="2271"/>
      </w:tblGrid>
      <w:tr w:rsidR="00977587" w:rsidRPr="00F463F1" w:rsidTr="00977587">
        <w:tc>
          <w:tcPr>
            <w:tcW w:w="2286" w:type="dxa"/>
          </w:tcPr>
          <w:p w:rsidR="00977587" w:rsidRPr="00F463F1" w:rsidRDefault="00977587" w:rsidP="00977587">
            <w:pPr>
              <w:pStyle w:val="Heading1Char"/>
              <w:tabs>
                <w:tab w:val="left" w:pos="851"/>
              </w:tabs>
              <w:jc w:val="center"/>
              <w:rPr>
                <w:rFonts w:ascii="Arial" w:hAnsi="Arial" w:cs="Arial"/>
                <w:sz w:val="24"/>
                <w:szCs w:val="24"/>
              </w:rPr>
            </w:pPr>
            <w:r w:rsidRPr="00F463F1">
              <w:rPr>
                <w:rFonts w:ascii="Arial" w:hAnsi="Arial" w:cs="Arial"/>
                <w:sz w:val="24"/>
                <w:szCs w:val="24"/>
              </w:rPr>
              <w:t>Kolaborator</w:t>
            </w:r>
          </w:p>
        </w:tc>
        <w:tc>
          <w:tcPr>
            <w:tcW w:w="2229" w:type="dxa"/>
          </w:tcPr>
          <w:p w:rsidR="00977587" w:rsidRPr="00F463F1" w:rsidRDefault="00977587" w:rsidP="00977587">
            <w:pPr>
              <w:pStyle w:val="Heading1Char"/>
              <w:tabs>
                <w:tab w:val="left" w:pos="851"/>
              </w:tabs>
              <w:jc w:val="center"/>
              <w:rPr>
                <w:rFonts w:ascii="Arial" w:hAnsi="Arial" w:cs="Arial"/>
                <w:sz w:val="24"/>
                <w:szCs w:val="24"/>
              </w:rPr>
            </w:pPr>
            <w:r w:rsidRPr="00F463F1">
              <w:rPr>
                <w:rFonts w:ascii="Arial" w:hAnsi="Arial" w:cs="Arial"/>
                <w:sz w:val="24"/>
                <w:szCs w:val="24"/>
              </w:rPr>
              <w:t>Perolehan nilai</w:t>
            </w:r>
          </w:p>
        </w:tc>
        <w:tc>
          <w:tcPr>
            <w:tcW w:w="2271" w:type="dxa"/>
          </w:tcPr>
          <w:p w:rsidR="00977587" w:rsidRPr="00F463F1" w:rsidRDefault="00977587" w:rsidP="00977587">
            <w:pPr>
              <w:pStyle w:val="Heading1Char"/>
              <w:tabs>
                <w:tab w:val="left" w:pos="851"/>
              </w:tabs>
              <w:jc w:val="center"/>
              <w:rPr>
                <w:rFonts w:ascii="Arial" w:hAnsi="Arial" w:cs="Arial"/>
                <w:sz w:val="24"/>
                <w:szCs w:val="24"/>
              </w:rPr>
            </w:pPr>
            <w:r w:rsidRPr="00F463F1">
              <w:rPr>
                <w:rFonts w:ascii="Arial" w:hAnsi="Arial" w:cs="Arial"/>
                <w:sz w:val="24"/>
                <w:szCs w:val="24"/>
              </w:rPr>
              <w:t>Interpretasi</w:t>
            </w:r>
          </w:p>
        </w:tc>
      </w:tr>
      <w:tr w:rsidR="00977587" w:rsidRPr="00F463F1" w:rsidTr="00977587">
        <w:tc>
          <w:tcPr>
            <w:tcW w:w="2286" w:type="dxa"/>
          </w:tcPr>
          <w:p w:rsidR="00977587" w:rsidRPr="00F463F1" w:rsidRDefault="00977587" w:rsidP="00977587">
            <w:pPr>
              <w:pStyle w:val="Heading1Char"/>
              <w:tabs>
                <w:tab w:val="left" w:pos="851"/>
              </w:tabs>
              <w:jc w:val="center"/>
              <w:rPr>
                <w:rFonts w:ascii="Arial" w:hAnsi="Arial" w:cs="Arial"/>
                <w:sz w:val="24"/>
                <w:szCs w:val="24"/>
              </w:rPr>
            </w:pPr>
            <w:r w:rsidRPr="00F463F1">
              <w:rPr>
                <w:rFonts w:ascii="Arial" w:hAnsi="Arial" w:cs="Arial"/>
                <w:sz w:val="24"/>
                <w:szCs w:val="24"/>
              </w:rPr>
              <w:t>I</w:t>
            </w:r>
          </w:p>
        </w:tc>
        <w:tc>
          <w:tcPr>
            <w:tcW w:w="2229" w:type="dxa"/>
          </w:tcPr>
          <w:p w:rsidR="00977587" w:rsidRPr="00B37890" w:rsidRDefault="00977587" w:rsidP="00977587">
            <w:pPr>
              <w:pStyle w:val="Heading1Char"/>
              <w:tabs>
                <w:tab w:val="left" w:pos="851"/>
              </w:tabs>
              <w:jc w:val="center"/>
              <w:rPr>
                <w:rFonts w:ascii="Arial" w:hAnsi="Arial" w:cs="Arial"/>
                <w:sz w:val="24"/>
                <w:szCs w:val="24"/>
              </w:rPr>
            </w:pPr>
            <w:r>
              <w:rPr>
                <w:rFonts w:ascii="Arial" w:hAnsi="Arial" w:cs="Arial"/>
                <w:sz w:val="24"/>
                <w:szCs w:val="24"/>
              </w:rPr>
              <w:t>76</w:t>
            </w:r>
          </w:p>
        </w:tc>
        <w:tc>
          <w:tcPr>
            <w:tcW w:w="2271" w:type="dxa"/>
          </w:tcPr>
          <w:p w:rsidR="00977587" w:rsidRPr="00B37890" w:rsidRDefault="00977587" w:rsidP="00977587">
            <w:pPr>
              <w:pStyle w:val="Heading1Char"/>
              <w:tabs>
                <w:tab w:val="left" w:pos="851"/>
              </w:tabs>
              <w:jc w:val="center"/>
              <w:rPr>
                <w:rFonts w:ascii="Arial" w:hAnsi="Arial" w:cs="Arial"/>
                <w:sz w:val="24"/>
                <w:szCs w:val="24"/>
              </w:rPr>
            </w:pPr>
            <w:r>
              <w:rPr>
                <w:rFonts w:ascii="Arial" w:hAnsi="Arial" w:cs="Arial"/>
                <w:sz w:val="24"/>
                <w:szCs w:val="24"/>
              </w:rPr>
              <w:t>Baik</w:t>
            </w:r>
          </w:p>
        </w:tc>
      </w:tr>
      <w:tr w:rsidR="00977587" w:rsidRPr="00F463F1" w:rsidTr="00977587">
        <w:tc>
          <w:tcPr>
            <w:tcW w:w="2286" w:type="dxa"/>
          </w:tcPr>
          <w:p w:rsidR="00977587" w:rsidRPr="00F463F1" w:rsidRDefault="00977587" w:rsidP="00977587">
            <w:pPr>
              <w:pStyle w:val="Heading1Char"/>
              <w:tabs>
                <w:tab w:val="left" w:pos="851"/>
              </w:tabs>
              <w:jc w:val="center"/>
              <w:rPr>
                <w:rFonts w:ascii="Arial" w:hAnsi="Arial" w:cs="Arial"/>
                <w:sz w:val="24"/>
                <w:szCs w:val="24"/>
              </w:rPr>
            </w:pPr>
            <w:r w:rsidRPr="00F463F1">
              <w:rPr>
                <w:rFonts w:ascii="Arial" w:hAnsi="Arial" w:cs="Arial"/>
                <w:sz w:val="24"/>
                <w:szCs w:val="24"/>
              </w:rPr>
              <w:t>II</w:t>
            </w:r>
          </w:p>
        </w:tc>
        <w:tc>
          <w:tcPr>
            <w:tcW w:w="2229" w:type="dxa"/>
          </w:tcPr>
          <w:p w:rsidR="00977587" w:rsidRPr="00F463F1" w:rsidRDefault="00977587" w:rsidP="00977587">
            <w:pPr>
              <w:pStyle w:val="Heading1Char"/>
              <w:tabs>
                <w:tab w:val="left" w:pos="851"/>
              </w:tabs>
              <w:jc w:val="center"/>
              <w:rPr>
                <w:rFonts w:ascii="Arial" w:hAnsi="Arial" w:cs="Arial"/>
                <w:sz w:val="24"/>
                <w:szCs w:val="24"/>
              </w:rPr>
            </w:pPr>
            <w:r w:rsidRPr="00F463F1">
              <w:rPr>
                <w:rFonts w:ascii="Arial" w:hAnsi="Arial" w:cs="Arial"/>
                <w:sz w:val="24"/>
                <w:szCs w:val="24"/>
              </w:rPr>
              <w:t>77</w:t>
            </w:r>
          </w:p>
        </w:tc>
        <w:tc>
          <w:tcPr>
            <w:tcW w:w="2271" w:type="dxa"/>
          </w:tcPr>
          <w:p w:rsidR="00977587" w:rsidRPr="00B37890" w:rsidRDefault="00977587" w:rsidP="00977587">
            <w:pPr>
              <w:pStyle w:val="Heading1Char"/>
              <w:tabs>
                <w:tab w:val="left" w:pos="851"/>
              </w:tabs>
              <w:jc w:val="center"/>
              <w:rPr>
                <w:rFonts w:ascii="Arial" w:hAnsi="Arial" w:cs="Arial"/>
                <w:sz w:val="24"/>
                <w:szCs w:val="24"/>
              </w:rPr>
            </w:pPr>
            <w:r>
              <w:rPr>
                <w:rFonts w:ascii="Arial" w:hAnsi="Arial" w:cs="Arial"/>
                <w:sz w:val="24"/>
                <w:szCs w:val="24"/>
              </w:rPr>
              <w:t>Baik</w:t>
            </w:r>
          </w:p>
        </w:tc>
      </w:tr>
      <w:tr w:rsidR="00977587" w:rsidRPr="00F463F1" w:rsidTr="00977587">
        <w:tc>
          <w:tcPr>
            <w:tcW w:w="2286" w:type="dxa"/>
          </w:tcPr>
          <w:p w:rsidR="00977587" w:rsidRPr="00F463F1" w:rsidRDefault="00977587" w:rsidP="00977587">
            <w:pPr>
              <w:pStyle w:val="Heading1Char"/>
              <w:tabs>
                <w:tab w:val="left" w:pos="851"/>
              </w:tabs>
              <w:jc w:val="center"/>
              <w:rPr>
                <w:rFonts w:ascii="Arial" w:hAnsi="Arial" w:cs="Arial"/>
                <w:sz w:val="24"/>
                <w:szCs w:val="24"/>
              </w:rPr>
            </w:pPr>
            <w:r w:rsidRPr="00F463F1">
              <w:rPr>
                <w:rFonts w:ascii="Arial" w:hAnsi="Arial" w:cs="Arial"/>
                <w:sz w:val="24"/>
                <w:szCs w:val="24"/>
              </w:rPr>
              <w:t>Jumlah</w:t>
            </w:r>
          </w:p>
        </w:tc>
        <w:tc>
          <w:tcPr>
            <w:tcW w:w="2229" w:type="dxa"/>
          </w:tcPr>
          <w:p w:rsidR="00977587" w:rsidRPr="00B37890" w:rsidRDefault="00977587" w:rsidP="00977587">
            <w:pPr>
              <w:pStyle w:val="Heading1Char"/>
              <w:tabs>
                <w:tab w:val="left" w:pos="851"/>
              </w:tabs>
              <w:jc w:val="center"/>
              <w:rPr>
                <w:rFonts w:ascii="Arial" w:hAnsi="Arial" w:cs="Arial"/>
                <w:sz w:val="24"/>
                <w:szCs w:val="24"/>
              </w:rPr>
            </w:pPr>
            <w:r>
              <w:rPr>
                <w:rFonts w:ascii="Arial" w:hAnsi="Arial" w:cs="Arial"/>
                <w:sz w:val="24"/>
                <w:szCs w:val="24"/>
              </w:rPr>
              <w:t>153</w:t>
            </w:r>
          </w:p>
        </w:tc>
        <w:tc>
          <w:tcPr>
            <w:tcW w:w="2271" w:type="dxa"/>
          </w:tcPr>
          <w:p w:rsidR="00977587" w:rsidRPr="00F463F1" w:rsidRDefault="00977587" w:rsidP="00977587">
            <w:pPr>
              <w:pStyle w:val="Heading1Char"/>
              <w:tabs>
                <w:tab w:val="left" w:pos="851"/>
              </w:tabs>
              <w:jc w:val="center"/>
              <w:rPr>
                <w:rFonts w:ascii="Arial" w:hAnsi="Arial" w:cs="Arial"/>
                <w:sz w:val="24"/>
                <w:szCs w:val="24"/>
              </w:rPr>
            </w:pPr>
          </w:p>
        </w:tc>
      </w:tr>
      <w:tr w:rsidR="00977587" w:rsidRPr="00F463F1" w:rsidTr="00977587">
        <w:tc>
          <w:tcPr>
            <w:tcW w:w="2286" w:type="dxa"/>
          </w:tcPr>
          <w:p w:rsidR="00977587" w:rsidRPr="00F463F1" w:rsidRDefault="00977587" w:rsidP="00977587">
            <w:pPr>
              <w:pStyle w:val="Heading1Char"/>
              <w:tabs>
                <w:tab w:val="left" w:pos="851"/>
                <w:tab w:val="center" w:pos="1035"/>
                <w:tab w:val="right" w:pos="2070"/>
              </w:tabs>
              <w:jc w:val="center"/>
              <w:rPr>
                <w:rFonts w:ascii="Arial" w:hAnsi="Arial" w:cs="Arial"/>
                <w:sz w:val="24"/>
                <w:szCs w:val="24"/>
              </w:rPr>
            </w:pPr>
            <w:r w:rsidRPr="00F463F1">
              <w:rPr>
                <w:rFonts w:ascii="Arial" w:hAnsi="Arial" w:cs="Arial"/>
                <w:sz w:val="24"/>
                <w:szCs w:val="24"/>
              </w:rPr>
              <w:t>Rata-rata</w:t>
            </w:r>
          </w:p>
        </w:tc>
        <w:tc>
          <w:tcPr>
            <w:tcW w:w="2229" w:type="dxa"/>
          </w:tcPr>
          <w:p w:rsidR="00977587" w:rsidRPr="00B37890" w:rsidRDefault="00977587" w:rsidP="00977587">
            <w:pPr>
              <w:pStyle w:val="Heading1Char"/>
              <w:tabs>
                <w:tab w:val="left" w:pos="851"/>
              </w:tabs>
              <w:jc w:val="center"/>
              <w:rPr>
                <w:rFonts w:ascii="Arial" w:hAnsi="Arial" w:cs="Arial"/>
                <w:sz w:val="24"/>
                <w:szCs w:val="24"/>
              </w:rPr>
            </w:pPr>
            <w:r>
              <w:rPr>
                <w:rFonts w:ascii="Arial" w:hAnsi="Arial" w:cs="Arial"/>
                <w:sz w:val="24"/>
                <w:szCs w:val="24"/>
              </w:rPr>
              <w:t>76,5</w:t>
            </w:r>
          </w:p>
        </w:tc>
        <w:tc>
          <w:tcPr>
            <w:tcW w:w="2271" w:type="dxa"/>
          </w:tcPr>
          <w:p w:rsidR="00977587" w:rsidRPr="00B37890" w:rsidRDefault="00977587" w:rsidP="00977587">
            <w:pPr>
              <w:pStyle w:val="Heading1Char"/>
              <w:tabs>
                <w:tab w:val="left" w:pos="851"/>
              </w:tabs>
              <w:jc w:val="center"/>
              <w:rPr>
                <w:rFonts w:ascii="Arial" w:hAnsi="Arial" w:cs="Arial"/>
                <w:sz w:val="24"/>
                <w:szCs w:val="24"/>
              </w:rPr>
            </w:pPr>
            <w:r>
              <w:rPr>
                <w:rFonts w:ascii="Arial" w:hAnsi="Arial" w:cs="Arial"/>
                <w:sz w:val="24"/>
                <w:szCs w:val="24"/>
              </w:rPr>
              <w:t>Baik</w:t>
            </w:r>
          </w:p>
        </w:tc>
      </w:tr>
    </w:tbl>
    <w:p w:rsidR="00977587" w:rsidRPr="00B758E8" w:rsidRDefault="00977587" w:rsidP="000F55E5">
      <w:pPr>
        <w:pStyle w:val="Heading1Char"/>
        <w:tabs>
          <w:tab w:val="left" w:pos="851"/>
        </w:tabs>
        <w:spacing w:before="240" w:after="0" w:line="480" w:lineRule="auto"/>
        <w:ind w:left="567" w:firstLine="425"/>
        <w:jc w:val="both"/>
        <w:rPr>
          <w:rFonts w:ascii="Arial" w:hAnsi="Arial" w:cs="Arial"/>
          <w:sz w:val="24"/>
        </w:rPr>
      </w:pPr>
      <w:r w:rsidRPr="00EB50B1">
        <w:rPr>
          <w:rFonts w:ascii="Arial" w:hAnsi="Arial" w:cs="Arial"/>
          <w:sz w:val="24"/>
        </w:rPr>
        <w:lastRenderedPageBreak/>
        <w:t>Berdasarkan tabel di</w:t>
      </w:r>
      <w:r>
        <w:rPr>
          <w:rFonts w:ascii="Arial" w:hAnsi="Arial" w:cs="Arial"/>
          <w:sz w:val="24"/>
        </w:rPr>
        <w:t xml:space="preserve"> </w:t>
      </w:r>
      <w:r w:rsidRPr="00EB50B1">
        <w:rPr>
          <w:rFonts w:ascii="Arial" w:hAnsi="Arial" w:cs="Arial"/>
          <w:sz w:val="24"/>
        </w:rPr>
        <w:t>atas bahwa proses pembelajaran pada siklus I memperoleh nilai dengan rata-rata 76,5 dengan interpretasi baik. Hal ini dapat dilihat dari hasil penilaian kolaborator I yang memberikan nilai 76 dengan interpretasi baik dan kolaborator II memberikan nilai 77 dengan Interpretasi baik. Untuk lebih jelasnya dapat dilihat pada grafik sebagai berikut:</w:t>
      </w:r>
    </w:p>
    <w:p w:rsidR="00977587" w:rsidRPr="00F463F1" w:rsidRDefault="00977587" w:rsidP="00977587">
      <w:pPr>
        <w:pStyle w:val="Heading1Char"/>
        <w:tabs>
          <w:tab w:val="left" w:pos="851"/>
        </w:tabs>
        <w:spacing w:line="480" w:lineRule="auto"/>
        <w:ind w:left="284"/>
        <w:jc w:val="both"/>
        <w:rPr>
          <w:rFonts w:ascii="Arial" w:hAnsi="Arial" w:cs="Arial"/>
          <w:sz w:val="24"/>
          <w:szCs w:val="24"/>
        </w:rPr>
      </w:pPr>
      <w:r w:rsidRPr="00F463F1">
        <w:rPr>
          <w:rFonts w:ascii="Arial" w:hAnsi="Arial" w:cs="Arial"/>
          <w:sz w:val="24"/>
          <w:szCs w:val="24"/>
          <w:lang w:val="en-US"/>
        </w:rPr>
        <w:t xml:space="preserve">          </w:t>
      </w:r>
      <w:r>
        <w:rPr>
          <w:rFonts w:ascii="Arial" w:hAnsi="Arial" w:cs="Arial"/>
          <w:noProof/>
          <w:sz w:val="24"/>
          <w:szCs w:val="24"/>
        </w:rPr>
        <w:drawing>
          <wp:inline distT="0" distB="0" distL="0" distR="0" wp14:anchorId="1595805D" wp14:editId="236A20DE">
            <wp:extent cx="4171950" cy="2105025"/>
            <wp:effectExtent l="0" t="0" r="19050" b="9525"/>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977587" w:rsidRDefault="00977587" w:rsidP="000F55E5">
      <w:pPr>
        <w:pStyle w:val="Heading1Char"/>
        <w:tabs>
          <w:tab w:val="left" w:pos="851"/>
        </w:tabs>
        <w:spacing w:after="0" w:line="360" w:lineRule="auto"/>
        <w:ind w:left="2552" w:hanging="2268"/>
        <w:jc w:val="both"/>
        <w:rPr>
          <w:rFonts w:ascii="Arial" w:hAnsi="Arial" w:cs="Arial"/>
          <w:sz w:val="24"/>
          <w:szCs w:val="24"/>
        </w:rPr>
      </w:pPr>
      <w:r w:rsidRPr="00F463F1">
        <w:rPr>
          <w:rFonts w:ascii="Arial" w:hAnsi="Arial" w:cs="Arial"/>
          <w:sz w:val="24"/>
          <w:szCs w:val="24"/>
          <w:lang w:val="en-US"/>
        </w:rPr>
        <w:tab/>
        <w:t xml:space="preserve">   </w:t>
      </w:r>
      <w:r>
        <w:rPr>
          <w:rFonts w:ascii="Arial" w:hAnsi="Arial" w:cs="Arial"/>
          <w:sz w:val="24"/>
          <w:szCs w:val="24"/>
        </w:rPr>
        <w:t>Gambar 4.3 Diagram Hist</w:t>
      </w:r>
      <w:r w:rsidRPr="00F463F1">
        <w:rPr>
          <w:rFonts w:ascii="Arial" w:hAnsi="Arial" w:cs="Arial"/>
          <w:sz w:val="24"/>
          <w:szCs w:val="24"/>
        </w:rPr>
        <w:t>ogram Data Hasil Perbaika</w:t>
      </w:r>
      <w:r w:rsidRPr="00F463F1">
        <w:rPr>
          <w:rFonts w:ascii="Arial" w:hAnsi="Arial" w:cs="Arial"/>
          <w:sz w:val="24"/>
          <w:szCs w:val="24"/>
          <w:lang w:val="en-US"/>
        </w:rPr>
        <w:t xml:space="preserve">n </w:t>
      </w:r>
      <w:r>
        <w:rPr>
          <w:rFonts w:ascii="Arial" w:hAnsi="Arial" w:cs="Arial"/>
          <w:sz w:val="24"/>
          <w:szCs w:val="24"/>
        </w:rPr>
        <w:t xml:space="preserve">Proses </w:t>
      </w:r>
    </w:p>
    <w:p w:rsidR="000F55E5" w:rsidRPr="00275AAA" w:rsidRDefault="00977587" w:rsidP="000F55E5">
      <w:pPr>
        <w:pStyle w:val="Heading1Char"/>
        <w:tabs>
          <w:tab w:val="left" w:pos="851"/>
        </w:tabs>
        <w:spacing w:after="100" w:line="360" w:lineRule="auto"/>
        <w:ind w:left="2552" w:hanging="142"/>
        <w:jc w:val="both"/>
        <w:rPr>
          <w:rFonts w:ascii="Arial" w:hAnsi="Arial" w:cs="Arial"/>
          <w:sz w:val="24"/>
          <w:szCs w:val="24"/>
        </w:rPr>
      </w:pPr>
      <w:r w:rsidRPr="00F463F1">
        <w:rPr>
          <w:rFonts w:ascii="Arial" w:hAnsi="Arial" w:cs="Arial"/>
          <w:sz w:val="24"/>
          <w:szCs w:val="24"/>
        </w:rPr>
        <w:t>Pembelajaran Siklus I</w:t>
      </w:r>
    </w:p>
    <w:p w:rsidR="00977587" w:rsidRPr="00F463F1" w:rsidRDefault="00977587" w:rsidP="000F55E5">
      <w:pPr>
        <w:pStyle w:val="Heading1Char"/>
        <w:spacing w:after="0" w:line="480" w:lineRule="auto"/>
        <w:ind w:left="567" w:firstLine="426"/>
        <w:jc w:val="both"/>
        <w:rPr>
          <w:rFonts w:ascii="Arial" w:hAnsi="Arial" w:cs="Arial"/>
          <w:sz w:val="24"/>
          <w:szCs w:val="24"/>
          <w:lang w:val="en-US"/>
        </w:rPr>
      </w:pPr>
      <w:r w:rsidRPr="00F463F1">
        <w:rPr>
          <w:rFonts w:ascii="Arial" w:hAnsi="Arial" w:cs="Arial"/>
          <w:sz w:val="24"/>
          <w:szCs w:val="24"/>
        </w:rPr>
        <w:t>Gambar di</w:t>
      </w:r>
      <w:r>
        <w:rPr>
          <w:rFonts w:ascii="Arial" w:hAnsi="Arial" w:cs="Arial"/>
          <w:sz w:val="24"/>
          <w:szCs w:val="24"/>
        </w:rPr>
        <w:t xml:space="preserve"> </w:t>
      </w:r>
      <w:r w:rsidRPr="00F463F1">
        <w:rPr>
          <w:rFonts w:ascii="Arial" w:hAnsi="Arial" w:cs="Arial"/>
          <w:sz w:val="24"/>
          <w:szCs w:val="24"/>
        </w:rPr>
        <w:t>atas men</w:t>
      </w:r>
      <w:r>
        <w:rPr>
          <w:rFonts w:ascii="Arial" w:hAnsi="Arial" w:cs="Arial"/>
          <w:sz w:val="24"/>
          <w:szCs w:val="24"/>
        </w:rPr>
        <w:t>un</w:t>
      </w:r>
      <w:r w:rsidRPr="00F463F1">
        <w:rPr>
          <w:rFonts w:ascii="Arial" w:hAnsi="Arial" w:cs="Arial"/>
          <w:sz w:val="24"/>
          <w:szCs w:val="24"/>
        </w:rPr>
        <w:t>jukan bahwa perbaikan proses pembelajaran pada siklus I memp</w:t>
      </w:r>
      <w:r>
        <w:rPr>
          <w:rFonts w:ascii="Arial" w:hAnsi="Arial" w:cs="Arial"/>
          <w:sz w:val="24"/>
          <w:szCs w:val="24"/>
        </w:rPr>
        <w:t>eroleh nilai dengan rata-rata 76,5</w:t>
      </w:r>
      <w:r w:rsidRPr="00F463F1">
        <w:rPr>
          <w:rFonts w:ascii="Arial" w:hAnsi="Arial" w:cs="Arial"/>
          <w:sz w:val="24"/>
          <w:szCs w:val="24"/>
        </w:rPr>
        <w:t>. Hal ini dapat dilihat dari penilaian kolaborator I dengan m</w:t>
      </w:r>
      <w:r>
        <w:rPr>
          <w:rFonts w:ascii="Arial" w:hAnsi="Arial" w:cs="Arial"/>
          <w:sz w:val="24"/>
          <w:szCs w:val="24"/>
        </w:rPr>
        <w:t>emberikan skor 76</w:t>
      </w:r>
      <w:r w:rsidRPr="00F463F1">
        <w:rPr>
          <w:rFonts w:ascii="Arial" w:hAnsi="Arial" w:cs="Arial"/>
          <w:sz w:val="24"/>
          <w:szCs w:val="24"/>
        </w:rPr>
        <w:t xml:space="preserve"> dan kolaborator II memberikan skor 77.</w:t>
      </w:r>
    </w:p>
    <w:p w:rsidR="00977587" w:rsidRDefault="00977587" w:rsidP="00585D31">
      <w:pPr>
        <w:pStyle w:val="Heading1Char"/>
        <w:numPr>
          <w:ilvl w:val="0"/>
          <w:numId w:val="213"/>
        </w:numPr>
        <w:tabs>
          <w:tab w:val="left" w:pos="851"/>
        </w:tabs>
        <w:spacing w:after="0" w:line="480" w:lineRule="auto"/>
        <w:ind w:left="567" w:hanging="283"/>
        <w:jc w:val="both"/>
        <w:rPr>
          <w:rFonts w:ascii="Arial" w:hAnsi="Arial" w:cs="Arial"/>
          <w:sz w:val="24"/>
          <w:szCs w:val="24"/>
        </w:rPr>
      </w:pPr>
      <w:r w:rsidRPr="00F463F1">
        <w:rPr>
          <w:rFonts w:ascii="Arial" w:hAnsi="Arial" w:cs="Arial"/>
          <w:sz w:val="24"/>
          <w:szCs w:val="24"/>
        </w:rPr>
        <w:t>Data Hasil Observasi Penilaian Sikap Perilaku Siswa Siklus I</w:t>
      </w:r>
    </w:p>
    <w:p w:rsidR="00977587" w:rsidRPr="001544E5" w:rsidRDefault="00977587" w:rsidP="00977587">
      <w:pPr>
        <w:pStyle w:val="Heading1Char"/>
        <w:tabs>
          <w:tab w:val="left" w:pos="851"/>
        </w:tabs>
        <w:spacing w:line="480" w:lineRule="auto"/>
        <w:ind w:left="567" w:firstLine="426"/>
        <w:jc w:val="both"/>
        <w:rPr>
          <w:rFonts w:ascii="Arial" w:hAnsi="Arial" w:cs="Arial"/>
          <w:sz w:val="24"/>
          <w:szCs w:val="24"/>
        </w:rPr>
      </w:pPr>
      <w:r w:rsidRPr="00800AEC">
        <w:rPr>
          <w:rFonts w:ascii="Arial" w:hAnsi="Arial" w:cs="Arial"/>
          <w:sz w:val="24"/>
          <w:szCs w:val="24"/>
        </w:rPr>
        <w:t xml:space="preserve">Penilaian perubahan perilaku siswa pada saat pembelajaran ini dilakukan dengan penilaian observasi yang dilakukan oleh </w:t>
      </w:r>
      <w:r w:rsidRPr="00800AEC">
        <w:rPr>
          <w:rFonts w:ascii="Arial" w:hAnsi="Arial" w:cs="Arial"/>
          <w:sz w:val="24"/>
          <w:szCs w:val="24"/>
          <w:lang w:val="en-US"/>
        </w:rPr>
        <w:t>kolaborator</w:t>
      </w:r>
      <w:r>
        <w:rPr>
          <w:rFonts w:ascii="Arial" w:hAnsi="Arial" w:cs="Arial"/>
          <w:sz w:val="24"/>
          <w:szCs w:val="24"/>
        </w:rPr>
        <w:t>.</w:t>
      </w:r>
      <w:r w:rsidRPr="00800AEC">
        <w:rPr>
          <w:rFonts w:ascii="Arial" w:hAnsi="Arial" w:cs="Arial"/>
          <w:sz w:val="24"/>
          <w:szCs w:val="24"/>
        </w:rPr>
        <w:t xml:space="preserve"> Hasil penilaian sikap siswa</w:t>
      </w:r>
      <w:r>
        <w:rPr>
          <w:rFonts w:ascii="Arial" w:hAnsi="Arial" w:cs="Arial"/>
          <w:sz w:val="24"/>
          <w:szCs w:val="24"/>
        </w:rPr>
        <w:t xml:space="preserve"> kelas IV-A Sekolah Dasar Negeri Ciluar 2 Kecamatan Bogor Utara Kota Bogor pada</w:t>
      </w:r>
      <w:r w:rsidRPr="00800AEC">
        <w:rPr>
          <w:rFonts w:ascii="Arial" w:hAnsi="Arial" w:cs="Arial"/>
          <w:sz w:val="24"/>
          <w:szCs w:val="24"/>
        </w:rPr>
        <w:t xml:space="preserve"> </w:t>
      </w:r>
      <w:r w:rsidRPr="00800AEC">
        <w:rPr>
          <w:rFonts w:ascii="Arial" w:hAnsi="Arial" w:cs="Arial"/>
          <w:sz w:val="24"/>
          <w:szCs w:val="24"/>
        </w:rPr>
        <w:lastRenderedPageBreak/>
        <w:t xml:space="preserve">pembelajaran </w:t>
      </w:r>
      <w:r w:rsidRPr="00800AEC">
        <w:rPr>
          <w:rFonts w:ascii="Arial" w:hAnsi="Arial" w:cs="Arial"/>
          <w:sz w:val="24"/>
          <w:szCs w:val="24"/>
          <w:lang w:val="en-US"/>
        </w:rPr>
        <w:t>1</w:t>
      </w:r>
      <w:r w:rsidRPr="00800AEC">
        <w:rPr>
          <w:rFonts w:ascii="Arial" w:hAnsi="Arial" w:cs="Arial"/>
          <w:sz w:val="24"/>
          <w:szCs w:val="24"/>
        </w:rPr>
        <w:t xml:space="preserve"> subtema </w:t>
      </w:r>
      <w:r>
        <w:rPr>
          <w:rFonts w:ascii="Arial" w:hAnsi="Arial" w:cs="Arial"/>
          <w:sz w:val="24"/>
          <w:szCs w:val="24"/>
        </w:rPr>
        <w:t>kebersamaan dalam keberagaman</w:t>
      </w:r>
      <w:r w:rsidRPr="00800AEC">
        <w:rPr>
          <w:rFonts w:ascii="Arial" w:hAnsi="Arial" w:cs="Arial"/>
          <w:sz w:val="24"/>
          <w:szCs w:val="24"/>
        </w:rPr>
        <w:t xml:space="preserve"> dapat dilihat pada tabel sebagai berikut : </w:t>
      </w:r>
    </w:p>
    <w:p w:rsidR="00977587" w:rsidRPr="00F463F1" w:rsidRDefault="00977587" w:rsidP="00977587">
      <w:pPr>
        <w:spacing w:after="0" w:line="360" w:lineRule="auto"/>
        <w:ind w:left="2268" w:hanging="1122"/>
        <w:jc w:val="both"/>
        <w:rPr>
          <w:rFonts w:ascii="Arial" w:hAnsi="Arial" w:cs="Arial"/>
          <w:sz w:val="24"/>
          <w:szCs w:val="24"/>
          <w:lang w:val="en-US"/>
        </w:rPr>
      </w:pPr>
      <w:r w:rsidRPr="00F463F1">
        <w:rPr>
          <w:rFonts w:ascii="Arial" w:hAnsi="Arial" w:cs="Arial"/>
          <w:sz w:val="24"/>
          <w:szCs w:val="24"/>
        </w:rPr>
        <w:t xml:space="preserve">Tabel 4.4 </w:t>
      </w:r>
      <w:r>
        <w:rPr>
          <w:rFonts w:ascii="Arial" w:hAnsi="Arial" w:cs="Arial"/>
          <w:sz w:val="24"/>
          <w:szCs w:val="24"/>
        </w:rPr>
        <w:t xml:space="preserve">Rekapitulasi Data Hasil Perubahan </w:t>
      </w:r>
      <w:r w:rsidRPr="00F463F1">
        <w:rPr>
          <w:rFonts w:ascii="Arial" w:hAnsi="Arial" w:cs="Arial"/>
          <w:sz w:val="24"/>
          <w:szCs w:val="24"/>
        </w:rPr>
        <w:t>Sikap Siklus I</w:t>
      </w:r>
    </w:p>
    <w:p w:rsidR="00977587" w:rsidRPr="00F463F1" w:rsidRDefault="00977587" w:rsidP="00977587">
      <w:pPr>
        <w:spacing w:after="0" w:line="240" w:lineRule="auto"/>
        <w:ind w:left="2268" w:hanging="1122"/>
        <w:jc w:val="both"/>
        <w:rPr>
          <w:rFonts w:ascii="Arial" w:hAnsi="Arial" w:cs="Arial"/>
          <w:sz w:val="24"/>
          <w:szCs w:val="24"/>
          <w:lang w:val="en-US"/>
        </w:rPr>
      </w:pPr>
    </w:p>
    <w:tbl>
      <w:tblPr>
        <w:tblStyle w:val="HeaderChar"/>
        <w:tblW w:w="8080" w:type="dxa"/>
        <w:tblInd w:w="250" w:type="dxa"/>
        <w:tblLayout w:type="fixed"/>
        <w:tblLook w:val="04A0" w:firstRow="1" w:lastRow="0" w:firstColumn="1" w:lastColumn="0" w:noHBand="0" w:noVBand="1"/>
      </w:tblPr>
      <w:tblGrid>
        <w:gridCol w:w="1418"/>
        <w:gridCol w:w="1559"/>
        <w:gridCol w:w="1559"/>
        <w:gridCol w:w="992"/>
        <w:gridCol w:w="993"/>
        <w:gridCol w:w="1559"/>
      </w:tblGrid>
      <w:tr w:rsidR="00977587" w:rsidRPr="000D1352" w:rsidTr="00977587">
        <w:trPr>
          <w:trHeight w:val="677"/>
        </w:trPr>
        <w:tc>
          <w:tcPr>
            <w:tcW w:w="1418" w:type="dxa"/>
            <w:vAlign w:val="center"/>
          </w:tcPr>
          <w:p w:rsidR="00977587" w:rsidRPr="004925D6" w:rsidRDefault="00977587" w:rsidP="00977587">
            <w:pPr>
              <w:jc w:val="center"/>
              <w:rPr>
                <w:rFonts w:ascii="Arial" w:eastAsia="Arial Unicode MS" w:hAnsi="Arial" w:cs="Arial"/>
                <w:b/>
                <w:sz w:val="24"/>
                <w:szCs w:val="24"/>
              </w:rPr>
            </w:pPr>
            <w:r w:rsidRPr="004925D6">
              <w:rPr>
                <w:rFonts w:ascii="Arial" w:eastAsia="Arial Unicode MS" w:hAnsi="Arial" w:cs="Arial"/>
                <w:b/>
                <w:sz w:val="24"/>
                <w:szCs w:val="24"/>
              </w:rPr>
              <w:t>Kelompok</w:t>
            </w:r>
          </w:p>
        </w:tc>
        <w:tc>
          <w:tcPr>
            <w:tcW w:w="1559" w:type="dxa"/>
            <w:vAlign w:val="center"/>
          </w:tcPr>
          <w:p w:rsidR="00977587" w:rsidRPr="004925D6" w:rsidRDefault="00977587" w:rsidP="00977587">
            <w:pPr>
              <w:jc w:val="center"/>
              <w:rPr>
                <w:rFonts w:ascii="Arial" w:eastAsia="Arial Unicode MS" w:hAnsi="Arial" w:cs="Arial"/>
                <w:b/>
                <w:sz w:val="24"/>
                <w:szCs w:val="24"/>
              </w:rPr>
            </w:pPr>
            <w:r w:rsidRPr="004925D6">
              <w:rPr>
                <w:rFonts w:ascii="Arial" w:eastAsia="Arial Unicode MS" w:hAnsi="Arial" w:cs="Arial"/>
                <w:b/>
                <w:sz w:val="24"/>
                <w:szCs w:val="24"/>
              </w:rPr>
              <w:t>Kolabolator I</w:t>
            </w:r>
          </w:p>
        </w:tc>
        <w:tc>
          <w:tcPr>
            <w:tcW w:w="1559" w:type="dxa"/>
            <w:vAlign w:val="center"/>
          </w:tcPr>
          <w:p w:rsidR="00977587" w:rsidRPr="004925D6" w:rsidRDefault="00977587" w:rsidP="00977587">
            <w:pPr>
              <w:jc w:val="center"/>
              <w:rPr>
                <w:rFonts w:ascii="Arial" w:eastAsia="Arial Unicode MS" w:hAnsi="Arial" w:cs="Arial"/>
                <w:b/>
                <w:sz w:val="24"/>
                <w:szCs w:val="24"/>
              </w:rPr>
            </w:pPr>
            <w:r w:rsidRPr="004925D6">
              <w:rPr>
                <w:rFonts w:ascii="Arial" w:eastAsia="Arial Unicode MS" w:hAnsi="Arial" w:cs="Arial"/>
                <w:b/>
                <w:sz w:val="24"/>
                <w:szCs w:val="24"/>
              </w:rPr>
              <w:t>Kolabolator II</w:t>
            </w:r>
          </w:p>
        </w:tc>
        <w:tc>
          <w:tcPr>
            <w:tcW w:w="992" w:type="dxa"/>
            <w:vAlign w:val="center"/>
          </w:tcPr>
          <w:p w:rsidR="00977587" w:rsidRPr="004925D6" w:rsidRDefault="00977587" w:rsidP="00977587">
            <w:pPr>
              <w:jc w:val="center"/>
              <w:rPr>
                <w:rFonts w:ascii="Arial" w:eastAsia="Arial Unicode MS" w:hAnsi="Arial" w:cs="Arial"/>
                <w:b/>
                <w:sz w:val="24"/>
                <w:szCs w:val="24"/>
              </w:rPr>
            </w:pPr>
            <w:r w:rsidRPr="004925D6">
              <w:rPr>
                <w:rFonts w:ascii="Arial" w:eastAsia="Arial Unicode MS" w:hAnsi="Arial" w:cs="Arial"/>
                <w:b/>
                <w:sz w:val="24"/>
                <w:szCs w:val="24"/>
              </w:rPr>
              <w:t>Sub Total</w:t>
            </w:r>
          </w:p>
        </w:tc>
        <w:tc>
          <w:tcPr>
            <w:tcW w:w="993" w:type="dxa"/>
            <w:vAlign w:val="center"/>
          </w:tcPr>
          <w:p w:rsidR="00977587" w:rsidRPr="004925D6" w:rsidRDefault="00977587" w:rsidP="00977587">
            <w:pPr>
              <w:jc w:val="center"/>
              <w:rPr>
                <w:rFonts w:ascii="Arial" w:eastAsia="Arial Unicode MS" w:hAnsi="Arial" w:cs="Arial"/>
                <w:b/>
                <w:sz w:val="24"/>
                <w:szCs w:val="24"/>
              </w:rPr>
            </w:pPr>
            <w:r w:rsidRPr="004925D6">
              <w:rPr>
                <w:rFonts w:ascii="Arial" w:eastAsia="Arial Unicode MS" w:hAnsi="Arial" w:cs="Arial"/>
                <w:b/>
                <w:sz w:val="24"/>
                <w:szCs w:val="24"/>
              </w:rPr>
              <w:t>Rata-rata</w:t>
            </w:r>
          </w:p>
        </w:tc>
        <w:tc>
          <w:tcPr>
            <w:tcW w:w="1559" w:type="dxa"/>
            <w:vAlign w:val="center"/>
          </w:tcPr>
          <w:p w:rsidR="00977587" w:rsidRPr="004925D6" w:rsidRDefault="00977587" w:rsidP="00977587">
            <w:pPr>
              <w:jc w:val="center"/>
              <w:rPr>
                <w:rFonts w:ascii="Arial" w:eastAsia="Arial Unicode MS" w:hAnsi="Arial" w:cs="Arial"/>
                <w:b/>
                <w:sz w:val="24"/>
                <w:szCs w:val="24"/>
              </w:rPr>
            </w:pPr>
            <w:r w:rsidRPr="004925D6">
              <w:rPr>
                <w:rFonts w:ascii="Arial" w:eastAsia="Arial Unicode MS" w:hAnsi="Arial" w:cs="Arial"/>
                <w:b/>
                <w:sz w:val="24"/>
                <w:szCs w:val="24"/>
              </w:rPr>
              <w:t>Interpretasi</w:t>
            </w:r>
          </w:p>
        </w:tc>
      </w:tr>
      <w:tr w:rsidR="00977587" w:rsidRPr="000D1352" w:rsidTr="00977587">
        <w:tc>
          <w:tcPr>
            <w:tcW w:w="1418" w:type="dxa"/>
            <w:vAlign w:val="center"/>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 xml:space="preserve">55,00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 xml:space="preserve">53,33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 xml:space="preserve">108,33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bottom"/>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 xml:space="preserve">54,17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Cukup</w:t>
            </w:r>
          </w:p>
        </w:tc>
      </w:tr>
      <w:tr w:rsidR="00977587" w:rsidRPr="000D1352" w:rsidTr="00977587">
        <w:tc>
          <w:tcPr>
            <w:tcW w:w="1418" w:type="dxa"/>
            <w:vAlign w:val="center"/>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2</w:t>
            </w:r>
          </w:p>
        </w:tc>
        <w:tc>
          <w:tcPr>
            <w:tcW w:w="1559" w:type="dxa"/>
            <w:tcBorders>
              <w:top w:val="nil"/>
              <w:left w:val="single" w:sz="4" w:space="0" w:color="auto"/>
              <w:bottom w:val="single" w:sz="4" w:space="0" w:color="auto"/>
              <w:right w:val="single" w:sz="4" w:space="0" w:color="auto"/>
            </w:tcBorders>
            <w:shd w:val="clear" w:color="auto" w:fill="auto"/>
            <w:vAlign w:val="bottom"/>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 xml:space="preserve">58,33 </w:t>
            </w:r>
          </w:p>
        </w:tc>
        <w:tc>
          <w:tcPr>
            <w:tcW w:w="1559" w:type="dxa"/>
            <w:tcBorders>
              <w:top w:val="nil"/>
              <w:left w:val="single" w:sz="4" w:space="0" w:color="auto"/>
              <w:bottom w:val="single" w:sz="4" w:space="0" w:color="auto"/>
              <w:right w:val="single" w:sz="4" w:space="0" w:color="auto"/>
            </w:tcBorders>
            <w:shd w:val="clear" w:color="auto" w:fill="auto"/>
            <w:vAlign w:val="bottom"/>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 xml:space="preserve">56,67 </w:t>
            </w:r>
          </w:p>
        </w:tc>
        <w:tc>
          <w:tcPr>
            <w:tcW w:w="992" w:type="dxa"/>
            <w:tcBorders>
              <w:top w:val="nil"/>
              <w:left w:val="single" w:sz="4" w:space="0" w:color="auto"/>
              <w:bottom w:val="single" w:sz="4" w:space="0" w:color="auto"/>
              <w:right w:val="single" w:sz="4" w:space="0" w:color="auto"/>
            </w:tcBorders>
            <w:shd w:val="clear" w:color="auto" w:fill="auto"/>
            <w:vAlign w:val="bottom"/>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 xml:space="preserve">115,00 </w:t>
            </w:r>
          </w:p>
        </w:tc>
        <w:tc>
          <w:tcPr>
            <w:tcW w:w="993" w:type="dxa"/>
            <w:tcBorders>
              <w:top w:val="nil"/>
              <w:left w:val="single" w:sz="4" w:space="0" w:color="auto"/>
              <w:bottom w:val="single" w:sz="4" w:space="0" w:color="auto"/>
              <w:right w:val="single" w:sz="4" w:space="0" w:color="auto"/>
            </w:tcBorders>
            <w:shd w:val="clear" w:color="auto" w:fill="auto"/>
            <w:vAlign w:val="bottom"/>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 xml:space="preserve">57,50 </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Cukup</w:t>
            </w:r>
          </w:p>
        </w:tc>
      </w:tr>
      <w:tr w:rsidR="00977587" w:rsidRPr="000D1352" w:rsidTr="00977587">
        <w:tc>
          <w:tcPr>
            <w:tcW w:w="1418" w:type="dxa"/>
            <w:vAlign w:val="center"/>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3</w:t>
            </w:r>
          </w:p>
        </w:tc>
        <w:tc>
          <w:tcPr>
            <w:tcW w:w="1559" w:type="dxa"/>
            <w:tcBorders>
              <w:top w:val="nil"/>
              <w:left w:val="single" w:sz="4" w:space="0" w:color="auto"/>
              <w:bottom w:val="single" w:sz="4" w:space="0" w:color="auto"/>
              <w:right w:val="single" w:sz="4" w:space="0" w:color="auto"/>
            </w:tcBorders>
            <w:shd w:val="clear" w:color="auto" w:fill="auto"/>
            <w:vAlign w:val="bottom"/>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 xml:space="preserve">61,67 </w:t>
            </w:r>
          </w:p>
        </w:tc>
        <w:tc>
          <w:tcPr>
            <w:tcW w:w="1559" w:type="dxa"/>
            <w:tcBorders>
              <w:top w:val="nil"/>
              <w:left w:val="single" w:sz="4" w:space="0" w:color="auto"/>
              <w:bottom w:val="single" w:sz="4" w:space="0" w:color="auto"/>
              <w:right w:val="single" w:sz="4" w:space="0" w:color="auto"/>
            </w:tcBorders>
            <w:shd w:val="clear" w:color="auto" w:fill="auto"/>
            <w:vAlign w:val="bottom"/>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 xml:space="preserve">61,67 </w:t>
            </w:r>
          </w:p>
        </w:tc>
        <w:tc>
          <w:tcPr>
            <w:tcW w:w="992" w:type="dxa"/>
            <w:tcBorders>
              <w:top w:val="nil"/>
              <w:left w:val="single" w:sz="4" w:space="0" w:color="auto"/>
              <w:bottom w:val="single" w:sz="4" w:space="0" w:color="auto"/>
              <w:right w:val="single" w:sz="4" w:space="0" w:color="auto"/>
            </w:tcBorders>
            <w:shd w:val="clear" w:color="auto" w:fill="auto"/>
            <w:vAlign w:val="bottom"/>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 xml:space="preserve">123,33 </w:t>
            </w:r>
          </w:p>
        </w:tc>
        <w:tc>
          <w:tcPr>
            <w:tcW w:w="993" w:type="dxa"/>
            <w:tcBorders>
              <w:top w:val="nil"/>
              <w:left w:val="single" w:sz="4" w:space="0" w:color="auto"/>
              <w:bottom w:val="single" w:sz="4" w:space="0" w:color="auto"/>
              <w:right w:val="single" w:sz="4" w:space="0" w:color="auto"/>
            </w:tcBorders>
            <w:shd w:val="clear" w:color="auto" w:fill="auto"/>
            <w:vAlign w:val="bottom"/>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 xml:space="preserve">61,67 </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 xml:space="preserve">Baik </w:t>
            </w:r>
          </w:p>
        </w:tc>
      </w:tr>
      <w:tr w:rsidR="00977587" w:rsidRPr="000D1352" w:rsidTr="00977587">
        <w:tc>
          <w:tcPr>
            <w:tcW w:w="1418" w:type="dxa"/>
            <w:vAlign w:val="center"/>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4</w:t>
            </w:r>
          </w:p>
        </w:tc>
        <w:tc>
          <w:tcPr>
            <w:tcW w:w="1559" w:type="dxa"/>
            <w:tcBorders>
              <w:top w:val="nil"/>
              <w:left w:val="single" w:sz="4" w:space="0" w:color="auto"/>
              <w:bottom w:val="single" w:sz="4" w:space="0" w:color="auto"/>
              <w:right w:val="single" w:sz="4" w:space="0" w:color="auto"/>
            </w:tcBorders>
            <w:shd w:val="clear" w:color="auto" w:fill="auto"/>
            <w:vAlign w:val="bottom"/>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 xml:space="preserve">61,08 </w:t>
            </w:r>
          </w:p>
        </w:tc>
        <w:tc>
          <w:tcPr>
            <w:tcW w:w="1559" w:type="dxa"/>
            <w:tcBorders>
              <w:top w:val="nil"/>
              <w:left w:val="single" w:sz="4" w:space="0" w:color="auto"/>
              <w:bottom w:val="single" w:sz="4" w:space="0" w:color="auto"/>
              <w:right w:val="single" w:sz="4" w:space="0" w:color="auto"/>
            </w:tcBorders>
            <w:shd w:val="clear" w:color="auto" w:fill="auto"/>
            <w:vAlign w:val="bottom"/>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 xml:space="preserve">61,08 </w:t>
            </w:r>
          </w:p>
        </w:tc>
        <w:tc>
          <w:tcPr>
            <w:tcW w:w="992" w:type="dxa"/>
            <w:tcBorders>
              <w:top w:val="nil"/>
              <w:left w:val="single" w:sz="4" w:space="0" w:color="auto"/>
              <w:bottom w:val="single" w:sz="4" w:space="0" w:color="auto"/>
              <w:right w:val="single" w:sz="4" w:space="0" w:color="auto"/>
            </w:tcBorders>
            <w:shd w:val="clear" w:color="auto" w:fill="auto"/>
            <w:vAlign w:val="bottom"/>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 xml:space="preserve">122,17 </w:t>
            </w:r>
          </w:p>
        </w:tc>
        <w:tc>
          <w:tcPr>
            <w:tcW w:w="993" w:type="dxa"/>
            <w:tcBorders>
              <w:top w:val="nil"/>
              <w:left w:val="single" w:sz="4" w:space="0" w:color="auto"/>
              <w:bottom w:val="single" w:sz="4" w:space="0" w:color="auto"/>
              <w:right w:val="single" w:sz="4" w:space="0" w:color="auto"/>
            </w:tcBorders>
            <w:shd w:val="clear" w:color="auto" w:fill="auto"/>
            <w:vAlign w:val="bottom"/>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 xml:space="preserve">61,08 </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 xml:space="preserve">Baik </w:t>
            </w:r>
          </w:p>
        </w:tc>
      </w:tr>
      <w:tr w:rsidR="00977587" w:rsidRPr="000D1352" w:rsidTr="00977587">
        <w:tc>
          <w:tcPr>
            <w:tcW w:w="1418" w:type="dxa"/>
            <w:vAlign w:val="center"/>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5</w:t>
            </w:r>
          </w:p>
        </w:tc>
        <w:tc>
          <w:tcPr>
            <w:tcW w:w="1559" w:type="dxa"/>
            <w:tcBorders>
              <w:top w:val="nil"/>
              <w:left w:val="single" w:sz="4" w:space="0" w:color="auto"/>
              <w:bottom w:val="single" w:sz="4" w:space="0" w:color="auto"/>
              <w:right w:val="single" w:sz="4" w:space="0" w:color="auto"/>
            </w:tcBorders>
            <w:shd w:val="clear" w:color="auto" w:fill="auto"/>
            <w:vAlign w:val="bottom"/>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 xml:space="preserve">59,67 </w:t>
            </w:r>
          </w:p>
        </w:tc>
        <w:tc>
          <w:tcPr>
            <w:tcW w:w="1559" w:type="dxa"/>
            <w:tcBorders>
              <w:top w:val="nil"/>
              <w:left w:val="single" w:sz="4" w:space="0" w:color="auto"/>
              <w:bottom w:val="single" w:sz="4" w:space="0" w:color="auto"/>
              <w:right w:val="single" w:sz="4" w:space="0" w:color="auto"/>
            </w:tcBorders>
            <w:shd w:val="clear" w:color="auto" w:fill="auto"/>
            <w:vAlign w:val="bottom"/>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 xml:space="preserve">62,50 </w:t>
            </w:r>
          </w:p>
        </w:tc>
        <w:tc>
          <w:tcPr>
            <w:tcW w:w="992" w:type="dxa"/>
            <w:tcBorders>
              <w:top w:val="nil"/>
              <w:left w:val="single" w:sz="4" w:space="0" w:color="auto"/>
              <w:bottom w:val="single" w:sz="4" w:space="0" w:color="auto"/>
              <w:right w:val="single" w:sz="4" w:space="0" w:color="auto"/>
            </w:tcBorders>
            <w:shd w:val="clear" w:color="auto" w:fill="auto"/>
            <w:vAlign w:val="bottom"/>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 xml:space="preserve">122,17 </w:t>
            </w:r>
          </w:p>
        </w:tc>
        <w:tc>
          <w:tcPr>
            <w:tcW w:w="993" w:type="dxa"/>
            <w:tcBorders>
              <w:top w:val="nil"/>
              <w:left w:val="single" w:sz="4" w:space="0" w:color="auto"/>
              <w:bottom w:val="single" w:sz="4" w:space="0" w:color="auto"/>
              <w:right w:val="single" w:sz="4" w:space="0" w:color="auto"/>
            </w:tcBorders>
            <w:shd w:val="clear" w:color="auto" w:fill="auto"/>
            <w:vAlign w:val="bottom"/>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 xml:space="preserve">61,08 </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 xml:space="preserve">Baik </w:t>
            </w:r>
          </w:p>
        </w:tc>
      </w:tr>
      <w:tr w:rsidR="00977587" w:rsidRPr="000D1352" w:rsidTr="00977587">
        <w:tc>
          <w:tcPr>
            <w:tcW w:w="1418" w:type="dxa"/>
            <w:vAlign w:val="center"/>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6</w:t>
            </w:r>
          </w:p>
        </w:tc>
        <w:tc>
          <w:tcPr>
            <w:tcW w:w="1559" w:type="dxa"/>
            <w:tcBorders>
              <w:top w:val="nil"/>
              <w:left w:val="single" w:sz="4" w:space="0" w:color="auto"/>
              <w:bottom w:val="single" w:sz="4" w:space="0" w:color="auto"/>
              <w:right w:val="single" w:sz="4" w:space="0" w:color="auto"/>
            </w:tcBorders>
            <w:shd w:val="clear" w:color="auto" w:fill="auto"/>
            <w:vAlign w:val="bottom"/>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 xml:space="preserve">58,25 </w:t>
            </w:r>
          </w:p>
        </w:tc>
        <w:tc>
          <w:tcPr>
            <w:tcW w:w="1559" w:type="dxa"/>
            <w:tcBorders>
              <w:top w:val="nil"/>
              <w:left w:val="single" w:sz="4" w:space="0" w:color="auto"/>
              <w:bottom w:val="single" w:sz="4" w:space="0" w:color="auto"/>
              <w:right w:val="single" w:sz="4" w:space="0" w:color="auto"/>
            </w:tcBorders>
            <w:shd w:val="clear" w:color="auto" w:fill="auto"/>
            <w:vAlign w:val="bottom"/>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 xml:space="preserve">61,08 </w:t>
            </w:r>
          </w:p>
        </w:tc>
        <w:tc>
          <w:tcPr>
            <w:tcW w:w="992" w:type="dxa"/>
            <w:tcBorders>
              <w:top w:val="nil"/>
              <w:left w:val="single" w:sz="4" w:space="0" w:color="auto"/>
              <w:bottom w:val="single" w:sz="4" w:space="0" w:color="auto"/>
              <w:right w:val="single" w:sz="4" w:space="0" w:color="auto"/>
            </w:tcBorders>
            <w:shd w:val="clear" w:color="auto" w:fill="auto"/>
            <w:vAlign w:val="bottom"/>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 xml:space="preserve">119,33 </w:t>
            </w:r>
          </w:p>
        </w:tc>
        <w:tc>
          <w:tcPr>
            <w:tcW w:w="993" w:type="dxa"/>
            <w:tcBorders>
              <w:top w:val="nil"/>
              <w:left w:val="single" w:sz="4" w:space="0" w:color="auto"/>
              <w:bottom w:val="single" w:sz="4" w:space="0" w:color="auto"/>
              <w:right w:val="single" w:sz="4" w:space="0" w:color="auto"/>
            </w:tcBorders>
            <w:shd w:val="clear" w:color="auto" w:fill="auto"/>
            <w:vAlign w:val="bottom"/>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 xml:space="preserve">59,67 </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Cukup</w:t>
            </w:r>
          </w:p>
        </w:tc>
      </w:tr>
      <w:tr w:rsidR="00977587" w:rsidRPr="000D1352" w:rsidTr="00977587">
        <w:trPr>
          <w:trHeight w:val="350"/>
        </w:trPr>
        <w:tc>
          <w:tcPr>
            <w:tcW w:w="1418" w:type="dxa"/>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Jumlah</w:t>
            </w:r>
          </w:p>
        </w:tc>
        <w:tc>
          <w:tcPr>
            <w:tcW w:w="1559" w:type="dxa"/>
            <w:vAlign w:val="bottom"/>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 xml:space="preserve">354,00 </w:t>
            </w:r>
          </w:p>
        </w:tc>
        <w:tc>
          <w:tcPr>
            <w:tcW w:w="1559" w:type="dxa"/>
            <w:vAlign w:val="bottom"/>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 xml:space="preserve">356,33 </w:t>
            </w:r>
          </w:p>
        </w:tc>
        <w:tc>
          <w:tcPr>
            <w:tcW w:w="992" w:type="dxa"/>
            <w:vAlign w:val="bottom"/>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 xml:space="preserve">710,33 </w:t>
            </w:r>
          </w:p>
        </w:tc>
        <w:tc>
          <w:tcPr>
            <w:tcW w:w="993" w:type="dxa"/>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 xml:space="preserve">355,17 </w:t>
            </w:r>
          </w:p>
        </w:tc>
        <w:tc>
          <w:tcPr>
            <w:tcW w:w="1559" w:type="dxa"/>
            <w:vAlign w:val="center"/>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w:t>
            </w:r>
          </w:p>
        </w:tc>
      </w:tr>
      <w:tr w:rsidR="00977587" w:rsidRPr="000D1352" w:rsidTr="00977587">
        <w:tc>
          <w:tcPr>
            <w:tcW w:w="1418" w:type="dxa"/>
            <w:vAlign w:val="center"/>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Rata-rata</w:t>
            </w:r>
          </w:p>
        </w:tc>
        <w:tc>
          <w:tcPr>
            <w:tcW w:w="1559" w:type="dxa"/>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59,00</w:t>
            </w:r>
          </w:p>
        </w:tc>
        <w:tc>
          <w:tcPr>
            <w:tcW w:w="1559" w:type="dxa"/>
            <w:vAlign w:val="bottom"/>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59,39</w:t>
            </w:r>
          </w:p>
        </w:tc>
        <w:tc>
          <w:tcPr>
            <w:tcW w:w="992" w:type="dxa"/>
            <w:vAlign w:val="bottom"/>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 xml:space="preserve">118,39 </w:t>
            </w:r>
          </w:p>
        </w:tc>
        <w:tc>
          <w:tcPr>
            <w:tcW w:w="993" w:type="dxa"/>
            <w:vAlign w:val="bottom"/>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59,19</w:t>
            </w:r>
          </w:p>
        </w:tc>
        <w:tc>
          <w:tcPr>
            <w:tcW w:w="1559" w:type="dxa"/>
            <w:vAlign w:val="center"/>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Cukup</w:t>
            </w:r>
          </w:p>
        </w:tc>
      </w:tr>
    </w:tbl>
    <w:p w:rsidR="00977587" w:rsidRPr="00F463F1" w:rsidRDefault="00977587" w:rsidP="00977587">
      <w:pPr>
        <w:spacing w:after="0" w:line="240" w:lineRule="auto"/>
        <w:jc w:val="both"/>
        <w:rPr>
          <w:rFonts w:ascii="Arial" w:hAnsi="Arial" w:cs="Arial"/>
          <w:sz w:val="24"/>
          <w:szCs w:val="24"/>
          <w:lang w:val="en-US"/>
        </w:rPr>
      </w:pPr>
    </w:p>
    <w:p w:rsidR="00977587" w:rsidRDefault="00977587" w:rsidP="00977587">
      <w:pPr>
        <w:spacing w:after="0" w:line="480" w:lineRule="auto"/>
        <w:ind w:left="567" w:firstLine="426"/>
        <w:jc w:val="both"/>
        <w:rPr>
          <w:rFonts w:ascii="Arial" w:hAnsi="Arial" w:cs="Arial"/>
          <w:sz w:val="24"/>
        </w:rPr>
      </w:pPr>
      <w:r w:rsidRPr="00403349">
        <w:rPr>
          <w:rFonts w:ascii="Arial" w:hAnsi="Arial" w:cs="Arial"/>
          <w:sz w:val="24"/>
        </w:rPr>
        <w:t>Berdasarkan</w:t>
      </w:r>
      <w:r>
        <w:rPr>
          <w:rFonts w:ascii="Arial" w:hAnsi="Arial" w:cs="Arial"/>
          <w:sz w:val="24"/>
        </w:rPr>
        <w:t xml:space="preserve"> tabel di atas,</w:t>
      </w:r>
      <w:r w:rsidRPr="00403349">
        <w:rPr>
          <w:rFonts w:ascii="Arial" w:hAnsi="Arial" w:cs="Arial"/>
          <w:sz w:val="24"/>
        </w:rPr>
        <w:t xml:space="preserve"> dapat dijelaskan bahwa rata-rata dari seluruh kelompok dalam perubahan </w:t>
      </w:r>
      <w:r>
        <w:rPr>
          <w:rFonts w:ascii="Arial" w:hAnsi="Arial" w:cs="Arial"/>
          <w:sz w:val="24"/>
        </w:rPr>
        <w:t>sikap siswa</w:t>
      </w:r>
      <w:r w:rsidRPr="00403349">
        <w:rPr>
          <w:rFonts w:ascii="Arial" w:hAnsi="Arial" w:cs="Arial"/>
          <w:sz w:val="24"/>
        </w:rPr>
        <w:t xml:space="preserve"> mendapatkan nilai </w:t>
      </w:r>
      <w:r>
        <w:rPr>
          <w:rFonts w:ascii="Arial" w:hAnsi="Arial" w:cs="Arial"/>
          <w:sz w:val="24"/>
        </w:rPr>
        <w:t>59,19</w:t>
      </w:r>
      <w:r w:rsidRPr="00403349">
        <w:rPr>
          <w:rFonts w:ascii="Arial" w:hAnsi="Arial" w:cs="Arial"/>
          <w:sz w:val="24"/>
        </w:rPr>
        <w:t xml:space="preserve"> dengan interp</w:t>
      </w:r>
      <w:r>
        <w:rPr>
          <w:rFonts w:ascii="Arial" w:hAnsi="Arial" w:cs="Arial"/>
          <w:sz w:val="24"/>
        </w:rPr>
        <w:t xml:space="preserve">retasi cukup dan harus ditingkatkan kembali pada siklus II. </w:t>
      </w:r>
    </w:p>
    <w:p w:rsidR="00977587" w:rsidRDefault="00977587" w:rsidP="00977587">
      <w:pPr>
        <w:spacing w:after="0" w:line="480" w:lineRule="auto"/>
        <w:ind w:left="567" w:firstLine="426"/>
        <w:jc w:val="both"/>
        <w:rPr>
          <w:rFonts w:ascii="Arial" w:hAnsi="Arial" w:cs="Arial"/>
          <w:sz w:val="24"/>
        </w:rPr>
      </w:pPr>
      <w:r>
        <w:rPr>
          <w:rFonts w:ascii="Arial" w:hAnsi="Arial" w:cs="Arial"/>
          <w:sz w:val="24"/>
        </w:rPr>
        <w:t>Adapun penjabaran nilai kelompok diantaranya, k</w:t>
      </w:r>
      <w:r w:rsidRPr="00403349">
        <w:rPr>
          <w:rFonts w:ascii="Arial" w:hAnsi="Arial" w:cs="Arial"/>
          <w:sz w:val="24"/>
        </w:rPr>
        <w:t xml:space="preserve">elompok 1 mendapatkan perolehan nilai rata-rata </w:t>
      </w:r>
      <w:r>
        <w:rPr>
          <w:rFonts w:ascii="Arial" w:hAnsi="Arial" w:cs="Arial"/>
          <w:sz w:val="24"/>
        </w:rPr>
        <w:t>54,17</w:t>
      </w:r>
      <w:r w:rsidRPr="00403349">
        <w:rPr>
          <w:rFonts w:ascii="Arial" w:hAnsi="Arial" w:cs="Arial"/>
          <w:sz w:val="24"/>
        </w:rPr>
        <w:t xml:space="preserve"> dengan interpretasi cukup</w:t>
      </w:r>
      <w:r>
        <w:rPr>
          <w:rFonts w:ascii="Arial" w:hAnsi="Arial" w:cs="Arial"/>
          <w:sz w:val="24"/>
        </w:rPr>
        <w:t>, kelompok 2 mendapatkan</w:t>
      </w:r>
      <w:r w:rsidRPr="00403349">
        <w:rPr>
          <w:rFonts w:ascii="Arial" w:hAnsi="Arial" w:cs="Arial"/>
          <w:sz w:val="24"/>
        </w:rPr>
        <w:t xml:space="preserve"> nilai rata-rata </w:t>
      </w:r>
      <w:r>
        <w:rPr>
          <w:rFonts w:ascii="Arial" w:hAnsi="Arial" w:cs="Arial"/>
          <w:sz w:val="24"/>
        </w:rPr>
        <w:t>57,50</w:t>
      </w:r>
      <w:r w:rsidRPr="00403349">
        <w:rPr>
          <w:rFonts w:ascii="Arial" w:hAnsi="Arial" w:cs="Arial"/>
          <w:sz w:val="24"/>
        </w:rPr>
        <w:t xml:space="preserve"> </w:t>
      </w:r>
      <w:r>
        <w:rPr>
          <w:rFonts w:ascii="Arial" w:hAnsi="Arial" w:cs="Arial"/>
          <w:sz w:val="24"/>
        </w:rPr>
        <w:t xml:space="preserve">dengan </w:t>
      </w:r>
      <w:r w:rsidRPr="00403349">
        <w:rPr>
          <w:rFonts w:ascii="Arial" w:hAnsi="Arial" w:cs="Arial"/>
          <w:sz w:val="24"/>
        </w:rPr>
        <w:t>inter</w:t>
      </w:r>
      <w:r>
        <w:rPr>
          <w:rFonts w:ascii="Arial" w:hAnsi="Arial" w:cs="Arial"/>
          <w:sz w:val="24"/>
        </w:rPr>
        <w:t>pretasi cukup, kelompok 3 mendapatkan</w:t>
      </w:r>
      <w:r w:rsidRPr="00403349">
        <w:rPr>
          <w:rFonts w:ascii="Arial" w:hAnsi="Arial" w:cs="Arial"/>
          <w:sz w:val="24"/>
        </w:rPr>
        <w:t xml:space="preserve"> nilai rata-rata </w:t>
      </w:r>
      <w:r>
        <w:rPr>
          <w:rFonts w:ascii="Arial" w:hAnsi="Arial" w:cs="Arial"/>
          <w:sz w:val="24"/>
        </w:rPr>
        <w:t>61,67</w:t>
      </w:r>
      <w:r w:rsidRPr="00403349">
        <w:rPr>
          <w:rFonts w:ascii="Arial" w:hAnsi="Arial" w:cs="Arial"/>
          <w:sz w:val="24"/>
        </w:rPr>
        <w:t xml:space="preserve"> </w:t>
      </w:r>
      <w:r>
        <w:rPr>
          <w:rFonts w:ascii="Arial" w:hAnsi="Arial" w:cs="Arial"/>
          <w:sz w:val="24"/>
        </w:rPr>
        <w:t xml:space="preserve">dengan </w:t>
      </w:r>
      <w:r w:rsidRPr="00403349">
        <w:rPr>
          <w:rFonts w:ascii="Arial" w:hAnsi="Arial" w:cs="Arial"/>
          <w:sz w:val="24"/>
        </w:rPr>
        <w:t>interp</w:t>
      </w:r>
      <w:r>
        <w:rPr>
          <w:rFonts w:ascii="Arial" w:hAnsi="Arial" w:cs="Arial"/>
          <w:sz w:val="24"/>
        </w:rPr>
        <w:t>retasi baik , kelompok 4 mendapatkan</w:t>
      </w:r>
      <w:r w:rsidRPr="00403349">
        <w:rPr>
          <w:rFonts w:ascii="Arial" w:hAnsi="Arial" w:cs="Arial"/>
          <w:sz w:val="24"/>
        </w:rPr>
        <w:t xml:space="preserve"> nilai rata-rata </w:t>
      </w:r>
      <w:r>
        <w:rPr>
          <w:rFonts w:ascii="Arial" w:hAnsi="Arial" w:cs="Arial"/>
          <w:sz w:val="24"/>
        </w:rPr>
        <w:t>61,08</w:t>
      </w:r>
      <w:r w:rsidRPr="00403349">
        <w:rPr>
          <w:rFonts w:ascii="Arial" w:hAnsi="Arial" w:cs="Arial"/>
          <w:sz w:val="24"/>
        </w:rPr>
        <w:t xml:space="preserve"> </w:t>
      </w:r>
      <w:r>
        <w:rPr>
          <w:rFonts w:ascii="Arial" w:hAnsi="Arial" w:cs="Arial"/>
          <w:sz w:val="24"/>
        </w:rPr>
        <w:t xml:space="preserve">dengan </w:t>
      </w:r>
      <w:r w:rsidRPr="00403349">
        <w:rPr>
          <w:rFonts w:ascii="Arial" w:hAnsi="Arial" w:cs="Arial"/>
          <w:sz w:val="24"/>
        </w:rPr>
        <w:t xml:space="preserve">interpretasi </w:t>
      </w:r>
      <w:r>
        <w:rPr>
          <w:rFonts w:ascii="Arial" w:hAnsi="Arial" w:cs="Arial"/>
          <w:sz w:val="24"/>
        </w:rPr>
        <w:t>baik, kelompok 5 mendapatkan</w:t>
      </w:r>
      <w:r w:rsidRPr="00403349">
        <w:rPr>
          <w:rFonts w:ascii="Arial" w:hAnsi="Arial" w:cs="Arial"/>
          <w:sz w:val="24"/>
        </w:rPr>
        <w:t xml:space="preserve"> nilai rata-rata </w:t>
      </w:r>
      <w:r>
        <w:rPr>
          <w:rFonts w:ascii="Arial" w:hAnsi="Arial" w:cs="Arial"/>
          <w:sz w:val="24"/>
        </w:rPr>
        <w:t>61,08</w:t>
      </w:r>
      <w:r w:rsidRPr="00403349">
        <w:rPr>
          <w:rFonts w:ascii="Arial" w:hAnsi="Arial" w:cs="Arial"/>
          <w:sz w:val="24"/>
        </w:rPr>
        <w:t xml:space="preserve"> </w:t>
      </w:r>
      <w:r>
        <w:rPr>
          <w:rFonts w:ascii="Arial" w:hAnsi="Arial" w:cs="Arial"/>
          <w:sz w:val="24"/>
        </w:rPr>
        <w:t xml:space="preserve">dengan </w:t>
      </w:r>
      <w:r w:rsidRPr="00403349">
        <w:rPr>
          <w:rFonts w:ascii="Arial" w:hAnsi="Arial" w:cs="Arial"/>
          <w:sz w:val="24"/>
        </w:rPr>
        <w:t xml:space="preserve">interpretasi </w:t>
      </w:r>
      <w:r>
        <w:rPr>
          <w:rFonts w:ascii="Arial" w:hAnsi="Arial" w:cs="Arial"/>
          <w:sz w:val="24"/>
        </w:rPr>
        <w:t>Baik</w:t>
      </w:r>
      <w:r w:rsidRPr="00403349">
        <w:rPr>
          <w:rFonts w:ascii="Arial" w:hAnsi="Arial" w:cs="Arial"/>
          <w:sz w:val="24"/>
        </w:rPr>
        <w:t xml:space="preserve">, </w:t>
      </w:r>
      <w:r>
        <w:rPr>
          <w:rFonts w:ascii="Arial" w:hAnsi="Arial" w:cs="Arial"/>
          <w:sz w:val="24"/>
        </w:rPr>
        <w:t xml:space="preserve">dan </w:t>
      </w:r>
      <w:r w:rsidRPr="00403349">
        <w:rPr>
          <w:rFonts w:ascii="Arial" w:hAnsi="Arial" w:cs="Arial"/>
          <w:sz w:val="24"/>
        </w:rPr>
        <w:t>kelomp</w:t>
      </w:r>
      <w:r>
        <w:rPr>
          <w:rFonts w:ascii="Arial" w:hAnsi="Arial" w:cs="Arial"/>
          <w:sz w:val="24"/>
        </w:rPr>
        <w:t xml:space="preserve">ok 6 mendapatkan </w:t>
      </w:r>
      <w:r>
        <w:rPr>
          <w:rFonts w:ascii="Arial" w:hAnsi="Arial" w:cs="Arial"/>
          <w:sz w:val="24"/>
        </w:rPr>
        <w:lastRenderedPageBreak/>
        <w:t xml:space="preserve">nilai rata-rata 59,67 dengan </w:t>
      </w:r>
      <w:r w:rsidRPr="00403349">
        <w:rPr>
          <w:rFonts w:ascii="Arial" w:hAnsi="Arial" w:cs="Arial"/>
          <w:sz w:val="24"/>
        </w:rPr>
        <w:t xml:space="preserve">interpretasi </w:t>
      </w:r>
      <w:r>
        <w:rPr>
          <w:rFonts w:ascii="Arial" w:hAnsi="Arial" w:cs="Arial"/>
          <w:sz w:val="24"/>
        </w:rPr>
        <w:t>cukup.</w:t>
      </w:r>
      <w:r w:rsidRPr="00403349">
        <w:rPr>
          <w:rFonts w:ascii="Arial" w:hAnsi="Arial" w:cs="Arial"/>
          <w:sz w:val="24"/>
        </w:rPr>
        <w:t xml:space="preserve"> </w:t>
      </w:r>
      <w:r>
        <w:rPr>
          <w:rFonts w:ascii="Arial" w:hAnsi="Arial" w:cs="Arial"/>
          <w:sz w:val="24"/>
        </w:rPr>
        <w:t>U</w:t>
      </w:r>
      <w:r w:rsidRPr="00403349">
        <w:rPr>
          <w:rFonts w:ascii="Arial" w:hAnsi="Arial" w:cs="Arial"/>
          <w:sz w:val="24"/>
        </w:rPr>
        <w:t xml:space="preserve">ntuk lebih jelas mengenai perubahan perilaku siswa kelas </w:t>
      </w:r>
      <w:r>
        <w:rPr>
          <w:rFonts w:ascii="Arial" w:hAnsi="Arial" w:cs="Arial"/>
          <w:sz w:val="24"/>
        </w:rPr>
        <w:t>IV A</w:t>
      </w:r>
      <w:r w:rsidRPr="00403349">
        <w:rPr>
          <w:rFonts w:ascii="Arial" w:hAnsi="Arial" w:cs="Arial"/>
          <w:sz w:val="24"/>
        </w:rPr>
        <w:t xml:space="preserve"> Sekolah Dasar Negeri </w:t>
      </w:r>
      <w:r>
        <w:rPr>
          <w:rFonts w:ascii="Arial" w:hAnsi="Arial" w:cs="Arial"/>
          <w:sz w:val="24"/>
        </w:rPr>
        <w:t>Ciluar 2 Kecamatan Bogor Utara</w:t>
      </w:r>
      <w:r>
        <w:rPr>
          <w:rFonts w:ascii="Arial" w:hAnsi="Arial" w:cs="Arial"/>
          <w:bCs/>
          <w:sz w:val="24"/>
        </w:rPr>
        <w:t xml:space="preserve"> Kota</w:t>
      </w:r>
      <w:r w:rsidRPr="00403349">
        <w:rPr>
          <w:rFonts w:ascii="Arial" w:hAnsi="Arial" w:cs="Arial"/>
          <w:bCs/>
          <w:sz w:val="24"/>
          <w:lang w:val="sv-SE"/>
        </w:rPr>
        <w:t xml:space="preserve"> Bogor </w:t>
      </w:r>
      <w:r>
        <w:rPr>
          <w:rFonts w:ascii="Arial" w:hAnsi="Arial" w:cs="Arial"/>
          <w:sz w:val="24"/>
        </w:rPr>
        <w:t>pada saat proses pembelajaran,</w:t>
      </w:r>
      <w:r w:rsidRPr="00403349">
        <w:rPr>
          <w:rFonts w:ascii="Arial" w:hAnsi="Arial" w:cs="Arial"/>
          <w:sz w:val="24"/>
        </w:rPr>
        <w:t xml:space="preserve"> dapat dilihat pada diagram histogram di bawah ini:</w:t>
      </w:r>
    </w:p>
    <w:p w:rsidR="00977587" w:rsidRDefault="00977587" w:rsidP="00977587">
      <w:pPr>
        <w:spacing w:after="0" w:line="480" w:lineRule="auto"/>
        <w:ind w:left="709" w:firstLine="425"/>
        <w:jc w:val="both"/>
        <w:rPr>
          <w:rFonts w:ascii="Arial" w:hAnsi="Arial" w:cs="Arial"/>
          <w:sz w:val="24"/>
        </w:rPr>
      </w:pPr>
      <w:r w:rsidRPr="005A4A31">
        <w:rPr>
          <w:rFonts w:ascii="Arial" w:hAnsi="Arial" w:cs="Arial"/>
          <w:noProof/>
          <w:sz w:val="24"/>
        </w:rPr>
        <w:drawing>
          <wp:anchor distT="0" distB="0" distL="114300" distR="114300" simplePos="0" relativeHeight="251710464" behindDoc="0" locked="0" layoutInCell="1" allowOverlap="1" wp14:anchorId="2A6F2D97" wp14:editId="0634B5F4">
            <wp:simplePos x="0" y="0"/>
            <wp:positionH relativeFrom="column">
              <wp:posOffset>426720</wp:posOffset>
            </wp:positionH>
            <wp:positionV relativeFrom="paragraph">
              <wp:posOffset>-30480</wp:posOffset>
            </wp:positionV>
            <wp:extent cx="4419600" cy="2686050"/>
            <wp:effectExtent l="0" t="0" r="19050" b="19050"/>
            <wp:wrapNone/>
            <wp:docPr id="50"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page">
              <wp14:pctWidth>0</wp14:pctWidth>
            </wp14:sizeRelH>
            <wp14:sizeRelV relativeFrom="page">
              <wp14:pctHeight>0</wp14:pctHeight>
            </wp14:sizeRelV>
          </wp:anchor>
        </w:drawing>
      </w:r>
    </w:p>
    <w:p w:rsidR="00977587" w:rsidRDefault="00977587" w:rsidP="00977587">
      <w:pPr>
        <w:spacing w:after="0" w:line="480" w:lineRule="auto"/>
        <w:ind w:left="709" w:firstLine="425"/>
        <w:jc w:val="both"/>
        <w:rPr>
          <w:rFonts w:ascii="Arial" w:hAnsi="Arial" w:cs="Arial"/>
          <w:sz w:val="24"/>
          <w:szCs w:val="24"/>
        </w:rPr>
      </w:pPr>
    </w:p>
    <w:p w:rsidR="00977587" w:rsidRDefault="00977587" w:rsidP="00977587">
      <w:pPr>
        <w:spacing w:after="0" w:line="480" w:lineRule="auto"/>
        <w:ind w:left="709" w:firstLine="425"/>
        <w:jc w:val="both"/>
        <w:rPr>
          <w:rFonts w:ascii="Arial" w:hAnsi="Arial" w:cs="Arial"/>
          <w:sz w:val="24"/>
          <w:szCs w:val="24"/>
        </w:rPr>
      </w:pPr>
    </w:p>
    <w:p w:rsidR="00977587" w:rsidRDefault="00977587" w:rsidP="00977587">
      <w:pPr>
        <w:spacing w:after="0" w:line="480" w:lineRule="auto"/>
        <w:ind w:left="709" w:firstLine="425"/>
        <w:jc w:val="both"/>
        <w:rPr>
          <w:rFonts w:ascii="Arial" w:hAnsi="Arial" w:cs="Arial"/>
          <w:sz w:val="24"/>
          <w:szCs w:val="24"/>
        </w:rPr>
      </w:pPr>
    </w:p>
    <w:p w:rsidR="00977587" w:rsidRDefault="00977587" w:rsidP="00977587">
      <w:pPr>
        <w:spacing w:after="0" w:line="240" w:lineRule="auto"/>
        <w:jc w:val="both"/>
        <w:rPr>
          <w:rFonts w:ascii="Arial" w:hAnsi="Arial" w:cs="Arial"/>
          <w:sz w:val="24"/>
          <w:szCs w:val="24"/>
        </w:rPr>
      </w:pPr>
    </w:p>
    <w:p w:rsidR="00977587" w:rsidRDefault="00977587" w:rsidP="00977587">
      <w:pPr>
        <w:spacing w:after="0" w:line="240" w:lineRule="auto"/>
        <w:jc w:val="both"/>
        <w:rPr>
          <w:rFonts w:ascii="Arial" w:hAnsi="Arial" w:cs="Arial"/>
          <w:sz w:val="24"/>
          <w:szCs w:val="24"/>
        </w:rPr>
      </w:pPr>
    </w:p>
    <w:p w:rsidR="00977587" w:rsidRDefault="00977587" w:rsidP="00977587">
      <w:pPr>
        <w:spacing w:after="0" w:line="240" w:lineRule="auto"/>
        <w:jc w:val="both"/>
        <w:rPr>
          <w:rFonts w:ascii="Arial" w:hAnsi="Arial" w:cs="Arial"/>
          <w:sz w:val="24"/>
          <w:szCs w:val="24"/>
        </w:rPr>
      </w:pPr>
    </w:p>
    <w:p w:rsidR="00977587" w:rsidRDefault="00977587" w:rsidP="00977587">
      <w:pPr>
        <w:spacing w:after="0" w:line="240" w:lineRule="auto"/>
        <w:jc w:val="both"/>
        <w:rPr>
          <w:rFonts w:ascii="Arial" w:hAnsi="Arial" w:cs="Arial"/>
          <w:sz w:val="24"/>
          <w:szCs w:val="24"/>
        </w:rPr>
      </w:pPr>
    </w:p>
    <w:p w:rsidR="00977587" w:rsidRDefault="00977587" w:rsidP="00977587">
      <w:pPr>
        <w:spacing w:after="0" w:line="240" w:lineRule="auto"/>
        <w:jc w:val="both"/>
        <w:rPr>
          <w:rFonts w:ascii="Arial" w:hAnsi="Arial" w:cs="Arial"/>
          <w:sz w:val="24"/>
          <w:szCs w:val="24"/>
        </w:rPr>
      </w:pPr>
    </w:p>
    <w:p w:rsidR="00977587" w:rsidRDefault="00977587" w:rsidP="00977587">
      <w:pPr>
        <w:spacing w:after="0" w:line="240" w:lineRule="auto"/>
        <w:jc w:val="both"/>
        <w:rPr>
          <w:rFonts w:ascii="Arial" w:hAnsi="Arial" w:cs="Arial"/>
          <w:sz w:val="24"/>
          <w:szCs w:val="24"/>
        </w:rPr>
      </w:pPr>
    </w:p>
    <w:p w:rsidR="00977587" w:rsidRDefault="00977587" w:rsidP="00977587">
      <w:pPr>
        <w:spacing w:after="0" w:line="240" w:lineRule="auto"/>
        <w:jc w:val="both"/>
        <w:rPr>
          <w:rFonts w:ascii="Arial" w:hAnsi="Arial" w:cs="Arial"/>
          <w:sz w:val="24"/>
          <w:szCs w:val="24"/>
        </w:rPr>
      </w:pPr>
    </w:p>
    <w:p w:rsidR="00977587" w:rsidRDefault="00977587" w:rsidP="00977587">
      <w:pPr>
        <w:spacing w:after="0" w:line="240" w:lineRule="auto"/>
        <w:jc w:val="both"/>
        <w:rPr>
          <w:rFonts w:ascii="Arial" w:hAnsi="Arial" w:cs="Arial"/>
          <w:sz w:val="24"/>
          <w:szCs w:val="24"/>
        </w:rPr>
      </w:pPr>
    </w:p>
    <w:p w:rsidR="00977587" w:rsidRDefault="00977587" w:rsidP="00977587">
      <w:pPr>
        <w:spacing w:after="0" w:line="240" w:lineRule="auto"/>
        <w:jc w:val="both"/>
        <w:rPr>
          <w:rFonts w:ascii="Arial" w:hAnsi="Arial" w:cs="Arial"/>
          <w:sz w:val="24"/>
          <w:szCs w:val="24"/>
        </w:rPr>
      </w:pPr>
    </w:p>
    <w:p w:rsidR="00977587" w:rsidRDefault="00977587" w:rsidP="00977587">
      <w:pPr>
        <w:spacing w:after="0" w:line="360" w:lineRule="auto"/>
        <w:ind w:left="709" w:firstLine="425"/>
        <w:jc w:val="both"/>
        <w:rPr>
          <w:rFonts w:ascii="Arial" w:hAnsi="Arial" w:cs="Arial"/>
          <w:sz w:val="24"/>
          <w:szCs w:val="24"/>
        </w:rPr>
      </w:pPr>
      <w:r w:rsidRPr="00F463F1">
        <w:rPr>
          <w:rFonts w:ascii="Arial" w:hAnsi="Arial" w:cs="Arial"/>
          <w:sz w:val="24"/>
          <w:szCs w:val="24"/>
        </w:rPr>
        <w:t>Gambar 4.</w:t>
      </w:r>
      <w:r w:rsidRPr="00F463F1">
        <w:rPr>
          <w:rFonts w:ascii="Arial" w:hAnsi="Arial" w:cs="Arial"/>
          <w:sz w:val="24"/>
          <w:szCs w:val="24"/>
          <w:lang w:val="en-US"/>
        </w:rPr>
        <w:t>4</w:t>
      </w:r>
      <w:r w:rsidRPr="00F463F1">
        <w:rPr>
          <w:rFonts w:ascii="Arial" w:hAnsi="Arial" w:cs="Arial"/>
          <w:sz w:val="24"/>
          <w:szCs w:val="24"/>
        </w:rPr>
        <w:t xml:space="preserve"> Diagr</w:t>
      </w:r>
      <w:r>
        <w:rPr>
          <w:rFonts w:ascii="Arial" w:hAnsi="Arial" w:cs="Arial"/>
          <w:sz w:val="24"/>
          <w:szCs w:val="24"/>
        </w:rPr>
        <w:t>am Histogram Hasil Perubahan</w:t>
      </w:r>
      <w:r w:rsidRPr="00F463F1">
        <w:rPr>
          <w:rFonts w:ascii="Arial" w:hAnsi="Arial" w:cs="Arial"/>
          <w:sz w:val="24"/>
          <w:szCs w:val="24"/>
        </w:rPr>
        <w:t xml:space="preserve"> Sikap </w:t>
      </w:r>
    </w:p>
    <w:p w:rsidR="00977587" w:rsidRPr="00AD3E94" w:rsidRDefault="00977587" w:rsidP="00977587">
      <w:pPr>
        <w:spacing w:after="0" w:line="360" w:lineRule="auto"/>
        <w:ind w:left="709" w:firstLine="1843"/>
        <w:jc w:val="both"/>
        <w:rPr>
          <w:rFonts w:ascii="Arial" w:hAnsi="Arial" w:cs="Arial"/>
          <w:sz w:val="24"/>
        </w:rPr>
      </w:pPr>
      <w:r w:rsidRPr="00F463F1">
        <w:rPr>
          <w:rFonts w:ascii="Arial" w:hAnsi="Arial" w:cs="Arial"/>
          <w:sz w:val="24"/>
          <w:szCs w:val="24"/>
        </w:rPr>
        <w:t>Siklus I</w:t>
      </w:r>
    </w:p>
    <w:p w:rsidR="00977587" w:rsidRDefault="00977587" w:rsidP="00977587">
      <w:pPr>
        <w:spacing w:before="240" w:after="0" w:line="480" w:lineRule="auto"/>
        <w:ind w:left="567" w:firstLine="425"/>
        <w:jc w:val="both"/>
        <w:rPr>
          <w:rFonts w:ascii="Arial" w:hAnsi="Arial" w:cs="Arial"/>
          <w:sz w:val="24"/>
        </w:rPr>
      </w:pPr>
      <w:r>
        <w:rPr>
          <w:rFonts w:ascii="Arial" w:hAnsi="Arial" w:cs="Arial"/>
          <w:sz w:val="24"/>
        </w:rPr>
        <w:t xml:space="preserve">Berdasarkan gambar </w:t>
      </w:r>
      <w:r w:rsidRPr="008F0078">
        <w:rPr>
          <w:rFonts w:ascii="Arial" w:hAnsi="Arial" w:cs="Arial"/>
          <w:sz w:val="24"/>
        </w:rPr>
        <w:t>di atas</w:t>
      </w:r>
      <w:r>
        <w:rPr>
          <w:rFonts w:ascii="Arial" w:hAnsi="Arial" w:cs="Arial"/>
          <w:sz w:val="24"/>
        </w:rPr>
        <w:t>,</w:t>
      </w:r>
      <w:r w:rsidRPr="008F0078">
        <w:rPr>
          <w:rFonts w:ascii="Arial" w:hAnsi="Arial" w:cs="Arial"/>
          <w:sz w:val="24"/>
        </w:rPr>
        <w:t xml:space="preserve"> </w:t>
      </w:r>
      <w:r>
        <w:rPr>
          <w:rFonts w:ascii="Arial" w:hAnsi="Arial" w:cs="Arial"/>
          <w:sz w:val="24"/>
        </w:rPr>
        <w:t xml:space="preserve">menunjukan bahwa </w:t>
      </w:r>
      <w:r w:rsidRPr="008F0078">
        <w:rPr>
          <w:rFonts w:ascii="Arial" w:hAnsi="Arial" w:cs="Arial"/>
          <w:sz w:val="24"/>
        </w:rPr>
        <w:t xml:space="preserve">kelompok </w:t>
      </w:r>
      <w:r>
        <w:rPr>
          <w:rFonts w:ascii="Arial" w:hAnsi="Arial" w:cs="Arial"/>
          <w:sz w:val="24"/>
        </w:rPr>
        <w:t>3 memperoleh nilai perbaikan</w:t>
      </w:r>
      <w:r w:rsidRPr="008F0078">
        <w:rPr>
          <w:rFonts w:ascii="Arial" w:hAnsi="Arial" w:cs="Arial"/>
          <w:sz w:val="24"/>
        </w:rPr>
        <w:t xml:space="preserve"> </w:t>
      </w:r>
      <w:r>
        <w:rPr>
          <w:rFonts w:ascii="Arial" w:hAnsi="Arial" w:cs="Arial"/>
          <w:sz w:val="24"/>
        </w:rPr>
        <w:t>sikap</w:t>
      </w:r>
      <w:r w:rsidRPr="008F0078">
        <w:rPr>
          <w:rFonts w:ascii="Arial" w:hAnsi="Arial" w:cs="Arial"/>
          <w:sz w:val="24"/>
        </w:rPr>
        <w:t xml:space="preserve"> tertinggi dengan nilai rata-rata </w:t>
      </w:r>
      <w:r>
        <w:rPr>
          <w:rFonts w:ascii="Arial" w:hAnsi="Arial" w:cs="Arial"/>
          <w:sz w:val="24"/>
        </w:rPr>
        <w:t>61,67</w:t>
      </w:r>
      <w:r w:rsidRPr="008F0078">
        <w:rPr>
          <w:rFonts w:ascii="Arial" w:hAnsi="Arial" w:cs="Arial"/>
          <w:sz w:val="24"/>
        </w:rPr>
        <w:t>. I</w:t>
      </w:r>
      <w:r>
        <w:rPr>
          <w:rFonts w:ascii="Arial" w:hAnsi="Arial" w:cs="Arial"/>
          <w:sz w:val="24"/>
        </w:rPr>
        <w:t>ni menunjukan perbaikan</w:t>
      </w:r>
      <w:r w:rsidRPr="008F0078">
        <w:rPr>
          <w:rFonts w:ascii="Arial" w:hAnsi="Arial" w:cs="Arial"/>
          <w:sz w:val="24"/>
        </w:rPr>
        <w:t xml:space="preserve"> perilaku siswa pada kualif</w:t>
      </w:r>
      <w:r>
        <w:rPr>
          <w:rFonts w:ascii="Arial" w:hAnsi="Arial" w:cs="Arial"/>
          <w:sz w:val="24"/>
        </w:rPr>
        <w:t>ikasi baik. Sedangkan perbaikan</w:t>
      </w:r>
      <w:r w:rsidRPr="008F0078">
        <w:rPr>
          <w:rFonts w:ascii="Arial" w:hAnsi="Arial" w:cs="Arial"/>
          <w:sz w:val="24"/>
        </w:rPr>
        <w:t xml:space="preserve"> perilaku dengan nilai t</w:t>
      </w:r>
      <w:r>
        <w:rPr>
          <w:rFonts w:ascii="Arial" w:hAnsi="Arial" w:cs="Arial"/>
          <w:sz w:val="24"/>
        </w:rPr>
        <w:t>erendah terdapat pada kelompok 1</w:t>
      </w:r>
      <w:r w:rsidRPr="008F0078">
        <w:rPr>
          <w:rFonts w:ascii="Arial" w:hAnsi="Arial" w:cs="Arial"/>
          <w:sz w:val="24"/>
        </w:rPr>
        <w:t xml:space="preserve"> dengan nilai rata-rata </w:t>
      </w:r>
      <w:r>
        <w:rPr>
          <w:rFonts w:ascii="Arial" w:hAnsi="Arial" w:cs="Arial"/>
          <w:sz w:val="24"/>
        </w:rPr>
        <w:t>54,1</w:t>
      </w:r>
      <w:r w:rsidRPr="008F0078">
        <w:rPr>
          <w:rFonts w:ascii="Arial" w:hAnsi="Arial" w:cs="Arial"/>
          <w:sz w:val="24"/>
        </w:rPr>
        <w:t>7. Dengan demikian</w:t>
      </w:r>
      <w:r>
        <w:rPr>
          <w:rFonts w:ascii="Arial" w:hAnsi="Arial" w:cs="Arial"/>
          <w:sz w:val="24"/>
        </w:rPr>
        <w:t>,</w:t>
      </w:r>
      <w:r w:rsidRPr="008F0078">
        <w:rPr>
          <w:rFonts w:ascii="Arial" w:hAnsi="Arial" w:cs="Arial"/>
          <w:sz w:val="24"/>
        </w:rPr>
        <w:t xml:space="preserve"> diperlukan perbaikan dalam proses pembelajaran berikutnya agar siswa lebih berperan aktif dalam pembelajaran dan peruba</w:t>
      </w:r>
      <w:r>
        <w:rPr>
          <w:rFonts w:ascii="Arial" w:hAnsi="Arial" w:cs="Arial"/>
          <w:sz w:val="24"/>
        </w:rPr>
        <w:t>han perilaku siswa semakin baik.</w:t>
      </w:r>
    </w:p>
    <w:p w:rsidR="00977587" w:rsidRPr="005928FE" w:rsidRDefault="00977587" w:rsidP="00585D31">
      <w:pPr>
        <w:pStyle w:val="Heading1Char"/>
        <w:numPr>
          <w:ilvl w:val="0"/>
          <w:numId w:val="213"/>
        </w:numPr>
        <w:tabs>
          <w:tab w:val="left" w:pos="851"/>
        </w:tabs>
        <w:spacing w:line="480" w:lineRule="auto"/>
        <w:ind w:left="567" w:hanging="283"/>
        <w:jc w:val="both"/>
        <w:rPr>
          <w:rFonts w:ascii="Arial" w:hAnsi="Arial" w:cs="Arial"/>
          <w:sz w:val="24"/>
          <w:szCs w:val="24"/>
        </w:rPr>
      </w:pPr>
      <w:r w:rsidRPr="005928FE">
        <w:rPr>
          <w:rFonts w:ascii="Arial" w:hAnsi="Arial" w:cs="Arial"/>
          <w:sz w:val="24"/>
          <w:szCs w:val="24"/>
        </w:rPr>
        <w:lastRenderedPageBreak/>
        <w:t>Data Hasil Belajar Aspek Pengetahuan Siklus I</w:t>
      </w:r>
    </w:p>
    <w:p w:rsidR="00977587" w:rsidRPr="000E57B6" w:rsidRDefault="00977587" w:rsidP="00977587">
      <w:pPr>
        <w:pStyle w:val="Heading1Char"/>
        <w:spacing w:after="0" w:line="480" w:lineRule="auto"/>
        <w:ind w:left="567" w:firstLine="426"/>
        <w:jc w:val="both"/>
        <w:rPr>
          <w:rFonts w:ascii="Arial" w:hAnsi="Arial" w:cs="Arial"/>
          <w:sz w:val="24"/>
        </w:rPr>
      </w:pPr>
      <w:r w:rsidRPr="009525E0">
        <w:rPr>
          <w:rFonts w:ascii="Arial" w:hAnsi="Arial" w:cs="Arial"/>
          <w:sz w:val="24"/>
        </w:rPr>
        <w:t xml:space="preserve">Penilaian (tes) siklus I dikuti oleh seluruh siswa kelas </w:t>
      </w:r>
      <w:r>
        <w:rPr>
          <w:rFonts w:ascii="Arial" w:hAnsi="Arial" w:cs="Arial"/>
          <w:sz w:val="24"/>
        </w:rPr>
        <w:t>IV A</w:t>
      </w:r>
      <w:r w:rsidRPr="009525E0">
        <w:rPr>
          <w:rFonts w:ascii="Arial" w:hAnsi="Arial" w:cs="Arial"/>
          <w:sz w:val="24"/>
        </w:rPr>
        <w:t xml:space="preserve"> </w:t>
      </w:r>
      <w:r w:rsidRPr="009525E0">
        <w:rPr>
          <w:rFonts w:ascii="Arial" w:hAnsi="Arial" w:cs="Arial"/>
          <w:bCs/>
          <w:color w:val="000000" w:themeColor="text1"/>
          <w:sz w:val="24"/>
          <w:lang w:val="sv-SE"/>
        </w:rPr>
        <w:t xml:space="preserve">Sekolah Dasar Negeri </w:t>
      </w:r>
      <w:r>
        <w:rPr>
          <w:rFonts w:ascii="Arial" w:hAnsi="Arial" w:cs="Arial"/>
          <w:bCs/>
          <w:color w:val="000000" w:themeColor="text1"/>
          <w:sz w:val="24"/>
        </w:rPr>
        <w:t>Ciluar 2</w:t>
      </w:r>
      <w:r w:rsidRPr="009525E0">
        <w:rPr>
          <w:rFonts w:ascii="Arial" w:hAnsi="Arial" w:cs="Arial"/>
          <w:bCs/>
          <w:color w:val="000000" w:themeColor="text1"/>
          <w:sz w:val="24"/>
        </w:rPr>
        <w:t xml:space="preserve"> </w:t>
      </w:r>
      <w:r>
        <w:rPr>
          <w:rFonts w:ascii="Arial" w:hAnsi="Arial" w:cs="Arial"/>
          <w:bCs/>
          <w:color w:val="000000" w:themeColor="text1"/>
          <w:sz w:val="24"/>
          <w:lang w:val="sv-SE"/>
        </w:rPr>
        <w:t>Kecama</w:t>
      </w:r>
      <w:r>
        <w:rPr>
          <w:rFonts w:ascii="Arial" w:hAnsi="Arial" w:cs="Arial"/>
          <w:bCs/>
          <w:color w:val="000000" w:themeColor="text1"/>
          <w:sz w:val="24"/>
        </w:rPr>
        <w:t>tan</w:t>
      </w:r>
      <w:r w:rsidRPr="009525E0">
        <w:rPr>
          <w:rFonts w:ascii="Arial" w:hAnsi="Arial" w:cs="Arial"/>
          <w:bCs/>
          <w:color w:val="000000" w:themeColor="text1"/>
          <w:sz w:val="24"/>
        </w:rPr>
        <w:t xml:space="preserve"> </w:t>
      </w:r>
      <w:r>
        <w:rPr>
          <w:rFonts w:ascii="Arial" w:hAnsi="Arial" w:cs="Arial"/>
          <w:bCs/>
          <w:color w:val="000000" w:themeColor="text1"/>
          <w:sz w:val="24"/>
        </w:rPr>
        <w:t>Bogor Utara Kota</w:t>
      </w:r>
      <w:r w:rsidRPr="009525E0">
        <w:rPr>
          <w:rFonts w:ascii="Arial" w:hAnsi="Arial" w:cs="Arial"/>
          <w:bCs/>
          <w:color w:val="000000" w:themeColor="text1"/>
          <w:sz w:val="24"/>
          <w:lang w:val="sv-SE"/>
        </w:rPr>
        <w:t xml:space="preserve"> Bogor</w:t>
      </w:r>
      <w:r w:rsidRPr="009525E0">
        <w:rPr>
          <w:rFonts w:ascii="Arial" w:hAnsi="Arial" w:cs="Arial"/>
          <w:sz w:val="24"/>
        </w:rPr>
        <w:t xml:space="preserve"> yang berjumlah </w:t>
      </w:r>
      <w:r>
        <w:rPr>
          <w:rFonts w:ascii="Arial" w:hAnsi="Arial" w:cs="Arial"/>
          <w:sz w:val="24"/>
        </w:rPr>
        <w:t>33 siswa pada subtema kebersamaan dalam keberagaman.</w:t>
      </w:r>
      <w:r w:rsidRPr="009525E0">
        <w:rPr>
          <w:rFonts w:ascii="Arial" w:hAnsi="Arial" w:cs="Arial"/>
          <w:sz w:val="24"/>
        </w:rPr>
        <w:t xml:space="preserve"> Dari pelaksanaan penilaian siklus I maka diperoleh ketuntasan hasil belajar siklus I, yaitu sebagai berikut:</w:t>
      </w:r>
    </w:p>
    <w:p w:rsidR="00977587" w:rsidRPr="00F463F1" w:rsidRDefault="00977587" w:rsidP="00977587">
      <w:pPr>
        <w:pStyle w:val="Heading1Char"/>
        <w:tabs>
          <w:tab w:val="left" w:pos="993"/>
        </w:tabs>
        <w:spacing w:line="240" w:lineRule="auto"/>
        <w:ind w:left="567"/>
        <w:jc w:val="both"/>
        <w:rPr>
          <w:rFonts w:ascii="Arial" w:hAnsi="Arial" w:cs="Arial"/>
          <w:sz w:val="24"/>
          <w:szCs w:val="24"/>
        </w:rPr>
      </w:pPr>
      <w:r w:rsidRPr="00F463F1">
        <w:rPr>
          <w:rFonts w:ascii="Arial" w:hAnsi="Arial" w:cs="Arial"/>
          <w:sz w:val="24"/>
          <w:szCs w:val="24"/>
          <w:lang w:val="en-US"/>
        </w:rPr>
        <w:tab/>
      </w:r>
      <w:r w:rsidRPr="00F463F1">
        <w:rPr>
          <w:rFonts w:ascii="Arial" w:hAnsi="Arial" w:cs="Arial"/>
          <w:sz w:val="24"/>
          <w:szCs w:val="24"/>
          <w:lang w:val="en-US"/>
        </w:rPr>
        <w:tab/>
      </w:r>
      <w:r w:rsidRPr="00F463F1">
        <w:rPr>
          <w:rFonts w:ascii="Arial" w:hAnsi="Arial" w:cs="Arial"/>
          <w:sz w:val="24"/>
          <w:szCs w:val="24"/>
        </w:rPr>
        <w:t>Tabel 4.</w:t>
      </w:r>
      <w:r w:rsidRPr="00F463F1">
        <w:rPr>
          <w:rFonts w:ascii="Arial" w:hAnsi="Arial" w:cs="Arial"/>
          <w:sz w:val="24"/>
          <w:szCs w:val="24"/>
          <w:lang w:val="en-US"/>
        </w:rPr>
        <w:t>5</w:t>
      </w:r>
      <w:r w:rsidRPr="00F463F1">
        <w:rPr>
          <w:rFonts w:ascii="Arial" w:hAnsi="Arial" w:cs="Arial"/>
          <w:sz w:val="24"/>
          <w:szCs w:val="24"/>
        </w:rPr>
        <w:t xml:space="preserve"> </w:t>
      </w:r>
      <w:r>
        <w:rPr>
          <w:rFonts w:ascii="Arial" w:hAnsi="Arial" w:cs="Arial"/>
          <w:sz w:val="24"/>
          <w:szCs w:val="24"/>
        </w:rPr>
        <w:t xml:space="preserve">Data Ketuntasan </w:t>
      </w:r>
      <w:r w:rsidRPr="00F463F1">
        <w:rPr>
          <w:rFonts w:ascii="Arial" w:hAnsi="Arial" w:cs="Arial"/>
          <w:sz w:val="24"/>
          <w:szCs w:val="24"/>
        </w:rPr>
        <w:t>H</w:t>
      </w:r>
      <w:r>
        <w:rPr>
          <w:rFonts w:ascii="Arial" w:hAnsi="Arial" w:cs="Arial"/>
          <w:sz w:val="24"/>
          <w:szCs w:val="24"/>
        </w:rPr>
        <w:t>asil Belajar S</w:t>
      </w:r>
      <w:r w:rsidRPr="00F463F1">
        <w:rPr>
          <w:rFonts w:ascii="Arial" w:hAnsi="Arial" w:cs="Arial"/>
          <w:sz w:val="24"/>
          <w:szCs w:val="24"/>
        </w:rPr>
        <w:t>iklus I</w:t>
      </w:r>
    </w:p>
    <w:tbl>
      <w:tblPr>
        <w:tblStyle w:val="HeaderChar"/>
        <w:tblW w:w="7371" w:type="dxa"/>
        <w:tblInd w:w="817" w:type="dxa"/>
        <w:tblLook w:val="04A0" w:firstRow="1" w:lastRow="0" w:firstColumn="1" w:lastColumn="0" w:noHBand="0" w:noVBand="1"/>
      </w:tblPr>
      <w:tblGrid>
        <w:gridCol w:w="2552"/>
        <w:gridCol w:w="2693"/>
        <w:gridCol w:w="2126"/>
      </w:tblGrid>
      <w:tr w:rsidR="00977587" w:rsidRPr="00F72C21" w:rsidTr="00977587">
        <w:tc>
          <w:tcPr>
            <w:tcW w:w="2552" w:type="dxa"/>
            <w:vAlign w:val="center"/>
          </w:tcPr>
          <w:p w:rsidR="00977587" w:rsidRPr="00F72C21" w:rsidRDefault="00977587" w:rsidP="00977587">
            <w:pPr>
              <w:jc w:val="center"/>
              <w:rPr>
                <w:rFonts w:ascii="Arial" w:hAnsi="Arial" w:cs="Arial"/>
                <w:sz w:val="24"/>
                <w:szCs w:val="24"/>
              </w:rPr>
            </w:pPr>
            <w:r w:rsidRPr="00F72C21">
              <w:rPr>
                <w:rFonts w:ascii="Arial" w:hAnsi="Arial" w:cs="Arial"/>
                <w:sz w:val="24"/>
                <w:szCs w:val="24"/>
              </w:rPr>
              <w:t>Ketuntasan Hasil Belajar</w:t>
            </w:r>
          </w:p>
        </w:tc>
        <w:tc>
          <w:tcPr>
            <w:tcW w:w="2693" w:type="dxa"/>
            <w:vAlign w:val="center"/>
          </w:tcPr>
          <w:p w:rsidR="00977587" w:rsidRPr="00F72C21" w:rsidRDefault="00977587" w:rsidP="00977587">
            <w:pPr>
              <w:jc w:val="center"/>
              <w:rPr>
                <w:rFonts w:ascii="Arial" w:hAnsi="Arial" w:cs="Arial"/>
                <w:sz w:val="24"/>
                <w:szCs w:val="24"/>
              </w:rPr>
            </w:pPr>
            <w:r w:rsidRPr="00F72C21">
              <w:rPr>
                <w:rFonts w:ascii="Arial" w:hAnsi="Arial" w:cs="Arial"/>
                <w:sz w:val="24"/>
                <w:szCs w:val="24"/>
              </w:rPr>
              <w:t>Jumlah Siswa</w:t>
            </w:r>
          </w:p>
        </w:tc>
        <w:tc>
          <w:tcPr>
            <w:tcW w:w="2126" w:type="dxa"/>
            <w:vAlign w:val="center"/>
          </w:tcPr>
          <w:p w:rsidR="00977587" w:rsidRPr="00F72C21" w:rsidRDefault="00977587" w:rsidP="00977587">
            <w:pPr>
              <w:jc w:val="center"/>
              <w:rPr>
                <w:rFonts w:ascii="Arial" w:hAnsi="Arial" w:cs="Arial"/>
                <w:sz w:val="24"/>
                <w:szCs w:val="24"/>
              </w:rPr>
            </w:pPr>
            <w:r w:rsidRPr="00F72C21">
              <w:rPr>
                <w:rFonts w:ascii="Arial" w:hAnsi="Arial" w:cs="Arial"/>
                <w:sz w:val="24"/>
                <w:szCs w:val="24"/>
              </w:rPr>
              <w:t>Persentase (%)</w:t>
            </w:r>
          </w:p>
        </w:tc>
      </w:tr>
      <w:tr w:rsidR="00977587" w:rsidRPr="00F72C21" w:rsidTr="00977587">
        <w:tc>
          <w:tcPr>
            <w:tcW w:w="2552" w:type="dxa"/>
            <w:vAlign w:val="center"/>
          </w:tcPr>
          <w:p w:rsidR="00977587" w:rsidRPr="00F72C21" w:rsidRDefault="00977587" w:rsidP="00977587">
            <w:pPr>
              <w:jc w:val="center"/>
              <w:rPr>
                <w:rFonts w:ascii="Arial" w:hAnsi="Arial" w:cs="Arial"/>
                <w:sz w:val="24"/>
                <w:szCs w:val="24"/>
              </w:rPr>
            </w:pPr>
            <w:r w:rsidRPr="00F72C21">
              <w:rPr>
                <w:rFonts w:ascii="Arial" w:hAnsi="Arial" w:cs="Arial"/>
                <w:sz w:val="24"/>
                <w:szCs w:val="24"/>
              </w:rPr>
              <w:t>Tuntas</w:t>
            </w:r>
          </w:p>
        </w:tc>
        <w:tc>
          <w:tcPr>
            <w:tcW w:w="2693" w:type="dxa"/>
            <w:vAlign w:val="center"/>
          </w:tcPr>
          <w:p w:rsidR="00977587" w:rsidRPr="00676F78" w:rsidRDefault="00977587" w:rsidP="00977587">
            <w:pPr>
              <w:jc w:val="center"/>
              <w:rPr>
                <w:rFonts w:ascii="Arial" w:hAnsi="Arial" w:cs="Arial"/>
                <w:sz w:val="24"/>
                <w:szCs w:val="24"/>
              </w:rPr>
            </w:pPr>
            <w:r>
              <w:rPr>
                <w:rFonts w:ascii="Arial" w:hAnsi="Arial" w:cs="Arial"/>
                <w:sz w:val="24"/>
                <w:szCs w:val="24"/>
              </w:rPr>
              <w:t>21</w:t>
            </w:r>
          </w:p>
        </w:tc>
        <w:tc>
          <w:tcPr>
            <w:tcW w:w="2126" w:type="dxa"/>
            <w:vAlign w:val="center"/>
          </w:tcPr>
          <w:p w:rsidR="00977587" w:rsidRPr="00F72C21" w:rsidRDefault="00977587" w:rsidP="00977587">
            <w:pPr>
              <w:jc w:val="center"/>
              <w:rPr>
                <w:rFonts w:ascii="Arial" w:hAnsi="Arial" w:cs="Arial"/>
                <w:sz w:val="24"/>
                <w:szCs w:val="24"/>
              </w:rPr>
            </w:pPr>
            <w:r>
              <w:rPr>
                <w:rFonts w:ascii="Arial" w:hAnsi="Arial" w:cs="Arial"/>
                <w:sz w:val="24"/>
                <w:szCs w:val="24"/>
              </w:rPr>
              <w:t xml:space="preserve">64 </w:t>
            </w:r>
            <w:r w:rsidRPr="00F72C21">
              <w:rPr>
                <w:rFonts w:ascii="Arial" w:hAnsi="Arial" w:cs="Arial"/>
                <w:sz w:val="24"/>
                <w:szCs w:val="24"/>
              </w:rPr>
              <w:t>%</w:t>
            </w:r>
          </w:p>
        </w:tc>
      </w:tr>
      <w:tr w:rsidR="00977587" w:rsidRPr="00F72C21" w:rsidTr="00977587">
        <w:tc>
          <w:tcPr>
            <w:tcW w:w="2552" w:type="dxa"/>
            <w:vAlign w:val="center"/>
          </w:tcPr>
          <w:p w:rsidR="00977587" w:rsidRPr="00F72C21" w:rsidRDefault="00977587" w:rsidP="00977587">
            <w:pPr>
              <w:jc w:val="center"/>
              <w:rPr>
                <w:rFonts w:ascii="Arial" w:hAnsi="Arial" w:cs="Arial"/>
                <w:sz w:val="24"/>
                <w:szCs w:val="24"/>
              </w:rPr>
            </w:pPr>
            <w:r w:rsidRPr="00F72C21">
              <w:rPr>
                <w:rFonts w:ascii="Arial" w:hAnsi="Arial" w:cs="Arial"/>
                <w:sz w:val="24"/>
                <w:szCs w:val="24"/>
              </w:rPr>
              <w:t>Belum Tuntas</w:t>
            </w:r>
          </w:p>
        </w:tc>
        <w:tc>
          <w:tcPr>
            <w:tcW w:w="2693" w:type="dxa"/>
            <w:vAlign w:val="center"/>
          </w:tcPr>
          <w:p w:rsidR="00977587" w:rsidRPr="00676F78" w:rsidRDefault="00977587" w:rsidP="00977587">
            <w:pPr>
              <w:jc w:val="center"/>
              <w:rPr>
                <w:rFonts w:ascii="Arial" w:hAnsi="Arial" w:cs="Arial"/>
                <w:sz w:val="24"/>
                <w:szCs w:val="24"/>
              </w:rPr>
            </w:pPr>
            <w:r>
              <w:rPr>
                <w:rFonts w:ascii="Arial" w:hAnsi="Arial" w:cs="Arial"/>
                <w:sz w:val="24"/>
                <w:szCs w:val="24"/>
              </w:rPr>
              <w:t>12</w:t>
            </w:r>
          </w:p>
        </w:tc>
        <w:tc>
          <w:tcPr>
            <w:tcW w:w="2126" w:type="dxa"/>
            <w:vAlign w:val="center"/>
          </w:tcPr>
          <w:p w:rsidR="00977587" w:rsidRPr="00F72C21" w:rsidRDefault="00977587" w:rsidP="00977587">
            <w:pPr>
              <w:jc w:val="center"/>
              <w:rPr>
                <w:rFonts w:ascii="Arial" w:hAnsi="Arial" w:cs="Arial"/>
                <w:sz w:val="24"/>
                <w:szCs w:val="24"/>
              </w:rPr>
            </w:pPr>
            <w:r>
              <w:rPr>
                <w:rFonts w:ascii="Arial" w:hAnsi="Arial" w:cs="Arial"/>
                <w:sz w:val="24"/>
                <w:szCs w:val="24"/>
              </w:rPr>
              <w:t xml:space="preserve">36 </w:t>
            </w:r>
            <w:r w:rsidRPr="00F72C21">
              <w:rPr>
                <w:rFonts w:ascii="Arial" w:hAnsi="Arial" w:cs="Arial"/>
                <w:sz w:val="24"/>
                <w:szCs w:val="24"/>
              </w:rPr>
              <w:t>%</w:t>
            </w:r>
          </w:p>
        </w:tc>
      </w:tr>
      <w:tr w:rsidR="00977587" w:rsidRPr="00F72C21" w:rsidTr="00977587">
        <w:tc>
          <w:tcPr>
            <w:tcW w:w="2552" w:type="dxa"/>
            <w:vAlign w:val="center"/>
          </w:tcPr>
          <w:p w:rsidR="00977587" w:rsidRPr="00F72C21" w:rsidRDefault="00977587" w:rsidP="00977587">
            <w:pPr>
              <w:jc w:val="center"/>
              <w:rPr>
                <w:rFonts w:ascii="Arial" w:hAnsi="Arial" w:cs="Arial"/>
                <w:sz w:val="24"/>
                <w:szCs w:val="24"/>
              </w:rPr>
            </w:pPr>
            <w:r w:rsidRPr="00F72C21">
              <w:rPr>
                <w:rFonts w:ascii="Arial" w:hAnsi="Arial" w:cs="Arial"/>
                <w:sz w:val="24"/>
                <w:szCs w:val="24"/>
              </w:rPr>
              <w:t>Jumlah</w:t>
            </w:r>
          </w:p>
        </w:tc>
        <w:tc>
          <w:tcPr>
            <w:tcW w:w="2693" w:type="dxa"/>
            <w:vAlign w:val="center"/>
          </w:tcPr>
          <w:p w:rsidR="00977587" w:rsidRPr="00676F78" w:rsidRDefault="00977587" w:rsidP="00977587">
            <w:pPr>
              <w:jc w:val="center"/>
              <w:rPr>
                <w:rFonts w:ascii="Arial" w:hAnsi="Arial" w:cs="Arial"/>
                <w:sz w:val="24"/>
                <w:szCs w:val="24"/>
              </w:rPr>
            </w:pPr>
            <w:r>
              <w:rPr>
                <w:rFonts w:ascii="Arial" w:hAnsi="Arial" w:cs="Arial"/>
                <w:sz w:val="24"/>
                <w:szCs w:val="24"/>
              </w:rPr>
              <w:t>33</w:t>
            </w:r>
          </w:p>
        </w:tc>
        <w:tc>
          <w:tcPr>
            <w:tcW w:w="2126" w:type="dxa"/>
            <w:vAlign w:val="center"/>
          </w:tcPr>
          <w:p w:rsidR="00977587" w:rsidRPr="00F72C21" w:rsidRDefault="00977587" w:rsidP="00977587">
            <w:pPr>
              <w:jc w:val="center"/>
              <w:rPr>
                <w:rFonts w:ascii="Arial" w:hAnsi="Arial" w:cs="Arial"/>
                <w:sz w:val="24"/>
                <w:szCs w:val="24"/>
              </w:rPr>
            </w:pPr>
            <w:r w:rsidRPr="00F72C21">
              <w:rPr>
                <w:rFonts w:ascii="Arial" w:hAnsi="Arial" w:cs="Arial"/>
                <w:sz w:val="24"/>
                <w:szCs w:val="24"/>
              </w:rPr>
              <w:t>100%</w:t>
            </w:r>
          </w:p>
        </w:tc>
      </w:tr>
    </w:tbl>
    <w:p w:rsidR="00977587" w:rsidRDefault="00977587" w:rsidP="00977587">
      <w:pPr>
        <w:spacing w:after="0" w:line="480" w:lineRule="auto"/>
        <w:jc w:val="both"/>
        <w:rPr>
          <w:rFonts w:ascii="Arial" w:hAnsi="Arial" w:cs="Arial"/>
          <w:sz w:val="24"/>
          <w:szCs w:val="24"/>
        </w:rPr>
      </w:pPr>
    </w:p>
    <w:p w:rsidR="00977587" w:rsidRDefault="00977587" w:rsidP="00977587">
      <w:pPr>
        <w:spacing w:after="0" w:line="480" w:lineRule="auto"/>
        <w:ind w:left="567" w:firstLine="426"/>
        <w:jc w:val="both"/>
        <w:rPr>
          <w:rFonts w:ascii="Arial" w:hAnsi="Arial" w:cs="Arial"/>
          <w:sz w:val="24"/>
          <w:szCs w:val="24"/>
        </w:rPr>
      </w:pPr>
      <w:r>
        <w:rPr>
          <w:rFonts w:ascii="Arial" w:hAnsi="Arial" w:cs="Arial"/>
          <w:noProof/>
          <w:sz w:val="24"/>
          <w:szCs w:val="24"/>
        </w:rPr>
        <w:drawing>
          <wp:anchor distT="0" distB="0" distL="114300" distR="114300" simplePos="0" relativeHeight="251711488" behindDoc="0" locked="0" layoutInCell="1" allowOverlap="1" wp14:anchorId="440F9A25" wp14:editId="25994AB2">
            <wp:simplePos x="0" y="0"/>
            <wp:positionH relativeFrom="column">
              <wp:posOffset>483870</wp:posOffset>
            </wp:positionH>
            <wp:positionV relativeFrom="paragraph">
              <wp:posOffset>2097405</wp:posOffset>
            </wp:positionV>
            <wp:extent cx="3743325" cy="1838325"/>
            <wp:effectExtent l="0" t="0" r="9525" b="9525"/>
            <wp:wrapNone/>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r w:rsidRPr="00F463F1">
        <w:rPr>
          <w:rFonts w:ascii="Arial" w:hAnsi="Arial" w:cs="Arial"/>
          <w:sz w:val="24"/>
          <w:szCs w:val="24"/>
        </w:rPr>
        <w:t>Berdasarkan tabel di atas hasil penelitian pada sik</w:t>
      </w:r>
      <w:r>
        <w:rPr>
          <w:rFonts w:ascii="Arial" w:hAnsi="Arial" w:cs="Arial"/>
          <w:sz w:val="24"/>
          <w:szCs w:val="24"/>
        </w:rPr>
        <w:t>lus I diperoleh data sebanyak 21 siswa atau 64% siswa yang tuntas dan 12 siswa atau 3</w:t>
      </w:r>
      <w:r w:rsidRPr="00F463F1">
        <w:rPr>
          <w:rFonts w:ascii="Arial" w:hAnsi="Arial" w:cs="Arial"/>
          <w:sz w:val="24"/>
          <w:szCs w:val="24"/>
        </w:rPr>
        <w:t xml:space="preserve">6% siswa belum tuntas. Nilai rata-rata yang diperoleh pada siklus </w:t>
      </w:r>
      <w:r>
        <w:rPr>
          <w:rFonts w:ascii="Arial" w:hAnsi="Arial" w:cs="Arial"/>
          <w:sz w:val="24"/>
          <w:szCs w:val="24"/>
        </w:rPr>
        <w:t>I  yaitu 73,55</w:t>
      </w:r>
      <w:r w:rsidRPr="00F463F1">
        <w:rPr>
          <w:rFonts w:ascii="Arial" w:hAnsi="Arial" w:cs="Arial"/>
          <w:sz w:val="24"/>
          <w:szCs w:val="24"/>
        </w:rPr>
        <w:t>. Ketuntasan belajar secara klasikal sudah mencapai KKM 75. Data tersebut dapat diperjelas dengan diagram histrogram berikut ini.</w:t>
      </w:r>
    </w:p>
    <w:p w:rsidR="00977587" w:rsidRPr="00F463F1" w:rsidRDefault="00977587" w:rsidP="00977587">
      <w:pPr>
        <w:spacing w:line="480" w:lineRule="auto"/>
        <w:ind w:left="426" w:firstLine="578"/>
        <w:jc w:val="both"/>
        <w:rPr>
          <w:rFonts w:ascii="Arial" w:hAnsi="Arial" w:cs="Arial"/>
          <w:sz w:val="24"/>
          <w:szCs w:val="24"/>
        </w:rPr>
      </w:pPr>
    </w:p>
    <w:p w:rsidR="00977587" w:rsidRDefault="00977587" w:rsidP="00977587">
      <w:pPr>
        <w:jc w:val="both"/>
        <w:rPr>
          <w:rFonts w:ascii="Arial" w:hAnsi="Arial" w:cs="Arial"/>
          <w:noProof/>
          <w:sz w:val="24"/>
          <w:szCs w:val="24"/>
        </w:rPr>
      </w:pPr>
      <w:r w:rsidRPr="00F463F1">
        <w:rPr>
          <w:rFonts w:ascii="Arial" w:hAnsi="Arial" w:cs="Arial"/>
          <w:sz w:val="24"/>
          <w:szCs w:val="24"/>
        </w:rPr>
        <w:t xml:space="preserve">            </w:t>
      </w:r>
    </w:p>
    <w:p w:rsidR="00977587" w:rsidRDefault="00977587" w:rsidP="00977587">
      <w:pPr>
        <w:jc w:val="both"/>
        <w:rPr>
          <w:rFonts w:ascii="Arial" w:hAnsi="Arial" w:cs="Arial"/>
          <w:noProof/>
          <w:sz w:val="24"/>
          <w:szCs w:val="24"/>
        </w:rPr>
      </w:pPr>
    </w:p>
    <w:p w:rsidR="00977587" w:rsidRDefault="00977587" w:rsidP="00977587">
      <w:pPr>
        <w:jc w:val="both"/>
        <w:rPr>
          <w:rFonts w:ascii="Arial" w:hAnsi="Arial" w:cs="Arial"/>
          <w:noProof/>
          <w:sz w:val="24"/>
          <w:szCs w:val="24"/>
        </w:rPr>
      </w:pPr>
    </w:p>
    <w:p w:rsidR="00977587" w:rsidRPr="00F463F1" w:rsidRDefault="00977587" w:rsidP="00977587">
      <w:pPr>
        <w:spacing w:before="240" w:line="360" w:lineRule="auto"/>
        <w:jc w:val="both"/>
        <w:rPr>
          <w:rFonts w:ascii="Arial" w:hAnsi="Arial" w:cs="Arial"/>
          <w:sz w:val="24"/>
          <w:szCs w:val="24"/>
        </w:rPr>
      </w:pPr>
    </w:p>
    <w:p w:rsidR="00977587" w:rsidRPr="00E00A4E" w:rsidRDefault="00977587" w:rsidP="00977587">
      <w:pPr>
        <w:spacing w:line="360" w:lineRule="auto"/>
        <w:ind w:left="2127" w:hanging="1418"/>
        <w:jc w:val="both"/>
        <w:rPr>
          <w:rFonts w:ascii="Arial" w:hAnsi="Arial" w:cs="Arial"/>
          <w:sz w:val="24"/>
          <w:szCs w:val="24"/>
        </w:rPr>
      </w:pPr>
      <w:r w:rsidRPr="00F463F1">
        <w:rPr>
          <w:rFonts w:ascii="Arial" w:hAnsi="Arial" w:cs="Arial"/>
          <w:sz w:val="24"/>
          <w:szCs w:val="24"/>
        </w:rPr>
        <w:t>Gambar 4.</w:t>
      </w:r>
      <w:r w:rsidRPr="00F463F1">
        <w:rPr>
          <w:rFonts w:ascii="Arial" w:hAnsi="Arial" w:cs="Arial"/>
          <w:sz w:val="24"/>
          <w:szCs w:val="24"/>
          <w:lang w:val="en-US"/>
        </w:rPr>
        <w:t>5</w:t>
      </w:r>
      <w:r w:rsidRPr="00F463F1">
        <w:rPr>
          <w:rFonts w:ascii="Arial" w:hAnsi="Arial" w:cs="Arial"/>
          <w:sz w:val="24"/>
          <w:szCs w:val="24"/>
        </w:rPr>
        <w:t xml:space="preserve"> Diagram Histogram </w:t>
      </w:r>
      <w:r>
        <w:rPr>
          <w:rFonts w:ascii="Arial" w:hAnsi="Arial" w:cs="Arial"/>
          <w:sz w:val="24"/>
          <w:szCs w:val="24"/>
        </w:rPr>
        <w:t xml:space="preserve">Ketuntasan Hasil Belajar </w:t>
      </w:r>
      <w:r w:rsidRPr="00F463F1">
        <w:rPr>
          <w:rFonts w:ascii="Arial" w:hAnsi="Arial" w:cs="Arial"/>
          <w:sz w:val="24"/>
          <w:szCs w:val="24"/>
        </w:rPr>
        <w:t xml:space="preserve">Siklus I </w:t>
      </w:r>
    </w:p>
    <w:p w:rsidR="00977587" w:rsidRPr="005231E1" w:rsidRDefault="00977587" w:rsidP="00977587">
      <w:pPr>
        <w:spacing w:line="480" w:lineRule="auto"/>
        <w:ind w:left="709" w:firstLine="425"/>
        <w:jc w:val="both"/>
        <w:rPr>
          <w:rFonts w:ascii="Arial" w:hAnsi="Arial" w:cs="Arial"/>
          <w:sz w:val="24"/>
        </w:rPr>
      </w:pPr>
      <w:r>
        <w:rPr>
          <w:rFonts w:ascii="Arial" w:hAnsi="Arial" w:cs="Arial"/>
          <w:sz w:val="24"/>
        </w:rPr>
        <w:lastRenderedPageBreak/>
        <w:t>Berdasarkan gambar di atas, menunjukan bahwa ketuntasan hasil belajar siswa pada subtema kebersamaan dalam keberagaman siklus I terdapat 21 siswa yang sudah tuntas atau sekitar 64%, dan yang belum tuntas sebanyak 12 siswa atau sekitar 36%. Berikut akan ditampilkan diagram lingkaran (</w:t>
      </w:r>
      <w:r>
        <w:rPr>
          <w:rFonts w:ascii="Arial" w:hAnsi="Arial" w:cs="Arial"/>
          <w:i/>
          <w:sz w:val="24"/>
        </w:rPr>
        <w:t>Piechart)</w:t>
      </w:r>
      <w:r>
        <w:rPr>
          <w:rFonts w:ascii="Arial" w:hAnsi="Arial" w:cs="Arial"/>
          <w:sz w:val="24"/>
        </w:rPr>
        <w:t xml:space="preserve"> hasil belajar pada siklus I.</w:t>
      </w:r>
    </w:p>
    <w:p w:rsidR="00977587" w:rsidRDefault="00977587" w:rsidP="00977587">
      <w:pPr>
        <w:spacing w:line="480" w:lineRule="auto"/>
        <w:ind w:left="567" w:firstLine="426"/>
        <w:jc w:val="center"/>
        <w:rPr>
          <w:rFonts w:ascii="Arial" w:hAnsi="Arial" w:cs="Arial"/>
          <w:sz w:val="24"/>
          <w:szCs w:val="24"/>
        </w:rPr>
      </w:pPr>
      <w:r>
        <w:rPr>
          <w:rFonts w:ascii="Arial" w:hAnsi="Arial" w:cs="Arial"/>
          <w:noProof/>
          <w:sz w:val="24"/>
          <w:szCs w:val="24"/>
        </w:rPr>
        <w:drawing>
          <wp:anchor distT="0" distB="0" distL="114300" distR="114300" simplePos="0" relativeHeight="251721728" behindDoc="0" locked="0" layoutInCell="1" allowOverlap="1" wp14:anchorId="4BAA82F6" wp14:editId="676F0655">
            <wp:simplePos x="0" y="0"/>
            <wp:positionH relativeFrom="column">
              <wp:posOffset>674370</wp:posOffset>
            </wp:positionH>
            <wp:positionV relativeFrom="paragraph">
              <wp:posOffset>25400</wp:posOffset>
            </wp:positionV>
            <wp:extent cx="3743325" cy="1838325"/>
            <wp:effectExtent l="0" t="0" r="9525" b="9525"/>
            <wp:wrapNone/>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page">
              <wp14:pctWidth>0</wp14:pctWidth>
            </wp14:sizeRelH>
            <wp14:sizeRelV relativeFrom="page">
              <wp14:pctHeight>0</wp14:pctHeight>
            </wp14:sizeRelV>
          </wp:anchor>
        </w:drawing>
      </w:r>
    </w:p>
    <w:p w:rsidR="00977587" w:rsidRDefault="00977587" w:rsidP="00977587">
      <w:pPr>
        <w:spacing w:line="480" w:lineRule="auto"/>
        <w:ind w:left="567" w:firstLine="426"/>
        <w:jc w:val="center"/>
        <w:rPr>
          <w:rFonts w:ascii="Arial" w:hAnsi="Arial" w:cs="Arial"/>
          <w:sz w:val="24"/>
          <w:szCs w:val="24"/>
        </w:rPr>
      </w:pPr>
    </w:p>
    <w:p w:rsidR="00977587" w:rsidRDefault="00977587" w:rsidP="00977587">
      <w:pPr>
        <w:spacing w:line="480" w:lineRule="auto"/>
        <w:ind w:left="567" w:firstLine="426"/>
        <w:jc w:val="center"/>
        <w:rPr>
          <w:rFonts w:ascii="Arial" w:hAnsi="Arial" w:cs="Arial"/>
          <w:sz w:val="24"/>
          <w:szCs w:val="24"/>
        </w:rPr>
      </w:pPr>
    </w:p>
    <w:p w:rsidR="00977587" w:rsidRDefault="00977587" w:rsidP="00977587">
      <w:pPr>
        <w:spacing w:before="240" w:line="360" w:lineRule="auto"/>
        <w:rPr>
          <w:rFonts w:ascii="Arial" w:hAnsi="Arial" w:cs="Arial"/>
          <w:color w:val="0D0D0D" w:themeColor="text1" w:themeTint="F2"/>
          <w:sz w:val="24"/>
        </w:rPr>
      </w:pPr>
    </w:p>
    <w:p w:rsidR="00977587" w:rsidRDefault="00977587" w:rsidP="00977587">
      <w:pPr>
        <w:tabs>
          <w:tab w:val="left" w:pos="2552"/>
        </w:tabs>
        <w:spacing w:before="240" w:after="0" w:line="360" w:lineRule="auto"/>
        <w:ind w:left="1559" w:hanging="709"/>
        <w:jc w:val="center"/>
        <w:rPr>
          <w:rFonts w:ascii="Arial" w:hAnsi="Arial" w:cs="Arial"/>
          <w:color w:val="0D0D0D" w:themeColor="text1" w:themeTint="F2"/>
          <w:sz w:val="24"/>
        </w:rPr>
      </w:pPr>
      <w:r>
        <w:rPr>
          <w:rFonts w:ascii="Arial" w:hAnsi="Arial" w:cs="Arial"/>
          <w:color w:val="0D0D0D" w:themeColor="text1" w:themeTint="F2"/>
          <w:sz w:val="24"/>
        </w:rPr>
        <w:t>Gambar 4.6</w:t>
      </w:r>
      <w:r w:rsidRPr="008A562B">
        <w:rPr>
          <w:rFonts w:ascii="Arial" w:hAnsi="Arial" w:cs="Arial"/>
          <w:color w:val="0D0D0D" w:themeColor="text1" w:themeTint="F2"/>
          <w:sz w:val="24"/>
        </w:rPr>
        <w:t xml:space="preserve"> Diagram Lingkaran (</w:t>
      </w:r>
      <w:r w:rsidRPr="008A562B">
        <w:rPr>
          <w:rFonts w:ascii="Arial" w:hAnsi="Arial" w:cs="Arial"/>
          <w:i/>
          <w:color w:val="0D0D0D" w:themeColor="text1" w:themeTint="F2"/>
          <w:sz w:val="24"/>
        </w:rPr>
        <w:t>Pie</w:t>
      </w:r>
      <w:r>
        <w:rPr>
          <w:rFonts w:ascii="Arial" w:hAnsi="Arial" w:cs="Arial"/>
          <w:i/>
          <w:color w:val="0D0D0D" w:themeColor="text1" w:themeTint="F2"/>
          <w:sz w:val="24"/>
        </w:rPr>
        <w:t xml:space="preserve"> </w:t>
      </w:r>
      <w:r w:rsidRPr="008A562B">
        <w:rPr>
          <w:rFonts w:ascii="Arial" w:hAnsi="Arial" w:cs="Arial"/>
          <w:i/>
          <w:color w:val="0D0D0D" w:themeColor="text1" w:themeTint="F2"/>
          <w:sz w:val="24"/>
        </w:rPr>
        <w:t>chart)</w:t>
      </w:r>
      <w:r w:rsidRPr="008A562B">
        <w:rPr>
          <w:rFonts w:ascii="Arial" w:hAnsi="Arial" w:cs="Arial"/>
          <w:color w:val="0D0D0D" w:themeColor="text1" w:themeTint="F2"/>
          <w:sz w:val="24"/>
        </w:rPr>
        <w:t xml:space="preserve"> Ketuntasan Hasil</w:t>
      </w:r>
      <w:r>
        <w:rPr>
          <w:rFonts w:ascii="Arial" w:hAnsi="Arial" w:cs="Arial"/>
          <w:color w:val="0D0D0D" w:themeColor="text1" w:themeTint="F2"/>
          <w:sz w:val="24"/>
        </w:rPr>
        <w:t xml:space="preserve"> </w:t>
      </w:r>
    </w:p>
    <w:p w:rsidR="00977587" w:rsidRPr="003F67C8" w:rsidRDefault="00977587" w:rsidP="00977587">
      <w:pPr>
        <w:tabs>
          <w:tab w:val="left" w:pos="2552"/>
        </w:tabs>
        <w:spacing w:line="360" w:lineRule="auto"/>
        <w:ind w:firstLine="2410"/>
        <w:rPr>
          <w:rFonts w:ascii="Arial" w:hAnsi="Arial" w:cs="Arial"/>
          <w:color w:val="0D0D0D" w:themeColor="text1" w:themeTint="F2"/>
          <w:sz w:val="24"/>
        </w:rPr>
      </w:pPr>
      <w:r>
        <w:rPr>
          <w:rFonts w:ascii="Arial" w:hAnsi="Arial" w:cs="Arial"/>
          <w:color w:val="0D0D0D" w:themeColor="text1" w:themeTint="F2"/>
          <w:sz w:val="24"/>
        </w:rPr>
        <w:t xml:space="preserve"> </w:t>
      </w:r>
      <w:r w:rsidRPr="008A562B">
        <w:rPr>
          <w:rFonts w:ascii="Arial" w:hAnsi="Arial" w:cs="Arial"/>
          <w:color w:val="0D0D0D" w:themeColor="text1" w:themeTint="F2"/>
          <w:sz w:val="24"/>
        </w:rPr>
        <w:t>Belajar S</w:t>
      </w:r>
      <w:r>
        <w:rPr>
          <w:rFonts w:ascii="Arial" w:hAnsi="Arial" w:cs="Arial"/>
          <w:color w:val="0D0D0D" w:themeColor="text1" w:themeTint="F2"/>
          <w:sz w:val="24"/>
        </w:rPr>
        <w:t>iswa Siklus I</w:t>
      </w:r>
    </w:p>
    <w:p w:rsidR="00977587" w:rsidRDefault="00977587" w:rsidP="00977587">
      <w:pPr>
        <w:spacing w:line="480" w:lineRule="auto"/>
        <w:ind w:left="567" w:firstLine="426"/>
        <w:jc w:val="both"/>
        <w:rPr>
          <w:rFonts w:ascii="Arial" w:hAnsi="Arial" w:cs="Arial"/>
          <w:color w:val="000000"/>
          <w:sz w:val="24"/>
        </w:rPr>
      </w:pPr>
      <w:r w:rsidRPr="00F463F1">
        <w:rPr>
          <w:rFonts w:ascii="Arial" w:hAnsi="Arial" w:cs="Arial"/>
          <w:sz w:val="24"/>
          <w:szCs w:val="24"/>
        </w:rPr>
        <w:t>Berdasarkan gambar di</w:t>
      </w:r>
      <w:r>
        <w:rPr>
          <w:rFonts w:ascii="Arial" w:hAnsi="Arial" w:cs="Arial"/>
          <w:sz w:val="24"/>
          <w:szCs w:val="24"/>
        </w:rPr>
        <w:t xml:space="preserve"> </w:t>
      </w:r>
      <w:r w:rsidRPr="00F463F1">
        <w:rPr>
          <w:rFonts w:ascii="Arial" w:hAnsi="Arial" w:cs="Arial"/>
          <w:sz w:val="24"/>
          <w:szCs w:val="24"/>
        </w:rPr>
        <w:t>atas maka rekapitulasi ketuntasan hasil belajar siswa kelas IV pada sub</w:t>
      </w:r>
      <w:r>
        <w:rPr>
          <w:rFonts w:ascii="Arial" w:hAnsi="Arial" w:cs="Arial"/>
          <w:sz w:val="24"/>
          <w:szCs w:val="24"/>
        </w:rPr>
        <w:t>tema kebersamaan dalam keberagaman</w:t>
      </w:r>
      <w:r w:rsidRPr="00F463F1">
        <w:rPr>
          <w:rFonts w:ascii="Arial" w:hAnsi="Arial" w:cs="Arial"/>
          <w:sz w:val="24"/>
          <w:szCs w:val="24"/>
        </w:rPr>
        <w:t xml:space="preserve"> masih rendah atau belum mencapai penj</w:t>
      </w:r>
      <w:r>
        <w:rPr>
          <w:rFonts w:ascii="Arial" w:hAnsi="Arial" w:cs="Arial"/>
          <w:sz w:val="24"/>
          <w:szCs w:val="24"/>
        </w:rPr>
        <w:t>abaran hasil ketuntasan yaitu 21</w:t>
      </w:r>
      <w:r w:rsidRPr="00F463F1">
        <w:rPr>
          <w:rFonts w:ascii="Arial" w:hAnsi="Arial" w:cs="Arial"/>
          <w:sz w:val="24"/>
          <w:szCs w:val="24"/>
        </w:rPr>
        <w:t xml:space="preserve"> </w:t>
      </w:r>
      <w:r>
        <w:rPr>
          <w:rFonts w:ascii="Arial" w:hAnsi="Arial" w:cs="Arial"/>
          <w:sz w:val="24"/>
          <w:szCs w:val="24"/>
        </w:rPr>
        <w:t xml:space="preserve">siswa yang </w:t>
      </w:r>
      <w:r w:rsidRPr="00F463F1">
        <w:rPr>
          <w:rFonts w:ascii="Arial" w:hAnsi="Arial" w:cs="Arial"/>
          <w:sz w:val="24"/>
          <w:szCs w:val="24"/>
        </w:rPr>
        <w:t xml:space="preserve">dinyatakan </w:t>
      </w:r>
      <w:r>
        <w:rPr>
          <w:rFonts w:ascii="Arial" w:hAnsi="Arial" w:cs="Arial"/>
          <w:sz w:val="24"/>
          <w:szCs w:val="24"/>
        </w:rPr>
        <w:t>tuntas dengan presentase nilai 6</w:t>
      </w:r>
      <w:r w:rsidRPr="00F463F1">
        <w:rPr>
          <w:rFonts w:ascii="Arial" w:hAnsi="Arial" w:cs="Arial"/>
          <w:sz w:val="24"/>
          <w:szCs w:val="24"/>
        </w:rPr>
        <w:t>4% dan siswa y</w:t>
      </w:r>
      <w:r>
        <w:rPr>
          <w:rFonts w:ascii="Arial" w:hAnsi="Arial" w:cs="Arial"/>
          <w:sz w:val="24"/>
          <w:szCs w:val="24"/>
        </w:rPr>
        <w:t>ang dinyatakan belum tuntas 12 siswa dengan presentase nilai 3</w:t>
      </w:r>
      <w:r w:rsidRPr="00F463F1">
        <w:rPr>
          <w:rFonts w:ascii="Arial" w:hAnsi="Arial" w:cs="Arial"/>
          <w:sz w:val="24"/>
          <w:szCs w:val="24"/>
        </w:rPr>
        <w:t>6%.</w:t>
      </w:r>
      <w:r>
        <w:rPr>
          <w:rFonts w:ascii="Arial" w:hAnsi="Arial" w:cs="Arial"/>
          <w:sz w:val="24"/>
          <w:szCs w:val="24"/>
        </w:rPr>
        <w:t xml:space="preserve"> </w:t>
      </w:r>
      <w:r>
        <w:rPr>
          <w:rFonts w:ascii="Arial" w:hAnsi="Arial" w:cs="Arial"/>
          <w:sz w:val="24"/>
        </w:rPr>
        <w:t xml:space="preserve">Hal ini dapat dinyatakan bahwa hasil belajar penelitian siklus I belum dapat dikatakan berhasil sesuai dengan tujuan pembelajaran yang telah ditentukan. Untuk lebih jelas akan dipaparkan pada tabel distribusi frekuensi </w:t>
      </w:r>
      <w:r w:rsidRPr="00C3050B">
        <w:rPr>
          <w:rFonts w:ascii="Arial" w:hAnsi="Arial" w:cs="Arial"/>
          <w:color w:val="000000"/>
          <w:sz w:val="24"/>
        </w:rPr>
        <w:t xml:space="preserve">dengan menggunakan aturan perhitungan </w:t>
      </w:r>
      <w:r w:rsidRPr="00C3050B">
        <w:rPr>
          <w:rFonts w:ascii="Arial" w:hAnsi="Arial" w:cs="Arial"/>
          <w:i/>
          <w:color w:val="000000"/>
          <w:sz w:val="24"/>
        </w:rPr>
        <w:t>Sturgess</w:t>
      </w:r>
      <w:r w:rsidRPr="00C3050B">
        <w:rPr>
          <w:rFonts w:ascii="Arial" w:hAnsi="Arial" w:cs="Arial"/>
          <w:color w:val="000000"/>
          <w:sz w:val="24"/>
        </w:rPr>
        <w:t>, sebagai berikut:</w:t>
      </w:r>
    </w:p>
    <w:p w:rsidR="00977587" w:rsidRPr="00474978" w:rsidRDefault="00977587" w:rsidP="00585D31">
      <w:pPr>
        <w:pStyle w:val="Heading1Char"/>
        <w:numPr>
          <w:ilvl w:val="0"/>
          <w:numId w:val="214"/>
        </w:numPr>
        <w:spacing w:after="0" w:line="480" w:lineRule="auto"/>
        <w:ind w:left="851" w:hanging="284"/>
        <w:jc w:val="both"/>
        <w:rPr>
          <w:rFonts w:ascii="Arial" w:hAnsi="Arial" w:cs="Arial"/>
          <w:sz w:val="24"/>
          <w:szCs w:val="24"/>
        </w:rPr>
      </w:pPr>
      <w:r>
        <w:rPr>
          <w:rFonts w:ascii="Arial" w:hAnsi="Arial" w:cs="Arial"/>
          <w:sz w:val="24"/>
          <w:szCs w:val="24"/>
        </w:rPr>
        <w:lastRenderedPageBreak/>
        <w:t>Range (R)</w:t>
      </w:r>
      <w:r>
        <w:rPr>
          <w:rFonts w:ascii="Arial" w:hAnsi="Arial" w:cs="Arial"/>
          <w:sz w:val="24"/>
          <w:szCs w:val="24"/>
        </w:rPr>
        <w:tab/>
      </w:r>
      <w:r>
        <w:rPr>
          <w:rFonts w:ascii="Arial" w:hAnsi="Arial" w:cs="Arial"/>
          <w:sz w:val="24"/>
          <w:szCs w:val="24"/>
        </w:rPr>
        <w:tab/>
      </w:r>
      <w:r w:rsidRPr="00F72C21">
        <w:rPr>
          <w:rFonts w:ascii="Arial" w:hAnsi="Arial" w:cs="Arial"/>
          <w:sz w:val="24"/>
          <w:szCs w:val="24"/>
        </w:rPr>
        <w:t xml:space="preserve">= nilai tertinggi – nilai terendah </w:t>
      </w:r>
    </w:p>
    <w:p w:rsidR="00977587" w:rsidRPr="00F72C21" w:rsidRDefault="00977587" w:rsidP="00977587">
      <w:pPr>
        <w:pStyle w:val="Heading1Char"/>
        <w:spacing w:after="0" w:line="480" w:lineRule="auto"/>
        <w:ind w:left="284" w:hanging="284"/>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Pr>
          <w:rFonts w:ascii="Arial" w:hAnsi="Arial" w:cs="Arial"/>
          <w:sz w:val="24"/>
          <w:szCs w:val="24"/>
        </w:rPr>
        <w:tab/>
      </w:r>
      <w:r>
        <w:rPr>
          <w:rFonts w:ascii="Arial" w:hAnsi="Arial" w:cs="Arial"/>
          <w:sz w:val="24"/>
          <w:szCs w:val="24"/>
        </w:rPr>
        <w:tab/>
      </w:r>
      <w:r w:rsidRPr="00F72C21">
        <w:rPr>
          <w:rFonts w:ascii="Arial" w:hAnsi="Arial" w:cs="Arial"/>
          <w:sz w:val="24"/>
          <w:szCs w:val="24"/>
        </w:rPr>
        <w:t xml:space="preserve">= </w:t>
      </w:r>
      <w:r>
        <w:rPr>
          <w:rFonts w:ascii="Arial" w:hAnsi="Arial" w:cs="Arial"/>
          <w:sz w:val="24"/>
          <w:szCs w:val="24"/>
        </w:rPr>
        <w:t>86</w:t>
      </w:r>
      <w:r w:rsidRPr="00F72C21">
        <w:rPr>
          <w:rFonts w:ascii="Arial" w:hAnsi="Arial" w:cs="Arial"/>
          <w:sz w:val="24"/>
          <w:szCs w:val="24"/>
        </w:rPr>
        <w:t xml:space="preserve"> – </w:t>
      </w:r>
      <w:r>
        <w:rPr>
          <w:rFonts w:ascii="Arial" w:hAnsi="Arial" w:cs="Arial"/>
          <w:sz w:val="24"/>
          <w:szCs w:val="24"/>
        </w:rPr>
        <w:t>59</w:t>
      </w:r>
      <w:r w:rsidRPr="00F72C21">
        <w:rPr>
          <w:rFonts w:ascii="Arial" w:hAnsi="Arial" w:cs="Arial"/>
          <w:sz w:val="24"/>
          <w:szCs w:val="24"/>
        </w:rPr>
        <w:t xml:space="preserve"> = </w:t>
      </w:r>
      <w:r>
        <w:rPr>
          <w:rFonts w:ascii="Arial" w:hAnsi="Arial" w:cs="Arial"/>
          <w:sz w:val="24"/>
          <w:szCs w:val="24"/>
        </w:rPr>
        <w:t>27</w:t>
      </w:r>
    </w:p>
    <w:p w:rsidR="00977587" w:rsidRPr="00474978" w:rsidRDefault="00977587" w:rsidP="00585D31">
      <w:pPr>
        <w:pStyle w:val="Heading1Char"/>
        <w:numPr>
          <w:ilvl w:val="0"/>
          <w:numId w:val="214"/>
        </w:numPr>
        <w:spacing w:after="0" w:line="480" w:lineRule="auto"/>
        <w:ind w:left="851" w:hanging="283"/>
        <w:jc w:val="both"/>
        <w:rPr>
          <w:rFonts w:ascii="Arial" w:hAnsi="Arial" w:cs="Arial"/>
          <w:sz w:val="24"/>
          <w:szCs w:val="24"/>
        </w:rPr>
      </w:pPr>
      <w:r>
        <w:rPr>
          <w:rFonts w:ascii="Arial" w:hAnsi="Arial" w:cs="Arial"/>
          <w:sz w:val="24"/>
          <w:szCs w:val="24"/>
        </w:rPr>
        <w:t>Banyak kelas (K)</w:t>
      </w:r>
      <w:r>
        <w:rPr>
          <w:rFonts w:ascii="Arial" w:hAnsi="Arial" w:cs="Arial"/>
          <w:sz w:val="24"/>
          <w:szCs w:val="24"/>
        </w:rPr>
        <w:tab/>
      </w:r>
      <w:r w:rsidRPr="00F72C21">
        <w:rPr>
          <w:rFonts w:ascii="Arial" w:hAnsi="Arial" w:cs="Arial"/>
          <w:sz w:val="24"/>
          <w:szCs w:val="24"/>
        </w:rPr>
        <w:t xml:space="preserve">= </w:t>
      </w:r>
      <w:r>
        <w:rPr>
          <w:rFonts w:ascii="Arial" w:hAnsi="Arial" w:cs="Arial"/>
          <w:sz w:val="24"/>
          <w:szCs w:val="24"/>
        </w:rPr>
        <w:t>1 + 3,3 (log n)</w:t>
      </w:r>
    </w:p>
    <w:p w:rsidR="00977587" w:rsidRDefault="00977587" w:rsidP="00977587">
      <w:pPr>
        <w:pStyle w:val="Heading1Char"/>
        <w:spacing w:after="0" w:line="480" w:lineRule="auto"/>
        <w:ind w:left="284" w:hanging="284"/>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Pr>
          <w:rFonts w:ascii="Arial" w:hAnsi="Arial" w:cs="Arial"/>
          <w:sz w:val="24"/>
          <w:szCs w:val="24"/>
        </w:rPr>
        <w:tab/>
        <w:t xml:space="preserve">  </w:t>
      </w:r>
      <w:r>
        <w:rPr>
          <w:rFonts w:ascii="Arial" w:hAnsi="Arial" w:cs="Arial"/>
          <w:sz w:val="24"/>
          <w:szCs w:val="24"/>
        </w:rPr>
        <w:tab/>
        <w:t xml:space="preserve">= </w:t>
      </w:r>
      <w:r w:rsidRPr="00F72C21">
        <w:rPr>
          <w:rFonts w:ascii="Arial" w:hAnsi="Arial" w:cs="Arial"/>
          <w:sz w:val="24"/>
          <w:szCs w:val="24"/>
        </w:rPr>
        <w:t xml:space="preserve">1 + 3,3 (log </w:t>
      </w:r>
      <w:r>
        <w:rPr>
          <w:rFonts w:ascii="Arial" w:hAnsi="Arial" w:cs="Arial"/>
          <w:sz w:val="24"/>
          <w:szCs w:val="24"/>
        </w:rPr>
        <w:t>33</w:t>
      </w:r>
      <w:r w:rsidRPr="00F72C21">
        <w:rPr>
          <w:rFonts w:ascii="Arial" w:hAnsi="Arial" w:cs="Arial"/>
          <w:sz w:val="24"/>
          <w:szCs w:val="24"/>
        </w:rPr>
        <w:t xml:space="preserve">) </w:t>
      </w:r>
    </w:p>
    <w:p w:rsidR="00977587" w:rsidRDefault="00977587" w:rsidP="00977587">
      <w:pPr>
        <w:pStyle w:val="Heading1Char"/>
        <w:spacing w:after="0" w:line="480" w:lineRule="auto"/>
        <w:ind w:left="567"/>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Pr>
          <w:rFonts w:ascii="Arial" w:hAnsi="Arial" w:cs="Arial"/>
          <w:sz w:val="24"/>
          <w:szCs w:val="24"/>
        </w:rPr>
        <w:tab/>
      </w:r>
      <w:r w:rsidRPr="00F72C21">
        <w:rPr>
          <w:rFonts w:ascii="Arial" w:hAnsi="Arial" w:cs="Arial"/>
          <w:sz w:val="24"/>
          <w:szCs w:val="24"/>
        </w:rPr>
        <w:t>= 1 + 3,3 (1,</w:t>
      </w:r>
      <w:r>
        <w:rPr>
          <w:rFonts w:ascii="Arial" w:hAnsi="Arial" w:cs="Arial"/>
          <w:sz w:val="24"/>
          <w:szCs w:val="24"/>
        </w:rPr>
        <w:t>518</w:t>
      </w:r>
      <w:r w:rsidRPr="00F72C21">
        <w:rPr>
          <w:rFonts w:ascii="Arial" w:hAnsi="Arial" w:cs="Arial"/>
          <w:sz w:val="24"/>
          <w:szCs w:val="24"/>
        </w:rPr>
        <w:t xml:space="preserve">) </w:t>
      </w:r>
      <w:r>
        <w:rPr>
          <w:rFonts w:ascii="Arial" w:hAnsi="Arial" w:cs="Arial"/>
          <w:sz w:val="24"/>
          <w:szCs w:val="24"/>
        </w:rPr>
        <w:t xml:space="preserve"> </w:t>
      </w:r>
    </w:p>
    <w:p w:rsidR="00977587" w:rsidRPr="00320DA6" w:rsidRDefault="00977587" w:rsidP="00977587">
      <w:pPr>
        <w:spacing w:after="0" w:line="480" w:lineRule="auto"/>
        <w:ind w:left="567"/>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Pr>
          <w:rFonts w:ascii="Arial" w:hAnsi="Arial" w:cs="Arial"/>
          <w:sz w:val="24"/>
          <w:szCs w:val="24"/>
        </w:rPr>
        <w:tab/>
        <w:t>= 6</w:t>
      </w:r>
      <w:r w:rsidRPr="00F72C21">
        <w:rPr>
          <w:rFonts w:ascii="Arial" w:hAnsi="Arial" w:cs="Arial"/>
          <w:sz w:val="24"/>
          <w:szCs w:val="24"/>
        </w:rPr>
        <w:t>,</w:t>
      </w:r>
      <w:r>
        <w:rPr>
          <w:rFonts w:ascii="Arial" w:hAnsi="Arial" w:cs="Arial"/>
          <w:sz w:val="24"/>
          <w:szCs w:val="24"/>
        </w:rPr>
        <w:t>011 = dibulatkan menjadi 6</w:t>
      </w:r>
    </w:p>
    <w:p w:rsidR="00977587" w:rsidRPr="00474978" w:rsidRDefault="00977587" w:rsidP="00585D31">
      <w:pPr>
        <w:pStyle w:val="Heading1Char"/>
        <w:numPr>
          <w:ilvl w:val="0"/>
          <w:numId w:val="214"/>
        </w:numPr>
        <w:spacing w:after="0" w:line="480" w:lineRule="auto"/>
        <w:ind w:left="851" w:hanging="284"/>
        <w:jc w:val="both"/>
        <w:rPr>
          <w:rFonts w:ascii="Arial" w:hAnsi="Arial" w:cs="Arial"/>
          <w:sz w:val="24"/>
          <w:szCs w:val="24"/>
        </w:rPr>
      </w:pPr>
      <w:r>
        <w:rPr>
          <w:rFonts w:ascii="Arial" w:hAnsi="Arial" w:cs="Arial"/>
          <w:sz w:val="24"/>
          <w:szCs w:val="24"/>
        </w:rPr>
        <w:t>Panjang kelas (P)</w:t>
      </w:r>
      <w:r>
        <w:rPr>
          <w:rFonts w:ascii="Arial" w:hAnsi="Arial" w:cs="Arial"/>
          <w:sz w:val="24"/>
          <w:szCs w:val="24"/>
        </w:rPr>
        <w:tab/>
      </w:r>
      <w:r w:rsidRPr="00F72C21">
        <w:rPr>
          <w:rFonts w:ascii="Arial" w:hAnsi="Arial" w:cs="Arial"/>
          <w:sz w:val="24"/>
          <w:szCs w:val="24"/>
        </w:rPr>
        <w:t xml:space="preserve">= R : K </w:t>
      </w:r>
    </w:p>
    <w:p w:rsidR="00977587" w:rsidRDefault="00977587" w:rsidP="00977587">
      <w:pPr>
        <w:pStyle w:val="Heading1Char"/>
        <w:spacing w:after="0" w:line="480" w:lineRule="auto"/>
        <w:ind w:left="1134"/>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sidRPr="00F72C21">
        <w:rPr>
          <w:rFonts w:ascii="Arial" w:hAnsi="Arial" w:cs="Arial"/>
          <w:sz w:val="24"/>
          <w:szCs w:val="24"/>
        </w:rPr>
        <w:t xml:space="preserve">= </w:t>
      </w:r>
      <w:r>
        <w:rPr>
          <w:rFonts w:ascii="Arial" w:hAnsi="Arial" w:cs="Arial"/>
          <w:sz w:val="24"/>
          <w:szCs w:val="24"/>
        </w:rPr>
        <w:t>27 : 6</w:t>
      </w:r>
      <w:r w:rsidRPr="00F72C21">
        <w:rPr>
          <w:rFonts w:ascii="Arial" w:hAnsi="Arial" w:cs="Arial"/>
          <w:sz w:val="24"/>
          <w:szCs w:val="24"/>
        </w:rPr>
        <w:t xml:space="preserve"> </w:t>
      </w:r>
    </w:p>
    <w:p w:rsidR="00977587" w:rsidRDefault="00977587" w:rsidP="000F55E5">
      <w:pPr>
        <w:pStyle w:val="Heading1Char"/>
        <w:spacing w:after="0" w:line="480" w:lineRule="auto"/>
        <w:ind w:left="1134"/>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sidRPr="00F72C21">
        <w:rPr>
          <w:rFonts w:ascii="Arial" w:hAnsi="Arial" w:cs="Arial"/>
          <w:sz w:val="24"/>
          <w:szCs w:val="24"/>
        </w:rPr>
        <w:t xml:space="preserve">= </w:t>
      </w:r>
      <w:r>
        <w:rPr>
          <w:rFonts w:ascii="Arial" w:hAnsi="Arial" w:cs="Arial"/>
          <w:sz w:val="24"/>
          <w:szCs w:val="24"/>
        </w:rPr>
        <w:t>4,5</w:t>
      </w:r>
      <w:r w:rsidRPr="00F72C21">
        <w:rPr>
          <w:rFonts w:ascii="Arial" w:hAnsi="Arial" w:cs="Arial"/>
          <w:sz w:val="24"/>
          <w:szCs w:val="24"/>
        </w:rPr>
        <w:t xml:space="preserve"> di</w:t>
      </w:r>
      <w:r>
        <w:rPr>
          <w:rFonts w:ascii="Arial" w:hAnsi="Arial" w:cs="Arial"/>
          <w:sz w:val="24"/>
          <w:szCs w:val="24"/>
        </w:rPr>
        <w:t>bulatkan menjadi 5</w:t>
      </w:r>
    </w:p>
    <w:p w:rsidR="00977587" w:rsidRPr="00906ABB" w:rsidRDefault="00977587" w:rsidP="00977587">
      <w:pPr>
        <w:spacing w:after="0" w:line="360" w:lineRule="auto"/>
        <w:ind w:firstLine="567"/>
        <w:rPr>
          <w:rFonts w:ascii="Arial" w:hAnsi="Arial" w:cs="Arial"/>
          <w:sz w:val="24"/>
        </w:rPr>
      </w:pPr>
      <w:r w:rsidRPr="00906ABB">
        <w:rPr>
          <w:rFonts w:ascii="Arial" w:hAnsi="Arial" w:cs="Arial"/>
          <w:sz w:val="24"/>
          <w:szCs w:val="24"/>
        </w:rPr>
        <w:t xml:space="preserve">Tabel 4.6 </w:t>
      </w:r>
      <w:r w:rsidRPr="00906ABB">
        <w:rPr>
          <w:rFonts w:ascii="Arial" w:hAnsi="Arial" w:cs="Arial"/>
          <w:sz w:val="24"/>
        </w:rPr>
        <w:t xml:space="preserve">Tabel Distribusi Frekuensi Data Hasil Belajar </w:t>
      </w:r>
      <w:r>
        <w:rPr>
          <w:rFonts w:ascii="Arial" w:hAnsi="Arial" w:cs="Arial"/>
          <w:sz w:val="24"/>
        </w:rPr>
        <w:t xml:space="preserve">Siklus </w:t>
      </w:r>
      <w:r w:rsidRPr="00906ABB">
        <w:rPr>
          <w:rFonts w:ascii="Arial" w:hAnsi="Arial" w:cs="Arial"/>
          <w:sz w:val="24"/>
        </w:rPr>
        <w:t>I</w:t>
      </w:r>
    </w:p>
    <w:tbl>
      <w:tblPr>
        <w:tblStyle w:val="HeaderChar"/>
        <w:tblW w:w="7088" w:type="dxa"/>
        <w:tblInd w:w="675" w:type="dxa"/>
        <w:tblLayout w:type="fixed"/>
        <w:tblLook w:val="04A0" w:firstRow="1" w:lastRow="0" w:firstColumn="1" w:lastColumn="0" w:noHBand="0" w:noVBand="1"/>
      </w:tblPr>
      <w:tblGrid>
        <w:gridCol w:w="567"/>
        <w:gridCol w:w="1559"/>
        <w:gridCol w:w="1560"/>
        <w:gridCol w:w="1417"/>
        <w:gridCol w:w="851"/>
        <w:gridCol w:w="1134"/>
      </w:tblGrid>
      <w:tr w:rsidR="00977587" w:rsidRPr="00F72C21" w:rsidTr="00977587">
        <w:tc>
          <w:tcPr>
            <w:tcW w:w="567"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No</w:t>
            </w:r>
          </w:p>
        </w:tc>
        <w:tc>
          <w:tcPr>
            <w:tcW w:w="1559"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Interval Nilai</w:t>
            </w:r>
          </w:p>
        </w:tc>
        <w:tc>
          <w:tcPr>
            <w:tcW w:w="1560" w:type="dxa"/>
          </w:tcPr>
          <w:p w:rsidR="00977587" w:rsidRPr="00F72C21" w:rsidRDefault="00977587" w:rsidP="00977587">
            <w:pPr>
              <w:pStyle w:val="Heading1Char"/>
              <w:ind w:left="-122" w:right="-108"/>
              <w:jc w:val="center"/>
              <w:rPr>
                <w:rFonts w:ascii="Arial" w:hAnsi="Arial" w:cs="Arial"/>
                <w:sz w:val="24"/>
                <w:szCs w:val="24"/>
              </w:rPr>
            </w:pPr>
            <w:r w:rsidRPr="00F72C21">
              <w:rPr>
                <w:rFonts w:ascii="Arial" w:hAnsi="Arial" w:cs="Arial"/>
                <w:sz w:val="24"/>
                <w:szCs w:val="24"/>
              </w:rPr>
              <w:t>Batas kelas</w:t>
            </w:r>
          </w:p>
        </w:tc>
        <w:tc>
          <w:tcPr>
            <w:tcW w:w="1417" w:type="dxa"/>
            <w:vAlign w:val="center"/>
          </w:tcPr>
          <w:p w:rsidR="00977587" w:rsidRPr="00F72C21" w:rsidRDefault="00977587" w:rsidP="00977587">
            <w:pPr>
              <w:pStyle w:val="Heading1Char"/>
              <w:ind w:left="-122" w:right="-108"/>
              <w:jc w:val="center"/>
              <w:rPr>
                <w:rFonts w:ascii="Arial" w:hAnsi="Arial" w:cs="Arial"/>
                <w:sz w:val="24"/>
                <w:szCs w:val="24"/>
              </w:rPr>
            </w:pPr>
            <w:r w:rsidRPr="00F72C21">
              <w:rPr>
                <w:rFonts w:ascii="Arial" w:hAnsi="Arial" w:cs="Arial"/>
                <w:sz w:val="24"/>
                <w:szCs w:val="24"/>
              </w:rPr>
              <w:t>Titik Tengah</w:t>
            </w:r>
            <w:r>
              <w:rPr>
                <w:rFonts w:ascii="Arial" w:hAnsi="Arial" w:cs="Arial"/>
                <w:sz w:val="24"/>
                <w:szCs w:val="24"/>
              </w:rPr>
              <w:t xml:space="preserve"> (x)</w:t>
            </w:r>
          </w:p>
        </w:tc>
        <w:tc>
          <w:tcPr>
            <w:tcW w:w="851" w:type="dxa"/>
            <w:vAlign w:val="center"/>
          </w:tcPr>
          <w:p w:rsidR="00977587" w:rsidRPr="005D0DEB" w:rsidRDefault="00977587" w:rsidP="00977587">
            <w:pPr>
              <w:pStyle w:val="Heading1Char"/>
              <w:jc w:val="center"/>
              <w:rPr>
                <w:rFonts w:ascii="Arial" w:hAnsi="Arial" w:cs="Arial"/>
                <w:sz w:val="24"/>
                <w:szCs w:val="24"/>
              </w:rPr>
            </w:pPr>
            <w:r w:rsidRPr="00F72C21">
              <w:rPr>
                <w:rFonts w:ascii="Arial" w:hAnsi="Arial" w:cs="Arial"/>
                <w:sz w:val="24"/>
                <w:szCs w:val="24"/>
              </w:rPr>
              <w:t>f</w:t>
            </w:r>
            <w:r w:rsidRPr="00F72C21">
              <w:rPr>
                <w:rFonts w:ascii="Arial" w:hAnsi="Arial" w:cs="Arial"/>
                <w:sz w:val="24"/>
                <w:szCs w:val="24"/>
                <w:vertAlign w:val="subscript"/>
              </w:rPr>
              <w:t>absolut</w:t>
            </w:r>
            <w:r>
              <w:rPr>
                <w:rFonts w:ascii="Arial" w:hAnsi="Arial" w:cs="Arial"/>
                <w:sz w:val="24"/>
                <w:szCs w:val="24"/>
                <w:vertAlign w:val="subscript"/>
              </w:rPr>
              <w:t xml:space="preserve"> </w:t>
            </w:r>
            <w:r>
              <w:rPr>
                <w:rFonts w:ascii="Arial" w:hAnsi="Arial" w:cs="Arial"/>
                <w:sz w:val="24"/>
                <w:szCs w:val="24"/>
              </w:rPr>
              <w:t>(f)</w:t>
            </w:r>
          </w:p>
        </w:tc>
        <w:tc>
          <w:tcPr>
            <w:tcW w:w="1134"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f</w:t>
            </w:r>
            <w:r w:rsidRPr="00F72C21">
              <w:rPr>
                <w:rFonts w:ascii="Arial" w:hAnsi="Arial" w:cs="Arial"/>
                <w:sz w:val="24"/>
                <w:szCs w:val="24"/>
                <w:vertAlign w:val="subscript"/>
              </w:rPr>
              <w:t xml:space="preserve">relatif </w:t>
            </w:r>
            <w:r w:rsidRPr="00F72C21">
              <w:rPr>
                <w:rFonts w:ascii="Arial" w:hAnsi="Arial" w:cs="Arial"/>
                <w:sz w:val="24"/>
                <w:szCs w:val="24"/>
              </w:rPr>
              <w:t>(%)</w:t>
            </w:r>
            <w:r>
              <w:rPr>
                <w:rFonts w:ascii="Arial" w:hAnsi="Arial" w:cs="Arial"/>
                <w:sz w:val="24"/>
                <w:szCs w:val="24"/>
              </w:rPr>
              <w:t xml:space="preserve"> (fr)</w:t>
            </w:r>
          </w:p>
        </w:tc>
      </w:tr>
      <w:tr w:rsidR="00977587" w:rsidRPr="00F72C21" w:rsidTr="00977587">
        <w:tc>
          <w:tcPr>
            <w:tcW w:w="567"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1</w:t>
            </w:r>
          </w:p>
        </w:tc>
        <w:tc>
          <w:tcPr>
            <w:tcW w:w="1559" w:type="dxa"/>
            <w:vAlign w:val="center"/>
          </w:tcPr>
          <w:p w:rsidR="00977587" w:rsidRPr="00416E26" w:rsidRDefault="00977587" w:rsidP="00977587">
            <w:pPr>
              <w:pStyle w:val="Heading1Char"/>
              <w:jc w:val="center"/>
              <w:rPr>
                <w:rFonts w:ascii="Arial" w:hAnsi="Arial" w:cs="Arial"/>
                <w:sz w:val="24"/>
                <w:szCs w:val="24"/>
              </w:rPr>
            </w:pPr>
            <w:r>
              <w:rPr>
                <w:rFonts w:ascii="Arial" w:hAnsi="Arial" w:cs="Arial"/>
                <w:sz w:val="24"/>
                <w:szCs w:val="24"/>
              </w:rPr>
              <w:t>59-63</w:t>
            </w:r>
          </w:p>
        </w:tc>
        <w:tc>
          <w:tcPr>
            <w:tcW w:w="1560" w:type="dxa"/>
            <w:vAlign w:val="center"/>
          </w:tcPr>
          <w:p w:rsidR="00977587" w:rsidRPr="002D1872" w:rsidRDefault="00977587" w:rsidP="00977587">
            <w:pPr>
              <w:pStyle w:val="Heading1Char"/>
              <w:jc w:val="center"/>
              <w:rPr>
                <w:rFonts w:ascii="Arial" w:hAnsi="Arial" w:cs="Arial"/>
                <w:sz w:val="24"/>
                <w:szCs w:val="24"/>
              </w:rPr>
            </w:pPr>
            <w:r>
              <w:rPr>
                <w:rFonts w:ascii="Arial" w:hAnsi="Arial" w:cs="Arial"/>
                <w:sz w:val="24"/>
                <w:szCs w:val="24"/>
              </w:rPr>
              <w:t>58,5-63,5</w:t>
            </w:r>
          </w:p>
        </w:tc>
        <w:tc>
          <w:tcPr>
            <w:tcW w:w="1417" w:type="dxa"/>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61</w:t>
            </w:r>
          </w:p>
        </w:tc>
        <w:tc>
          <w:tcPr>
            <w:tcW w:w="851"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3</w:t>
            </w:r>
          </w:p>
        </w:tc>
        <w:tc>
          <w:tcPr>
            <w:tcW w:w="1134"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9%</w:t>
            </w:r>
          </w:p>
        </w:tc>
      </w:tr>
      <w:tr w:rsidR="00977587" w:rsidRPr="00F72C21" w:rsidTr="00977587">
        <w:tc>
          <w:tcPr>
            <w:tcW w:w="567"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2</w:t>
            </w:r>
          </w:p>
        </w:tc>
        <w:tc>
          <w:tcPr>
            <w:tcW w:w="1559" w:type="dxa"/>
            <w:vAlign w:val="center"/>
          </w:tcPr>
          <w:p w:rsidR="00977587" w:rsidRPr="00416E26" w:rsidRDefault="00977587" w:rsidP="00977587">
            <w:pPr>
              <w:pStyle w:val="Heading1Char"/>
              <w:jc w:val="center"/>
              <w:rPr>
                <w:rFonts w:ascii="Arial" w:hAnsi="Arial" w:cs="Arial"/>
                <w:sz w:val="24"/>
                <w:szCs w:val="24"/>
              </w:rPr>
            </w:pPr>
            <w:r>
              <w:rPr>
                <w:rFonts w:ascii="Arial" w:hAnsi="Arial" w:cs="Arial"/>
                <w:sz w:val="24"/>
                <w:szCs w:val="24"/>
              </w:rPr>
              <w:t>64-68</w:t>
            </w:r>
          </w:p>
        </w:tc>
        <w:tc>
          <w:tcPr>
            <w:tcW w:w="1560" w:type="dxa"/>
            <w:vAlign w:val="center"/>
          </w:tcPr>
          <w:p w:rsidR="00977587" w:rsidRPr="00F72C21" w:rsidRDefault="00977587" w:rsidP="00977587">
            <w:pPr>
              <w:pStyle w:val="Heading1Char"/>
              <w:jc w:val="center"/>
              <w:rPr>
                <w:rFonts w:ascii="Arial" w:hAnsi="Arial" w:cs="Arial"/>
                <w:sz w:val="24"/>
                <w:szCs w:val="24"/>
              </w:rPr>
            </w:pPr>
            <w:r>
              <w:rPr>
                <w:rFonts w:ascii="Arial" w:hAnsi="Arial" w:cs="Arial"/>
                <w:sz w:val="24"/>
                <w:szCs w:val="24"/>
              </w:rPr>
              <w:t>63,5-68,5</w:t>
            </w:r>
          </w:p>
        </w:tc>
        <w:tc>
          <w:tcPr>
            <w:tcW w:w="1417" w:type="dxa"/>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66</w:t>
            </w:r>
          </w:p>
        </w:tc>
        <w:tc>
          <w:tcPr>
            <w:tcW w:w="851"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8</w:t>
            </w:r>
          </w:p>
        </w:tc>
        <w:tc>
          <w:tcPr>
            <w:tcW w:w="1134"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24%</w:t>
            </w:r>
          </w:p>
        </w:tc>
      </w:tr>
      <w:tr w:rsidR="00977587" w:rsidRPr="00F72C21" w:rsidTr="00977587">
        <w:tc>
          <w:tcPr>
            <w:tcW w:w="567"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3</w:t>
            </w:r>
          </w:p>
        </w:tc>
        <w:tc>
          <w:tcPr>
            <w:tcW w:w="1559" w:type="dxa"/>
            <w:vAlign w:val="center"/>
          </w:tcPr>
          <w:p w:rsidR="00977587" w:rsidRPr="00416E26" w:rsidRDefault="00977587" w:rsidP="00977587">
            <w:pPr>
              <w:pStyle w:val="Heading1Char"/>
              <w:jc w:val="center"/>
              <w:rPr>
                <w:rFonts w:ascii="Arial" w:hAnsi="Arial" w:cs="Arial"/>
                <w:sz w:val="24"/>
                <w:szCs w:val="24"/>
              </w:rPr>
            </w:pPr>
            <w:r>
              <w:rPr>
                <w:rFonts w:ascii="Arial" w:hAnsi="Arial" w:cs="Arial"/>
                <w:sz w:val="24"/>
                <w:szCs w:val="24"/>
              </w:rPr>
              <w:t>69-73</w:t>
            </w:r>
          </w:p>
        </w:tc>
        <w:tc>
          <w:tcPr>
            <w:tcW w:w="1560" w:type="dxa"/>
            <w:vAlign w:val="center"/>
          </w:tcPr>
          <w:p w:rsidR="00977587" w:rsidRPr="00F72C21" w:rsidRDefault="00977587" w:rsidP="00977587">
            <w:pPr>
              <w:pStyle w:val="Heading1Char"/>
              <w:jc w:val="center"/>
              <w:rPr>
                <w:rFonts w:ascii="Arial" w:hAnsi="Arial" w:cs="Arial"/>
                <w:sz w:val="24"/>
                <w:szCs w:val="24"/>
              </w:rPr>
            </w:pPr>
            <w:r>
              <w:rPr>
                <w:rFonts w:ascii="Arial" w:hAnsi="Arial" w:cs="Arial"/>
                <w:sz w:val="24"/>
                <w:szCs w:val="24"/>
              </w:rPr>
              <w:t>68,5-73,5</w:t>
            </w:r>
          </w:p>
        </w:tc>
        <w:tc>
          <w:tcPr>
            <w:tcW w:w="1417"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71</w:t>
            </w:r>
          </w:p>
        </w:tc>
        <w:tc>
          <w:tcPr>
            <w:tcW w:w="851" w:type="dxa"/>
            <w:vAlign w:val="center"/>
          </w:tcPr>
          <w:p w:rsidR="00977587" w:rsidRPr="002D1872" w:rsidRDefault="00977587" w:rsidP="00977587">
            <w:pPr>
              <w:pStyle w:val="Heading1Char"/>
              <w:jc w:val="center"/>
              <w:rPr>
                <w:rFonts w:ascii="Arial" w:hAnsi="Arial" w:cs="Arial"/>
                <w:sz w:val="24"/>
                <w:szCs w:val="24"/>
              </w:rPr>
            </w:pPr>
            <w:r>
              <w:rPr>
                <w:rFonts w:ascii="Arial" w:hAnsi="Arial" w:cs="Arial"/>
                <w:sz w:val="24"/>
                <w:szCs w:val="24"/>
              </w:rPr>
              <w:t>1</w:t>
            </w:r>
          </w:p>
        </w:tc>
        <w:tc>
          <w:tcPr>
            <w:tcW w:w="1134"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3%</w:t>
            </w:r>
          </w:p>
        </w:tc>
      </w:tr>
      <w:tr w:rsidR="00977587" w:rsidRPr="00F72C21" w:rsidTr="00977587">
        <w:trPr>
          <w:trHeight w:val="149"/>
        </w:trPr>
        <w:tc>
          <w:tcPr>
            <w:tcW w:w="567"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4</w:t>
            </w:r>
          </w:p>
        </w:tc>
        <w:tc>
          <w:tcPr>
            <w:tcW w:w="1559" w:type="dxa"/>
            <w:vAlign w:val="center"/>
          </w:tcPr>
          <w:p w:rsidR="00977587" w:rsidRPr="00416E26" w:rsidRDefault="00977587" w:rsidP="00977587">
            <w:pPr>
              <w:pStyle w:val="Heading1Char"/>
              <w:jc w:val="center"/>
              <w:rPr>
                <w:rFonts w:ascii="Arial" w:hAnsi="Arial" w:cs="Arial"/>
                <w:sz w:val="24"/>
                <w:szCs w:val="24"/>
              </w:rPr>
            </w:pPr>
            <w:r>
              <w:rPr>
                <w:rFonts w:ascii="Arial" w:hAnsi="Arial" w:cs="Arial"/>
                <w:sz w:val="24"/>
                <w:szCs w:val="24"/>
              </w:rPr>
              <w:t>74-78</w:t>
            </w:r>
          </w:p>
        </w:tc>
        <w:tc>
          <w:tcPr>
            <w:tcW w:w="1560" w:type="dxa"/>
            <w:vAlign w:val="center"/>
          </w:tcPr>
          <w:p w:rsidR="00977587" w:rsidRPr="00F72C21" w:rsidRDefault="00977587" w:rsidP="00977587">
            <w:pPr>
              <w:pStyle w:val="Heading1Char"/>
              <w:jc w:val="center"/>
              <w:rPr>
                <w:rFonts w:ascii="Arial" w:hAnsi="Arial" w:cs="Arial"/>
                <w:sz w:val="24"/>
                <w:szCs w:val="24"/>
              </w:rPr>
            </w:pPr>
            <w:r>
              <w:rPr>
                <w:rFonts w:ascii="Arial" w:hAnsi="Arial" w:cs="Arial"/>
                <w:sz w:val="24"/>
                <w:szCs w:val="24"/>
              </w:rPr>
              <w:t>73,5-78,5</w:t>
            </w:r>
          </w:p>
        </w:tc>
        <w:tc>
          <w:tcPr>
            <w:tcW w:w="1417"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76</w:t>
            </w:r>
          </w:p>
        </w:tc>
        <w:tc>
          <w:tcPr>
            <w:tcW w:w="851"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14</w:t>
            </w:r>
          </w:p>
        </w:tc>
        <w:tc>
          <w:tcPr>
            <w:tcW w:w="1134"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43%</w:t>
            </w:r>
          </w:p>
        </w:tc>
      </w:tr>
      <w:tr w:rsidR="00977587" w:rsidRPr="00F72C21" w:rsidTr="00977587">
        <w:tc>
          <w:tcPr>
            <w:tcW w:w="567"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5</w:t>
            </w:r>
          </w:p>
        </w:tc>
        <w:tc>
          <w:tcPr>
            <w:tcW w:w="1559"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79-83</w:t>
            </w:r>
          </w:p>
        </w:tc>
        <w:tc>
          <w:tcPr>
            <w:tcW w:w="1560" w:type="dxa"/>
            <w:vAlign w:val="center"/>
          </w:tcPr>
          <w:p w:rsidR="00977587" w:rsidRPr="00F72C21" w:rsidRDefault="00977587" w:rsidP="00977587">
            <w:pPr>
              <w:pStyle w:val="Heading1Char"/>
              <w:jc w:val="center"/>
              <w:rPr>
                <w:rFonts w:ascii="Arial" w:hAnsi="Arial" w:cs="Arial"/>
                <w:sz w:val="24"/>
                <w:szCs w:val="24"/>
              </w:rPr>
            </w:pPr>
            <w:r>
              <w:rPr>
                <w:rFonts w:ascii="Arial" w:hAnsi="Arial" w:cs="Arial"/>
                <w:sz w:val="24"/>
                <w:szCs w:val="24"/>
              </w:rPr>
              <w:t>78,5-83,5</w:t>
            </w:r>
          </w:p>
        </w:tc>
        <w:tc>
          <w:tcPr>
            <w:tcW w:w="1417"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81</w:t>
            </w:r>
          </w:p>
        </w:tc>
        <w:tc>
          <w:tcPr>
            <w:tcW w:w="851"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5</w:t>
            </w:r>
          </w:p>
        </w:tc>
        <w:tc>
          <w:tcPr>
            <w:tcW w:w="1134"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15%</w:t>
            </w:r>
          </w:p>
        </w:tc>
      </w:tr>
      <w:tr w:rsidR="00977587" w:rsidRPr="00F72C21" w:rsidTr="00977587">
        <w:tc>
          <w:tcPr>
            <w:tcW w:w="567"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6</w:t>
            </w:r>
          </w:p>
        </w:tc>
        <w:tc>
          <w:tcPr>
            <w:tcW w:w="1559"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84-88</w:t>
            </w:r>
          </w:p>
        </w:tc>
        <w:tc>
          <w:tcPr>
            <w:tcW w:w="1560" w:type="dxa"/>
            <w:vAlign w:val="center"/>
          </w:tcPr>
          <w:p w:rsidR="00977587" w:rsidRPr="00F72C21" w:rsidRDefault="00977587" w:rsidP="00977587">
            <w:pPr>
              <w:pStyle w:val="Heading1Char"/>
              <w:jc w:val="center"/>
              <w:rPr>
                <w:rFonts w:ascii="Arial" w:hAnsi="Arial" w:cs="Arial"/>
                <w:sz w:val="24"/>
                <w:szCs w:val="24"/>
              </w:rPr>
            </w:pPr>
            <w:r>
              <w:rPr>
                <w:rFonts w:ascii="Arial" w:hAnsi="Arial" w:cs="Arial"/>
                <w:sz w:val="24"/>
                <w:szCs w:val="24"/>
              </w:rPr>
              <w:t>83,5-88,5</w:t>
            </w:r>
          </w:p>
        </w:tc>
        <w:tc>
          <w:tcPr>
            <w:tcW w:w="1417"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86</w:t>
            </w:r>
          </w:p>
        </w:tc>
        <w:tc>
          <w:tcPr>
            <w:tcW w:w="851"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2</w:t>
            </w:r>
          </w:p>
        </w:tc>
        <w:tc>
          <w:tcPr>
            <w:tcW w:w="1134"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6%</w:t>
            </w:r>
          </w:p>
        </w:tc>
      </w:tr>
      <w:tr w:rsidR="00977587" w:rsidRPr="00F72C21" w:rsidTr="00977587">
        <w:tc>
          <w:tcPr>
            <w:tcW w:w="5103" w:type="dxa"/>
            <w:gridSpan w:val="4"/>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Jumlah</w:t>
            </w:r>
          </w:p>
        </w:tc>
        <w:tc>
          <w:tcPr>
            <w:tcW w:w="851"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33</w:t>
            </w:r>
          </w:p>
        </w:tc>
        <w:tc>
          <w:tcPr>
            <w:tcW w:w="1134"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100%</w:t>
            </w:r>
          </w:p>
        </w:tc>
      </w:tr>
    </w:tbl>
    <w:p w:rsidR="00977587" w:rsidRDefault="00977587" w:rsidP="00977587">
      <w:pPr>
        <w:pStyle w:val="Heading1Char"/>
        <w:tabs>
          <w:tab w:val="left" w:pos="851"/>
        </w:tabs>
        <w:spacing w:line="240" w:lineRule="auto"/>
        <w:jc w:val="both"/>
        <w:rPr>
          <w:rFonts w:ascii="Arial" w:hAnsi="Arial" w:cs="Arial"/>
          <w:sz w:val="24"/>
          <w:szCs w:val="24"/>
        </w:rPr>
      </w:pPr>
    </w:p>
    <w:p w:rsidR="00977587" w:rsidRDefault="00977587" w:rsidP="00977587">
      <w:pPr>
        <w:spacing w:before="240" w:line="480" w:lineRule="auto"/>
        <w:ind w:left="567" w:firstLine="426"/>
        <w:jc w:val="both"/>
        <w:rPr>
          <w:rFonts w:ascii="Arial" w:hAnsi="Arial" w:cs="Arial"/>
          <w:sz w:val="24"/>
        </w:rPr>
      </w:pPr>
      <w:r>
        <w:rPr>
          <w:rFonts w:ascii="Arial" w:hAnsi="Arial" w:cs="Arial"/>
          <w:sz w:val="24"/>
        </w:rPr>
        <w:t xml:space="preserve">Tabel di atas menunjukan bahwa distribusi nilai hasil belajar siswa pada siklus I yaitu yang </w:t>
      </w:r>
      <w:r w:rsidRPr="00AE7302">
        <w:rPr>
          <w:rFonts w:ascii="Arial" w:hAnsi="Arial" w:cs="Arial"/>
          <w:sz w:val="24"/>
        </w:rPr>
        <w:t>berada pada interval</w:t>
      </w:r>
      <w:r>
        <w:rPr>
          <w:rFonts w:ascii="Arial" w:hAnsi="Arial" w:cs="Arial"/>
          <w:sz w:val="24"/>
        </w:rPr>
        <w:t xml:space="preserve"> 59-63 sebanyak 3 siswa atau 9%, pada interval 64-68</w:t>
      </w:r>
      <w:r w:rsidRPr="00AE7302">
        <w:rPr>
          <w:rFonts w:ascii="Arial" w:hAnsi="Arial" w:cs="Arial"/>
          <w:sz w:val="24"/>
        </w:rPr>
        <w:t xml:space="preserve"> sebanyak </w:t>
      </w:r>
      <w:r>
        <w:rPr>
          <w:rFonts w:ascii="Arial" w:hAnsi="Arial" w:cs="Arial"/>
          <w:sz w:val="24"/>
        </w:rPr>
        <w:t>8</w:t>
      </w:r>
      <w:r w:rsidRPr="00AE7302">
        <w:rPr>
          <w:rFonts w:ascii="Arial" w:hAnsi="Arial" w:cs="Arial"/>
          <w:sz w:val="24"/>
        </w:rPr>
        <w:t xml:space="preserve"> siswa</w:t>
      </w:r>
      <w:r>
        <w:rPr>
          <w:rFonts w:ascii="Arial" w:hAnsi="Arial" w:cs="Arial"/>
          <w:sz w:val="24"/>
        </w:rPr>
        <w:t xml:space="preserve"> atau 24% </w:t>
      </w:r>
      <w:r w:rsidRPr="00AE7302">
        <w:rPr>
          <w:rFonts w:ascii="Arial" w:hAnsi="Arial" w:cs="Arial"/>
          <w:sz w:val="24"/>
        </w:rPr>
        <w:t xml:space="preserve">, pada interval </w:t>
      </w:r>
      <w:r>
        <w:rPr>
          <w:rFonts w:ascii="Arial" w:hAnsi="Arial" w:cs="Arial"/>
          <w:sz w:val="24"/>
        </w:rPr>
        <w:t>69-73 sebanyak 1 siswa atau 3%,</w:t>
      </w:r>
      <w:r w:rsidRPr="00AE7302">
        <w:rPr>
          <w:rFonts w:ascii="Arial" w:hAnsi="Arial" w:cs="Arial"/>
          <w:sz w:val="24"/>
        </w:rPr>
        <w:t xml:space="preserve"> </w:t>
      </w:r>
      <w:r>
        <w:rPr>
          <w:rFonts w:ascii="Arial" w:hAnsi="Arial" w:cs="Arial"/>
          <w:sz w:val="24"/>
        </w:rPr>
        <w:t xml:space="preserve">pada </w:t>
      </w:r>
      <w:r w:rsidRPr="00AE7302">
        <w:rPr>
          <w:rFonts w:ascii="Arial" w:hAnsi="Arial" w:cs="Arial"/>
          <w:sz w:val="24"/>
        </w:rPr>
        <w:t xml:space="preserve">interval </w:t>
      </w:r>
      <w:r>
        <w:rPr>
          <w:rFonts w:ascii="Arial" w:hAnsi="Arial" w:cs="Arial"/>
          <w:sz w:val="24"/>
        </w:rPr>
        <w:t>74-78</w:t>
      </w:r>
      <w:r w:rsidRPr="00AE7302">
        <w:rPr>
          <w:rFonts w:ascii="Arial" w:hAnsi="Arial" w:cs="Arial"/>
          <w:sz w:val="24"/>
        </w:rPr>
        <w:t xml:space="preserve"> sebanyak </w:t>
      </w:r>
      <w:r>
        <w:rPr>
          <w:rFonts w:ascii="Arial" w:hAnsi="Arial" w:cs="Arial"/>
          <w:sz w:val="24"/>
        </w:rPr>
        <w:t>14</w:t>
      </w:r>
      <w:r w:rsidRPr="00AE7302">
        <w:rPr>
          <w:rFonts w:ascii="Arial" w:hAnsi="Arial" w:cs="Arial"/>
          <w:sz w:val="24"/>
        </w:rPr>
        <w:t xml:space="preserve"> siswa</w:t>
      </w:r>
      <w:r>
        <w:rPr>
          <w:rFonts w:ascii="Arial" w:hAnsi="Arial" w:cs="Arial"/>
          <w:sz w:val="24"/>
        </w:rPr>
        <w:t xml:space="preserve"> atau 43%</w:t>
      </w:r>
      <w:r w:rsidRPr="00AE7302">
        <w:rPr>
          <w:rFonts w:ascii="Arial" w:hAnsi="Arial" w:cs="Arial"/>
          <w:sz w:val="24"/>
        </w:rPr>
        <w:t xml:space="preserve">, pada interval </w:t>
      </w:r>
      <w:r>
        <w:rPr>
          <w:rFonts w:ascii="Arial" w:hAnsi="Arial" w:cs="Arial"/>
          <w:sz w:val="24"/>
        </w:rPr>
        <w:t>79-83</w:t>
      </w:r>
      <w:r w:rsidRPr="00AE7302">
        <w:rPr>
          <w:rFonts w:ascii="Arial" w:hAnsi="Arial" w:cs="Arial"/>
          <w:sz w:val="24"/>
        </w:rPr>
        <w:t xml:space="preserve"> sebanyak </w:t>
      </w:r>
      <w:r>
        <w:rPr>
          <w:rFonts w:ascii="Arial" w:hAnsi="Arial" w:cs="Arial"/>
          <w:sz w:val="24"/>
        </w:rPr>
        <w:t>5</w:t>
      </w:r>
      <w:r w:rsidRPr="00AE7302">
        <w:rPr>
          <w:rFonts w:ascii="Arial" w:hAnsi="Arial" w:cs="Arial"/>
          <w:sz w:val="24"/>
        </w:rPr>
        <w:t xml:space="preserve"> siswa</w:t>
      </w:r>
      <w:r>
        <w:rPr>
          <w:rFonts w:ascii="Arial" w:hAnsi="Arial" w:cs="Arial"/>
          <w:sz w:val="24"/>
        </w:rPr>
        <w:t xml:space="preserve"> atau 15%</w:t>
      </w:r>
      <w:r w:rsidRPr="00AE7302">
        <w:rPr>
          <w:rFonts w:ascii="Arial" w:hAnsi="Arial" w:cs="Arial"/>
          <w:sz w:val="24"/>
        </w:rPr>
        <w:t xml:space="preserve">, pada interval </w:t>
      </w:r>
      <w:r>
        <w:rPr>
          <w:rFonts w:ascii="Arial" w:hAnsi="Arial" w:cs="Arial"/>
          <w:sz w:val="24"/>
        </w:rPr>
        <w:t>84-88</w:t>
      </w:r>
      <w:r w:rsidRPr="00AE7302">
        <w:rPr>
          <w:rFonts w:ascii="Arial" w:hAnsi="Arial" w:cs="Arial"/>
          <w:sz w:val="24"/>
        </w:rPr>
        <w:t xml:space="preserve"> sebanyak </w:t>
      </w:r>
      <w:r>
        <w:rPr>
          <w:rFonts w:ascii="Arial" w:hAnsi="Arial" w:cs="Arial"/>
          <w:sz w:val="24"/>
        </w:rPr>
        <w:t>2</w:t>
      </w:r>
      <w:r w:rsidRPr="00AE7302">
        <w:rPr>
          <w:rFonts w:ascii="Arial" w:hAnsi="Arial" w:cs="Arial"/>
          <w:sz w:val="24"/>
        </w:rPr>
        <w:t xml:space="preserve"> siswa</w:t>
      </w:r>
      <w:r>
        <w:rPr>
          <w:rFonts w:ascii="Arial" w:hAnsi="Arial" w:cs="Arial"/>
          <w:sz w:val="24"/>
        </w:rPr>
        <w:t xml:space="preserve"> atau 6%. </w:t>
      </w:r>
      <w:r w:rsidRPr="00AE7302">
        <w:rPr>
          <w:rFonts w:ascii="Arial" w:hAnsi="Arial" w:cs="Arial"/>
          <w:sz w:val="24"/>
        </w:rPr>
        <w:t xml:space="preserve">Ketuntasan hasil belajar siswa pada siklus I sebanyak </w:t>
      </w:r>
      <w:r>
        <w:rPr>
          <w:rFonts w:ascii="Arial" w:hAnsi="Arial" w:cs="Arial"/>
          <w:sz w:val="24"/>
        </w:rPr>
        <w:t>21</w:t>
      </w:r>
      <w:r w:rsidRPr="00AE7302">
        <w:rPr>
          <w:rFonts w:ascii="Arial" w:hAnsi="Arial" w:cs="Arial"/>
          <w:sz w:val="24"/>
        </w:rPr>
        <w:t xml:space="preserve"> siswa atau </w:t>
      </w:r>
      <w:r>
        <w:rPr>
          <w:rFonts w:ascii="Arial" w:hAnsi="Arial" w:cs="Arial"/>
          <w:sz w:val="24"/>
        </w:rPr>
        <w:t>64</w:t>
      </w:r>
      <w:r w:rsidRPr="00AE7302">
        <w:rPr>
          <w:rFonts w:ascii="Arial" w:hAnsi="Arial" w:cs="Arial"/>
          <w:sz w:val="24"/>
        </w:rPr>
        <w:t>%, sedangkan yang belum tuntas</w:t>
      </w:r>
      <w:r>
        <w:rPr>
          <w:rFonts w:ascii="Arial" w:hAnsi="Arial" w:cs="Arial"/>
          <w:sz w:val="24"/>
        </w:rPr>
        <w:t xml:space="preserve"> 12</w:t>
      </w:r>
      <w:r w:rsidRPr="00AE7302">
        <w:rPr>
          <w:rFonts w:ascii="Arial" w:hAnsi="Arial" w:cs="Arial"/>
          <w:sz w:val="24"/>
        </w:rPr>
        <w:t xml:space="preserve"> siswa atau </w:t>
      </w:r>
      <w:r>
        <w:rPr>
          <w:rFonts w:ascii="Arial" w:hAnsi="Arial" w:cs="Arial"/>
          <w:sz w:val="24"/>
        </w:rPr>
        <w:t>36</w:t>
      </w:r>
      <w:r w:rsidRPr="00AE7302">
        <w:rPr>
          <w:rFonts w:ascii="Arial" w:hAnsi="Arial" w:cs="Arial"/>
          <w:sz w:val="24"/>
        </w:rPr>
        <w:t xml:space="preserve">%. </w:t>
      </w:r>
      <w:r>
        <w:rPr>
          <w:rFonts w:ascii="Arial" w:hAnsi="Arial" w:cs="Arial"/>
          <w:sz w:val="24"/>
        </w:rPr>
        <w:t>Hal i</w:t>
      </w:r>
      <w:r w:rsidRPr="00AE7302">
        <w:rPr>
          <w:rFonts w:ascii="Arial" w:hAnsi="Arial" w:cs="Arial"/>
          <w:sz w:val="24"/>
        </w:rPr>
        <w:t xml:space="preserve">ni </w:t>
      </w:r>
      <w:r w:rsidRPr="00AE7302">
        <w:rPr>
          <w:rFonts w:ascii="Arial" w:hAnsi="Arial" w:cs="Arial"/>
          <w:sz w:val="24"/>
        </w:rPr>
        <w:lastRenderedPageBreak/>
        <w:t xml:space="preserve">menunjukan ketuntasan belajar secara klasikal belum mencapai kriteria keberhasilan penelitian minimal 85%. </w:t>
      </w:r>
      <w:r>
        <w:rPr>
          <w:rFonts w:ascii="Arial" w:hAnsi="Arial" w:cs="Arial"/>
          <w:sz w:val="24"/>
        </w:rPr>
        <w:t>Oleh karena itu,</w:t>
      </w:r>
      <w:r w:rsidRPr="00AE7302">
        <w:rPr>
          <w:rFonts w:ascii="Arial" w:hAnsi="Arial" w:cs="Arial"/>
          <w:sz w:val="24"/>
        </w:rPr>
        <w:t xml:space="preserve"> harus dilanjutkan pada perbaikan pembelajaran siklus II.</w:t>
      </w:r>
      <w:r>
        <w:rPr>
          <w:rFonts w:ascii="Arial" w:hAnsi="Arial" w:cs="Arial"/>
          <w:sz w:val="24"/>
        </w:rPr>
        <w:t xml:space="preserve"> Distribusi frekuensi hasil belajar siswa siklus I di atas dapat dijelaskan melalui diagram histogram berikut ini:</w:t>
      </w:r>
    </w:p>
    <w:p w:rsidR="00977587" w:rsidRDefault="00977587" w:rsidP="00977587">
      <w:pPr>
        <w:spacing w:before="240" w:line="480" w:lineRule="auto"/>
        <w:ind w:left="567" w:firstLine="426"/>
        <w:jc w:val="both"/>
        <w:rPr>
          <w:rFonts w:ascii="Arial" w:hAnsi="Arial" w:cs="Arial"/>
          <w:sz w:val="24"/>
        </w:rPr>
      </w:pPr>
      <w:r w:rsidRPr="007D71C9">
        <w:rPr>
          <w:rFonts w:ascii="Arial" w:hAnsi="Arial" w:cs="Arial"/>
          <w:noProof/>
          <w:color w:val="FF0000"/>
        </w:rPr>
        <w:drawing>
          <wp:anchor distT="0" distB="0" distL="114300" distR="114300" simplePos="0" relativeHeight="251712512" behindDoc="0" locked="0" layoutInCell="1" allowOverlap="1" wp14:anchorId="10EB0833" wp14:editId="23A65582">
            <wp:simplePos x="0" y="0"/>
            <wp:positionH relativeFrom="column">
              <wp:posOffset>340995</wp:posOffset>
            </wp:positionH>
            <wp:positionV relativeFrom="paragraph">
              <wp:posOffset>73025</wp:posOffset>
            </wp:positionV>
            <wp:extent cx="4352925" cy="1895475"/>
            <wp:effectExtent l="0" t="0" r="9525" b="9525"/>
            <wp:wrapNone/>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page">
              <wp14:pctWidth>0</wp14:pctWidth>
            </wp14:sizeRelH>
            <wp14:sizeRelV relativeFrom="page">
              <wp14:pctHeight>0</wp14:pctHeight>
            </wp14:sizeRelV>
          </wp:anchor>
        </w:drawing>
      </w:r>
    </w:p>
    <w:p w:rsidR="00977587" w:rsidRDefault="00977587" w:rsidP="00977587">
      <w:pPr>
        <w:spacing w:before="240" w:line="480" w:lineRule="auto"/>
        <w:ind w:left="567" w:firstLine="426"/>
        <w:jc w:val="both"/>
        <w:rPr>
          <w:rFonts w:ascii="Arial" w:hAnsi="Arial" w:cs="Arial"/>
          <w:sz w:val="24"/>
        </w:rPr>
      </w:pPr>
    </w:p>
    <w:p w:rsidR="00977587" w:rsidRDefault="00977587" w:rsidP="00977587">
      <w:pPr>
        <w:pStyle w:val="Heading1Char"/>
        <w:tabs>
          <w:tab w:val="left" w:pos="851"/>
        </w:tabs>
        <w:spacing w:line="480" w:lineRule="auto"/>
        <w:jc w:val="both"/>
        <w:rPr>
          <w:rFonts w:ascii="Arial" w:hAnsi="Arial" w:cs="Arial"/>
          <w:sz w:val="24"/>
          <w:szCs w:val="24"/>
        </w:rPr>
      </w:pPr>
    </w:p>
    <w:p w:rsidR="00977587" w:rsidRDefault="00977587" w:rsidP="00977587">
      <w:pPr>
        <w:pStyle w:val="Heading1Char"/>
        <w:tabs>
          <w:tab w:val="left" w:pos="851"/>
        </w:tabs>
        <w:spacing w:line="480" w:lineRule="auto"/>
        <w:jc w:val="both"/>
        <w:rPr>
          <w:rFonts w:ascii="Arial" w:hAnsi="Arial" w:cs="Arial"/>
          <w:sz w:val="24"/>
          <w:szCs w:val="24"/>
        </w:rPr>
      </w:pPr>
    </w:p>
    <w:p w:rsidR="00977587" w:rsidRDefault="00977587" w:rsidP="00977587">
      <w:pPr>
        <w:spacing w:after="0" w:line="360" w:lineRule="auto"/>
        <w:contextualSpacing/>
        <w:rPr>
          <w:rFonts w:ascii="Arial" w:hAnsi="Arial" w:cs="Arial"/>
          <w:sz w:val="24"/>
          <w:szCs w:val="24"/>
        </w:rPr>
      </w:pPr>
    </w:p>
    <w:p w:rsidR="00977587" w:rsidRPr="00612154" w:rsidRDefault="00977587" w:rsidP="00977587">
      <w:pPr>
        <w:spacing w:line="360" w:lineRule="auto"/>
        <w:ind w:firstLine="567"/>
        <w:rPr>
          <w:rFonts w:ascii="Arial" w:hAnsi="Arial" w:cs="Arial"/>
          <w:sz w:val="24"/>
        </w:rPr>
      </w:pPr>
      <w:r>
        <w:rPr>
          <w:rFonts w:ascii="Arial" w:hAnsi="Arial" w:cs="Arial"/>
          <w:sz w:val="24"/>
          <w:szCs w:val="24"/>
        </w:rPr>
        <w:t xml:space="preserve">Gambar 4.7 </w:t>
      </w:r>
      <w:r w:rsidRPr="005340DA">
        <w:rPr>
          <w:rFonts w:ascii="Arial" w:hAnsi="Arial" w:cs="Arial"/>
          <w:sz w:val="24"/>
        </w:rPr>
        <w:t>Diagram Histogram Nilai Hasil Belajar</w:t>
      </w:r>
      <w:r>
        <w:rPr>
          <w:rFonts w:ascii="Arial" w:hAnsi="Arial" w:cs="Arial"/>
          <w:sz w:val="24"/>
        </w:rPr>
        <w:t xml:space="preserve"> Siswa</w:t>
      </w:r>
      <w:r w:rsidRPr="005340DA">
        <w:rPr>
          <w:rFonts w:ascii="Arial" w:hAnsi="Arial" w:cs="Arial"/>
          <w:sz w:val="24"/>
        </w:rPr>
        <w:t xml:space="preserve"> Siklus I</w:t>
      </w:r>
    </w:p>
    <w:p w:rsidR="00977587" w:rsidRDefault="00977587" w:rsidP="00977587">
      <w:pPr>
        <w:spacing w:line="480" w:lineRule="auto"/>
        <w:ind w:left="567" w:firstLine="426"/>
        <w:jc w:val="both"/>
        <w:rPr>
          <w:rFonts w:ascii="Arial" w:hAnsi="Arial" w:cs="Arial"/>
          <w:sz w:val="24"/>
        </w:rPr>
      </w:pPr>
      <w:r w:rsidRPr="00F463F1">
        <w:rPr>
          <w:rFonts w:ascii="Arial" w:hAnsi="Arial" w:cs="Arial"/>
          <w:sz w:val="24"/>
          <w:szCs w:val="24"/>
        </w:rPr>
        <w:t>Berdasarkan gambar tersebut dapat d</w:t>
      </w:r>
      <w:r>
        <w:rPr>
          <w:rFonts w:ascii="Arial" w:hAnsi="Arial" w:cs="Arial"/>
          <w:sz w:val="24"/>
          <w:szCs w:val="24"/>
        </w:rPr>
        <w:t>iketahui bahwa distribusi tertinggi pada interval nilai 74 – 78 yaitu 14 siswa atau 43% dengan batas kelas 73,5 – 78</w:t>
      </w:r>
      <w:r w:rsidRPr="00F463F1">
        <w:rPr>
          <w:rFonts w:ascii="Arial" w:hAnsi="Arial" w:cs="Arial"/>
          <w:sz w:val="24"/>
          <w:szCs w:val="24"/>
        </w:rPr>
        <w:t xml:space="preserve">,5 dan untuk distribusi </w:t>
      </w:r>
      <w:r>
        <w:rPr>
          <w:rFonts w:ascii="Arial" w:hAnsi="Arial" w:cs="Arial"/>
          <w:sz w:val="24"/>
          <w:szCs w:val="24"/>
        </w:rPr>
        <w:t>terendah berada pada interval 69 – 73 yaitu 1 siswa atau 3</w:t>
      </w:r>
      <w:r w:rsidRPr="00F463F1">
        <w:rPr>
          <w:rFonts w:ascii="Arial" w:hAnsi="Arial" w:cs="Arial"/>
          <w:sz w:val="24"/>
          <w:szCs w:val="24"/>
        </w:rPr>
        <w:t xml:space="preserve">%.dengan </w:t>
      </w:r>
      <w:r>
        <w:rPr>
          <w:rFonts w:ascii="Arial" w:hAnsi="Arial" w:cs="Arial"/>
          <w:sz w:val="24"/>
          <w:szCs w:val="24"/>
        </w:rPr>
        <w:t>batas kelas 68,5 – 73</w:t>
      </w:r>
      <w:r w:rsidRPr="00F463F1">
        <w:rPr>
          <w:rFonts w:ascii="Arial" w:hAnsi="Arial" w:cs="Arial"/>
          <w:sz w:val="24"/>
          <w:szCs w:val="24"/>
        </w:rPr>
        <w:t>,5. Hal tersebut menunjukan bahwa hampir sebagian siswa belum mencapai KKM dalam sub</w:t>
      </w:r>
      <w:r>
        <w:rPr>
          <w:rFonts w:ascii="Arial" w:hAnsi="Arial" w:cs="Arial"/>
          <w:sz w:val="24"/>
          <w:szCs w:val="24"/>
        </w:rPr>
        <w:t>tema kebersamaan dalam keberagaman</w:t>
      </w:r>
      <w:r w:rsidRPr="00F463F1">
        <w:rPr>
          <w:rFonts w:ascii="Arial" w:hAnsi="Arial" w:cs="Arial"/>
          <w:sz w:val="24"/>
          <w:szCs w:val="24"/>
        </w:rPr>
        <w:t>.</w:t>
      </w:r>
      <w:r>
        <w:rPr>
          <w:rFonts w:ascii="Arial" w:hAnsi="Arial" w:cs="Arial"/>
          <w:sz w:val="24"/>
          <w:szCs w:val="24"/>
        </w:rPr>
        <w:t xml:space="preserve"> </w:t>
      </w:r>
      <w:r>
        <w:rPr>
          <w:rFonts w:ascii="Arial" w:hAnsi="Arial" w:cs="Arial"/>
          <w:sz w:val="24"/>
        </w:rPr>
        <w:t xml:space="preserve">Kemudian jumlah persentase ketuntasan hasil belajar siswa siklus I akan dijelaskan pada diagram </w:t>
      </w:r>
      <w:r w:rsidRPr="00E625AF">
        <w:rPr>
          <w:rFonts w:ascii="Arial" w:hAnsi="Arial" w:cs="Arial"/>
          <w:i/>
          <w:sz w:val="24"/>
        </w:rPr>
        <w:t>pie chart</w:t>
      </w:r>
      <w:r>
        <w:rPr>
          <w:rFonts w:ascii="Arial" w:hAnsi="Arial" w:cs="Arial"/>
          <w:sz w:val="24"/>
        </w:rPr>
        <w:t xml:space="preserve"> di bawah ini:</w:t>
      </w:r>
    </w:p>
    <w:p w:rsidR="00977587" w:rsidRDefault="00977587" w:rsidP="00977587">
      <w:pPr>
        <w:spacing w:after="0" w:line="480" w:lineRule="auto"/>
        <w:ind w:left="709" w:firstLine="425"/>
        <w:jc w:val="both"/>
        <w:rPr>
          <w:rFonts w:ascii="Arial" w:hAnsi="Arial" w:cs="Arial"/>
          <w:sz w:val="24"/>
          <w:szCs w:val="24"/>
        </w:rPr>
      </w:pPr>
      <w:r w:rsidRPr="00236A9E">
        <w:rPr>
          <w:rFonts w:ascii="Arial" w:hAnsi="Arial" w:cs="Arial"/>
          <w:noProof/>
          <w:sz w:val="24"/>
        </w:rPr>
        <w:lastRenderedPageBreak/>
        <w:drawing>
          <wp:inline distT="0" distB="0" distL="0" distR="0" wp14:anchorId="55B95466" wp14:editId="41E7AC83">
            <wp:extent cx="4114800" cy="1609725"/>
            <wp:effectExtent l="0" t="0" r="19050" b="9525"/>
            <wp:docPr id="54"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977587" w:rsidRDefault="00977587" w:rsidP="00977587">
      <w:pPr>
        <w:spacing w:after="0" w:line="360" w:lineRule="auto"/>
        <w:ind w:left="709" w:hanging="142"/>
        <w:jc w:val="both"/>
        <w:rPr>
          <w:rFonts w:ascii="Arial" w:hAnsi="Arial" w:cs="Arial"/>
          <w:sz w:val="24"/>
          <w:szCs w:val="24"/>
        </w:rPr>
      </w:pPr>
      <w:r w:rsidRPr="00F463F1">
        <w:rPr>
          <w:rFonts w:ascii="Arial" w:hAnsi="Arial" w:cs="Arial"/>
          <w:sz w:val="24"/>
          <w:szCs w:val="24"/>
        </w:rPr>
        <w:t>Gambar 4.</w:t>
      </w:r>
      <w:r>
        <w:rPr>
          <w:rFonts w:ascii="Arial" w:hAnsi="Arial" w:cs="Arial"/>
          <w:sz w:val="24"/>
          <w:szCs w:val="24"/>
        </w:rPr>
        <w:t>8</w:t>
      </w:r>
      <w:r w:rsidRPr="00F463F1">
        <w:rPr>
          <w:rFonts w:ascii="Arial" w:hAnsi="Arial" w:cs="Arial"/>
          <w:sz w:val="24"/>
          <w:szCs w:val="24"/>
        </w:rPr>
        <w:t xml:space="preserve"> Diagram Lingkaran </w:t>
      </w:r>
      <w:r>
        <w:rPr>
          <w:rFonts w:ascii="Arial" w:hAnsi="Arial" w:cs="Arial"/>
          <w:sz w:val="24"/>
          <w:szCs w:val="24"/>
        </w:rPr>
        <w:t>(</w:t>
      </w:r>
      <w:r w:rsidRPr="00F463F1">
        <w:rPr>
          <w:rFonts w:ascii="Arial" w:hAnsi="Arial" w:cs="Arial"/>
          <w:i/>
          <w:sz w:val="24"/>
          <w:szCs w:val="24"/>
        </w:rPr>
        <w:t>Pie Chart</w:t>
      </w:r>
      <w:r>
        <w:rPr>
          <w:rFonts w:ascii="Arial" w:hAnsi="Arial" w:cs="Arial"/>
          <w:sz w:val="24"/>
          <w:szCs w:val="24"/>
        </w:rPr>
        <w:t xml:space="preserve">) Ketuntasan Hasil Belajar </w:t>
      </w:r>
    </w:p>
    <w:p w:rsidR="00977587" w:rsidRDefault="00977587" w:rsidP="00977587">
      <w:pPr>
        <w:spacing w:after="0" w:line="360" w:lineRule="auto"/>
        <w:ind w:firstLine="1843"/>
        <w:jc w:val="both"/>
        <w:rPr>
          <w:rFonts w:ascii="Arial" w:hAnsi="Arial" w:cs="Arial"/>
          <w:sz w:val="24"/>
          <w:szCs w:val="24"/>
        </w:rPr>
      </w:pPr>
      <w:r>
        <w:rPr>
          <w:rFonts w:ascii="Arial" w:hAnsi="Arial" w:cs="Arial"/>
          <w:sz w:val="24"/>
          <w:szCs w:val="24"/>
        </w:rPr>
        <w:t xml:space="preserve"> Siswa </w:t>
      </w:r>
      <w:r w:rsidRPr="00F463F1">
        <w:rPr>
          <w:rFonts w:ascii="Arial" w:hAnsi="Arial" w:cs="Arial"/>
          <w:sz w:val="24"/>
          <w:szCs w:val="24"/>
        </w:rPr>
        <w:t>Siklus I</w:t>
      </w:r>
    </w:p>
    <w:p w:rsidR="00977587" w:rsidRPr="007F6C85" w:rsidRDefault="00977587" w:rsidP="00977587">
      <w:pPr>
        <w:spacing w:after="0" w:line="360" w:lineRule="auto"/>
        <w:ind w:firstLine="1843"/>
        <w:jc w:val="both"/>
        <w:rPr>
          <w:rFonts w:ascii="Arial" w:hAnsi="Arial" w:cs="Arial"/>
          <w:sz w:val="24"/>
          <w:szCs w:val="24"/>
        </w:rPr>
      </w:pPr>
    </w:p>
    <w:p w:rsidR="00977587" w:rsidRDefault="00977587" w:rsidP="00977587">
      <w:pPr>
        <w:pStyle w:val="Heading1Char"/>
        <w:spacing w:after="0" w:line="480" w:lineRule="auto"/>
        <w:ind w:left="567" w:firstLine="426"/>
        <w:jc w:val="both"/>
        <w:rPr>
          <w:rFonts w:ascii="Arial" w:hAnsi="Arial" w:cs="Arial"/>
          <w:color w:val="0D0D0D" w:themeColor="text1" w:themeTint="F2"/>
          <w:sz w:val="24"/>
        </w:rPr>
      </w:pPr>
      <w:r>
        <w:rPr>
          <w:rFonts w:ascii="Arial" w:hAnsi="Arial" w:cs="Arial"/>
          <w:color w:val="0D0D0D" w:themeColor="text1" w:themeTint="F2"/>
          <w:sz w:val="24"/>
        </w:rPr>
        <w:t>Berdasarkan gambar</w:t>
      </w:r>
      <w:r w:rsidRPr="00716508">
        <w:rPr>
          <w:rFonts w:ascii="Arial" w:hAnsi="Arial" w:cs="Arial"/>
          <w:color w:val="0D0D0D" w:themeColor="text1" w:themeTint="F2"/>
          <w:sz w:val="24"/>
        </w:rPr>
        <w:t xml:space="preserve"> di atas, dapat dijelaskan bahwa ketuntasan hasil belajar siswa</w:t>
      </w:r>
      <w:r>
        <w:rPr>
          <w:rFonts w:ascii="Arial" w:hAnsi="Arial" w:cs="Arial"/>
          <w:color w:val="0D0D0D" w:themeColor="text1" w:themeTint="F2"/>
          <w:sz w:val="24"/>
        </w:rPr>
        <w:t xml:space="preserve"> terbesar pada siklus I adalah 43% yang berada pada interval 74 – 78</w:t>
      </w:r>
      <w:r w:rsidRPr="00716508">
        <w:rPr>
          <w:rFonts w:ascii="Arial" w:hAnsi="Arial" w:cs="Arial"/>
          <w:color w:val="0D0D0D" w:themeColor="text1" w:themeTint="F2"/>
          <w:sz w:val="24"/>
        </w:rPr>
        <w:t xml:space="preserve"> sedangkan ketuntasan hasil belajar sis</w:t>
      </w:r>
      <w:r>
        <w:rPr>
          <w:rFonts w:ascii="Arial" w:hAnsi="Arial" w:cs="Arial"/>
          <w:color w:val="0D0D0D" w:themeColor="text1" w:themeTint="F2"/>
          <w:sz w:val="24"/>
        </w:rPr>
        <w:t>wa terkecil sebesar 3</w:t>
      </w:r>
      <w:r w:rsidRPr="00716508">
        <w:rPr>
          <w:rFonts w:ascii="Arial" w:hAnsi="Arial" w:cs="Arial"/>
          <w:color w:val="0D0D0D" w:themeColor="text1" w:themeTint="F2"/>
          <w:sz w:val="24"/>
        </w:rPr>
        <w:t>%</w:t>
      </w:r>
      <w:r>
        <w:rPr>
          <w:rFonts w:ascii="Arial" w:hAnsi="Arial" w:cs="Arial"/>
          <w:color w:val="0D0D0D" w:themeColor="text1" w:themeTint="F2"/>
          <w:sz w:val="24"/>
        </w:rPr>
        <w:t xml:space="preserve"> yang berada pada interval 69 – 73</w:t>
      </w:r>
      <w:r w:rsidRPr="00716508">
        <w:rPr>
          <w:rFonts w:ascii="Arial" w:hAnsi="Arial" w:cs="Arial"/>
          <w:color w:val="0D0D0D" w:themeColor="text1" w:themeTint="F2"/>
          <w:sz w:val="24"/>
        </w:rPr>
        <w:t>. Selanjutnya untuk mengetahui tingkat kes</w:t>
      </w:r>
      <w:r>
        <w:rPr>
          <w:rFonts w:ascii="Arial" w:hAnsi="Arial" w:cs="Arial"/>
          <w:color w:val="0D0D0D" w:themeColor="text1" w:themeTint="F2"/>
          <w:sz w:val="24"/>
        </w:rPr>
        <w:t>ukaran butir soal pada siklus I</w:t>
      </w:r>
      <w:r w:rsidRPr="00716508">
        <w:rPr>
          <w:rFonts w:ascii="Arial" w:hAnsi="Arial" w:cs="Arial"/>
          <w:color w:val="0D0D0D" w:themeColor="text1" w:themeTint="F2"/>
          <w:sz w:val="24"/>
        </w:rPr>
        <w:t xml:space="preserve"> dapat dilihat pada tabel di bawah ini :</w:t>
      </w:r>
    </w:p>
    <w:p w:rsidR="00977587" w:rsidRDefault="00977587" w:rsidP="00977587">
      <w:pPr>
        <w:tabs>
          <w:tab w:val="left" w:pos="567"/>
        </w:tabs>
        <w:spacing w:after="0" w:line="360" w:lineRule="auto"/>
        <w:ind w:firstLine="567"/>
        <w:jc w:val="center"/>
        <w:rPr>
          <w:rFonts w:ascii="Arial" w:hAnsi="Arial" w:cs="Arial"/>
          <w:sz w:val="24"/>
        </w:rPr>
      </w:pPr>
      <w:r w:rsidRPr="005340DA">
        <w:rPr>
          <w:rFonts w:ascii="Arial" w:hAnsi="Arial" w:cs="Arial"/>
          <w:sz w:val="24"/>
        </w:rPr>
        <w:t>Ta</w:t>
      </w:r>
      <w:r>
        <w:rPr>
          <w:rFonts w:ascii="Arial" w:hAnsi="Arial" w:cs="Arial"/>
          <w:sz w:val="24"/>
        </w:rPr>
        <w:t>bel 4.7</w:t>
      </w:r>
      <w:r w:rsidRPr="005340DA">
        <w:rPr>
          <w:rFonts w:ascii="Arial" w:hAnsi="Arial" w:cs="Arial"/>
          <w:sz w:val="24"/>
        </w:rPr>
        <w:t xml:space="preserve"> Rekapitulasi Dat</w:t>
      </w:r>
      <w:r>
        <w:rPr>
          <w:rFonts w:ascii="Arial" w:hAnsi="Arial" w:cs="Arial"/>
          <w:sz w:val="24"/>
        </w:rPr>
        <w:t xml:space="preserve">a Tingkat Kesukaran Butir Soal </w:t>
      </w:r>
    </w:p>
    <w:p w:rsidR="00977587" w:rsidRPr="005340DA" w:rsidRDefault="00977587" w:rsidP="00977587">
      <w:pPr>
        <w:tabs>
          <w:tab w:val="left" w:pos="1256"/>
        </w:tabs>
        <w:spacing w:after="0" w:line="360" w:lineRule="auto"/>
        <w:ind w:firstLine="2268"/>
        <w:rPr>
          <w:rFonts w:ascii="Arial" w:hAnsi="Arial" w:cs="Arial"/>
          <w:sz w:val="24"/>
        </w:rPr>
      </w:pPr>
      <w:r w:rsidRPr="005340DA">
        <w:rPr>
          <w:rFonts w:ascii="Arial" w:hAnsi="Arial" w:cs="Arial"/>
          <w:sz w:val="24"/>
        </w:rPr>
        <w:t>Siklus I</w:t>
      </w:r>
    </w:p>
    <w:tbl>
      <w:tblPr>
        <w:tblStyle w:val="HeaderChar"/>
        <w:tblW w:w="0" w:type="auto"/>
        <w:tblInd w:w="817" w:type="dxa"/>
        <w:tblLayout w:type="fixed"/>
        <w:tblLook w:val="04A0" w:firstRow="1" w:lastRow="0" w:firstColumn="1" w:lastColumn="0" w:noHBand="0" w:noVBand="1"/>
      </w:tblPr>
      <w:tblGrid>
        <w:gridCol w:w="1559"/>
        <w:gridCol w:w="1418"/>
        <w:gridCol w:w="992"/>
        <w:gridCol w:w="992"/>
        <w:gridCol w:w="2375"/>
      </w:tblGrid>
      <w:tr w:rsidR="00977587" w:rsidTr="00977587">
        <w:tc>
          <w:tcPr>
            <w:tcW w:w="1559" w:type="dxa"/>
          </w:tcPr>
          <w:p w:rsidR="00977587" w:rsidRDefault="00977587" w:rsidP="00977587">
            <w:pPr>
              <w:tabs>
                <w:tab w:val="left" w:pos="1256"/>
              </w:tabs>
              <w:jc w:val="center"/>
              <w:rPr>
                <w:rFonts w:ascii="Arial" w:hAnsi="Arial" w:cs="Arial"/>
                <w:sz w:val="24"/>
              </w:rPr>
            </w:pPr>
            <w:r>
              <w:rPr>
                <w:rFonts w:ascii="Arial" w:hAnsi="Arial" w:cs="Arial"/>
                <w:sz w:val="24"/>
              </w:rPr>
              <w:t>Interval</w:t>
            </w:r>
          </w:p>
        </w:tc>
        <w:tc>
          <w:tcPr>
            <w:tcW w:w="1418" w:type="dxa"/>
          </w:tcPr>
          <w:p w:rsidR="00977587" w:rsidRDefault="00977587" w:rsidP="00977587">
            <w:pPr>
              <w:tabs>
                <w:tab w:val="left" w:pos="1256"/>
              </w:tabs>
              <w:jc w:val="center"/>
              <w:rPr>
                <w:rFonts w:ascii="Arial" w:hAnsi="Arial" w:cs="Arial"/>
                <w:sz w:val="24"/>
              </w:rPr>
            </w:pPr>
            <w:r>
              <w:rPr>
                <w:rFonts w:ascii="Arial" w:hAnsi="Arial" w:cs="Arial"/>
                <w:sz w:val="24"/>
              </w:rPr>
              <w:t>Indeks Kesukaran</w:t>
            </w:r>
          </w:p>
        </w:tc>
        <w:tc>
          <w:tcPr>
            <w:tcW w:w="992" w:type="dxa"/>
          </w:tcPr>
          <w:p w:rsidR="00977587" w:rsidRDefault="00977587" w:rsidP="00977587">
            <w:pPr>
              <w:tabs>
                <w:tab w:val="left" w:pos="1256"/>
              </w:tabs>
              <w:jc w:val="center"/>
              <w:rPr>
                <w:rFonts w:ascii="Arial" w:hAnsi="Arial" w:cs="Arial"/>
                <w:sz w:val="24"/>
              </w:rPr>
            </w:pPr>
            <w:r>
              <w:rPr>
                <w:rFonts w:ascii="Arial" w:hAnsi="Arial" w:cs="Arial"/>
                <w:sz w:val="24"/>
              </w:rPr>
              <w:t>Jumlah</w:t>
            </w:r>
          </w:p>
        </w:tc>
        <w:tc>
          <w:tcPr>
            <w:tcW w:w="992" w:type="dxa"/>
          </w:tcPr>
          <w:p w:rsidR="00977587" w:rsidRDefault="00977587" w:rsidP="00977587">
            <w:pPr>
              <w:tabs>
                <w:tab w:val="left" w:pos="1256"/>
              </w:tabs>
              <w:jc w:val="center"/>
              <w:rPr>
                <w:rFonts w:ascii="Arial" w:hAnsi="Arial" w:cs="Arial"/>
                <w:sz w:val="24"/>
              </w:rPr>
            </w:pPr>
            <w:r>
              <w:rPr>
                <w:rFonts w:ascii="Arial" w:hAnsi="Arial" w:cs="Arial"/>
                <w:sz w:val="24"/>
              </w:rPr>
              <w:t>Hasil (%)</w:t>
            </w:r>
          </w:p>
        </w:tc>
        <w:tc>
          <w:tcPr>
            <w:tcW w:w="2375" w:type="dxa"/>
          </w:tcPr>
          <w:p w:rsidR="00977587" w:rsidRDefault="00977587" w:rsidP="00977587">
            <w:pPr>
              <w:tabs>
                <w:tab w:val="left" w:pos="1256"/>
              </w:tabs>
              <w:jc w:val="center"/>
              <w:rPr>
                <w:rFonts w:ascii="Arial" w:hAnsi="Arial" w:cs="Arial"/>
                <w:sz w:val="24"/>
              </w:rPr>
            </w:pPr>
            <w:r>
              <w:rPr>
                <w:rFonts w:ascii="Arial" w:hAnsi="Arial" w:cs="Arial"/>
                <w:sz w:val="24"/>
              </w:rPr>
              <w:t>Nomor Butir Soal</w:t>
            </w:r>
          </w:p>
        </w:tc>
      </w:tr>
      <w:tr w:rsidR="00977587" w:rsidTr="00977587">
        <w:tc>
          <w:tcPr>
            <w:tcW w:w="1559"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0,00 – 0,29</w:t>
            </w:r>
          </w:p>
        </w:tc>
        <w:tc>
          <w:tcPr>
            <w:tcW w:w="1418"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Sukar</w:t>
            </w:r>
          </w:p>
        </w:tc>
        <w:tc>
          <w:tcPr>
            <w:tcW w:w="992"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2</w:t>
            </w:r>
          </w:p>
        </w:tc>
        <w:tc>
          <w:tcPr>
            <w:tcW w:w="992"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9%</w:t>
            </w:r>
          </w:p>
        </w:tc>
        <w:tc>
          <w:tcPr>
            <w:tcW w:w="2375"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4,13</w:t>
            </w:r>
          </w:p>
        </w:tc>
      </w:tr>
      <w:tr w:rsidR="00977587" w:rsidTr="00977587">
        <w:tc>
          <w:tcPr>
            <w:tcW w:w="1559"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0,30 – 0,69</w:t>
            </w:r>
          </w:p>
        </w:tc>
        <w:tc>
          <w:tcPr>
            <w:tcW w:w="1418"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Sedang</w:t>
            </w:r>
          </w:p>
        </w:tc>
        <w:tc>
          <w:tcPr>
            <w:tcW w:w="992"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6</w:t>
            </w:r>
          </w:p>
        </w:tc>
        <w:tc>
          <w:tcPr>
            <w:tcW w:w="992"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27%</w:t>
            </w:r>
          </w:p>
        </w:tc>
        <w:tc>
          <w:tcPr>
            <w:tcW w:w="2375" w:type="dxa"/>
          </w:tcPr>
          <w:p w:rsidR="00977587" w:rsidRDefault="00977587" w:rsidP="00977587">
            <w:pPr>
              <w:tabs>
                <w:tab w:val="left" w:pos="1256"/>
              </w:tabs>
              <w:jc w:val="center"/>
              <w:rPr>
                <w:rFonts w:ascii="Arial" w:hAnsi="Arial" w:cs="Arial"/>
                <w:sz w:val="24"/>
              </w:rPr>
            </w:pPr>
            <w:r>
              <w:rPr>
                <w:rFonts w:ascii="Arial" w:hAnsi="Arial" w:cs="Arial"/>
                <w:sz w:val="24"/>
              </w:rPr>
              <w:t>2,3,12,16,20,22</w:t>
            </w:r>
          </w:p>
        </w:tc>
      </w:tr>
      <w:tr w:rsidR="00977587" w:rsidTr="00977587">
        <w:tc>
          <w:tcPr>
            <w:tcW w:w="1559"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0,70 – 1,00</w:t>
            </w:r>
          </w:p>
        </w:tc>
        <w:tc>
          <w:tcPr>
            <w:tcW w:w="1418"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Mudah</w:t>
            </w:r>
          </w:p>
        </w:tc>
        <w:tc>
          <w:tcPr>
            <w:tcW w:w="992"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14</w:t>
            </w:r>
          </w:p>
        </w:tc>
        <w:tc>
          <w:tcPr>
            <w:tcW w:w="992"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64%</w:t>
            </w:r>
          </w:p>
        </w:tc>
        <w:tc>
          <w:tcPr>
            <w:tcW w:w="2375" w:type="dxa"/>
          </w:tcPr>
          <w:p w:rsidR="00977587" w:rsidRDefault="00977587" w:rsidP="00977587">
            <w:pPr>
              <w:tabs>
                <w:tab w:val="left" w:pos="1256"/>
              </w:tabs>
              <w:jc w:val="center"/>
              <w:rPr>
                <w:rFonts w:ascii="Arial" w:hAnsi="Arial" w:cs="Arial"/>
                <w:sz w:val="24"/>
              </w:rPr>
            </w:pPr>
            <w:r>
              <w:rPr>
                <w:rFonts w:ascii="Arial" w:hAnsi="Arial" w:cs="Arial"/>
                <w:sz w:val="24"/>
              </w:rPr>
              <w:t>1,5,6,7,8,9,10,11,14,15,17,18,19,21</w:t>
            </w:r>
          </w:p>
        </w:tc>
      </w:tr>
      <w:tr w:rsidR="00977587" w:rsidTr="00977587">
        <w:tc>
          <w:tcPr>
            <w:tcW w:w="2977" w:type="dxa"/>
            <w:gridSpan w:val="2"/>
          </w:tcPr>
          <w:p w:rsidR="00977587" w:rsidRDefault="00977587" w:rsidP="00977587">
            <w:pPr>
              <w:tabs>
                <w:tab w:val="left" w:pos="1256"/>
              </w:tabs>
              <w:spacing w:line="480" w:lineRule="auto"/>
              <w:ind w:firstLine="1026"/>
              <w:jc w:val="both"/>
              <w:rPr>
                <w:rFonts w:ascii="Arial" w:hAnsi="Arial" w:cs="Arial"/>
                <w:sz w:val="24"/>
              </w:rPr>
            </w:pPr>
            <w:r>
              <w:rPr>
                <w:rFonts w:ascii="Arial" w:hAnsi="Arial" w:cs="Arial"/>
                <w:sz w:val="24"/>
              </w:rPr>
              <w:t>Jumlah</w:t>
            </w:r>
          </w:p>
        </w:tc>
        <w:tc>
          <w:tcPr>
            <w:tcW w:w="992"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22</w:t>
            </w:r>
          </w:p>
        </w:tc>
        <w:tc>
          <w:tcPr>
            <w:tcW w:w="992"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100%</w:t>
            </w:r>
          </w:p>
        </w:tc>
        <w:tc>
          <w:tcPr>
            <w:tcW w:w="2375"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22</w:t>
            </w:r>
          </w:p>
        </w:tc>
      </w:tr>
    </w:tbl>
    <w:p w:rsidR="00977587" w:rsidRDefault="00977587" w:rsidP="00977587">
      <w:pPr>
        <w:tabs>
          <w:tab w:val="left" w:pos="1256"/>
        </w:tabs>
        <w:spacing w:before="240" w:after="0" w:line="480" w:lineRule="auto"/>
        <w:ind w:left="709" w:firstLine="425"/>
        <w:jc w:val="both"/>
        <w:rPr>
          <w:rFonts w:ascii="Arial" w:hAnsi="Arial" w:cs="Arial"/>
          <w:sz w:val="24"/>
        </w:rPr>
      </w:pPr>
    </w:p>
    <w:p w:rsidR="00977587" w:rsidRPr="006817D1" w:rsidRDefault="00977587" w:rsidP="00977587">
      <w:pPr>
        <w:tabs>
          <w:tab w:val="left" w:pos="1256"/>
        </w:tabs>
        <w:spacing w:before="240" w:after="0" w:line="480" w:lineRule="auto"/>
        <w:ind w:left="709" w:firstLine="425"/>
        <w:jc w:val="both"/>
        <w:rPr>
          <w:rFonts w:ascii="Arial" w:hAnsi="Arial" w:cs="Arial"/>
          <w:sz w:val="24"/>
        </w:rPr>
      </w:pPr>
      <w:r>
        <w:rPr>
          <w:rFonts w:ascii="Arial" w:hAnsi="Arial" w:cs="Arial"/>
          <w:sz w:val="24"/>
        </w:rPr>
        <w:lastRenderedPageBreak/>
        <w:t>Berdasarkan tabel di atas, dapat diketahui bahwa dari 22 soal yang diberikan, terdapat 2 butir soal dengan kategori sukar yaitu nomor 4 dan 13, dan 6 butir soal dengan kategori sedang yaitu nomor 2, 3, 12, 16, 20, 22 sedangkan 14 butir soal dengan kategori mudah yaitu nomor 1, 5, 6, 7, 8, 9, 10, 11, 14, 15, 17, 18, 19, 21.</w:t>
      </w:r>
    </w:p>
    <w:p w:rsidR="00977587" w:rsidRPr="00F463F1" w:rsidRDefault="00977587" w:rsidP="00585D31">
      <w:pPr>
        <w:pStyle w:val="Heading1Char"/>
        <w:numPr>
          <w:ilvl w:val="0"/>
          <w:numId w:val="213"/>
        </w:numPr>
        <w:tabs>
          <w:tab w:val="left" w:pos="851"/>
        </w:tabs>
        <w:spacing w:line="480" w:lineRule="auto"/>
        <w:ind w:left="567" w:hanging="283"/>
        <w:jc w:val="both"/>
        <w:rPr>
          <w:rFonts w:ascii="Arial" w:hAnsi="Arial" w:cs="Arial"/>
          <w:color w:val="000000" w:themeColor="text1"/>
          <w:sz w:val="24"/>
          <w:szCs w:val="24"/>
        </w:rPr>
      </w:pPr>
      <w:r>
        <w:rPr>
          <w:rFonts w:ascii="Arial" w:hAnsi="Arial" w:cs="Arial"/>
          <w:color w:val="000000" w:themeColor="text1"/>
          <w:sz w:val="24"/>
          <w:szCs w:val="24"/>
        </w:rPr>
        <w:t xml:space="preserve">Data </w:t>
      </w:r>
      <w:r w:rsidRPr="00F463F1">
        <w:rPr>
          <w:rFonts w:ascii="Arial" w:hAnsi="Arial" w:cs="Arial"/>
          <w:color w:val="000000" w:themeColor="text1"/>
          <w:sz w:val="24"/>
          <w:szCs w:val="24"/>
        </w:rPr>
        <w:t>Hasil Observasi Penilaian Keterampilan Siswa Siklus I</w:t>
      </w:r>
    </w:p>
    <w:p w:rsidR="00977587" w:rsidRDefault="00977587" w:rsidP="00977587">
      <w:pPr>
        <w:pStyle w:val="Heading1Char"/>
        <w:tabs>
          <w:tab w:val="left" w:pos="993"/>
        </w:tabs>
        <w:spacing w:after="0" w:line="480" w:lineRule="auto"/>
        <w:ind w:left="567" w:hanging="283"/>
        <w:jc w:val="both"/>
        <w:rPr>
          <w:rFonts w:ascii="Arial" w:hAnsi="Arial" w:cs="Arial"/>
          <w:sz w:val="24"/>
          <w:szCs w:val="24"/>
        </w:rPr>
      </w:pPr>
      <w:r w:rsidRPr="00F463F1">
        <w:rPr>
          <w:rFonts w:ascii="Arial" w:hAnsi="Arial" w:cs="Arial"/>
          <w:color w:val="FF0000"/>
          <w:sz w:val="24"/>
          <w:szCs w:val="24"/>
        </w:rPr>
        <w:tab/>
      </w:r>
      <w:r w:rsidRPr="00F463F1">
        <w:rPr>
          <w:rFonts w:ascii="Arial" w:hAnsi="Arial" w:cs="Arial"/>
          <w:color w:val="FF0000"/>
          <w:sz w:val="24"/>
          <w:szCs w:val="24"/>
        </w:rPr>
        <w:tab/>
      </w:r>
      <w:r w:rsidRPr="00F463F1">
        <w:rPr>
          <w:rFonts w:ascii="Arial" w:hAnsi="Arial" w:cs="Arial"/>
          <w:sz w:val="24"/>
          <w:szCs w:val="24"/>
        </w:rPr>
        <w:t>Hasil belajar aspek keterampilan pada 3</w:t>
      </w:r>
      <w:r w:rsidRPr="00F463F1">
        <w:rPr>
          <w:rFonts w:ascii="Arial" w:hAnsi="Arial" w:cs="Arial"/>
          <w:sz w:val="24"/>
          <w:szCs w:val="24"/>
          <w:lang w:val="en-US"/>
        </w:rPr>
        <w:t>3</w:t>
      </w:r>
      <w:r w:rsidRPr="00F463F1">
        <w:rPr>
          <w:rFonts w:ascii="Arial" w:hAnsi="Arial" w:cs="Arial"/>
          <w:sz w:val="24"/>
          <w:szCs w:val="24"/>
        </w:rPr>
        <w:t xml:space="preserve"> siswa kelas </w:t>
      </w:r>
      <w:r w:rsidRPr="00F463F1">
        <w:rPr>
          <w:rFonts w:ascii="Arial" w:hAnsi="Arial" w:cs="Arial"/>
          <w:sz w:val="24"/>
          <w:szCs w:val="24"/>
          <w:lang w:val="en-US"/>
        </w:rPr>
        <w:t>I</w:t>
      </w:r>
      <w:r w:rsidRPr="00F463F1">
        <w:rPr>
          <w:rFonts w:ascii="Arial" w:hAnsi="Arial" w:cs="Arial"/>
          <w:sz w:val="24"/>
          <w:szCs w:val="24"/>
        </w:rPr>
        <w:t xml:space="preserve">V penilaian </w:t>
      </w:r>
      <w:r>
        <w:rPr>
          <w:rFonts w:ascii="Arial" w:hAnsi="Arial" w:cs="Arial"/>
          <w:sz w:val="24"/>
          <w:szCs w:val="24"/>
        </w:rPr>
        <w:t>keterampilan siswa dinilai</w:t>
      </w:r>
      <w:r w:rsidRPr="00F463F1">
        <w:rPr>
          <w:rFonts w:ascii="Arial" w:hAnsi="Arial" w:cs="Arial"/>
          <w:sz w:val="24"/>
          <w:szCs w:val="24"/>
        </w:rPr>
        <w:t xml:space="preserve"> dengan cara mengamati kegiatan siswa, baik individu maupun kelompok. Ketera</w:t>
      </w:r>
      <w:r>
        <w:rPr>
          <w:rFonts w:ascii="Arial" w:hAnsi="Arial" w:cs="Arial"/>
          <w:sz w:val="24"/>
          <w:szCs w:val="24"/>
        </w:rPr>
        <w:t>mpilan dalam bentuk unjuk kerja Bahasa Indonesia</w:t>
      </w:r>
      <w:r w:rsidRPr="00F463F1">
        <w:rPr>
          <w:rFonts w:ascii="Arial" w:hAnsi="Arial" w:cs="Arial"/>
          <w:sz w:val="24"/>
          <w:szCs w:val="24"/>
          <w:lang w:val="en-US"/>
        </w:rPr>
        <w:t xml:space="preserve"> </w:t>
      </w:r>
      <w:r>
        <w:rPr>
          <w:rFonts w:ascii="Arial" w:hAnsi="Arial" w:cs="Arial"/>
          <w:sz w:val="24"/>
          <w:szCs w:val="24"/>
        </w:rPr>
        <w:t>(produk</w:t>
      </w:r>
      <w:r w:rsidRPr="00F463F1">
        <w:rPr>
          <w:rFonts w:ascii="Arial" w:hAnsi="Arial" w:cs="Arial"/>
          <w:sz w:val="24"/>
          <w:szCs w:val="24"/>
        </w:rPr>
        <w:t xml:space="preserve">) yaitu </w:t>
      </w:r>
      <w:r>
        <w:rPr>
          <w:rFonts w:ascii="Arial" w:hAnsi="Arial" w:cs="Arial"/>
          <w:sz w:val="24"/>
          <w:szCs w:val="24"/>
          <w:lang w:val="en-US"/>
        </w:rPr>
        <w:t>m</w:t>
      </w:r>
      <w:r>
        <w:rPr>
          <w:rFonts w:ascii="Arial" w:hAnsi="Arial" w:cs="Arial"/>
          <w:sz w:val="24"/>
          <w:szCs w:val="24"/>
        </w:rPr>
        <w:t xml:space="preserve">enemukan gagasan pokok dan gagasan pendukung dari setiap paragraf, unjuk kerja Ilmu Pengetahuan Alam (praktik) yaitu menyajikan laporan percobaan tentang sumber bunyi, </w:t>
      </w:r>
      <w:r>
        <w:rPr>
          <w:rFonts w:ascii="Arial" w:hAnsi="Arial" w:cs="Arial"/>
          <w:sz w:val="24"/>
          <w:szCs w:val="24"/>
          <w:lang w:val="en-US"/>
        </w:rPr>
        <w:t xml:space="preserve">dan unjuk kerja </w:t>
      </w:r>
      <w:r>
        <w:rPr>
          <w:rFonts w:ascii="Arial" w:hAnsi="Arial" w:cs="Arial"/>
          <w:sz w:val="24"/>
          <w:szCs w:val="24"/>
        </w:rPr>
        <w:t>Ilmu Pengetahuan Sosial</w:t>
      </w:r>
      <w:r w:rsidRPr="00F463F1">
        <w:rPr>
          <w:rFonts w:ascii="Arial" w:hAnsi="Arial" w:cs="Arial"/>
          <w:sz w:val="24"/>
          <w:szCs w:val="24"/>
          <w:lang w:val="en-US"/>
        </w:rPr>
        <w:t xml:space="preserve"> (produk)</w:t>
      </w:r>
      <w:r>
        <w:rPr>
          <w:rFonts w:ascii="Arial" w:hAnsi="Arial" w:cs="Arial"/>
          <w:sz w:val="24"/>
          <w:szCs w:val="24"/>
        </w:rPr>
        <w:t xml:space="preserve"> yaitu</w:t>
      </w:r>
      <w:r w:rsidRPr="00F463F1">
        <w:rPr>
          <w:rFonts w:ascii="Arial" w:hAnsi="Arial" w:cs="Arial"/>
          <w:sz w:val="24"/>
          <w:szCs w:val="24"/>
          <w:lang w:val="en-US"/>
        </w:rPr>
        <w:t xml:space="preserve"> m</w:t>
      </w:r>
      <w:r>
        <w:rPr>
          <w:rFonts w:ascii="Arial" w:hAnsi="Arial" w:cs="Arial"/>
          <w:sz w:val="24"/>
          <w:szCs w:val="24"/>
          <w:lang w:val="en-US"/>
        </w:rPr>
        <w:t>e</w:t>
      </w:r>
      <w:r>
        <w:rPr>
          <w:rFonts w:ascii="Arial" w:hAnsi="Arial" w:cs="Arial"/>
          <w:sz w:val="24"/>
          <w:szCs w:val="24"/>
        </w:rPr>
        <w:t>nemukan dan menuliskan informasi tentang sikap toleransi dan keberagaman agama</w:t>
      </w:r>
      <w:r w:rsidRPr="00F463F1">
        <w:rPr>
          <w:rFonts w:ascii="Arial" w:hAnsi="Arial" w:cs="Arial"/>
          <w:sz w:val="24"/>
          <w:szCs w:val="24"/>
        </w:rPr>
        <w:t xml:space="preserve">. Aspek keterampilan ini dinilai dengan menggunakan rubrik penilaian dengan ketuntasan kriteria minimal </w:t>
      </w:r>
      <w:r w:rsidRPr="00F463F1">
        <w:rPr>
          <w:rFonts w:ascii="Arial" w:hAnsi="Arial" w:cs="Arial"/>
          <w:sz w:val="24"/>
          <w:szCs w:val="24"/>
          <w:lang w:val="en-US"/>
        </w:rPr>
        <w:t>75</w:t>
      </w:r>
      <w:r w:rsidRPr="00F463F1">
        <w:rPr>
          <w:rFonts w:ascii="Arial" w:hAnsi="Arial" w:cs="Arial"/>
          <w:sz w:val="24"/>
          <w:szCs w:val="24"/>
        </w:rPr>
        <w:t xml:space="preserve"> dan capaian ketuntasan minimal 8</w:t>
      </w:r>
      <w:r w:rsidRPr="00F463F1">
        <w:rPr>
          <w:rFonts w:ascii="Arial" w:hAnsi="Arial" w:cs="Arial"/>
          <w:sz w:val="24"/>
          <w:szCs w:val="24"/>
          <w:lang w:val="en-US"/>
        </w:rPr>
        <w:t>1</w:t>
      </w:r>
      <w:r w:rsidRPr="00F463F1">
        <w:rPr>
          <w:rFonts w:ascii="Arial" w:hAnsi="Arial" w:cs="Arial"/>
          <w:sz w:val="24"/>
          <w:szCs w:val="24"/>
        </w:rPr>
        <w:t xml:space="preserve">% dari seluruh kelas </w:t>
      </w:r>
      <w:r w:rsidRPr="00F463F1">
        <w:rPr>
          <w:rFonts w:ascii="Arial" w:hAnsi="Arial" w:cs="Arial"/>
          <w:sz w:val="24"/>
          <w:szCs w:val="24"/>
          <w:lang w:val="en-US"/>
        </w:rPr>
        <w:t>I</w:t>
      </w:r>
      <w:r>
        <w:rPr>
          <w:rFonts w:ascii="Arial" w:hAnsi="Arial" w:cs="Arial"/>
          <w:sz w:val="24"/>
          <w:szCs w:val="24"/>
        </w:rPr>
        <w:t xml:space="preserve">V. Data hasil penilaian keterampilan siklus I yaitu </w:t>
      </w:r>
      <w:r w:rsidRPr="00F463F1">
        <w:rPr>
          <w:rFonts w:ascii="Arial" w:hAnsi="Arial" w:cs="Arial"/>
          <w:sz w:val="24"/>
          <w:szCs w:val="24"/>
        </w:rPr>
        <w:t xml:space="preserve">sebagai berikut : </w:t>
      </w:r>
    </w:p>
    <w:p w:rsidR="00977587" w:rsidRDefault="00977587" w:rsidP="00977587">
      <w:pPr>
        <w:pStyle w:val="Heading1Char"/>
        <w:tabs>
          <w:tab w:val="left" w:pos="993"/>
        </w:tabs>
        <w:spacing w:after="0" w:line="480" w:lineRule="auto"/>
        <w:ind w:left="567" w:hanging="283"/>
        <w:jc w:val="both"/>
        <w:rPr>
          <w:rFonts w:ascii="Arial" w:hAnsi="Arial" w:cs="Arial"/>
          <w:sz w:val="24"/>
          <w:szCs w:val="24"/>
        </w:rPr>
      </w:pPr>
    </w:p>
    <w:p w:rsidR="00977587" w:rsidRDefault="00977587" w:rsidP="00977587">
      <w:pPr>
        <w:pStyle w:val="Heading1Char"/>
        <w:tabs>
          <w:tab w:val="left" w:pos="993"/>
        </w:tabs>
        <w:spacing w:after="0" w:line="480" w:lineRule="auto"/>
        <w:ind w:left="567" w:hanging="283"/>
        <w:jc w:val="both"/>
        <w:rPr>
          <w:rFonts w:ascii="Arial" w:hAnsi="Arial" w:cs="Arial"/>
          <w:sz w:val="24"/>
          <w:szCs w:val="24"/>
        </w:rPr>
      </w:pPr>
    </w:p>
    <w:p w:rsidR="00977587" w:rsidRDefault="00977587" w:rsidP="00977587">
      <w:pPr>
        <w:pStyle w:val="Heading1Char"/>
        <w:tabs>
          <w:tab w:val="left" w:pos="993"/>
        </w:tabs>
        <w:spacing w:after="0" w:line="480" w:lineRule="auto"/>
        <w:ind w:left="567" w:hanging="283"/>
        <w:jc w:val="both"/>
        <w:rPr>
          <w:rFonts w:ascii="Arial" w:hAnsi="Arial" w:cs="Arial"/>
          <w:sz w:val="24"/>
          <w:szCs w:val="24"/>
        </w:rPr>
      </w:pPr>
    </w:p>
    <w:p w:rsidR="00977587" w:rsidRPr="004C4923" w:rsidRDefault="00977587" w:rsidP="00977587">
      <w:pPr>
        <w:pStyle w:val="Heading1Char"/>
        <w:tabs>
          <w:tab w:val="left" w:pos="993"/>
        </w:tabs>
        <w:spacing w:after="0" w:line="480" w:lineRule="auto"/>
        <w:ind w:left="567" w:hanging="283"/>
        <w:jc w:val="both"/>
        <w:rPr>
          <w:rFonts w:ascii="Arial" w:hAnsi="Arial" w:cs="Arial"/>
          <w:sz w:val="24"/>
          <w:szCs w:val="24"/>
          <w:lang w:val="en-US"/>
        </w:rPr>
      </w:pPr>
    </w:p>
    <w:p w:rsidR="00977587" w:rsidRDefault="00977587" w:rsidP="00977587">
      <w:pPr>
        <w:pStyle w:val="Heading1Char"/>
        <w:spacing w:after="0" w:line="240" w:lineRule="auto"/>
        <w:ind w:left="426" w:firstLine="294"/>
        <w:jc w:val="center"/>
        <w:rPr>
          <w:rFonts w:ascii="Arial" w:hAnsi="Arial" w:cs="Arial"/>
          <w:sz w:val="24"/>
          <w:szCs w:val="24"/>
        </w:rPr>
      </w:pPr>
      <w:r w:rsidRPr="00F463F1">
        <w:rPr>
          <w:rFonts w:ascii="Arial" w:hAnsi="Arial" w:cs="Arial"/>
          <w:sz w:val="24"/>
          <w:szCs w:val="24"/>
        </w:rPr>
        <w:lastRenderedPageBreak/>
        <w:t>Tabel 4.</w:t>
      </w:r>
      <w:r w:rsidRPr="00F463F1">
        <w:rPr>
          <w:rFonts w:ascii="Arial" w:hAnsi="Arial" w:cs="Arial"/>
          <w:sz w:val="24"/>
          <w:szCs w:val="24"/>
          <w:lang w:val="en-US"/>
        </w:rPr>
        <w:t>8</w:t>
      </w:r>
      <w:r w:rsidRPr="00F463F1">
        <w:rPr>
          <w:rFonts w:ascii="Arial" w:hAnsi="Arial" w:cs="Arial"/>
          <w:sz w:val="24"/>
          <w:szCs w:val="24"/>
        </w:rPr>
        <w:t xml:space="preserve"> </w:t>
      </w:r>
      <w:r>
        <w:rPr>
          <w:rFonts w:ascii="Arial" w:hAnsi="Arial" w:cs="Arial"/>
          <w:sz w:val="24"/>
          <w:szCs w:val="24"/>
        </w:rPr>
        <w:t xml:space="preserve">Rekapitulasi Data </w:t>
      </w:r>
      <w:r w:rsidRPr="00F463F1">
        <w:rPr>
          <w:rFonts w:ascii="Arial" w:hAnsi="Arial" w:cs="Arial"/>
          <w:sz w:val="24"/>
          <w:szCs w:val="24"/>
        </w:rPr>
        <w:t>H</w:t>
      </w:r>
      <w:r>
        <w:rPr>
          <w:rFonts w:ascii="Arial" w:hAnsi="Arial" w:cs="Arial"/>
          <w:sz w:val="24"/>
          <w:szCs w:val="24"/>
        </w:rPr>
        <w:t xml:space="preserve">asil Belajar Aspek Keterampilan </w:t>
      </w:r>
    </w:p>
    <w:p w:rsidR="00977587" w:rsidRPr="00F463F1" w:rsidRDefault="00977587" w:rsidP="00977587">
      <w:pPr>
        <w:pStyle w:val="Heading1Char"/>
        <w:spacing w:after="0" w:line="240" w:lineRule="auto"/>
        <w:ind w:left="426" w:firstLine="1559"/>
        <w:rPr>
          <w:rFonts w:ascii="Arial" w:hAnsi="Arial" w:cs="Arial"/>
          <w:sz w:val="24"/>
          <w:szCs w:val="24"/>
          <w:lang w:val="en-US"/>
        </w:rPr>
      </w:pPr>
      <w:r>
        <w:rPr>
          <w:rFonts w:ascii="Arial" w:hAnsi="Arial" w:cs="Arial"/>
          <w:sz w:val="24"/>
          <w:szCs w:val="24"/>
        </w:rPr>
        <w:t xml:space="preserve"> </w:t>
      </w:r>
      <w:r w:rsidRPr="00F463F1">
        <w:rPr>
          <w:rFonts w:ascii="Arial" w:hAnsi="Arial" w:cs="Arial"/>
          <w:sz w:val="24"/>
          <w:szCs w:val="24"/>
        </w:rPr>
        <w:t>Siklus I</w:t>
      </w:r>
    </w:p>
    <w:p w:rsidR="00977587" w:rsidRPr="00F463F1" w:rsidRDefault="00977587" w:rsidP="00977587">
      <w:pPr>
        <w:pStyle w:val="Heading1Char"/>
        <w:spacing w:after="0" w:line="240" w:lineRule="auto"/>
        <w:ind w:left="426" w:firstLine="294"/>
        <w:jc w:val="center"/>
        <w:rPr>
          <w:rFonts w:ascii="Arial" w:hAnsi="Arial" w:cs="Arial"/>
          <w:sz w:val="24"/>
          <w:szCs w:val="24"/>
          <w:lang w:val="en-US"/>
        </w:rPr>
      </w:pPr>
    </w:p>
    <w:tbl>
      <w:tblPr>
        <w:tblStyle w:val="HeaderChar"/>
        <w:tblW w:w="8221" w:type="dxa"/>
        <w:tblInd w:w="250" w:type="dxa"/>
        <w:tblLayout w:type="fixed"/>
        <w:tblLook w:val="04A0" w:firstRow="1" w:lastRow="0" w:firstColumn="1" w:lastColumn="0" w:noHBand="0" w:noVBand="1"/>
      </w:tblPr>
      <w:tblGrid>
        <w:gridCol w:w="992"/>
        <w:gridCol w:w="1276"/>
        <w:gridCol w:w="1134"/>
        <w:gridCol w:w="1276"/>
        <w:gridCol w:w="1134"/>
        <w:gridCol w:w="1275"/>
        <w:gridCol w:w="1134"/>
      </w:tblGrid>
      <w:tr w:rsidR="00977587" w:rsidRPr="00FF5DB4" w:rsidTr="00977587">
        <w:tc>
          <w:tcPr>
            <w:tcW w:w="992" w:type="dxa"/>
            <w:vAlign w:val="center"/>
          </w:tcPr>
          <w:p w:rsidR="00977587" w:rsidRPr="00FF5DB4" w:rsidRDefault="00977587" w:rsidP="00977587">
            <w:pPr>
              <w:pStyle w:val="Heading1Char"/>
              <w:jc w:val="center"/>
              <w:rPr>
                <w:rFonts w:ascii="Arial" w:hAnsi="Arial" w:cs="Arial"/>
              </w:rPr>
            </w:pPr>
            <w:r w:rsidRPr="00FF5DB4">
              <w:rPr>
                <w:rFonts w:ascii="Arial" w:hAnsi="Arial" w:cs="Arial"/>
              </w:rPr>
              <w:t>Nilai Konversi</w:t>
            </w:r>
          </w:p>
        </w:tc>
        <w:tc>
          <w:tcPr>
            <w:tcW w:w="1276" w:type="dxa"/>
            <w:vAlign w:val="center"/>
          </w:tcPr>
          <w:p w:rsidR="00977587" w:rsidRPr="00FF5DB4" w:rsidRDefault="00977587" w:rsidP="00977587">
            <w:pPr>
              <w:pStyle w:val="Heading1Char"/>
              <w:jc w:val="center"/>
              <w:rPr>
                <w:rFonts w:ascii="Arial" w:hAnsi="Arial" w:cs="Arial"/>
              </w:rPr>
            </w:pPr>
            <w:r w:rsidRPr="00FF5DB4">
              <w:rPr>
                <w:rFonts w:ascii="Arial" w:hAnsi="Arial" w:cs="Arial"/>
              </w:rPr>
              <w:t xml:space="preserve">Unjuk Kerja (Produk) Bahasa Indonesia </w:t>
            </w:r>
          </w:p>
        </w:tc>
        <w:tc>
          <w:tcPr>
            <w:tcW w:w="1134" w:type="dxa"/>
            <w:vAlign w:val="center"/>
          </w:tcPr>
          <w:p w:rsidR="00977587" w:rsidRPr="00FF5DB4" w:rsidRDefault="00977587" w:rsidP="00977587">
            <w:pPr>
              <w:pStyle w:val="Heading1Char"/>
              <w:rPr>
                <w:rFonts w:ascii="Arial" w:hAnsi="Arial" w:cs="Arial"/>
              </w:rPr>
            </w:pPr>
            <w:r w:rsidRPr="00FF5DB4">
              <w:rPr>
                <w:rFonts w:ascii="Arial" w:hAnsi="Arial" w:cs="Arial"/>
              </w:rPr>
              <w:t>Persentase</w:t>
            </w:r>
          </w:p>
        </w:tc>
        <w:tc>
          <w:tcPr>
            <w:tcW w:w="1276" w:type="dxa"/>
            <w:vAlign w:val="center"/>
          </w:tcPr>
          <w:p w:rsidR="00977587" w:rsidRPr="00FF5DB4" w:rsidRDefault="00977587" w:rsidP="00977587">
            <w:pPr>
              <w:pStyle w:val="Heading1Char"/>
              <w:jc w:val="center"/>
              <w:rPr>
                <w:rFonts w:ascii="Arial" w:hAnsi="Arial" w:cs="Arial"/>
              </w:rPr>
            </w:pPr>
            <w:r w:rsidRPr="00FF5DB4">
              <w:rPr>
                <w:rFonts w:ascii="Arial" w:hAnsi="Arial" w:cs="Arial"/>
              </w:rPr>
              <w:t>Unjuk Kerja (Praktik) IPA</w:t>
            </w:r>
          </w:p>
        </w:tc>
        <w:tc>
          <w:tcPr>
            <w:tcW w:w="1134" w:type="dxa"/>
            <w:vAlign w:val="center"/>
          </w:tcPr>
          <w:p w:rsidR="00977587" w:rsidRPr="00FF5DB4" w:rsidRDefault="00977587" w:rsidP="00977587">
            <w:pPr>
              <w:pStyle w:val="Heading1Char"/>
              <w:rPr>
                <w:rFonts w:ascii="Arial" w:hAnsi="Arial" w:cs="Arial"/>
              </w:rPr>
            </w:pPr>
            <w:r w:rsidRPr="00FF5DB4">
              <w:rPr>
                <w:rFonts w:ascii="Arial" w:hAnsi="Arial" w:cs="Arial"/>
              </w:rPr>
              <w:t>Persentase</w:t>
            </w:r>
          </w:p>
        </w:tc>
        <w:tc>
          <w:tcPr>
            <w:tcW w:w="1275" w:type="dxa"/>
            <w:vAlign w:val="center"/>
          </w:tcPr>
          <w:p w:rsidR="00977587" w:rsidRPr="00FF5DB4" w:rsidRDefault="00977587" w:rsidP="00977587">
            <w:pPr>
              <w:pStyle w:val="Heading1Char"/>
              <w:jc w:val="center"/>
              <w:rPr>
                <w:rFonts w:ascii="Arial" w:hAnsi="Arial" w:cs="Arial"/>
              </w:rPr>
            </w:pPr>
            <w:r w:rsidRPr="00FF5DB4">
              <w:rPr>
                <w:rFonts w:ascii="Arial" w:hAnsi="Arial" w:cs="Arial"/>
              </w:rPr>
              <w:t>Unjuk Kerja (Produk) IPS</w:t>
            </w:r>
          </w:p>
        </w:tc>
        <w:tc>
          <w:tcPr>
            <w:tcW w:w="1134" w:type="dxa"/>
            <w:vAlign w:val="center"/>
          </w:tcPr>
          <w:p w:rsidR="00977587" w:rsidRPr="00FF5DB4" w:rsidRDefault="00977587" w:rsidP="00977587">
            <w:pPr>
              <w:pStyle w:val="Heading1Char"/>
              <w:jc w:val="center"/>
              <w:rPr>
                <w:rFonts w:ascii="Arial" w:hAnsi="Arial" w:cs="Arial"/>
              </w:rPr>
            </w:pPr>
            <w:r w:rsidRPr="00FF5DB4">
              <w:rPr>
                <w:rFonts w:ascii="Arial" w:hAnsi="Arial" w:cs="Arial"/>
              </w:rPr>
              <w:t>Persentase</w:t>
            </w:r>
          </w:p>
        </w:tc>
      </w:tr>
      <w:tr w:rsidR="00977587" w:rsidRPr="00FF5DB4" w:rsidTr="00977587">
        <w:tc>
          <w:tcPr>
            <w:tcW w:w="992" w:type="dxa"/>
            <w:vAlign w:val="center"/>
          </w:tcPr>
          <w:p w:rsidR="00977587" w:rsidRPr="00FF5DB4" w:rsidRDefault="00977587" w:rsidP="00977587">
            <w:pPr>
              <w:pStyle w:val="Heading1Char"/>
              <w:jc w:val="center"/>
              <w:rPr>
                <w:rFonts w:ascii="Arial" w:hAnsi="Arial" w:cs="Arial"/>
              </w:rPr>
            </w:pPr>
            <w:r w:rsidRPr="00FF5DB4">
              <w:rPr>
                <w:rFonts w:ascii="Arial" w:hAnsi="Arial" w:cs="Arial"/>
              </w:rPr>
              <w:t>Tuntas &gt;75</w:t>
            </w:r>
          </w:p>
        </w:tc>
        <w:tc>
          <w:tcPr>
            <w:tcW w:w="1276" w:type="dxa"/>
            <w:vAlign w:val="center"/>
          </w:tcPr>
          <w:p w:rsidR="00977587" w:rsidRPr="00FF5DB4" w:rsidRDefault="00977587" w:rsidP="00977587">
            <w:pPr>
              <w:pStyle w:val="Heading1Char"/>
              <w:jc w:val="center"/>
              <w:rPr>
                <w:rFonts w:ascii="Arial" w:hAnsi="Arial" w:cs="Arial"/>
              </w:rPr>
            </w:pPr>
            <w:r w:rsidRPr="00FF5DB4">
              <w:rPr>
                <w:rFonts w:ascii="Arial" w:hAnsi="Arial" w:cs="Arial"/>
              </w:rPr>
              <w:t>16</w:t>
            </w:r>
          </w:p>
        </w:tc>
        <w:tc>
          <w:tcPr>
            <w:tcW w:w="1134" w:type="dxa"/>
            <w:vAlign w:val="center"/>
          </w:tcPr>
          <w:p w:rsidR="00977587" w:rsidRPr="00FF5DB4" w:rsidRDefault="00977587" w:rsidP="00977587">
            <w:pPr>
              <w:pStyle w:val="Heading1Char"/>
              <w:jc w:val="center"/>
              <w:rPr>
                <w:rFonts w:ascii="Arial" w:hAnsi="Arial" w:cs="Arial"/>
              </w:rPr>
            </w:pPr>
            <w:r w:rsidRPr="00FF5DB4">
              <w:rPr>
                <w:rFonts w:ascii="Arial" w:hAnsi="Arial" w:cs="Arial"/>
              </w:rPr>
              <w:t>48%</w:t>
            </w:r>
          </w:p>
        </w:tc>
        <w:tc>
          <w:tcPr>
            <w:tcW w:w="1276" w:type="dxa"/>
            <w:vAlign w:val="center"/>
          </w:tcPr>
          <w:p w:rsidR="00977587" w:rsidRPr="00FF5DB4" w:rsidRDefault="00977587" w:rsidP="00977587">
            <w:pPr>
              <w:pStyle w:val="Heading1Char"/>
              <w:jc w:val="center"/>
              <w:rPr>
                <w:rFonts w:ascii="Arial" w:hAnsi="Arial" w:cs="Arial"/>
              </w:rPr>
            </w:pPr>
            <w:r w:rsidRPr="00FF5DB4">
              <w:rPr>
                <w:rFonts w:ascii="Arial" w:hAnsi="Arial" w:cs="Arial"/>
              </w:rPr>
              <w:t>21</w:t>
            </w:r>
          </w:p>
        </w:tc>
        <w:tc>
          <w:tcPr>
            <w:tcW w:w="1134" w:type="dxa"/>
            <w:vAlign w:val="center"/>
          </w:tcPr>
          <w:p w:rsidR="00977587" w:rsidRPr="00FF5DB4" w:rsidRDefault="00977587" w:rsidP="00977587">
            <w:pPr>
              <w:pStyle w:val="Heading1Char"/>
              <w:jc w:val="center"/>
              <w:rPr>
                <w:rFonts w:ascii="Arial" w:hAnsi="Arial" w:cs="Arial"/>
              </w:rPr>
            </w:pPr>
            <w:r w:rsidRPr="00FF5DB4">
              <w:rPr>
                <w:rFonts w:ascii="Arial" w:hAnsi="Arial" w:cs="Arial"/>
              </w:rPr>
              <w:t>64%</w:t>
            </w:r>
          </w:p>
        </w:tc>
        <w:tc>
          <w:tcPr>
            <w:tcW w:w="1275" w:type="dxa"/>
            <w:vAlign w:val="center"/>
          </w:tcPr>
          <w:p w:rsidR="00977587" w:rsidRPr="00FF5DB4" w:rsidRDefault="00977587" w:rsidP="00977587">
            <w:pPr>
              <w:pStyle w:val="Heading1Char"/>
              <w:jc w:val="center"/>
              <w:rPr>
                <w:rFonts w:ascii="Arial" w:hAnsi="Arial" w:cs="Arial"/>
              </w:rPr>
            </w:pPr>
            <w:r w:rsidRPr="00FF5DB4">
              <w:rPr>
                <w:rFonts w:ascii="Arial" w:hAnsi="Arial" w:cs="Arial"/>
              </w:rPr>
              <w:t>18</w:t>
            </w:r>
          </w:p>
        </w:tc>
        <w:tc>
          <w:tcPr>
            <w:tcW w:w="1134" w:type="dxa"/>
            <w:vAlign w:val="center"/>
          </w:tcPr>
          <w:p w:rsidR="00977587" w:rsidRPr="00FF5DB4" w:rsidRDefault="00977587" w:rsidP="00977587">
            <w:pPr>
              <w:pStyle w:val="Heading1Char"/>
              <w:jc w:val="center"/>
              <w:rPr>
                <w:rFonts w:ascii="Arial" w:hAnsi="Arial" w:cs="Arial"/>
              </w:rPr>
            </w:pPr>
            <w:r w:rsidRPr="00FF5DB4">
              <w:rPr>
                <w:rFonts w:ascii="Arial" w:hAnsi="Arial" w:cs="Arial"/>
              </w:rPr>
              <w:t>55%</w:t>
            </w:r>
          </w:p>
        </w:tc>
      </w:tr>
      <w:tr w:rsidR="00977587" w:rsidRPr="00FF5DB4" w:rsidTr="00977587">
        <w:tc>
          <w:tcPr>
            <w:tcW w:w="992" w:type="dxa"/>
            <w:vAlign w:val="center"/>
          </w:tcPr>
          <w:p w:rsidR="00977587" w:rsidRPr="00FF5DB4" w:rsidRDefault="00977587" w:rsidP="00977587">
            <w:pPr>
              <w:pStyle w:val="Heading1Char"/>
              <w:jc w:val="center"/>
              <w:rPr>
                <w:rFonts w:ascii="Arial" w:hAnsi="Arial" w:cs="Arial"/>
              </w:rPr>
            </w:pPr>
            <w:r w:rsidRPr="00FF5DB4">
              <w:rPr>
                <w:rFonts w:ascii="Arial" w:hAnsi="Arial" w:cs="Arial"/>
              </w:rPr>
              <w:t>Belum Tuntas &lt;75</w:t>
            </w:r>
          </w:p>
        </w:tc>
        <w:tc>
          <w:tcPr>
            <w:tcW w:w="1276" w:type="dxa"/>
            <w:vAlign w:val="center"/>
          </w:tcPr>
          <w:p w:rsidR="00977587" w:rsidRPr="00FF5DB4" w:rsidRDefault="00977587" w:rsidP="00977587">
            <w:pPr>
              <w:pStyle w:val="Heading1Char"/>
              <w:jc w:val="center"/>
              <w:rPr>
                <w:rFonts w:ascii="Arial" w:hAnsi="Arial" w:cs="Arial"/>
              </w:rPr>
            </w:pPr>
            <w:r w:rsidRPr="00FF5DB4">
              <w:rPr>
                <w:rFonts w:ascii="Arial" w:hAnsi="Arial" w:cs="Arial"/>
              </w:rPr>
              <w:t>17</w:t>
            </w:r>
          </w:p>
        </w:tc>
        <w:tc>
          <w:tcPr>
            <w:tcW w:w="1134" w:type="dxa"/>
            <w:vAlign w:val="center"/>
          </w:tcPr>
          <w:p w:rsidR="00977587" w:rsidRPr="00FF5DB4" w:rsidRDefault="00977587" w:rsidP="00977587">
            <w:pPr>
              <w:pStyle w:val="Heading1Char"/>
              <w:jc w:val="center"/>
              <w:rPr>
                <w:rFonts w:ascii="Arial" w:hAnsi="Arial" w:cs="Arial"/>
              </w:rPr>
            </w:pPr>
            <w:r w:rsidRPr="00FF5DB4">
              <w:rPr>
                <w:rFonts w:ascii="Arial" w:hAnsi="Arial" w:cs="Arial"/>
              </w:rPr>
              <w:t>52%</w:t>
            </w:r>
          </w:p>
        </w:tc>
        <w:tc>
          <w:tcPr>
            <w:tcW w:w="1276" w:type="dxa"/>
            <w:vAlign w:val="center"/>
          </w:tcPr>
          <w:p w:rsidR="00977587" w:rsidRPr="00FF5DB4" w:rsidRDefault="00977587" w:rsidP="00977587">
            <w:pPr>
              <w:pStyle w:val="Heading1Char"/>
              <w:jc w:val="center"/>
              <w:rPr>
                <w:rFonts w:ascii="Arial" w:hAnsi="Arial" w:cs="Arial"/>
              </w:rPr>
            </w:pPr>
            <w:r w:rsidRPr="00FF5DB4">
              <w:rPr>
                <w:rFonts w:ascii="Arial" w:hAnsi="Arial" w:cs="Arial"/>
              </w:rPr>
              <w:t>12</w:t>
            </w:r>
          </w:p>
        </w:tc>
        <w:tc>
          <w:tcPr>
            <w:tcW w:w="1134" w:type="dxa"/>
            <w:vAlign w:val="center"/>
          </w:tcPr>
          <w:p w:rsidR="00977587" w:rsidRPr="00FF5DB4" w:rsidRDefault="00977587" w:rsidP="00977587">
            <w:pPr>
              <w:pStyle w:val="Heading1Char"/>
              <w:jc w:val="center"/>
              <w:rPr>
                <w:rFonts w:ascii="Arial" w:hAnsi="Arial" w:cs="Arial"/>
              </w:rPr>
            </w:pPr>
            <w:r w:rsidRPr="00FF5DB4">
              <w:rPr>
                <w:rFonts w:ascii="Arial" w:hAnsi="Arial" w:cs="Arial"/>
              </w:rPr>
              <w:t>36%</w:t>
            </w:r>
          </w:p>
        </w:tc>
        <w:tc>
          <w:tcPr>
            <w:tcW w:w="1275" w:type="dxa"/>
            <w:vAlign w:val="center"/>
          </w:tcPr>
          <w:p w:rsidR="00977587" w:rsidRPr="00FF5DB4" w:rsidRDefault="00977587" w:rsidP="00977587">
            <w:pPr>
              <w:pStyle w:val="Heading1Char"/>
              <w:jc w:val="center"/>
              <w:rPr>
                <w:rFonts w:ascii="Arial" w:hAnsi="Arial" w:cs="Arial"/>
              </w:rPr>
            </w:pPr>
            <w:r w:rsidRPr="00FF5DB4">
              <w:rPr>
                <w:rFonts w:ascii="Arial" w:hAnsi="Arial" w:cs="Arial"/>
              </w:rPr>
              <w:t>15</w:t>
            </w:r>
          </w:p>
        </w:tc>
        <w:tc>
          <w:tcPr>
            <w:tcW w:w="1134" w:type="dxa"/>
            <w:vAlign w:val="center"/>
          </w:tcPr>
          <w:p w:rsidR="00977587" w:rsidRPr="00FF5DB4" w:rsidRDefault="00977587" w:rsidP="00977587">
            <w:pPr>
              <w:pStyle w:val="Heading1Char"/>
              <w:jc w:val="center"/>
              <w:rPr>
                <w:rFonts w:ascii="Arial" w:hAnsi="Arial" w:cs="Arial"/>
              </w:rPr>
            </w:pPr>
            <w:r w:rsidRPr="00FF5DB4">
              <w:rPr>
                <w:rFonts w:ascii="Arial" w:hAnsi="Arial" w:cs="Arial"/>
              </w:rPr>
              <w:t>45%</w:t>
            </w:r>
          </w:p>
        </w:tc>
      </w:tr>
      <w:tr w:rsidR="00977587" w:rsidRPr="00FF5DB4" w:rsidTr="00977587">
        <w:tc>
          <w:tcPr>
            <w:tcW w:w="992" w:type="dxa"/>
            <w:vAlign w:val="center"/>
          </w:tcPr>
          <w:p w:rsidR="00977587" w:rsidRPr="00FF5DB4" w:rsidRDefault="00977587" w:rsidP="00977587">
            <w:pPr>
              <w:pStyle w:val="Heading1Char"/>
              <w:rPr>
                <w:rFonts w:ascii="Arial" w:hAnsi="Arial" w:cs="Arial"/>
              </w:rPr>
            </w:pPr>
            <w:r w:rsidRPr="00FF5DB4">
              <w:rPr>
                <w:rFonts w:ascii="Arial" w:hAnsi="Arial" w:cs="Arial"/>
              </w:rPr>
              <w:t>Jumlah</w:t>
            </w:r>
          </w:p>
        </w:tc>
        <w:tc>
          <w:tcPr>
            <w:tcW w:w="1276" w:type="dxa"/>
            <w:vAlign w:val="center"/>
          </w:tcPr>
          <w:p w:rsidR="00977587" w:rsidRPr="00FF5DB4" w:rsidRDefault="00977587" w:rsidP="00977587">
            <w:pPr>
              <w:pStyle w:val="Heading1Char"/>
              <w:jc w:val="center"/>
              <w:rPr>
                <w:rFonts w:ascii="Arial" w:hAnsi="Arial" w:cs="Arial"/>
              </w:rPr>
            </w:pPr>
            <w:r w:rsidRPr="00FF5DB4">
              <w:rPr>
                <w:rFonts w:ascii="Arial" w:hAnsi="Arial" w:cs="Arial"/>
              </w:rPr>
              <w:t>33</w:t>
            </w:r>
          </w:p>
        </w:tc>
        <w:tc>
          <w:tcPr>
            <w:tcW w:w="1134" w:type="dxa"/>
            <w:vAlign w:val="center"/>
          </w:tcPr>
          <w:p w:rsidR="00977587" w:rsidRPr="00FF5DB4" w:rsidRDefault="00977587" w:rsidP="00977587">
            <w:pPr>
              <w:pStyle w:val="Heading1Char"/>
              <w:jc w:val="center"/>
              <w:rPr>
                <w:rFonts w:ascii="Arial" w:hAnsi="Arial" w:cs="Arial"/>
              </w:rPr>
            </w:pPr>
            <w:r w:rsidRPr="00FF5DB4">
              <w:rPr>
                <w:rFonts w:ascii="Arial" w:hAnsi="Arial" w:cs="Arial"/>
              </w:rPr>
              <w:t>100%</w:t>
            </w:r>
          </w:p>
        </w:tc>
        <w:tc>
          <w:tcPr>
            <w:tcW w:w="1276" w:type="dxa"/>
            <w:vAlign w:val="center"/>
          </w:tcPr>
          <w:p w:rsidR="00977587" w:rsidRPr="00FF5DB4" w:rsidRDefault="00977587" w:rsidP="00977587">
            <w:pPr>
              <w:pStyle w:val="Heading1Char"/>
              <w:jc w:val="center"/>
              <w:rPr>
                <w:rFonts w:ascii="Arial" w:hAnsi="Arial" w:cs="Arial"/>
              </w:rPr>
            </w:pPr>
            <w:r w:rsidRPr="00FF5DB4">
              <w:rPr>
                <w:rFonts w:ascii="Arial" w:hAnsi="Arial" w:cs="Arial"/>
              </w:rPr>
              <w:t>33</w:t>
            </w:r>
          </w:p>
        </w:tc>
        <w:tc>
          <w:tcPr>
            <w:tcW w:w="1134" w:type="dxa"/>
            <w:vAlign w:val="center"/>
          </w:tcPr>
          <w:p w:rsidR="00977587" w:rsidRPr="00FF5DB4" w:rsidRDefault="00977587" w:rsidP="00977587">
            <w:pPr>
              <w:pStyle w:val="Heading1Char"/>
              <w:jc w:val="center"/>
              <w:rPr>
                <w:rFonts w:ascii="Arial" w:hAnsi="Arial" w:cs="Arial"/>
              </w:rPr>
            </w:pPr>
            <w:r w:rsidRPr="00FF5DB4">
              <w:rPr>
                <w:rFonts w:ascii="Arial" w:hAnsi="Arial" w:cs="Arial"/>
              </w:rPr>
              <w:t>100%</w:t>
            </w:r>
          </w:p>
        </w:tc>
        <w:tc>
          <w:tcPr>
            <w:tcW w:w="1275" w:type="dxa"/>
          </w:tcPr>
          <w:p w:rsidR="00977587" w:rsidRPr="00FF5DB4" w:rsidRDefault="00977587" w:rsidP="00977587">
            <w:pPr>
              <w:pStyle w:val="Heading1Char"/>
              <w:jc w:val="center"/>
              <w:rPr>
                <w:rFonts w:ascii="Arial" w:hAnsi="Arial" w:cs="Arial"/>
              </w:rPr>
            </w:pPr>
            <w:r w:rsidRPr="00FF5DB4">
              <w:rPr>
                <w:rFonts w:ascii="Arial" w:hAnsi="Arial" w:cs="Arial"/>
              </w:rPr>
              <w:t>33</w:t>
            </w:r>
          </w:p>
        </w:tc>
        <w:tc>
          <w:tcPr>
            <w:tcW w:w="1134" w:type="dxa"/>
          </w:tcPr>
          <w:p w:rsidR="00977587" w:rsidRPr="00FF5DB4" w:rsidRDefault="00977587" w:rsidP="00977587">
            <w:pPr>
              <w:pStyle w:val="Heading1Char"/>
              <w:jc w:val="center"/>
              <w:rPr>
                <w:rFonts w:ascii="Arial" w:hAnsi="Arial" w:cs="Arial"/>
              </w:rPr>
            </w:pPr>
            <w:r w:rsidRPr="00FF5DB4">
              <w:rPr>
                <w:rFonts w:ascii="Arial" w:hAnsi="Arial" w:cs="Arial"/>
              </w:rPr>
              <w:t>100%</w:t>
            </w:r>
          </w:p>
        </w:tc>
      </w:tr>
    </w:tbl>
    <w:p w:rsidR="00977587" w:rsidRPr="00F463F1" w:rsidRDefault="00977587" w:rsidP="00977587">
      <w:pPr>
        <w:pStyle w:val="Heading1Char"/>
        <w:spacing w:after="0"/>
        <w:ind w:left="426"/>
        <w:jc w:val="both"/>
        <w:rPr>
          <w:rFonts w:ascii="Arial" w:hAnsi="Arial" w:cs="Arial"/>
          <w:b/>
          <w:sz w:val="24"/>
          <w:szCs w:val="24"/>
        </w:rPr>
      </w:pPr>
    </w:p>
    <w:p w:rsidR="00977587" w:rsidRDefault="00977587" w:rsidP="00977587">
      <w:pPr>
        <w:pStyle w:val="Heading1Char"/>
        <w:spacing w:after="0" w:line="480" w:lineRule="auto"/>
        <w:ind w:left="567" w:firstLine="426"/>
        <w:jc w:val="both"/>
        <w:rPr>
          <w:rFonts w:ascii="Arial" w:hAnsi="Arial" w:cs="Arial"/>
          <w:sz w:val="24"/>
          <w:szCs w:val="24"/>
        </w:rPr>
      </w:pPr>
      <w:r w:rsidRPr="00F463F1">
        <w:rPr>
          <w:rFonts w:ascii="Arial" w:hAnsi="Arial" w:cs="Arial"/>
          <w:sz w:val="24"/>
          <w:szCs w:val="24"/>
          <w:lang w:val="en-US"/>
        </w:rPr>
        <w:t>Pada tabel</w:t>
      </w:r>
      <w:r w:rsidRPr="00F463F1">
        <w:rPr>
          <w:rFonts w:ascii="Arial" w:hAnsi="Arial" w:cs="Arial"/>
          <w:sz w:val="24"/>
          <w:szCs w:val="24"/>
        </w:rPr>
        <w:t xml:space="preserve"> di atas menunjukkan bahwa ketuntasan hasil belajar aspek keterampilan siswa pada kegiatan unjuk kerja </w:t>
      </w:r>
      <w:r w:rsidRPr="00F463F1">
        <w:rPr>
          <w:rFonts w:ascii="Arial" w:hAnsi="Arial" w:cs="Arial"/>
          <w:sz w:val="24"/>
          <w:szCs w:val="24"/>
          <w:lang w:val="en-US"/>
        </w:rPr>
        <w:t xml:space="preserve">Bahasa Indonesia </w:t>
      </w:r>
      <w:r w:rsidRPr="00F463F1">
        <w:rPr>
          <w:rFonts w:ascii="Arial" w:hAnsi="Arial" w:cs="Arial"/>
          <w:sz w:val="24"/>
          <w:szCs w:val="24"/>
        </w:rPr>
        <w:t>(</w:t>
      </w:r>
      <w:r w:rsidRPr="00F463F1">
        <w:rPr>
          <w:rFonts w:ascii="Arial" w:hAnsi="Arial" w:cs="Arial"/>
          <w:sz w:val="24"/>
          <w:szCs w:val="24"/>
          <w:lang w:val="en-US"/>
        </w:rPr>
        <w:t>produk</w:t>
      </w:r>
      <w:r w:rsidRPr="00F463F1">
        <w:rPr>
          <w:rFonts w:ascii="Arial" w:hAnsi="Arial" w:cs="Arial"/>
          <w:sz w:val="24"/>
          <w:szCs w:val="24"/>
        </w:rPr>
        <w:t>) yang tuntas yaitu 1</w:t>
      </w:r>
      <w:r>
        <w:rPr>
          <w:rFonts w:ascii="Arial" w:hAnsi="Arial" w:cs="Arial"/>
          <w:sz w:val="24"/>
          <w:szCs w:val="24"/>
        </w:rPr>
        <w:t>6 siswa atau 4</w:t>
      </w:r>
      <w:r w:rsidRPr="00F463F1">
        <w:rPr>
          <w:rFonts w:ascii="Arial" w:hAnsi="Arial" w:cs="Arial"/>
          <w:sz w:val="24"/>
          <w:szCs w:val="24"/>
          <w:lang w:val="en-US"/>
        </w:rPr>
        <w:t>8</w:t>
      </w:r>
      <w:r w:rsidRPr="00F463F1">
        <w:rPr>
          <w:rFonts w:ascii="Arial" w:hAnsi="Arial" w:cs="Arial"/>
          <w:sz w:val="24"/>
          <w:szCs w:val="24"/>
        </w:rPr>
        <w:t>%. Sedangkan yang belum tuntas sebanyak 1</w:t>
      </w:r>
      <w:r>
        <w:rPr>
          <w:rFonts w:ascii="Arial" w:hAnsi="Arial" w:cs="Arial"/>
          <w:sz w:val="24"/>
          <w:szCs w:val="24"/>
        </w:rPr>
        <w:t>7</w:t>
      </w:r>
      <w:r w:rsidRPr="00F463F1">
        <w:rPr>
          <w:rFonts w:ascii="Arial" w:hAnsi="Arial" w:cs="Arial"/>
          <w:sz w:val="24"/>
          <w:szCs w:val="24"/>
          <w:lang w:val="en-US"/>
        </w:rPr>
        <w:t xml:space="preserve"> </w:t>
      </w:r>
      <w:r>
        <w:rPr>
          <w:rFonts w:ascii="Arial" w:hAnsi="Arial" w:cs="Arial"/>
          <w:sz w:val="24"/>
          <w:szCs w:val="24"/>
        </w:rPr>
        <w:t>siswa atau 5</w:t>
      </w:r>
      <w:r w:rsidRPr="00F463F1">
        <w:rPr>
          <w:rFonts w:ascii="Arial" w:hAnsi="Arial" w:cs="Arial"/>
          <w:sz w:val="24"/>
          <w:szCs w:val="24"/>
          <w:lang w:val="en-US"/>
        </w:rPr>
        <w:t>2</w:t>
      </w:r>
      <w:r>
        <w:rPr>
          <w:rFonts w:ascii="Arial" w:hAnsi="Arial" w:cs="Arial"/>
          <w:sz w:val="24"/>
          <w:szCs w:val="24"/>
        </w:rPr>
        <w:t xml:space="preserve">%, </w:t>
      </w:r>
      <w:r w:rsidRPr="00F463F1">
        <w:rPr>
          <w:rFonts w:ascii="Arial" w:hAnsi="Arial" w:cs="Arial"/>
          <w:sz w:val="24"/>
          <w:szCs w:val="24"/>
        </w:rPr>
        <w:t>siswa pada kegiatan unjuk kerja</w:t>
      </w:r>
      <w:r w:rsidRPr="00F463F1">
        <w:rPr>
          <w:rFonts w:ascii="Arial" w:hAnsi="Arial" w:cs="Arial"/>
          <w:sz w:val="24"/>
          <w:szCs w:val="24"/>
          <w:lang w:val="en-US"/>
        </w:rPr>
        <w:t xml:space="preserve"> IPA</w:t>
      </w:r>
      <w:r>
        <w:rPr>
          <w:rFonts w:ascii="Arial" w:hAnsi="Arial" w:cs="Arial"/>
          <w:sz w:val="24"/>
          <w:szCs w:val="24"/>
        </w:rPr>
        <w:t xml:space="preserve"> (praktik) yang tuntas yaitu 21 siswa atau 64</w:t>
      </w:r>
      <w:r w:rsidRPr="00F463F1">
        <w:rPr>
          <w:rFonts w:ascii="Arial" w:hAnsi="Arial" w:cs="Arial"/>
          <w:sz w:val="24"/>
          <w:szCs w:val="24"/>
        </w:rPr>
        <w:t>%. Sedangk</w:t>
      </w:r>
      <w:r>
        <w:rPr>
          <w:rFonts w:ascii="Arial" w:hAnsi="Arial" w:cs="Arial"/>
          <w:sz w:val="24"/>
          <w:szCs w:val="24"/>
        </w:rPr>
        <w:t>an yang belum tuntas sebanyak 12 siswa atau 36</w:t>
      </w:r>
      <w:r w:rsidRPr="00F463F1">
        <w:rPr>
          <w:rFonts w:ascii="Arial" w:hAnsi="Arial" w:cs="Arial"/>
          <w:sz w:val="24"/>
          <w:szCs w:val="24"/>
        </w:rPr>
        <w:t>%</w:t>
      </w:r>
      <w:r>
        <w:rPr>
          <w:rFonts w:ascii="Arial" w:hAnsi="Arial" w:cs="Arial"/>
          <w:sz w:val="24"/>
          <w:szCs w:val="24"/>
        </w:rPr>
        <w:t>, dan siswa pada kegiatan unjuk kerja (produk) IPS yang tuntas yaitu 18 siswa atau 55%</w:t>
      </w:r>
      <w:r w:rsidRPr="00F463F1">
        <w:rPr>
          <w:rFonts w:ascii="Arial" w:hAnsi="Arial" w:cs="Arial"/>
          <w:sz w:val="24"/>
          <w:szCs w:val="24"/>
        </w:rPr>
        <w:t>.</w:t>
      </w:r>
      <w:r>
        <w:rPr>
          <w:rFonts w:ascii="Arial" w:hAnsi="Arial" w:cs="Arial"/>
          <w:sz w:val="24"/>
          <w:szCs w:val="24"/>
        </w:rPr>
        <w:t xml:space="preserve"> Sedangkan yang belum tuntas sebanyak 15 siswa atau 45%.</w:t>
      </w:r>
      <w:r w:rsidRPr="00F463F1">
        <w:rPr>
          <w:rFonts w:ascii="Arial" w:hAnsi="Arial" w:cs="Arial"/>
          <w:sz w:val="24"/>
          <w:szCs w:val="24"/>
        </w:rPr>
        <w:t xml:space="preserve"> Untuk lebih jelasnya dapat dilihat pada diagram berikut</w:t>
      </w:r>
      <w:r>
        <w:rPr>
          <w:rFonts w:ascii="Arial" w:hAnsi="Arial" w:cs="Arial"/>
          <w:sz w:val="24"/>
          <w:szCs w:val="24"/>
        </w:rPr>
        <w:t>:</w:t>
      </w:r>
      <w:r w:rsidRPr="00F463F1">
        <w:rPr>
          <w:rFonts w:ascii="Arial" w:hAnsi="Arial" w:cs="Arial"/>
          <w:sz w:val="24"/>
          <w:szCs w:val="24"/>
        </w:rPr>
        <w:t xml:space="preserve"> </w:t>
      </w:r>
      <w:r w:rsidRPr="00F463F1">
        <w:rPr>
          <w:rFonts w:ascii="Arial" w:hAnsi="Arial" w:cs="Arial"/>
          <w:sz w:val="24"/>
          <w:szCs w:val="24"/>
        </w:rPr>
        <w:tab/>
      </w:r>
    </w:p>
    <w:p w:rsidR="00977587" w:rsidRPr="00F463F1" w:rsidRDefault="00977587" w:rsidP="00977587">
      <w:pPr>
        <w:pStyle w:val="Heading1Char"/>
        <w:spacing w:after="0" w:line="480" w:lineRule="auto"/>
        <w:jc w:val="center"/>
        <w:rPr>
          <w:rFonts w:ascii="Arial" w:hAnsi="Arial" w:cs="Arial"/>
          <w:sz w:val="24"/>
          <w:szCs w:val="24"/>
        </w:rPr>
      </w:pPr>
      <w:r w:rsidRPr="00ED4B9F">
        <w:rPr>
          <w:rFonts w:ascii="Arial" w:hAnsi="Arial" w:cs="Arial"/>
          <w:noProof/>
          <w:sz w:val="24"/>
          <w:szCs w:val="24"/>
          <w:shd w:val="clear" w:color="auto" w:fill="8DB3E2" w:themeFill="text2" w:themeFillTint="66"/>
        </w:rPr>
        <w:lastRenderedPageBreak/>
        <w:drawing>
          <wp:inline distT="0" distB="0" distL="0" distR="0" wp14:anchorId="12226816" wp14:editId="4CFFD195">
            <wp:extent cx="4400550" cy="2276475"/>
            <wp:effectExtent l="0" t="0" r="19050" b="9525"/>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977587" w:rsidRPr="00F463F1" w:rsidRDefault="00977587" w:rsidP="00977587">
      <w:pPr>
        <w:pStyle w:val="Heading1Char"/>
        <w:spacing w:after="0" w:line="360" w:lineRule="auto"/>
        <w:ind w:left="2127" w:hanging="1407"/>
        <w:jc w:val="both"/>
        <w:rPr>
          <w:rFonts w:ascii="Arial" w:hAnsi="Arial" w:cs="Arial"/>
          <w:sz w:val="24"/>
          <w:szCs w:val="24"/>
        </w:rPr>
      </w:pPr>
      <w:r w:rsidRPr="00F463F1">
        <w:rPr>
          <w:rFonts w:ascii="Arial" w:hAnsi="Arial" w:cs="Arial"/>
          <w:sz w:val="24"/>
          <w:szCs w:val="24"/>
        </w:rPr>
        <w:t>Gambar 4.</w:t>
      </w:r>
      <w:r>
        <w:rPr>
          <w:rFonts w:ascii="Arial" w:hAnsi="Arial" w:cs="Arial"/>
          <w:sz w:val="24"/>
          <w:szCs w:val="24"/>
        </w:rPr>
        <w:t>9</w:t>
      </w:r>
      <w:r w:rsidRPr="00F463F1">
        <w:rPr>
          <w:rFonts w:ascii="Arial" w:hAnsi="Arial" w:cs="Arial"/>
          <w:sz w:val="24"/>
          <w:szCs w:val="24"/>
        </w:rPr>
        <w:t xml:space="preserve"> Diagram Histogram Hasil Belajar Aspek Keterampilan</w:t>
      </w:r>
      <w:r w:rsidRPr="00F463F1">
        <w:rPr>
          <w:rFonts w:ascii="Arial" w:hAnsi="Arial" w:cs="Arial"/>
          <w:sz w:val="24"/>
          <w:szCs w:val="24"/>
          <w:lang w:val="en-US"/>
        </w:rPr>
        <w:t xml:space="preserve"> </w:t>
      </w:r>
      <w:r w:rsidRPr="00F463F1">
        <w:rPr>
          <w:rFonts w:ascii="Arial" w:hAnsi="Arial" w:cs="Arial"/>
          <w:sz w:val="24"/>
          <w:szCs w:val="24"/>
        </w:rPr>
        <w:t>Siklus I</w:t>
      </w:r>
    </w:p>
    <w:p w:rsidR="00977587" w:rsidRPr="00F463F1" w:rsidRDefault="00977587" w:rsidP="00977587">
      <w:pPr>
        <w:pStyle w:val="Heading1Char"/>
        <w:spacing w:after="0" w:line="240" w:lineRule="auto"/>
        <w:jc w:val="both"/>
        <w:rPr>
          <w:rFonts w:ascii="Arial" w:hAnsi="Arial" w:cs="Arial"/>
          <w:sz w:val="24"/>
          <w:szCs w:val="24"/>
        </w:rPr>
      </w:pPr>
    </w:p>
    <w:p w:rsidR="00977587" w:rsidRPr="00F463F1" w:rsidRDefault="00977587" w:rsidP="00977587">
      <w:pPr>
        <w:pStyle w:val="Heading1Char"/>
        <w:tabs>
          <w:tab w:val="left" w:pos="851"/>
        </w:tabs>
        <w:spacing w:after="0" w:line="480" w:lineRule="auto"/>
        <w:ind w:left="567" w:firstLine="426"/>
        <w:jc w:val="both"/>
        <w:rPr>
          <w:rFonts w:ascii="Arial" w:hAnsi="Arial" w:cs="Arial"/>
          <w:sz w:val="24"/>
          <w:szCs w:val="24"/>
        </w:rPr>
      </w:pPr>
      <w:r w:rsidRPr="00F463F1">
        <w:rPr>
          <w:rFonts w:ascii="Arial" w:hAnsi="Arial" w:cs="Arial"/>
          <w:sz w:val="24"/>
          <w:szCs w:val="24"/>
        </w:rPr>
        <w:t>Berdasarkan gambar di atas maka dike</w:t>
      </w:r>
      <w:r>
        <w:rPr>
          <w:rFonts w:ascii="Arial" w:hAnsi="Arial" w:cs="Arial"/>
          <w:sz w:val="24"/>
          <w:szCs w:val="24"/>
        </w:rPr>
        <w:t>tahui bahwa unjuk kerja (produk</w:t>
      </w:r>
      <w:r w:rsidRPr="00F463F1">
        <w:rPr>
          <w:rFonts w:ascii="Arial" w:hAnsi="Arial" w:cs="Arial"/>
          <w:sz w:val="24"/>
          <w:szCs w:val="24"/>
        </w:rPr>
        <w:t>)</w:t>
      </w:r>
      <w:r>
        <w:rPr>
          <w:rFonts w:ascii="Arial" w:hAnsi="Arial" w:cs="Arial"/>
          <w:sz w:val="24"/>
          <w:szCs w:val="24"/>
          <w:lang w:val="en-US"/>
        </w:rPr>
        <w:t xml:space="preserve"> </w:t>
      </w:r>
      <w:r>
        <w:rPr>
          <w:rFonts w:ascii="Arial" w:hAnsi="Arial" w:cs="Arial"/>
          <w:sz w:val="24"/>
          <w:szCs w:val="24"/>
        </w:rPr>
        <w:t>Bahasa Indonesia yang tuntas</w:t>
      </w:r>
      <w:r w:rsidRPr="00F463F1">
        <w:rPr>
          <w:rFonts w:ascii="Arial" w:hAnsi="Arial" w:cs="Arial"/>
          <w:sz w:val="24"/>
          <w:szCs w:val="24"/>
          <w:lang w:val="en-US"/>
        </w:rPr>
        <w:t xml:space="preserve"> </w:t>
      </w:r>
      <w:r>
        <w:rPr>
          <w:rFonts w:ascii="Arial" w:hAnsi="Arial" w:cs="Arial"/>
          <w:sz w:val="24"/>
          <w:szCs w:val="24"/>
        </w:rPr>
        <w:t>sebanyak 4</w:t>
      </w:r>
      <w:r w:rsidRPr="00F463F1">
        <w:rPr>
          <w:rFonts w:ascii="Arial" w:hAnsi="Arial" w:cs="Arial"/>
          <w:sz w:val="24"/>
          <w:szCs w:val="24"/>
          <w:lang w:val="en-US"/>
        </w:rPr>
        <w:t>8</w:t>
      </w:r>
      <w:r w:rsidRPr="00F463F1">
        <w:rPr>
          <w:rFonts w:ascii="Arial" w:hAnsi="Arial" w:cs="Arial"/>
          <w:sz w:val="24"/>
          <w:szCs w:val="24"/>
        </w:rPr>
        <w:t>%. Sedang</w:t>
      </w:r>
      <w:r>
        <w:rPr>
          <w:rFonts w:ascii="Arial" w:hAnsi="Arial" w:cs="Arial"/>
          <w:sz w:val="24"/>
          <w:szCs w:val="24"/>
        </w:rPr>
        <w:t xml:space="preserve">kan yang belum tuntas sebanyak </w:t>
      </w:r>
      <w:r w:rsidRPr="00F463F1">
        <w:rPr>
          <w:rFonts w:ascii="Arial" w:hAnsi="Arial" w:cs="Arial"/>
          <w:sz w:val="24"/>
          <w:szCs w:val="24"/>
        </w:rPr>
        <w:t>4</w:t>
      </w:r>
      <w:r w:rsidRPr="00F463F1">
        <w:rPr>
          <w:rFonts w:ascii="Arial" w:hAnsi="Arial" w:cs="Arial"/>
          <w:sz w:val="24"/>
          <w:szCs w:val="24"/>
          <w:lang w:val="en-US"/>
        </w:rPr>
        <w:t>2</w:t>
      </w:r>
      <w:r>
        <w:rPr>
          <w:rFonts w:ascii="Arial" w:hAnsi="Arial" w:cs="Arial"/>
          <w:sz w:val="24"/>
          <w:szCs w:val="24"/>
        </w:rPr>
        <w:t xml:space="preserve">%, unjuk kerja (praktik) IPA yang tuntas sebanyak 64%. Sedangkan yang belum tuntas sebanyak 36%, </w:t>
      </w:r>
      <w:r w:rsidRPr="00F463F1">
        <w:rPr>
          <w:rFonts w:ascii="Arial" w:hAnsi="Arial" w:cs="Arial"/>
          <w:sz w:val="24"/>
          <w:szCs w:val="24"/>
          <w:lang w:val="en-US"/>
        </w:rPr>
        <w:t>dan</w:t>
      </w:r>
      <w:r>
        <w:rPr>
          <w:rFonts w:ascii="Arial" w:hAnsi="Arial" w:cs="Arial"/>
          <w:sz w:val="24"/>
          <w:szCs w:val="24"/>
        </w:rPr>
        <w:t xml:space="preserve"> unjuk kerja (produk</w:t>
      </w:r>
      <w:r w:rsidRPr="00F463F1">
        <w:rPr>
          <w:rFonts w:ascii="Arial" w:hAnsi="Arial" w:cs="Arial"/>
          <w:sz w:val="24"/>
          <w:szCs w:val="24"/>
        </w:rPr>
        <w:t>)</w:t>
      </w:r>
      <w:r>
        <w:rPr>
          <w:rFonts w:ascii="Arial" w:hAnsi="Arial" w:cs="Arial"/>
          <w:sz w:val="24"/>
          <w:szCs w:val="24"/>
          <w:lang w:val="en-US"/>
        </w:rPr>
        <w:t xml:space="preserve"> </w:t>
      </w:r>
      <w:r>
        <w:rPr>
          <w:rFonts w:ascii="Arial" w:hAnsi="Arial" w:cs="Arial"/>
          <w:sz w:val="24"/>
          <w:szCs w:val="24"/>
        </w:rPr>
        <w:t>IPS</w:t>
      </w:r>
      <w:r w:rsidRPr="00F463F1">
        <w:rPr>
          <w:rFonts w:ascii="Arial" w:hAnsi="Arial" w:cs="Arial"/>
          <w:sz w:val="24"/>
          <w:szCs w:val="24"/>
        </w:rPr>
        <w:t xml:space="preserve"> yang tuntas yaitu </w:t>
      </w:r>
      <w:r>
        <w:rPr>
          <w:rFonts w:ascii="Arial" w:hAnsi="Arial" w:cs="Arial"/>
          <w:sz w:val="24"/>
          <w:szCs w:val="24"/>
        </w:rPr>
        <w:t xml:space="preserve">sebanyak </w:t>
      </w:r>
      <w:r w:rsidRPr="00F463F1">
        <w:rPr>
          <w:rFonts w:ascii="Arial" w:hAnsi="Arial" w:cs="Arial"/>
          <w:sz w:val="24"/>
          <w:szCs w:val="24"/>
        </w:rPr>
        <w:t>5</w:t>
      </w:r>
      <w:r w:rsidRPr="00F463F1">
        <w:rPr>
          <w:rFonts w:ascii="Arial" w:hAnsi="Arial" w:cs="Arial"/>
          <w:sz w:val="24"/>
          <w:szCs w:val="24"/>
          <w:lang w:val="en-US"/>
        </w:rPr>
        <w:t>5</w:t>
      </w:r>
      <w:r w:rsidRPr="00F463F1">
        <w:rPr>
          <w:rFonts w:ascii="Arial" w:hAnsi="Arial" w:cs="Arial"/>
          <w:sz w:val="24"/>
          <w:szCs w:val="24"/>
        </w:rPr>
        <w:t>%. Sedangkan yang belu</w:t>
      </w:r>
      <w:r>
        <w:rPr>
          <w:rFonts w:ascii="Arial" w:hAnsi="Arial" w:cs="Arial"/>
          <w:sz w:val="24"/>
          <w:szCs w:val="24"/>
        </w:rPr>
        <w:t xml:space="preserve">m tuntas sebanyak </w:t>
      </w:r>
      <w:r w:rsidRPr="00F463F1">
        <w:rPr>
          <w:rFonts w:ascii="Arial" w:hAnsi="Arial" w:cs="Arial"/>
          <w:sz w:val="24"/>
          <w:szCs w:val="24"/>
        </w:rPr>
        <w:t>4</w:t>
      </w:r>
      <w:r w:rsidRPr="00F463F1">
        <w:rPr>
          <w:rFonts w:ascii="Arial" w:hAnsi="Arial" w:cs="Arial"/>
          <w:sz w:val="24"/>
          <w:szCs w:val="24"/>
          <w:lang w:val="en-US"/>
        </w:rPr>
        <w:t>5</w:t>
      </w:r>
      <w:r w:rsidRPr="00F463F1">
        <w:rPr>
          <w:rFonts w:ascii="Arial" w:hAnsi="Arial" w:cs="Arial"/>
          <w:sz w:val="24"/>
          <w:szCs w:val="24"/>
        </w:rPr>
        <w:t>%.</w:t>
      </w:r>
    </w:p>
    <w:p w:rsidR="00977587" w:rsidRDefault="00977587" w:rsidP="00585D31">
      <w:pPr>
        <w:pStyle w:val="Heading1Char"/>
        <w:numPr>
          <w:ilvl w:val="0"/>
          <w:numId w:val="213"/>
        </w:numPr>
        <w:tabs>
          <w:tab w:val="left" w:pos="851"/>
        </w:tabs>
        <w:spacing w:line="480" w:lineRule="auto"/>
        <w:ind w:left="567" w:hanging="283"/>
        <w:jc w:val="both"/>
        <w:rPr>
          <w:rFonts w:ascii="Arial" w:hAnsi="Arial" w:cs="Arial"/>
          <w:sz w:val="24"/>
          <w:szCs w:val="24"/>
        </w:rPr>
      </w:pPr>
      <w:r w:rsidRPr="00F463F1">
        <w:rPr>
          <w:rFonts w:ascii="Arial" w:hAnsi="Arial" w:cs="Arial"/>
          <w:sz w:val="24"/>
          <w:szCs w:val="24"/>
        </w:rPr>
        <w:t xml:space="preserve">Refleksi </w:t>
      </w:r>
      <w:r>
        <w:rPr>
          <w:rFonts w:ascii="Arial" w:hAnsi="Arial" w:cs="Arial"/>
          <w:sz w:val="24"/>
          <w:szCs w:val="24"/>
        </w:rPr>
        <w:t xml:space="preserve">Hasil Belajar Penelitian </w:t>
      </w:r>
      <w:r w:rsidRPr="00F463F1">
        <w:rPr>
          <w:rFonts w:ascii="Arial" w:hAnsi="Arial" w:cs="Arial"/>
          <w:sz w:val="24"/>
          <w:szCs w:val="24"/>
        </w:rPr>
        <w:t xml:space="preserve">Siklus I </w:t>
      </w:r>
    </w:p>
    <w:p w:rsidR="00977587" w:rsidRDefault="00977587" w:rsidP="00977587">
      <w:pPr>
        <w:pStyle w:val="Heading1Char"/>
        <w:spacing w:after="0" w:line="480" w:lineRule="auto"/>
        <w:ind w:left="567" w:firstLine="426"/>
        <w:jc w:val="both"/>
        <w:rPr>
          <w:rFonts w:ascii="Arial" w:hAnsi="Arial" w:cs="Arial"/>
          <w:sz w:val="24"/>
          <w:szCs w:val="24"/>
        </w:rPr>
      </w:pPr>
      <w:r>
        <w:rPr>
          <w:rFonts w:ascii="Arial" w:hAnsi="Arial" w:cs="Arial"/>
          <w:sz w:val="24"/>
          <w:szCs w:val="24"/>
        </w:rPr>
        <w:t xml:space="preserve">Setelah melakukan tindakan kelas, peneliti dan kolabolator membuat rekomendasi bahwa penelitian perlu dilanjutkan ke siklus berikutnya yaitu siklus II untuk meningkatkan kualitas ketercapaian. Hasil belajar siswa pada siklus I terdapat 21 siswa atau (64%) siswa yang sudah tuntas sedangkan masih ada 12 siswa atau (36%)  siswa yang belum tuntas. Dari hasil pengamatan kolabolator dapat diketahui penyebab masih banyaknya siswa yang memperoleh hasil </w:t>
      </w:r>
      <w:r>
        <w:rPr>
          <w:rFonts w:ascii="Arial" w:hAnsi="Arial" w:cs="Arial"/>
          <w:sz w:val="24"/>
          <w:szCs w:val="24"/>
        </w:rPr>
        <w:lastRenderedPageBreak/>
        <w:t>belajar yang belum mencapai indikator pencapaian minimal 85%, adapun yang perlu diperbaiki pada siklus II adalah:</w:t>
      </w:r>
    </w:p>
    <w:p w:rsidR="00977587" w:rsidRPr="004321B7" w:rsidRDefault="00977587" w:rsidP="00585D31">
      <w:pPr>
        <w:pStyle w:val="Heading1Char"/>
        <w:numPr>
          <w:ilvl w:val="0"/>
          <w:numId w:val="219"/>
        </w:numPr>
        <w:spacing w:after="0" w:line="480" w:lineRule="auto"/>
        <w:jc w:val="both"/>
        <w:rPr>
          <w:rFonts w:ascii="Arial" w:hAnsi="Arial" w:cs="Arial"/>
          <w:sz w:val="24"/>
          <w:szCs w:val="24"/>
        </w:rPr>
      </w:pPr>
      <w:r>
        <w:rPr>
          <w:rFonts w:ascii="Arial" w:hAnsi="Arial" w:cs="Arial"/>
          <w:sz w:val="24"/>
          <w:szCs w:val="24"/>
        </w:rPr>
        <w:t>Guru harus lebih memotivasi siswa untuk lebih berperan aktif pada saat pembelajaran berlangsung.</w:t>
      </w:r>
    </w:p>
    <w:p w:rsidR="00977587" w:rsidRDefault="00977587" w:rsidP="00585D31">
      <w:pPr>
        <w:pStyle w:val="Heading1Char"/>
        <w:numPr>
          <w:ilvl w:val="0"/>
          <w:numId w:val="219"/>
        </w:numPr>
        <w:spacing w:after="0" w:line="480" w:lineRule="auto"/>
        <w:jc w:val="both"/>
        <w:rPr>
          <w:rFonts w:ascii="Arial" w:hAnsi="Arial" w:cs="Arial"/>
          <w:sz w:val="24"/>
          <w:szCs w:val="24"/>
        </w:rPr>
      </w:pPr>
      <w:r>
        <w:rPr>
          <w:rFonts w:ascii="Arial" w:hAnsi="Arial" w:cs="Arial"/>
          <w:sz w:val="24"/>
          <w:szCs w:val="24"/>
        </w:rPr>
        <w:t>Guru harus lebih menguasai materi ajar agar lebih maksimal lagi.</w:t>
      </w:r>
    </w:p>
    <w:p w:rsidR="00977587" w:rsidRDefault="00977587" w:rsidP="00585D31">
      <w:pPr>
        <w:pStyle w:val="Heading1Char"/>
        <w:numPr>
          <w:ilvl w:val="0"/>
          <w:numId w:val="219"/>
        </w:numPr>
        <w:spacing w:after="0" w:line="480" w:lineRule="auto"/>
        <w:jc w:val="both"/>
        <w:rPr>
          <w:rFonts w:ascii="Arial" w:hAnsi="Arial" w:cs="Arial"/>
          <w:sz w:val="24"/>
          <w:szCs w:val="24"/>
        </w:rPr>
      </w:pPr>
      <w:r>
        <w:rPr>
          <w:rFonts w:ascii="Arial" w:hAnsi="Arial" w:cs="Arial"/>
          <w:sz w:val="24"/>
          <w:szCs w:val="24"/>
        </w:rPr>
        <w:t>Guru harus menumbuhkan partisipasi siswa dalam pembelajaran.</w:t>
      </w:r>
    </w:p>
    <w:p w:rsidR="00977587" w:rsidRPr="00CF302F" w:rsidRDefault="00977587" w:rsidP="00585D31">
      <w:pPr>
        <w:pStyle w:val="Heading1Char"/>
        <w:numPr>
          <w:ilvl w:val="0"/>
          <w:numId w:val="219"/>
        </w:numPr>
        <w:spacing w:after="0" w:line="480" w:lineRule="auto"/>
        <w:jc w:val="both"/>
        <w:rPr>
          <w:rFonts w:ascii="Arial" w:hAnsi="Arial" w:cs="Arial"/>
          <w:sz w:val="24"/>
          <w:szCs w:val="24"/>
        </w:rPr>
      </w:pPr>
      <w:r>
        <w:rPr>
          <w:rFonts w:ascii="Arial" w:hAnsi="Arial" w:cs="Arial"/>
          <w:sz w:val="24"/>
          <w:szCs w:val="24"/>
        </w:rPr>
        <w:t>Guru sebaiknya menggunakan media pembelajaran pada saat melaksanakan pembelajaran.</w:t>
      </w:r>
    </w:p>
    <w:p w:rsidR="00977587" w:rsidRPr="001544E5" w:rsidRDefault="00977587" w:rsidP="00977587">
      <w:pPr>
        <w:pStyle w:val="Heading1Char"/>
        <w:tabs>
          <w:tab w:val="left" w:pos="993"/>
        </w:tabs>
        <w:spacing w:line="480" w:lineRule="auto"/>
        <w:ind w:left="567"/>
        <w:jc w:val="both"/>
        <w:rPr>
          <w:rFonts w:ascii="Arial" w:hAnsi="Arial" w:cs="Arial"/>
          <w:sz w:val="24"/>
          <w:szCs w:val="24"/>
        </w:rPr>
      </w:pPr>
      <w:r w:rsidRPr="00F463F1">
        <w:rPr>
          <w:rFonts w:ascii="Arial" w:hAnsi="Arial" w:cs="Arial"/>
          <w:sz w:val="24"/>
          <w:szCs w:val="24"/>
          <w:lang w:val="en-US"/>
        </w:rPr>
        <w:tab/>
      </w:r>
      <w:r>
        <w:rPr>
          <w:rFonts w:ascii="Arial" w:hAnsi="Arial" w:cs="Arial"/>
          <w:sz w:val="24"/>
          <w:szCs w:val="24"/>
        </w:rPr>
        <w:t xml:space="preserve">Berdasarkan hasil refleksi, penelitian tindakan kelas siklus I melalui model pembelajaran </w:t>
      </w:r>
      <w:r>
        <w:rPr>
          <w:rFonts w:ascii="Arial" w:hAnsi="Arial" w:cs="Arial"/>
          <w:i/>
          <w:sz w:val="24"/>
          <w:szCs w:val="24"/>
        </w:rPr>
        <w:t>Discovery Learning</w:t>
      </w:r>
      <w:r>
        <w:rPr>
          <w:rFonts w:ascii="Arial" w:hAnsi="Arial" w:cs="Arial"/>
          <w:sz w:val="24"/>
          <w:szCs w:val="24"/>
        </w:rPr>
        <w:t xml:space="preserve"> belum dinyatakan berhasil, </w:t>
      </w:r>
      <w:r w:rsidRPr="00F463F1">
        <w:rPr>
          <w:rFonts w:ascii="Arial" w:hAnsi="Arial" w:cs="Arial"/>
          <w:sz w:val="24"/>
          <w:szCs w:val="24"/>
        </w:rPr>
        <w:t>oleh karena itu perlu adanya perbaikan pa</w:t>
      </w:r>
      <w:r>
        <w:rPr>
          <w:rFonts w:ascii="Arial" w:hAnsi="Arial" w:cs="Arial"/>
          <w:sz w:val="24"/>
          <w:szCs w:val="24"/>
        </w:rPr>
        <w:t>da siklus II di pembelajaran ke-</w:t>
      </w:r>
      <w:r>
        <w:rPr>
          <w:rFonts w:ascii="Arial" w:hAnsi="Arial" w:cs="Arial"/>
          <w:sz w:val="24"/>
          <w:szCs w:val="24"/>
          <w:lang w:val="en-US"/>
        </w:rPr>
        <w:t>3.</w:t>
      </w:r>
    </w:p>
    <w:p w:rsidR="00977587" w:rsidRDefault="00977587" w:rsidP="00585D31">
      <w:pPr>
        <w:pStyle w:val="Heading1Char"/>
        <w:numPr>
          <w:ilvl w:val="0"/>
          <w:numId w:val="209"/>
        </w:numPr>
        <w:tabs>
          <w:tab w:val="left" w:pos="851"/>
        </w:tabs>
        <w:spacing w:line="480" w:lineRule="auto"/>
        <w:ind w:left="284" w:hanging="284"/>
        <w:jc w:val="both"/>
        <w:rPr>
          <w:rFonts w:ascii="Arial" w:hAnsi="Arial" w:cs="Arial"/>
          <w:b/>
          <w:sz w:val="24"/>
          <w:szCs w:val="24"/>
        </w:rPr>
      </w:pPr>
      <w:r w:rsidRPr="00F463F1">
        <w:rPr>
          <w:rFonts w:ascii="Arial" w:hAnsi="Arial" w:cs="Arial"/>
          <w:b/>
          <w:sz w:val="24"/>
          <w:szCs w:val="24"/>
        </w:rPr>
        <w:t>Deskripsi Data Hasil Penelitian Siklus II</w:t>
      </w:r>
    </w:p>
    <w:p w:rsidR="00977587" w:rsidRPr="00D80C5F" w:rsidRDefault="00977587" w:rsidP="00977587">
      <w:pPr>
        <w:pStyle w:val="Heading1Char"/>
        <w:tabs>
          <w:tab w:val="left" w:pos="851"/>
        </w:tabs>
        <w:spacing w:line="480" w:lineRule="auto"/>
        <w:ind w:left="284" w:firstLine="709"/>
        <w:jc w:val="both"/>
        <w:rPr>
          <w:rFonts w:ascii="Arial" w:hAnsi="Arial" w:cs="Arial"/>
          <w:b/>
          <w:sz w:val="24"/>
          <w:szCs w:val="24"/>
        </w:rPr>
      </w:pPr>
      <w:r w:rsidRPr="00D80C5F">
        <w:rPr>
          <w:rFonts w:ascii="Arial" w:hAnsi="Arial" w:cs="Arial"/>
          <w:sz w:val="24"/>
          <w:szCs w:val="24"/>
        </w:rPr>
        <w:t>Si</w:t>
      </w:r>
      <w:r>
        <w:rPr>
          <w:rFonts w:ascii="Arial" w:hAnsi="Arial" w:cs="Arial"/>
          <w:sz w:val="24"/>
          <w:szCs w:val="24"/>
        </w:rPr>
        <w:t>klus II dilaksanakan pada 2 Agustus</w:t>
      </w:r>
      <w:r w:rsidRPr="00D80C5F">
        <w:rPr>
          <w:rFonts w:ascii="Arial" w:hAnsi="Arial" w:cs="Arial"/>
          <w:sz w:val="24"/>
          <w:szCs w:val="24"/>
        </w:rPr>
        <w:t xml:space="preserve"> 2018  pada pukul 13.00 di Sekolah Dasar Negeri Ciluar 2 kelas IV dengan jumlah siswa 33 orang yang dilakukan pada subtema kebersamaan dalam keberagaman</w:t>
      </w:r>
      <w:r>
        <w:rPr>
          <w:rFonts w:ascii="Arial" w:hAnsi="Arial" w:cs="Arial"/>
          <w:sz w:val="24"/>
          <w:szCs w:val="24"/>
        </w:rPr>
        <w:t xml:space="preserve"> pembelajaran ke 3</w:t>
      </w:r>
      <w:r w:rsidRPr="00D80C5F">
        <w:rPr>
          <w:rFonts w:ascii="Arial" w:hAnsi="Arial" w:cs="Arial"/>
          <w:sz w:val="24"/>
          <w:szCs w:val="24"/>
        </w:rPr>
        <w:t xml:space="preserve">. </w:t>
      </w:r>
    </w:p>
    <w:p w:rsidR="00977587" w:rsidRPr="00F463F1" w:rsidRDefault="00977587" w:rsidP="00585D31">
      <w:pPr>
        <w:pStyle w:val="Heading1Char"/>
        <w:numPr>
          <w:ilvl w:val="0"/>
          <w:numId w:val="215"/>
        </w:numPr>
        <w:tabs>
          <w:tab w:val="left" w:pos="1134"/>
        </w:tabs>
        <w:spacing w:line="480" w:lineRule="auto"/>
        <w:ind w:left="567" w:hanging="283"/>
        <w:jc w:val="both"/>
        <w:rPr>
          <w:rFonts w:ascii="Arial" w:hAnsi="Arial" w:cs="Arial"/>
          <w:sz w:val="24"/>
          <w:szCs w:val="24"/>
        </w:rPr>
      </w:pPr>
      <w:r w:rsidRPr="00F463F1">
        <w:rPr>
          <w:rFonts w:ascii="Arial" w:hAnsi="Arial" w:cs="Arial"/>
          <w:sz w:val="24"/>
          <w:szCs w:val="24"/>
        </w:rPr>
        <w:t>Data Hasil Penelitian Perbaikan Proses Pembelajaran S</w:t>
      </w:r>
      <w:r>
        <w:rPr>
          <w:rFonts w:ascii="Arial" w:hAnsi="Arial" w:cs="Arial"/>
          <w:sz w:val="24"/>
          <w:szCs w:val="24"/>
        </w:rPr>
        <w:t>iklus II</w:t>
      </w:r>
    </w:p>
    <w:p w:rsidR="00977587" w:rsidRPr="00F463F1" w:rsidRDefault="00977587" w:rsidP="00977587">
      <w:pPr>
        <w:pStyle w:val="Heading1Char"/>
        <w:tabs>
          <w:tab w:val="left" w:pos="993"/>
        </w:tabs>
        <w:spacing w:line="480" w:lineRule="auto"/>
        <w:ind w:left="567" w:firstLine="142"/>
        <w:jc w:val="both"/>
        <w:rPr>
          <w:rFonts w:ascii="Arial" w:hAnsi="Arial" w:cs="Arial"/>
          <w:sz w:val="24"/>
          <w:szCs w:val="24"/>
          <w:lang w:val="en-US"/>
        </w:rPr>
      </w:pPr>
      <w:r w:rsidRPr="00F463F1">
        <w:rPr>
          <w:rFonts w:ascii="Arial" w:hAnsi="Arial" w:cs="Arial"/>
          <w:sz w:val="24"/>
          <w:szCs w:val="24"/>
        </w:rPr>
        <w:tab/>
        <w:t>Dari data yang diperoleh melalui hasil pengetahuan yang dilakukan oleh dua orang kolaborator terhadap pelaksanaan proses pembelajaran di dalam kelas maka diperoleh hasil berikut.</w:t>
      </w:r>
    </w:p>
    <w:p w:rsidR="00977587" w:rsidRDefault="00977587" w:rsidP="00977587">
      <w:pPr>
        <w:pStyle w:val="Heading1Char"/>
        <w:tabs>
          <w:tab w:val="left" w:pos="851"/>
        </w:tabs>
        <w:spacing w:line="360" w:lineRule="auto"/>
        <w:ind w:left="2268" w:hanging="1057"/>
        <w:jc w:val="both"/>
        <w:rPr>
          <w:rFonts w:ascii="Arial" w:hAnsi="Arial" w:cs="Arial"/>
          <w:sz w:val="24"/>
          <w:szCs w:val="24"/>
        </w:rPr>
      </w:pPr>
    </w:p>
    <w:p w:rsidR="00977587" w:rsidRDefault="00977587" w:rsidP="00977587">
      <w:pPr>
        <w:pStyle w:val="Heading1Char"/>
        <w:tabs>
          <w:tab w:val="left" w:pos="851"/>
        </w:tabs>
        <w:spacing w:line="360" w:lineRule="auto"/>
        <w:ind w:left="2268" w:hanging="1057"/>
        <w:jc w:val="both"/>
        <w:rPr>
          <w:rFonts w:ascii="Arial" w:hAnsi="Arial" w:cs="Arial"/>
          <w:sz w:val="24"/>
          <w:szCs w:val="24"/>
        </w:rPr>
      </w:pPr>
    </w:p>
    <w:p w:rsidR="00977587" w:rsidRDefault="00977587" w:rsidP="00977587">
      <w:pPr>
        <w:pStyle w:val="Heading1Char"/>
        <w:tabs>
          <w:tab w:val="left" w:pos="851"/>
        </w:tabs>
        <w:spacing w:line="360" w:lineRule="auto"/>
        <w:ind w:left="2268" w:hanging="1057"/>
        <w:jc w:val="both"/>
        <w:rPr>
          <w:rFonts w:ascii="Arial" w:hAnsi="Arial" w:cs="Arial"/>
          <w:sz w:val="24"/>
          <w:szCs w:val="24"/>
        </w:rPr>
      </w:pPr>
    </w:p>
    <w:p w:rsidR="00977587" w:rsidRDefault="00977587" w:rsidP="00977587">
      <w:pPr>
        <w:pStyle w:val="Heading1Char"/>
        <w:tabs>
          <w:tab w:val="left" w:pos="851"/>
        </w:tabs>
        <w:spacing w:line="360" w:lineRule="auto"/>
        <w:ind w:left="2268" w:hanging="1057"/>
        <w:jc w:val="both"/>
        <w:rPr>
          <w:rFonts w:ascii="Arial" w:hAnsi="Arial" w:cs="Arial"/>
          <w:sz w:val="24"/>
          <w:szCs w:val="24"/>
        </w:rPr>
      </w:pPr>
      <w:r>
        <w:rPr>
          <w:rFonts w:ascii="Arial" w:hAnsi="Arial" w:cs="Arial"/>
          <w:sz w:val="24"/>
          <w:szCs w:val="24"/>
        </w:rPr>
        <w:t xml:space="preserve">Tabel </w:t>
      </w:r>
      <w:r w:rsidRPr="00F463F1">
        <w:rPr>
          <w:rFonts w:ascii="Arial" w:hAnsi="Arial" w:cs="Arial"/>
          <w:sz w:val="24"/>
          <w:szCs w:val="24"/>
        </w:rPr>
        <w:t>4.</w:t>
      </w:r>
      <w:r>
        <w:rPr>
          <w:rFonts w:ascii="Arial" w:hAnsi="Arial" w:cs="Arial"/>
          <w:sz w:val="24"/>
          <w:szCs w:val="24"/>
        </w:rPr>
        <w:t xml:space="preserve">9 Rekapitulasi Data </w:t>
      </w:r>
      <w:r w:rsidRPr="00F463F1">
        <w:rPr>
          <w:rFonts w:ascii="Arial" w:hAnsi="Arial" w:cs="Arial"/>
          <w:sz w:val="24"/>
          <w:szCs w:val="24"/>
        </w:rPr>
        <w:t>Hasil</w:t>
      </w:r>
      <w:r>
        <w:rPr>
          <w:rFonts w:ascii="Arial" w:hAnsi="Arial" w:cs="Arial"/>
          <w:sz w:val="24"/>
          <w:szCs w:val="24"/>
        </w:rPr>
        <w:t xml:space="preserve"> Perbaikan Proses </w:t>
      </w:r>
    </w:p>
    <w:p w:rsidR="00977587" w:rsidRPr="000F55E5" w:rsidRDefault="00977587" w:rsidP="000F55E5">
      <w:pPr>
        <w:pStyle w:val="Heading1Char"/>
        <w:tabs>
          <w:tab w:val="left" w:pos="851"/>
        </w:tabs>
        <w:spacing w:line="360" w:lineRule="auto"/>
        <w:ind w:left="2268"/>
        <w:jc w:val="both"/>
        <w:rPr>
          <w:rFonts w:ascii="Arial" w:hAnsi="Arial" w:cs="Arial"/>
          <w:sz w:val="24"/>
          <w:szCs w:val="24"/>
        </w:rPr>
      </w:pPr>
      <w:r>
        <w:rPr>
          <w:rFonts w:ascii="Arial" w:hAnsi="Arial" w:cs="Arial"/>
          <w:sz w:val="24"/>
          <w:szCs w:val="24"/>
        </w:rPr>
        <w:t xml:space="preserve"> </w:t>
      </w:r>
      <w:r w:rsidR="000F55E5">
        <w:rPr>
          <w:rFonts w:ascii="Arial" w:hAnsi="Arial" w:cs="Arial"/>
          <w:sz w:val="24"/>
          <w:szCs w:val="24"/>
        </w:rPr>
        <w:t xml:space="preserve">Pembelajaran Siklus II </w:t>
      </w:r>
    </w:p>
    <w:tbl>
      <w:tblPr>
        <w:tblStyle w:val="HeaderChar"/>
        <w:tblW w:w="0" w:type="auto"/>
        <w:tblInd w:w="1006" w:type="dxa"/>
        <w:tblLook w:val="04A0" w:firstRow="1" w:lastRow="0" w:firstColumn="1" w:lastColumn="0" w:noHBand="0" w:noVBand="1"/>
      </w:tblPr>
      <w:tblGrid>
        <w:gridCol w:w="2286"/>
        <w:gridCol w:w="2229"/>
        <w:gridCol w:w="2271"/>
      </w:tblGrid>
      <w:tr w:rsidR="00977587" w:rsidRPr="00F463F1" w:rsidTr="00977587">
        <w:tc>
          <w:tcPr>
            <w:tcW w:w="2286" w:type="dxa"/>
          </w:tcPr>
          <w:p w:rsidR="00977587" w:rsidRPr="00F463F1" w:rsidRDefault="00977587" w:rsidP="00977587">
            <w:pPr>
              <w:pStyle w:val="Heading1Char"/>
              <w:tabs>
                <w:tab w:val="left" w:pos="851"/>
              </w:tabs>
              <w:jc w:val="center"/>
              <w:rPr>
                <w:rFonts w:ascii="Arial" w:hAnsi="Arial" w:cs="Arial"/>
                <w:sz w:val="24"/>
                <w:szCs w:val="24"/>
              </w:rPr>
            </w:pPr>
            <w:r w:rsidRPr="00F463F1">
              <w:rPr>
                <w:rFonts w:ascii="Arial" w:hAnsi="Arial" w:cs="Arial"/>
                <w:sz w:val="24"/>
                <w:szCs w:val="24"/>
              </w:rPr>
              <w:t>Kolaborator</w:t>
            </w:r>
          </w:p>
        </w:tc>
        <w:tc>
          <w:tcPr>
            <w:tcW w:w="2229" w:type="dxa"/>
          </w:tcPr>
          <w:p w:rsidR="00977587" w:rsidRPr="00F463F1" w:rsidRDefault="00977587" w:rsidP="00977587">
            <w:pPr>
              <w:pStyle w:val="Heading1Char"/>
              <w:tabs>
                <w:tab w:val="left" w:pos="851"/>
              </w:tabs>
              <w:jc w:val="center"/>
              <w:rPr>
                <w:rFonts w:ascii="Arial" w:hAnsi="Arial" w:cs="Arial"/>
                <w:sz w:val="24"/>
                <w:szCs w:val="24"/>
              </w:rPr>
            </w:pPr>
            <w:r w:rsidRPr="00F463F1">
              <w:rPr>
                <w:rFonts w:ascii="Arial" w:hAnsi="Arial" w:cs="Arial"/>
                <w:sz w:val="24"/>
                <w:szCs w:val="24"/>
              </w:rPr>
              <w:t>Perolehan nilai</w:t>
            </w:r>
          </w:p>
        </w:tc>
        <w:tc>
          <w:tcPr>
            <w:tcW w:w="2271" w:type="dxa"/>
          </w:tcPr>
          <w:p w:rsidR="00977587" w:rsidRPr="00F463F1" w:rsidRDefault="00977587" w:rsidP="00977587">
            <w:pPr>
              <w:pStyle w:val="Heading1Char"/>
              <w:tabs>
                <w:tab w:val="left" w:pos="851"/>
              </w:tabs>
              <w:jc w:val="center"/>
              <w:rPr>
                <w:rFonts w:ascii="Arial" w:hAnsi="Arial" w:cs="Arial"/>
                <w:sz w:val="24"/>
                <w:szCs w:val="24"/>
              </w:rPr>
            </w:pPr>
            <w:r w:rsidRPr="00F463F1">
              <w:rPr>
                <w:rFonts w:ascii="Arial" w:hAnsi="Arial" w:cs="Arial"/>
                <w:sz w:val="24"/>
                <w:szCs w:val="24"/>
              </w:rPr>
              <w:t>Interpretasi</w:t>
            </w:r>
          </w:p>
        </w:tc>
      </w:tr>
      <w:tr w:rsidR="00977587" w:rsidRPr="00F463F1" w:rsidTr="00977587">
        <w:tc>
          <w:tcPr>
            <w:tcW w:w="2286" w:type="dxa"/>
          </w:tcPr>
          <w:p w:rsidR="00977587" w:rsidRPr="00F463F1" w:rsidRDefault="00977587" w:rsidP="00977587">
            <w:pPr>
              <w:pStyle w:val="Heading1Char"/>
              <w:tabs>
                <w:tab w:val="left" w:pos="851"/>
              </w:tabs>
              <w:jc w:val="center"/>
              <w:rPr>
                <w:rFonts w:ascii="Arial" w:hAnsi="Arial" w:cs="Arial"/>
                <w:sz w:val="24"/>
                <w:szCs w:val="24"/>
              </w:rPr>
            </w:pPr>
            <w:r w:rsidRPr="00F463F1">
              <w:rPr>
                <w:rFonts w:ascii="Arial" w:hAnsi="Arial" w:cs="Arial"/>
                <w:sz w:val="24"/>
                <w:szCs w:val="24"/>
              </w:rPr>
              <w:t>I</w:t>
            </w:r>
          </w:p>
        </w:tc>
        <w:tc>
          <w:tcPr>
            <w:tcW w:w="2229" w:type="dxa"/>
          </w:tcPr>
          <w:p w:rsidR="00977587" w:rsidRPr="00D80C5F" w:rsidRDefault="00977587" w:rsidP="00977587">
            <w:pPr>
              <w:pStyle w:val="Heading1Char"/>
              <w:tabs>
                <w:tab w:val="left" w:pos="851"/>
              </w:tabs>
              <w:jc w:val="center"/>
              <w:rPr>
                <w:rFonts w:ascii="Arial" w:hAnsi="Arial" w:cs="Arial"/>
                <w:sz w:val="24"/>
                <w:szCs w:val="24"/>
              </w:rPr>
            </w:pPr>
            <w:r>
              <w:rPr>
                <w:rFonts w:ascii="Arial" w:hAnsi="Arial" w:cs="Arial"/>
                <w:sz w:val="24"/>
                <w:szCs w:val="24"/>
              </w:rPr>
              <w:t>81</w:t>
            </w:r>
          </w:p>
        </w:tc>
        <w:tc>
          <w:tcPr>
            <w:tcW w:w="2271" w:type="dxa"/>
          </w:tcPr>
          <w:p w:rsidR="00977587" w:rsidRPr="00B37890" w:rsidRDefault="00977587" w:rsidP="00977587">
            <w:pPr>
              <w:pStyle w:val="Heading1Char"/>
              <w:tabs>
                <w:tab w:val="left" w:pos="851"/>
              </w:tabs>
              <w:jc w:val="center"/>
              <w:rPr>
                <w:rFonts w:ascii="Arial" w:hAnsi="Arial" w:cs="Arial"/>
                <w:sz w:val="24"/>
                <w:szCs w:val="24"/>
              </w:rPr>
            </w:pPr>
            <w:r>
              <w:rPr>
                <w:rFonts w:ascii="Arial" w:hAnsi="Arial" w:cs="Arial"/>
                <w:sz w:val="24"/>
                <w:szCs w:val="24"/>
              </w:rPr>
              <w:t>Sangat Baik</w:t>
            </w:r>
          </w:p>
        </w:tc>
      </w:tr>
      <w:tr w:rsidR="00977587" w:rsidRPr="00F463F1" w:rsidTr="00977587">
        <w:tc>
          <w:tcPr>
            <w:tcW w:w="2286" w:type="dxa"/>
          </w:tcPr>
          <w:p w:rsidR="00977587" w:rsidRPr="00F463F1" w:rsidRDefault="00977587" w:rsidP="00977587">
            <w:pPr>
              <w:pStyle w:val="Heading1Char"/>
              <w:tabs>
                <w:tab w:val="left" w:pos="851"/>
              </w:tabs>
              <w:jc w:val="center"/>
              <w:rPr>
                <w:rFonts w:ascii="Arial" w:hAnsi="Arial" w:cs="Arial"/>
                <w:sz w:val="24"/>
                <w:szCs w:val="24"/>
              </w:rPr>
            </w:pPr>
            <w:r w:rsidRPr="00F463F1">
              <w:rPr>
                <w:rFonts w:ascii="Arial" w:hAnsi="Arial" w:cs="Arial"/>
                <w:sz w:val="24"/>
                <w:szCs w:val="24"/>
              </w:rPr>
              <w:t>II</w:t>
            </w:r>
          </w:p>
        </w:tc>
        <w:tc>
          <w:tcPr>
            <w:tcW w:w="2229" w:type="dxa"/>
          </w:tcPr>
          <w:p w:rsidR="00977587" w:rsidRPr="00D80C5F" w:rsidRDefault="00977587" w:rsidP="00977587">
            <w:pPr>
              <w:pStyle w:val="Heading1Char"/>
              <w:tabs>
                <w:tab w:val="left" w:pos="851"/>
              </w:tabs>
              <w:jc w:val="center"/>
              <w:rPr>
                <w:rFonts w:ascii="Arial" w:hAnsi="Arial" w:cs="Arial"/>
                <w:sz w:val="24"/>
                <w:szCs w:val="24"/>
              </w:rPr>
            </w:pPr>
            <w:r>
              <w:rPr>
                <w:rFonts w:ascii="Arial" w:hAnsi="Arial" w:cs="Arial"/>
                <w:sz w:val="24"/>
                <w:szCs w:val="24"/>
              </w:rPr>
              <w:t>82,5</w:t>
            </w:r>
          </w:p>
        </w:tc>
        <w:tc>
          <w:tcPr>
            <w:tcW w:w="2271" w:type="dxa"/>
          </w:tcPr>
          <w:p w:rsidR="00977587" w:rsidRPr="00B37890" w:rsidRDefault="00977587" w:rsidP="00977587">
            <w:pPr>
              <w:pStyle w:val="Heading1Char"/>
              <w:tabs>
                <w:tab w:val="left" w:pos="851"/>
              </w:tabs>
              <w:jc w:val="center"/>
              <w:rPr>
                <w:rFonts w:ascii="Arial" w:hAnsi="Arial" w:cs="Arial"/>
                <w:sz w:val="24"/>
                <w:szCs w:val="24"/>
              </w:rPr>
            </w:pPr>
            <w:r>
              <w:rPr>
                <w:rFonts w:ascii="Arial" w:hAnsi="Arial" w:cs="Arial"/>
                <w:sz w:val="24"/>
                <w:szCs w:val="24"/>
              </w:rPr>
              <w:t>Sangat Baik</w:t>
            </w:r>
          </w:p>
        </w:tc>
      </w:tr>
      <w:tr w:rsidR="00977587" w:rsidRPr="00F463F1" w:rsidTr="00977587">
        <w:tc>
          <w:tcPr>
            <w:tcW w:w="2286" w:type="dxa"/>
          </w:tcPr>
          <w:p w:rsidR="00977587" w:rsidRPr="00F463F1" w:rsidRDefault="00977587" w:rsidP="00977587">
            <w:pPr>
              <w:pStyle w:val="Heading1Char"/>
              <w:tabs>
                <w:tab w:val="left" w:pos="851"/>
              </w:tabs>
              <w:jc w:val="center"/>
              <w:rPr>
                <w:rFonts w:ascii="Arial" w:hAnsi="Arial" w:cs="Arial"/>
                <w:sz w:val="24"/>
                <w:szCs w:val="24"/>
              </w:rPr>
            </w:pPr>
            <w:r w:rsidRPr="00F463F1">
              <w:rPr>
                <w:rFonts w:ascii="Arial" w:hAnsi="Arial" w:cs="Arial"/>
                <w:sz w:val="24"/>
                <w:szCs w:val="24"/>
              </w:rPr>
              <w:t>Jumlah</w:t>
            </w:r>
          </w:p>
        </w:tc>
        <w:tc>
          <w:tcPr>
            <w:tcW w:w="2229" w:type="dxa"/>
          </w:tcPr>
          <w:p w:rsidR="00977587" w:rsidRPr="00D80C5F" w:rsidRDefault="00977587" w:rsidP="00977587">
            <w:pPr>
              <w:pStyle w:val="Heading1Char"/>
              <w:tabs>
                <w:tab w:val="left" w:pos="851"/>
              </w:tabs>
              <w:jc w:val="center"/>
              <w:rPr>
                <w:rFonts w:ascii="Arial" w:hAnsi="Arial" w:cs="Arial"/>
                <w:sz w:val="24"/>
                <w:szCs w:val="24"/>
              </w:rPr>
            </w:pPr>
            <w:r>
              <w:rPr>
                <w:rFonts w:ascii="Arial" w:hAnsi="Arial" w:cs="Arial"/>
                <w:sz w:val="24"/>
                <w:szCs w:val="24"/>
              </w:rPr>
              <w:t>163,5</w:t>
            </w:r>
          </w:p>
        </w:tc>
        <w:tc>
          <w:tcPr>
            <w:tcW w:w="2271" w:type="dxa"/>
          </w:tcPr>
          <w:p w:rsidR="00977587" w:rsidRPr="00F463F1" w:rsidRDefault="00977587" w:rsidP="00977587">
            <w:pPr>
              <w:pStyle w:val="Heading1Char"/>
              <w:tabs>
                <w:tab w:val="left" w:pos="851"/>
              </w:tabs>
              <w:jc w:val="center"/>
              <w:rPr>
                <w:rFonts w:ascii="Arial" w:hAnsi="Arial" w:cs="Arial"/>
                <w:sz w:val="24"/>
                <w:szCs w:val="24"/>
              </w:rPr>
            </w:pPr>
          </w:p>
        </w:tc>
      </w:tr>
      <w:tr w:rsidR="00977587" w:rsidRPr="00F463F1" w:rsidTr="00977587">
        <w:tc>
          <w:tcPr>
            <w:tcW w:w="2286" w:type="dxa"/>
          </w:tcPr>
          <w:p w:rsidR="00977587" w:rsidRPr="00F463F1" w:rsidRDefault="00977587" w:rsidP="00977587">
            <w:pPr>
              <w:pStyle w:val="Heading1Char"/>
              <w:tabs>
                <w:tab w:val="left" w:pos="851"/>
                <w:tab w:val="center" w:pos="1035"/>
                <w:tab w:val="right" w:pos="2070"/>
              </w:tabs>
              <w:jc w:val="center"/>
              <w:rPr>
                <w:rFonts w:ascii="Arial" w:hAnsi="Arial" w:cs="Arial"/>
                <w:sz w:val="24"/>
                <w:szCs w:val="24"/>
              </w:rPr>
            </w:pPr>
            <w:r w:rsidRPr="00F463F1">
              <w:rPr>
                <w:rFonts w:ascii="Arial" w:hAnsi="Arial" w:cs="Arial"/>
                <w:sz w:val="24"/>
                <w:szCs w:val="24"/>
              </w:rPr>
              <w:t>Rata-rata</w:t>
            </w:r>
          </w:p>
        </w:tc>
        <w:tc>
          <w:tcPr>
            <w:tcW w:w="2229" w:type="dxa"/>
          </w:tcPr>
          <w:p w:rsidR="00977587" w:rsidRPr="00D80C5F" w:rsidRDefault="00977587" w:rsidP="00977587">
            <w:pPr>
              <w:pStyle w:val="Heading1Char"/>
              <w:tabs>
                <w:tab w:val="left" w:pos="851"/>
              </w:tabs>
              <w:jc w:val="center"/>
              <w:rPr>
                <w:rFonts w:ascii="Arial" w:hAnsi="Arial" w:cs="Arial"/>
                <w:sz w:val="24"/>
                <w:szCs w:val="24"/>
              </w:rPr>
            </w:pPr>
            <w:r>
              <w:rPr>
                <w:rFonts w:ascii="Arial" w:hAnsi="Arial" w:cs="Arial"/>
                <w:sz w:val="24"/>
                <w:szCs w:val="24"/>
              </w:rPr>
              <w:t>81,75</w:t>
            </w:r>
          </w:p>
        </w:tc>
        <w:tc>
          <w:tcPr>
            <w:tcW w:w="2271" w:type="dxa"/>
          </w:tcPr>
          <w:p w:rsidR="00977587" w:rsidRPr="00B37890" w:rsidRDefault="00977587" w:rsidP="00977587">
            <w:pPr>
              <w:pStyle w:val="Heading1Char"/>
              <w:tabs>
                <w:tab w:val="left" w:pos="851"/>
              </w:tabs>
              <w:jc w:val="center"/>
              <w:rPr>
                <w:rFonts w:ascii="Arial" w:hAnsi="Arial" w:cs="Arial"/>
                <w:sz w:val="24"/>
                <w:szCs w:val="24"/>
              </w:rPr>
            </w:pPr>
            <w:r>
              <w:rPr>
                <w:rFonts w:ascii="Arial" w:hAnsi="Arial" w:cs="Arial"/>
                <w:sz w:val="24"/>
                <w:szCs w:val="24"/>
              </w:rPr>
              <w:t>Sangat Baik</w:t>
            </w:r>
          </w:p>
        </w:tc>
      </w:tr>
    </w:tbl>
    <w:p w:rsidR="00977587" w:rsidRPr="00B758E8" w:rsidRDefault="00977587" w:rsidP="00977587">
      <w:pPr>
        <w:pStyle w:val="Heading1Char"/>
        <w:tabs>
          <w:tab w:val="left" w:pos="851"/>
        </w:tabs>
        <w:spacing w:before="240" w:line="480" w:lineRule="auto"/>
        <w:ind w:left="567" w:firstLine="425"/>
        <w:jc w:val="both"/>
        <w:rPr>
          <w:rFonts w:ascii="Arial" w:hAnsi="Arial" w:cs="Arial"/>
          <w:sz w:val="24"/>
        </w:rPr>
      </w:pPr>
      <w:r w:rsidRPr="00EB50B1">
        <w:rPr>
          <w:rFonts w:ascii="Arial" w:hAnsi="Arial" w:cs="Arial"/>
          <w:sz w:val="24"/>
        </w:rPr>
        <w:t>Berdasarkan tabel diatas bahwa proses pembelajaran pada siklus I</w:t>
      </w:r>
      <w:r>
        <w:rPr>
          <w:rFonts w:ascii="Arial" w:hAnsi="Arial" w:cs="Arial"/>
          <w:sz w:val="24"/>
        </w:rPr>
        <w:t>I</w:t>
      </w:r>
      <w:r w:rsidRPr="00EB50B1">
        <w:rPr>
          <w:rFonts w:ascii="Arial" w:hAnsi="Arial" w:cs="Arial"/>
          <w:sz w:val="24"/>
        </w:rPr>
        <w:t xml:space="preserve"> memper</w:t>
      </w:r>
      <w:r>
        <w:rPr>
          <w:rFonts w:ascii="Arial" w:hAnsi="Arial" w:cs="Arial"/>
          <w:sz w:val="24"/>
        </w:rPr>
        <w:t>oleh nilai dengan rata-rata 81,75</w:t>
      </w:r>
      <w:r w:rsidRPr="00EB50B1">
        <w:rPr>
          <w:rFonts w:ascii="Arial" w:hAnsi="Arial" w:cs="Arial"/>
          <w:sz w:val="24"/>
        </w:rPr>
        <w:t xml:space="preserve"> dengan interpretasi </w:t>
      </w:r>
      <w:r>
        <w:rPr>
          <w:rFonts w:ascii="Arial" w:hAnsi="Arial" w:cs="Arial"/>
          <w:sz w:val="24"/>
        </w:rPr>
        <w:t xml:space="preserve">sangat </w:t>
      </w:r>
      <w:r w:rsidRPr="00EB50B1">
        <w:rPr>
          <w:rFonts w:ascii="Arial" w:hAnsi="Arial" w:cs="Arial"/>
          <w:sz w:val="24"/>
        </w:rPr>
        <w:t>baik. Hal ini dapat dilihat dari hasil penilaian kolabo</w:t>
      </w:r>
      <w:r>
        <w:rPr>
          <w:rFonts w:ascii="Arial" w:hAnsi="Arial" w:cs="Arial"/>
          <w:sz w:val="24"/>
        </w:rPr>
        <w:t>rator I yang memberikan nilai 81</w:t>
      </w:r>
      <w:r w:rsidRPr="00EB50B1">
        <w:rPr>
          <w:rFonts w:ascii="Arial" w:hAnsi="Arial" w:cs="Arial"/>
          <w:sz w:val="24"/>
        </w:rPr>
        <w:t xml:space="preserve"> dengan interpretasi </w:t>
      </w:r>
      <w:r>
        <w:rPr>
          <w:rFonts w:ascii="Arial" w:hAnsi="Arial" w:cs="Arial"/>
          <w:sz w:val="24"/>
        </w:rPr>
        <w:t xml:space="preserve">sangat </w:t>
      </w:r>
      <w:r w:rsidRPr="00EB50B1">
        <w:rPr>
          <w:rFonts w:ascii="Arial" w:hAnsi="Arial" w:cs="Arial"/>
          <w:sz w:val="24"/>
        </w:rPr>
        <w:t xml:space="preserve">baik dan kolaborator II </w:t>
      </w:r>
      <w:r>
        <w:rPr>
          <w:rFonts w:ascii="Arial" w:hAnsi="Arial" w:cs="Arial"/>
          <w:sz w:val="24"/>
        </w:rPr>
        <w:t>memberikan nilai 82,5</w:t>
      </w:r>
      <w:r w:rsidRPr="00EB50B1">
        <w:rPr>
          <w:rFonts w:ascii="Arial" w:hAnsi="Arial" w:cs="Arial"/>
          <w:sz w:val="24"/>
        </w:rPr>
        <w:t xml:space="preserve"> dengan Interpretasi </w:t>
      </w:r>
      <w:r>
        <w:rPr>
          <w:rFonts w:ascii="Arial" w:hAnsi="Arial" w:cs="Arial"/>
          <w:sz w:val="24"/>
        </w:rPr>
        <w:t xml:space="preserve">sangat </w:t>
      </w:r>
      <w:r w:rsidRPr="00EB50B1">
        <w:rPr>
          <w:rFonts w:ascii="Arial" w:hAnsi="Arial" w:cs="Arial"/>
          <w:sz w:val="24"/>
        </w:rPr>
        <w:t>baik. Untuk lebih jelasnya dapat dilihat pada grafik sebagai berikut:</w:t>
      </w:r>
    </w:p>
    <w:p w:rsidR="00977587" w:rsidRPr="00F463F1" w:rsidRDefault="00977587" w:rsidP="00977587">
      <w:pPr>
        <w:pStyle w:val="Heading1Char"/>
        <w:tabs>
          <w:tab w:val="left" w:pos="851"/>
        </w:tabs>
        <w:spacing w:line="480" w:lineRule="auto"/>
        <w:ind w:left="284"/>
        <w:jc w:val="both"/>
        <w:rPr>
          <w:rFonts w:ascii="Arial" w:hAnsi="Arial" w:cs="Arial"/>
          <w:sz w:val="24"/>
          <w:szCs w:val="24"/>
        </w:rPr>
      </w:pPr>
      <w:r w:rsidRPr="00F463F1">
        <w:rPr>
          <w:rFonts w:ascii="Arial" w:hAnsi="Arial" w:cs="Arial"/>
          <w:sz w:val="24"/>
          <w:szCs w:val="24"/>
          <w:lang w:val="en-US"/>
        </w:rPr>
        <w:t xml:space="preserve">          </w:t>
      </w:r>
      <w:r>
        <w:rPr>
          <w:rFonts w:ascii="Arial" w:hAnsi="Arial" w:cs="Arial"/>
          <w:noProof/>
          <w:sz w:val="24"/>
          <w:szCs w:val="24"/>
        </w:rPr>
        <w:drawing>
          <wp:inline distT="0" distB="0" distL="0" distR="0" wp14:anchorId="7B6F096B" wp14:editId="6DC955B7">
            <wp:extent cx="4171950" cy="2105025"/>
            <wp:effectExtent l="0" t="0" r="19050" b="9525"/>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977587" w:rsidRDefault="00977587" w:rsidP="00977587">
      <w:pPr>
        <w:pStyle w:val="Heading1Char"/>
        <w:tabs>
          <w:tab w:val="left" w:pos="851"/>
        </w:tabs>
        <w:spacing w:line="360" w:lineRule="auto"/>
        <w:ind w:left="2552" w:hanging="2268"/>
        <w:jc w:val="both"/>
        <w:rPr>
          <w:rFonts w:ascii="Arial" w:hAnsi="Arial" w:cs="Arial"/>
          <w:sz w:val="24"/>
          <w:szCs w:val="24"/>
        </w:rPr>
      </w:pPr>
      <w:r w:rsidRPr="00F463F1">
        <w:rPr>
          <w:rFonts w:ascii="Arial" w:hAnsi="Arial" w:cs="Arial"/>
          <w:sz w:val="24"/>
          <w:szCs w:val="24"/>
          <w:lang w:val="en-US"/>
        </w:rPr>
        <w:tab/>
        <w:t xml:space="preserve">   </w:t>
      </w:r>
      <w:r w:rsidRPr="00F463F1">
        <w:rPr>
          <w:rFonts w:ascii="Arial" w:hAnsi="Arial" w:cs="Arial"/>
          <w:sz w:val="24"/>
          <w:szCs w:val="24"/>
        </w:rPr>
        <w:t>Gam</w:t>
      </w:r>
      <w:r>
        <w:rPr>
          <w:rFonts w:ascii="Arial" w:hAnsi="Arial" w:cs="Arial"/>
          <w:sz w:val="24"/>
          <w:szCs w:val="24"/>
        </w:rPr>
        <w:t>bar 4.10</w:t>
      </w:r>
      <w:r w:rsidRPr="00F463F1">
        <w:rPr>
          <w:rFonts w:ascii="Arial" w:hAnsi="Arial" w:cs="Arial"/>
          <w:sz w:val="24"/>
          <w:szCs w:val="24"/>
        </w:rPr>
        <w:t xml:space="preserve"> Diagram Histrogram Data Hasil Perbaika</w:t>
      </w:r>
      <w:r w:rsidRPr="00F463F1">
        <w:rPr>
          <w:rFonts w:ascii="Arial" w:hAnsi="Arial" w:cs="Arial"/>
          <w:sz w:val="24"/>
          <w:szCs w:val="24"/>
          <w:lang w:val="en-US"/>
        </w:rPr>
        <w:t xml:space="preserve">n </w:t>
      </w:r>
      <w:r>
        <w:rPr>
          <w:rFonts w:ascii="Arial" w:hAnsi="Arial" w:cs="Arial"/>
          <w:sz w:val="24"/>
          <w:szCs w:val="24"/>
        </w:rPr>
        <w:t xml:space="preserve">Proses </w:t>
      </w:r>
    </w:p>
    <w:p w:rsidR="00977587" w:rsidRPr="00275AAA" w:rsidRDefault="00977587" w:rsidP="000F55E5">
      <w:pPr>
        <w:pStyle w:val="Heading1Char"/>
        <w:tabs>
          <w:tab w:val="left" w:pos="851"/>
        </w:tabs>
        <w:spacing w:line="360" w:lineRule="auto"/>
        <w:ind w:left="2552"/>
        <w:jc w:val="both"/>
        <w:rPr>
          <w:rFonts w:ascii="Arial" w:hAnsi="Arial" w:cs="Arial"/>
          <w:sz w:val="24"/>
          <w:szCs w:val="24"/>
        </w:rPr>
      </w:pPr>
      <w:r w:rsidRPr="00F463F1">
        <w:rPr>
          <w:rFonts w:ascii="Arial" w:hAnsi="Arial" w:cs="Arial"/>
          <w:sz w:val="24"/>
          <w:szCs w:val="24"/>
        </w:rPr>
        <w:lastRenderedPageBreak/>
        <w:t>Pembelajaran Siklus I</w:t>
      </w:r>
      <w:r w:rsidR="000F55E5">
        <w:rPr>
          <w:rFonts w:ascii="Arial" w:hAnsi="Arial" w:cs="Arial"/>
          <w:sz w:val="24"/>
          <w:szCs w:val="24"/>
        </w:rPr>
        <w:t>I</w:t>
      </w:r>
    </w:p>
    <w:p w:rsidR="00977587" w:rsidRPr="006E0E1B" w:rsidRDefault="00977587" w:rsidP="00977587">
      <w:pPr>
        <w:pStyle w:val="Heading1Char"/>
        <w:spacing w:line="480" w:lineRule="auto"/>
        <w:ind w:left="567" w:firstLine="425"/>
        <w:jc w:val="both"/>
        <w:rPr>
          <w:rFonts w:ascii="Arial" w:hAnsi="Arial" w:cs="Arial"/>
          <w:sz w:val="24"/>
          <w:szCs w:val="24"/>
        </w:rPr>
      </w:pPr>
      <w:r w:rsidRPr="00F463F1">
        <w:rPr>
          <w:rFonts w:ascii="Arial" w:hAnsi="Arial" w:cs="Arial"/>
          <w:sz w:val="24"/>
          <w:szCs w:val="24"/>
        </w:rPr>
        <w:t>Gambar diatas men</w:t>
      </w:r>
      <w:r>
        <w:rPr>
          <w:rFonts w:ascii="Arial" w:hAnsi="Arial" w:cs="Arial"/>
          <w:sz w:val="24"/>
          <w:szCs w:val="24"/>
        </w:rPr>
        <w:t>un</w:t>
      </w:r>
      <w:r w:rsidRPr="00F463F1">
        <w:rPr>
          <w:rFonts w:ascii="Arial" w:hAnsi="Arial" w:cs="Arial"/>
          <w:sz w:val="24"/>
          <w:szCs w:val="24"/>
        </w:rPr>
        <w:t>jukan bahwa perbaikan proses pembelajaran pada siklus I</w:t>
      </w:r>
      <w:r>
        <w:rPr>
          <w:rFonts w:ascii="Arial" w:hAnsi="Arial" w:cs="Arial"/>
          <w:sz w:val="24"/>
          <w:szCs w:val="24"/>
        </w:rPr>
        <w:t>I</w:t>
      </w:r>
      <w:r w:rsidRPr="00F463F1">
        <w:rPr>
          <w:rFonts w:ascii="Arial" w:hAnsi="Arial" w:cs="Arial"/>
          <w:sz w:val="24"/>
          <w:szCs w:val="24"/>
        </w:rPr>
        <w:t xml:space="preserve"> memp</w:t>
      </w:r>
      <w:r>
        <w:rPr>
          <w:rFonts w:ascii="Arial" w:hAnsi="Arial" w:cs="Arial"/>
          <w:sz w:val="24"/>
          <w:szCs w:val="24"/>
        </w:rPr>
        <w:t>eroleh nilai dengan rata-rata 81,75</w:t>
      </w:r>
      <w:r w:rsidRPr="00F463F1">
        <w:rPr>
          <w:rFonts w:ascii="Arial" w:hAnsi="Arial" w:cs="Arial"/>
          <w:sz w:val="24"/>
          <w:szCs w:val="24"/>
        </w:rPr>
        <w:t>. Hal ini dapat dilihat dari penilaian kolaborator I dengan m</w:t>
      </w:r>
      <w:r>
        <w:rPr>
          <w:rFonts w:ascii="Arial" w:hAnsi="Arial" w:cs="Arial"/>
          <w:sz w:val="24"/>
          <w:szCs w:val="24"/>
        </w:rPr>
        <w:t>emberikan skor 81</w:t>
      </w:r>
      <w:r w:rsidRPr="00F463F1">
        <w:rPr>
          <w:rFonts w:ascii="Arial" w:hAnsi="Arial" w:cs="Arial"/>
          <w:sz w:val="24"/>
          <w:szCs w:val="24"/>
        </w:rPr>
        <w:t xml:space="preserve"> dan k</w:t>
      </w:r>
      <w:r>
        <w:rPr>
          <w:rFonts w:ascii="Arial" w:hAnsi="Arial" w:cs="Arial"/>
          <w:sz w:val="24"/>
          <w:szCs w:val="24"/>
        </w:rPr>
        <w:t>olaborator II memberikan skor 82,5</w:t>
      </w:r>
      <w:r w:rsidRPr="00F463F1">
        <w:rPr>
          <w:rFonts w:ascii="Arial" w:hAnsi="Arial" w:cs="Arial"/>
          <w:sz w:val="24"/>
          <w:szCs w:val="24"/>
        </w:rPr>
        <w:t>.</w:t>
      </w:r>
    </w:p>
    <w:p w:rsidR="00977587" w:rsidRDefault="00977587" w:rsidP="00585D31">
      <w:pPr>
        <w:pStyle w:val="Heading1Char"/>
        <w:numPr>
          <w:ilvl w:val="0"/>
          <w:numId w:val="215"/>
        </w:numPr>
        <w:tabs>
          <w:tab w:val="left" w:pos="851"/>
        </w:tabs>
        <w:spacing w:line="480" w:lineRule="auto"/>
        <w:ind w:left="567" w:hanging="283"/>
        <w:jc w:val="both"/>
        <w:rPr>
          <w:rFonts w:ascii="Arial" w:hAnsi="Arial" w:cs="Arial"/>
          <w:sz w:val="24"/>
          <w:szCs w:val="24"/>
        </w:rPr>
      </w:pPr>
      <w:r w:rsidRPr="00F463F1">
        <w:rPr>
          <w:rFonts w:ascii="Arial" w:hAnsi="Arial" w:cs="Arial"/>
          <w:sz w:val="24"/>
          <w:szCs w:val="24"/>
        </w:rPr>
        <w:t>Data Hasil Observasi Penilaian Sikap Perilaku Siswa Siklus I</w:t>
      </w:r>
      <w:r>
        <w:rPr>
          <w:rFonts w:ascii="Arial" w:hAnsi="Arial" w:cs="Arial"/>
          <w:sz w:val="24"/>
          <w:szCs w:val="24"/>
        </w:rPr>
        <w:t>I</w:t>
      </w:r>
    </w:p>
    <w:p w:rsidR="00977587" w:rsidRPr="001544E5" w:rsidRDefault="00977587" w:rsidP="00977587">
      <w:pPr>
        <w:pStyle w:val="Heading1Char"/>
        <w:tabs>
          <w:tab w:val="left" w:pos="851"/>
        </w:tabs>
        <w:spacing w:line="480" w:lineRule="auto"/>
        <w:ind w:left="567" w:firstLine="426"/>
        <w:jc w:val="both"/>
        <w:rPr>
          <w:rFonts w:ascii="Arial" w:hAnsi="Arial" w:cs="Arial"/>
          <w:sz w:val="24"/>
          <w:szCs w:val="24"/>
        </w:rPr>
      </w:pPr>
      <w:r w:rsidRPr="00800AEC">
        <w:rPr>
          <w:rFonts w:ascii="Arial" w:hAnsi="Arial" w:cs="Arial"/>
          <w:sz w:val="24"/>
          <w:szCs w:val="24"/>
        </w:rPr>
        <w:t xml:space="preserve">Penilaian perubahan perilaku siswa pada saat pembelajaran ini dilakukan dengan penilaian observasi yang dilakukan oleh </w:t>
      </w:r>
      <w:r w:rsidRPr="00800AEC">
        <w:rPr>
          <w:rFonts w:ascii="Arial" w:hAnsi="Arial" w:cs="Arial"/>
          <w:sz w:val="24"/>
          <w:szCs w:val="24"/>
          <w:lang w:val="en-US"/>
        </w:rPr>
        <w:t>kolaborator</w:t>
      </w:r>
      <w:r>
        <w:rPr>
          <w:rFonts w:ascii="Arial" w:hAnsi="Arial" w:cs="Arial"/>
          <w:sz w:val="24"/>
          <w:szCs w:val="24"/>
        </w:rPr>
        <w:t>.</w:t>
      </w:r>
      <w:r w:rsidRPr="00800AEC">
        <w:rPr>
          <w:rFonts w:ascii="Arial" w:hAnsi="Arial" w:cs="Arial"/>
          <w:sz w:val="24"/>
          <w:szCs w:val="24"/>
        </w:rPr>
        <w:t xml:space="preserve"> Hasil penilaian sikap siswa</w:t>
      </w:r>
      <w:r>
        <w:rPr>
          <w:rFonts w:ascii="Arial" w:hAnsi="Arial" w:cs="Arial"/>
          <w:sz w:val="24"/>
          <w:szCs w:val="24"/>
        </w:rPr>
        <w:t xml:space="preserve"> kelas IV-A Sekolah Dasar Negeri Ciluar 2 Kecamatan Bogor Utara Kota Bogor pada</w:t>
      </w:r>
      <w:r w:rsidRPr="00800AEC">
        <w:rPr>
          <w:rFonts w:ascii="Arial" w:hAnsi="Arial" w:cs="Arial"/>
          <w:sz w:val="24"/>
          <w:szCs w:val="24"/>
        </w:rPr>
        <w:t xml:space="preserve"> pembelajaran </w:t>
      </w:r>
      <w:r>
        <w:rPr>
          <w:rFonts w:ascii="Arial" w:hAnsi="Arial" w:cs="Arial"/>
          <w:sz w:val="24"/>
          <w:szCs w:val="24"/>
        </w:rPr>
        <w:t>3</w:t>
      </w:r>
      <w:r w:rsidRPr="00800AEC">
        <w:rPr>
          <w:rFonts w:ascii="Arial" w:hAnsi="Arial" w:cs="Arial"/>
          <w:sz w:val="24"/>
          <w:szCs w:val="24"/>
        </w:rPr>
        <w:t xml:space="preserve"> subtema </w:t>
      </w:r>
      <w:r>
        <w:rPr>
          <w:rFonts w:ascii="Arial" w:hAnsi="Arial" w:cs="Arial"/>
          <w:sz w:val="24"/>
          <w:szCs w:val="24"/>
        </w:rPr>
        <w:t>kebersamaan dalam keberagaman</w:t>
      </w:r>
      <w:r w:rsidRPr="00800AEC">
        <w:rPr>
          <w:rFonts w:ascii="Arial" w:hAnsi="Arial" w:cs="Arial"/>
          <w:sz w:val="24"/>
          <w:szCs w:val="24"/>
        </w:rPr>
        <w:t xml:space="preserve"> dapat dilihat pada tabel sebagai berikut :</w:t>
      </w:r>
    </w:p>
    <w:p w:rsidR="00977587" w:rsidRPr="001A2D83" w:rsidRDefault="00977587" w:rsidP="00977587">
      <w:pPr>
        <w:spacing w:after="0" w:line="360" w:lineRule="auto"/>
        <w:ind w:left="1701" w:hanging="850"/>
        <w:jc w:val="both"/>
        <w:rPr>
          <w:rFonts w:ascii="Arial" w:hAnsi="Arial" w:cs="Arial"/>
          <w:sz w:val="24"/>
          <w:szCs w:val="24"/>
        </w:rPr>
      </w:pPr>
      <w:r>
        <w:rPr>
          <w:rFonts w:ascii="Arial" w:hAnsi="Arial" w:cs="Arial"/>
          <w:sz w:val="24"/>
          <w:szCs w:val="24"/>
        </w:rPr>
        <w:t>Tabel 4.10</w:t>
      </w:r>
      <w:r w:rsidRPr="00F463F1">
        <w:rPr>
          <w:rFonts w:ascii="Arial" w:hAnsi="Arial" w:cs="Arial"/>
          <w:sz w:val="24"/>
          <w:szCs w:val="24"/>
        </w:rPr>
        <w:t xml:space="preserve"> Rekapitulas</w:t>
      </w:r>
      <w:r>
        <w:rPr>
          <w:rFonts w:ascii="Arial" w:hAnsi="Arial" w:cs="Arial"/>
          <w:sz w:val="24"/>
          <w:szCs w:val="24"/>
        </w:rPr>
        <w:t>i Data Hasil Perubahan</w:t>
      </w:r>
      <w:r w:rsidRPr="00F463F1">
        <w:rPr>
          <w:rFonts w:ascii="Arial" w:hAnsi="Arial" w:cs="Arial"/>
          <w:sz w:val="24"/>
          <w:szCs w:val="24"/>
        </w:rPr>
        <w:t xml:space="preserve"> Sikap Siklus I</w:t>
      </w:r>
      <w:r>
        <w:rPr>
          <w:rFonts w:ascii="Arial" w:hAnsi="Arial" w:cs="Arial"/>
          <w:sz w:val="24"/>
          <w:szCs w:val="24"/>
        </w:rPr>
        <w:t>I</w:t>
      </w:r>
    </w:p>
    <w:p w:rsidR="00977587" w:rsidRPr="00F463F1" w:rsidRDefault="00977587" w:rsidP="00977587">
      <w:pPr>
        <w:spacing w:after="0" w:line="240" w:lineRule="auto"/>
        <w:ind w:left="2268" w:hanging="1122"/>
        <w:jc w:val="both"/>
        <w:rPr>
          <w:rFonts w:ascii="Arial" w:hAnsi="Arial" w:cs="Arial"/>
          <w:sz w:val="24"/>
          <w:szCs w:val="24"/>
          <w:lang w:val="en-US"/>
        </w:rPr>
      </w:pPr>
    </w:p>
    <w:tbl>
      <w:tblPr>
        <w:tblStyle w:val="HeaderChar"/>
        <w:tblW w:w="8080" w:type="dxa"/>
        <w:tblInd w:w="108" w:type="dxa"/>
        <w:tblLayout w:type="fixed"/>
        <w:tblLook w:val="04A0" w:firstRow="1" w:lastRow="0" w:firstColumn="1" w:lastColumn="0" w:noHBand="0" w:noVBand="1"/>
      </w:tblPr>
      <w:tblGrid>
        <w:gridCol w:w="1418"/>
        <w:gridCol w:w="1559"/>
        <w:gridCol w:w="1559"/>
        <w:gridCol w:w="992"/>
        <w:gridCol w:w="993"/>
        <w:gridCol w:w="1559"/>
      </w:tblGrid>
      <w:tr w:rsidR="00977587" w:rsidRPr="000D1352" w:rsidTr="00977587">
        <w:trPr>
          <w:trHeight w:val="677"/>
        </w:trPr>
        <w:tc>
          <w:tcPr>
            <w:tcW w:w="1418" w:type="dxa"/>
            <w:vAlign w:val="center"/>
          </w:tcPr>
          <w:p w:rsidR="00977587" w:rsidRPr="004925D6" w:rsidRDefault="00977587" w:rsidP="00977587">
            <w:pPr>
              <w:jc w:val="center"/>
              <w:rPr>
                <w:rFonts w:ascii="Arial" w:eastAsia="Arial Unicode MS" w:hAnsi="Arial" w:cs="Arial"/>
                <w:b/>
                <w:sz w:val="24"/>
                <w:szCs w:val="24"/>
              </w:rPr>
            </w:pPr>
            <w:r w:rsidRPr="004925D6">
              <w:rPr>
                <w:rFonts w:ascii="Arial" w:eastAsia="Arial Unicode MS" w:hAnsi="Arial" w:cs="Arial"/>
                <w:b/>
                <w:sz w:val="24"/>
                <w:szCs w:val="24"/>
              </w:rPr>
              <w:t>Kelompok</w:t>
            </w:r>
          </w:p>
        </w:tc>
        <w:tc>
          <w:tcPr>
            <w:tcW w:w="1559" w:type="dxa"/>
            <w:vAlign w:val="center"/>
          </w:tcPr>
          <w:p w:rsidR="00977587" w:rsidRPr="004925D6" w:rsidRDefault="00977587" w:rsidP="00977587">
            <w:pPr>
              <w:jc w:val="center"/>
              <w:rPr>
                <w:rFonts w:ascii="Arial" w:eastAsia="Arial Unicode MS" w:hAnsi="Arial" w:cs="Arial"/>
                <w:b/>
                <w:sz w:val="24"/>
                <w:szCs w:val="24"/>
              </w:rPr>
            </w:pPr>
            <w:r w:rsidRPr="004925D6">
              <w:rPr>
                <w:rFonts w:ascii="Arial" w:eastAsia="Arial Unicode MS" w:hAnsi="Arial" w:cs="Arial"/>
                <w:b/>
                <w:sz w:val="24"/>
                <w:szCs w:val="24"/>
              </w:rPr>
              <w:t>Kolabolator I</w:t>
            </w:r>
          </w:p>
        </w:tc>
        <w:tc>
          <w:tcPr>
            <w:tcW w:w="1559" w:type="dxa"/>
            <w:vAlign w:val="center"/>
          </w:tcPr>
          <w:p w:rsidR="00977587" w:rsidRPr="004925D6" w:rsidRDefault="00977587" w:rsidP="00977587">
            <w:pPr>
              <w:jc w:val="center"/>
              <w:rPr>
                <w:rFonts w:ascii="Arial" w:eastAsia="Arial Unicode MS" w:hAnsi="Arial" w:cs="Arial"/>
                <w:b/>
                <w:sz w:val="24"/>
                <w:szCs w:val="24"/>
              </w:rPr>
            </w:pPr>
            <w:r w:rsidRPr="004925D6">
              <w:rPr>
                <w:rFonts w:ascii="Arial" w:eastAsia="Arial Unicode MS" w:hAnsi="Arial" w:cs="Arial"/>
                <w:b/>
                <w:sz w:val="24"/>
                <w:szCs w:val="24"/>
              </w:rPr>
              <w:t>Kolabolator II</w:t>
            </w:r>
          </w:p>
        </w:tc>
        <w:tc>
          <w:tcPr>
            <w:tcW w:w="992" w:type="dxa"/>
            <w:vAlign w:val="center"/>
          </w:tcPr>
          <w:p w:rsidR="00977587" w:rsidRPr="004925D6" w:rsidRDefault="00977587" w:rsidP="00977587">
            <w:pPr>
              <w:jc w:val="center"/>
              <w:rPr>
                <w:rFonts w:ascii="Arial" w:eastAsia="Arial Unicode MS" w:hAnsi="Arial" w:cs="Arial"/>
                <w:b/>
                <w:sz w:val="24"/>
                <w:szCs w:val="24"/>
              </w:rPr>
            </w:pPr>
            <w:r w:rsidRPr="004925D6">
              <w:rPr>
                <w:rFonts w:ascii="Arial" w:eastAsia="Arial Unicode MS" w:hAnsi="Arial" w:cs="Arial"/>
                <w:b/>
                <w:sz w:val="24"/>
                <w:szCs w:val="24"/>
              </w:rPr>
              <w:t>Sub Total</w:t>
            </w:r>
          </w:p>
        </w:tc>
        <w:tc>
          <w:tcPr>
            <w:tcW w:w="993" w:type="dxa"/>
            <w:vAlign w:val="center"/>
          </w:tcPr>
          <w:p w:rsidR="00977587" w:rsidRPr="004925D6" w:rsidRDefault="00977587" w:rsidP="00977587">
            <w:pPr>
              <w:jc w:val="center"/>
              <w:rPr>
                <w:rFonts w:ascii="Arial" w:eastAsia="Arial Unicode MS" w:hAnsi="Arial" w:cs="Arial"/>
                <w:b/>
                <w:sz w:val="24"/>
                <w:szCs w:val="24"/>
              </w:rPr>
            </w:pPr>
            <w:r w:rsidRPr="004925D6">
              <w:rPr>
                <w:rFonts w:ascii="Arial" w:eastAsia="Arial Unicode MS" w:hAnsi="Arial" w:cs="Arial"/>
                <w:b/>
                <w:sz w:val="24"/>
                <w:szCs w:val="24"/>
              </w:rPr>
              <w:t>Rata-rata</w:t>
            </w:r>
          </w:p>
        </w:tc>
        <w:tc>
          <w:tcPr>
            <w:tcW w:w="1559" w:type="dxa"/>
            <w:vAlign w:val="center"/>
          </w:tcPr>
          <w:p w:rsidR="00977587" w:rsidRPr="004925D6" w:rsidRDefault="00977587" w:rsidP="00977587">
            <w:pPr>
              <w:jc w:val="center"/>
              <w:rPr>
                <w:rFonts w:ascii="Arial" w:eastAsia="Arial Unicode MS" w:hAnsi="Arial" w:cs="Arial"/>
                <w:b/>
                <w:sz w:val="24"/>
                <w:szCs w:val="24"/>
              </w:rPr>
            </w:pPr>
            <w:r w:rsidRPr="004925D6">
              <w:rPr>
                <w:rFonts w:ascii="Arial" w:eastAsia="Arial Unicode MS" w:hAnsi="Arial" w:cs="Arial"/>
                <w:b/>
                <w:sz w:val="24"/>
                <w:szCs w:val="24"/>
              </w:rPr>
              <w:t>Interpretasi</w:t>
            </w:r>
          </w:p>
        </w:tc>
      </w:tr>
      <w:tr w:rsidR="00977587" w:rsidRPr="000D1352" w:rsidTr="00977587">
        <w:tc>
          <w:tcPr>
            <w:tcW w:w="1418" w:type="dxa"/>
            <w:vAlign w:val="center"/>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75,00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78,33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153,33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76,67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 xml:space="preserve">Baik </w:t>
            </w:r>
          </w:p>
        </w:tc>
      </w:tr>
      <w:tr w:rsidR="00977587" w:rsidRPr="000D1352" w:rsidTr="00977587">
        <w:tc>
          <w:tcPr>
            <w:tcW w:w="1418" w:type="dxa"/>
            <w:vAlign w:val="center"/>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2</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75,00</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80,00</w:t>
            </w:r>
          </w:p>
        </w:tc>
        <w:tc>
          <w:tcPr>
            <w:tcW w:w="992"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155,00</w:t>
            </w:r>
          </w:p>
        </w:tc>
        <w:tc>
          <w:tcPr>
            <w:tcW w:w="993"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77,50</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 xml:space="preserve">Baik </w:t>
            </w:r>
          </w:p>
        </w:tc>
      </w:tr>
      <w:tr w:rsidR="00977587" w:rsidRPr="000D1352" w:rsidTr="00977587">
        <w:tc>
          <w:tcPr>
            <w:tcW w:w="1418" w:type="dxa"/>
            <w:vAlign w:val="center"/>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3</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76,67</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80,00</w:t>
            </w:r>
          </w:p>
        </w:tc>
        <w:tc>
          <w:tcPr>
            <w:tcW w:w="992"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156,67</w:t>
            </w:r>
          </w:p>
        </w:tc>
        <w:tc>
          <w:tcPr>
            <w:tcW w:w="993"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78,33</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 xml:space="preserve">Baik </w:t>
            </w:r>
          </w:p>
        </w:tc>
      </w:tr>
      <w:tr w:rsidR="00977587" w:rsidRPr="000D1352" w:rsidTr="00977587">
        <w:tc>
          <w:tcPr>
            <w:tcW w:w="1418" w:type="dxa"/>
            <w:vAlign w:val="center"/>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4</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81,83</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81,83</w:t>
            </w:r>
          </w:p>
        </w:tc>
        <w:tc>
          <w:tcPr>
            <w:tcW w:w="992"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163,67</w:t>
            </w:r>
          </w:p>
        </w:tc>
        <w:tc>
          <w:tcPr>
            <w:tcW w:w="993"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81,83</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Sangat Baik</w:t>
            </w:r>
          </w:p>
        </w:tc>
      </w:tr>
      <w:tr w:rsidR="00977587" w:rsidRPr="000D1352" w:rsidTr="00977587">
        <w:tc>
          <w:tcPr>
            <w:tcW w:w="1418" w:type="dxa"/>
            <w:vAlign w:val="center"/>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5</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76,33</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79,08</w:t>
            </w:r>
          </w:p>
        </w:tc>
        <w:tc>
          <w:tcPr>
            <w:tcW w:w="992"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155,42</w:t>
            </w:r>
          </w:p>
        </w:tc>
        <w:tc>
          <w:tcPr>
            <w:tcW w:w="993"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77,71</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 xml:space="preserve">Baik </w:t>
            </w:r>
          </w:p>
        </w:tc>
      </w:tr>
      <w:tr w:rsidR="00977587" w:rsidRPr="000D1352" w:rsidTr="00977587">
        <w:tc>
          <w:tcPr>
            <w:tcW w:w="1418" w:type="dxa"/>
            <w:vAlign w:val="center"/>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6</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76,33</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79,08</w:t>
            </w:r>
          </w:p>
        </w:tc>
        <w:tc>
          <w:tcPr>
            <w:tcW w:w="992"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155,42</w:t>
            </w:r>
          </w:p>
        </w:tc>
        <w:tc>
          <w:tcPr>
            <w:tcW w:w="993"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77,71</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 xml:space="preserve">Baik </w:t>
            </w:r>
          </w:p>
        </w:tc>
      </w:tr>
      <w:tr w:rsidR="00977587" w:rsidRPr="000D1352" w:rsidTr="00977587">
        <w:trPr>
          <w:trHeight w:val="350"/>
        </w:trPr>
        <w:tc>
          <w:tcPr>
            <w:tcW w:w="1418" w:type="dxa"/>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Jumlah</w:t>
            </w:r>
          </w:p>
        </w:tc>
        <w:tc>
          <w:tcPr>
            <w:tcW w:w="1559" w:type="dxa"/>
            <w:vAlign w:val="center"/>
          </w:tcPr>
          <w:p w:rsidR="00977587" w:rsidRDefault="00977587" w:rsidP="00977587">
            <w:pPr>
              <w:jc w:val="center"/>
              <w:rPr>
                <w:rFonts w:ascii="Arial" w:hAnsi="Arial" w:cs="Arial"/>
                <w:sz w:val="24"/>
                <w:szCs w:val="24"/>
              </w:rPr>
            </w:pPr>
            <w:r>
              <w:rPr>
                <w:rFonts w:ascii="Arial" w:hAnsi="Arial" w:cs="Arial"/>
              </w:rPr>
              <w:t>461,17</w:t>
            </w:r>
          </w:p>
        </w:tc>
        <w:tc>
          <w:tcPr>
            <w:tcW w:w="1559" w:type="dxa"/>
            <w:vAlign w:val="center"/>
          </w:tcPr>
          <w:p w:rsidR="00977587" w:rsidRDefault="00977587" w:rsidP="00977587">
            <w:pPr>
              <w:jc w:val="center"/>
              <w:rPr>
                <w:rFonts w:ascii="Arial" w:hAnsi="Arial" w:cs="Arial"/>
                <w:sz w:val="24"/>
                <w:szCs w:val="24"/>
              </w:rPr>
            </w:pPr>
            <w:r>
              <w:rPr>
                <w:rFonts w:ascii="Arial" w:hAnsi="Arial" w:cs="Arial"/>
              </w:rPr>
              <w:t>478,33</w:t>
            </w:r>
          </w:p>
        </w:tc>
        <w:tc>
          <w:tcPr>
            <w:tcW w:w="992" w:type="dxa"/>
            <w:vAlign w:val="center"/>
          </w:tcPr>
          <w:p w:rsidR="00977587" w:rsidRDefault="00977587" w:rsidP="00977587">
            <w:pPr>
              <w:jc w:val="center"/>
              <w:rPr>
                <w:rFonts w:ascii="Arial" w:hAnsi="Arial" w:cs="Arial"/>
                <w:sz w:val="24"/>
                <w:szCs w:val="24"/>
              </w:rPr>
            </w:pPr>
            <w:r>
              <w:rPr>
                <w:rFonts w:ascii="Arial" w:hAnsi="Arial" w:cs="Arial"/>
              </w:rPr>
              <w:t>939,50</w:t>
            </w:r>
          </w:p>
        </w:tc>
        <w:tc>
          <w:tcPr>
            <w:tcW w:w="993" w:type="dxa"/>
            <w:vAlign w:val="center"/>
          </w:tcPr>
          <w:p w:rsidR="00977587" w:rsidRDefault="00977587" w:rsidP="00977587">
            <w:pPr>
              <w:jc w:val="center"/>
              <w:rPr>
                <w:rFonts w:ascii="Arial" w:hAnsi="Arial" w:cs="Arial"/>
                <w:sz w:val="24"/>
                <w:szCs w:val="24"/>
              </w:rPr>
            </w:pPr>
            <w:r>
              <w:rPr>
                <w:rFonts w:ascii="Arial" w:hAnsi="Arial" w:cs="Arial"/>
              </w:rPr>
              <w:t>469,75</w:t>
            </w:r>
          </w:p>
        </w:tc>
        <w:tc>
          <w:tcPr>
            <w:tcW w:w="1559" w:type="dxa"/>
            <w:vAlign w:val="center"/>
          </w:tcPr>
          <w:p w:rsidR="00977587" w:rsidRDefault="00977587" w:rsidP="00977587">
            <w:pPr>
              <w:jc w:val="center"/>
              <w:rPr>
                <w:rFonts w:ascii="Arial" w:hAnsi="Arial" w:cs="Arial"/>
                <w:sz w:val="24"/>
                <w:szCs w:val="24"/>
              </w:rPr>
            </w:pPr>
            <w:r>
              <w:rPr>
                <w:rFonts w:ascii="Arial" w:hAnsi="Arial" w:cs="Arial"/>
              </w:rPr>
              <w:t>-</w:t>
            </w:r>
          </w:p>
        </w:tc>
      </w:tr>
      <w:tr w:rsidR="00977587" w:rsidRPr="000D1352" w:rsidTr="00977587">
        <w:tc>
          <w:tcPr>
            <w:tcW w:w="1418" w:type="dxa"/>
            <w:vAlign w:val="center"/>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Rata-rata</w:t>
            </w:r>
          </w:p>
        </w:tc>
        <w:tc>
          <w:tcPr>
            <w:tcW w:w="1559" w:type="dxa"/>
            <w:vAlign w:val="center"/>
          </w:tcPr>
          <w:p w:rsidR="00977587" w:rsidRDefault="00977587" w:rsidP="00977587">
            <w:pPr>
              <w:jc w:val="center"/>
              <w:rPr>
                <w:rFonts w:ascii="Arial" w:hAnsi="Arial" w:cs="Arial"/>
                <w:sz w:val="24"/>
                <w:szCs w:val="24"/>
              </w:rPr>
            </w:pPr>
            <w:r>
              <w:rPr>
                <w:rFonts w:ascii="Arial" w:hAnsi="Arial" w:cs="Arial"/>
              </w:rPr>
              <w:t>76,86</w:t>
            </w:r>
          </w:p>
        </w:tc>
        <w:tc>
          <w:tcPr>
            <w:tcW w:w="1559" w:type="dxa"/>
            <w:vAlign w:val="center"/>
          </w:tcPr>
          <w:p w:rsidR="00977587" w:rsidRDefault="00977587" w:rsidP="00977587">
            <w:pPr>
              <w:jc w:val="center"/>
              <w:rPr>
                <w:rFonts w:ascii="Arial" w:hAnsi="Arial" w:cs="Arial"/>
                <w:sz w:val="24"/>
                <w:szCs w:val="24"/>
              </w:rPr>
            </w:pPr>
            <w:r>
              <w:rPr>
                <w:rFonts w:ascii="Arial" w:hAnsi="Arial" w:cs="Arial"/>
              </w:rPr>
              <w:t>79,72</w:t>
            </w:r>
          </w:p>
        </w:tc>
        <w:tc>
          <w:tcPr>
            <w:tcW w:w="992" w:type="dxa"/>
            <w:vAlign w:val="center"/>
          </w:tcPr>
          <w:p w:rsidR="00977587" w:rsidRDefault="00977587" w:rsidP="00977587">
            <w:pPr>
              <w:jc w:val="center"/>
              <w:rPr>
                <w:rFonts w:ascii="Arial" w:hAnsi="Arial" w:cs="Arial"/>
                <w:sz w:val="24"/>
                <w:szCs w:val="24"/>
              </w:rPr>
            </w:pPr>
            <w:r>
              <w:rPr>
                <w:rFonts w:ascii="Arial" w:hAnsi="Arial" w:cs="Arial"/>
              </w:rPr>
              <w:t>156,58</w:t>
            </w:r>
          </w:p>
        </w:tc>
        <w:tc>
          <w:tcPr>
            <w:tcW w:w="993" w:type="dxa"/>
            <w:vAlign w:val="center"/>
          </w:tcPr>
          <w:p w:rsidR="00977587" w:rsidRDefault="00977587" w:rsidP="00977587">
            <w:pPr>
              <w:jc w:val="center"/>
              <w:rPr>
                <w:rFonts w:ascii="Arial" w:hAnsi="Arial" w:cs="Arial"/>
                <w:sz w:val="24"/>
                <w:szCs w:val="24"/>
              </w:rPr>
            </w:pPr>
            <w:r>
              <w:rPr>
                <w:rFonts w:ascii="Arial" w:hAnsi="Arial" w:cs="Arial"/>
              </w:rPr>
              <w:t>78,29</w:t>
            </w:r>
          </w:p>
        </w:tc>
        <w:tc>
          <w:tcPr>
            <w:tcW w:w="1559" w:type="dxa"/>
            <w:vAlign w:val="center"/>
          </w:tcPr>
          <w:p w:rsidR="00977587" w:rsidRDefault="00977587" w:rsidP="00977587">
            <w:pPr>
              <w:jc w:val="center"/>
              <w:rPr>
                <w:rFonts w:ascii="Arial" w:hAnsi="Arial" w:cs="Arial"/>
                <w:sz w:val="24"/>
                <w:szCs w:val="24"/>
              </w:rPr>
            </w:pPr>
            <w:r>
              <w:rPr>
                <w:rFonts w:ascii="Arial" w:hAnsi="Arial" w:cs="Arial"/>
              </w:rPr>
              <w:t xml:space="preserve">Baik </w:t>
            </w:r>
          </w:p>
        </w:tc>
      </w:tr>
    </w:tbl>
    <w:p w:rsidR="00977587" w:rsidRPr="00F463F1" w:rsidRDefault="00977587" w:rsidP="00977587">
      <w:pPr>
        <w:spacing w:after="0" w:line="240" w:lineRule="auto"/>
        <w:jc w:val="both"/>
        <w:rPr>
          <w:rFonts w:ascii="Arial" w:hAnsi="Arial" w:cs="Arial"/>
          <w:sz w:val="24"/>
          <w:szCs w:val="24"/>
          <w:lang w:val="en-US"/>
        </w:rPr>
      </w:pPr>
    </w:p>
    <w:p w:rsidR="00977587" w:rsidRPr="001544E5" w:rsidRDefault="00977587" w:rsidP="00977587">
      <w:pPr>
        <w:spacing w:after="0" w:line="480" w:lineRule="auto"/>
        <w:ind w:left="567" w:firstLine="426"/>
        <w:jc w:val="both"/>
        <w:rPr>
          <w:rFonts w:ascii="Arial" w:hAnsi="Arial" w:cs="Arial"/>
          <w:sz w:val="24"/>
        </w:rPr>
      </w:pPr>
      <w:r w:rsidRPr="00403349">
        <w:rPr>
          <w:rFonts w:ascii="Arial" w:hAnsi="Arial" w:cs="Arial"/>
          <w:sz w:val="24"/>
        </w:rPr>
        <w:t>Berdasarkan</w:t>
      </w:r>
      <w:r>
        <w:rPr>
          <w:rFonts w:ascii="Arial" w:hAnsi="Arial" w:cs="Arial"/>
          <w:sz w:val="24"/>
        </w:rPr>
        <w:t xml:space="preserve"> tabel di atas,</w:t>
      </w:r>
      <w:r w:rsidRPr="00403349">
        <w:rPr>
          <w:rFonts w:ascii="Arial" w:hAnsi="Arial" w:cs="Arial"/>
          <w:sz w:val="24"/>
        </w:rPr>
        <w:t xml:space="preserve"> dapat dijelaskan bahwa </w:t>
      </w:r>
      <w:r>
        <w:rPr>
          <w:rFonts w:ascii="Arial" w:hAnsi="Arial" w:cs="Arial"/>
          <w:sz w:val="24"/>
        </w:rPr>
        <w:t>k</w:t>
      </w:r>
      <w:r w:rsidRPr="00403349">
        <w:rPr>
          <w:rFonts w:ascii="Arial" w:hAnsi="Arial" w:cs="Arial"/>
          <w:sz w:val="24"/>
        </w:rPr>
        <w:t xml:space="preserve">elompok 1 mendapatkan perolehan nilai rata-rata </w:t>
      </w:r>
      <w:r>
        <w:rPr>
          <w:rFonts w:ascii="Arial" w:hAnsi="Arial" w:cs="Arial"/>
          <w:sz w:val="24"/>
        </w:rPr>
        <w:t>76,67 dengan interpretasi baik, kelompok 2 mendapatkan</w:t>
      </w:r>
      <w:r w:rsidRPr="00403349">
        <w:rPr>
          <w:rFonts w:ascii="Arial" w:hAnsi="Arial" w:cs="Arial"/>
          <w:sz w:val="24"/>
        </w:rPr>
        <w:t xml:space="preserve"> nilai rata-rata </w:t>
      </w:r>
      <w:r>
        <w:rPr>
          <w:rFonts w:ascii="Arial" w:hAnsi="Arial" w:cs="Arial"/>
          <w:sz w:val="24"/>
        </w:rPr>
        <w:t>77,50</w:t>
      </w:r>
      <w:r w:rsidRPr="00403349">
        <w:rPr>
          <w:rFonts w:ascii="Arial" w:hAnsi="Arial" w:cs="Arial"/>
          <w:sz w:val="24"/>
        </w:rPr>
        <w:t xml:space="preserve"> </w:t>
      </w:r>
      <w:r>
        <w:rPr>
          <w:rFonts w:ascii="Arial" w:hAnsi="Arial" w:cs="Arial"/>
          <w:sz w:val="24"/>
        </w:rPr>
        <w:t xml:space="preserve">dengan </w:t>
      </w:r>
      <w:r w:rsidRPr="00403349">
        <w:rPr>
          <w:rFonts w:ascii="Arial" w:hAnsi="Arial" w:cs="Arial"/>
          <w:sz w:val="24"/>
        </w:rPr>
        <w:t>inter</w:t>
      </w:r>
      <w:r>
        <w:rPr>
          <w:rFonts w:ascii="Arial" w:hAnsi="Arial" w:cs="Arial"/>
          <w:sz w:val="24"/>
        </w:rPr>
        <w:t>pretasi baik, kelompok 3 mendapatkan</w:t>
      </w:r>
      <w:r w:rsidRPr="00403349">
        <w:rPr>
          <w:rFonts w:ascii="Arial" w:hAnsi="Arial" w:cs="Arial"/>
          <w:sz w:val="24"/>
        </w:rPr>
        <w:t xml:space="preserve"> nilai rata-rata </w:t>
      </w:r>
      <w:r>
        <w:rPr>
          <w:rFonts w:ascii="Arial" w:hAnsi="Arial" w:cs="Arial"/>
          <w:sz w:val="24"/>
        </w:rPr>
        <w:t>78,33</w:t>
      </w:r>
      <w:r w:rsidRPr="00403349">
        <w:rPr>
          <w:rFonts w:ascii="Arial" w:hAnsi="Arial" w:cs="Arial"/>
          <w:sz w:val="24"/>
        </w:rPr>
        <w:t xml:space="preserve"> </w:t>
      </w:r>
      <w:r>
        <w:rPr>
          <w:rFonts w:ascii="Arial" w:hAnsi="Arial" w:cs="Arial"/>
          <w:sz w:val="24"/>
        </w:rPr>
        <w:t xml:space="preserve">dengan </w:t>
      </w:r>
      <w:r w:rsidRPr="00403349">
        <w:rPr>
          <w:rFonts w:ascii="Arial" w:hAnsi="Arial" w:cs="Arial"/>
          <w:sz w:val="24"/>
        </w:rPr>
        <w:t>interp</w:t>
      </w:r>
      <w:r>
        <w:rPr>
          <w:rFonts w:ascii="Arial" w:hAnsi="Arial" w:cs="Arial"/>
          <w:sz w:val="24"/>
        </w:rPr>
        <w:t>retasi baik, kelompok 4 mendapatkan</w:t>
      </w:r>
      <w:r w:rsidRPr="00403349">
        <w:rPr>
          <w:rFonts w:ascii="Arial" w:hAnsi="Arial" w:cs="Arial"/>
          <w:sz w:val="24"/>
        </w:rPr>
        <w:t xml:space="preserve"> nilai rata-rata </w:t>
      </w:r>
      <w:r>
        <w:rPr>
          <w:rFonts w:ascii="Arial" w:hAnsi="Arial" w:cs="Arial"/>
          <w:sz w:val="24"/>
        </w:rPr>
        <w:t>81,83</w:t>
      </w:r>
      <w:r w:rsidRPr="00403349">
        <w:rPr>
          <w:rFonts w:ascii="Arial" w:hAnsi="Arial" w:cs="Arial"/>
          <w:sz w:val="24"/>
        </w:rPr>
        <w:t xml:space="preserve"> </w:t>
      </w:r>
      <w:r>
        <w:rPr>
          <w:rFonts w:ascii="Arial" w:hAnsi="Arial" w:cs="Arial"/>
          <w:sz w:val="24"/>
        </w:rPr>
        <w:t xml:space="preserve">dengan </w:t>
      </w:r>
      <w:r w:rsidRPr="00403349">
        <w:rPr>
          <w:rFonts w:ascii="Arial" w:hAnsi="Arial" w:cs="Arial"/>
          <w:sz w:val="24"/>
        </w:rPr>
        <w:t xml:space="preserve">interpretasi </w:t>
      </w:r>
      <w:r>
        <w:rPr>
          <w:rFonts w:ascii="Arial" w:hAnsi="Arial" w:cs="Arial"/>
          <w:sz w:val="24"/>
        </w:rPr>
        <w:t>sangat baik, kelompok 5 mendapatkan</w:t>
      </w:r>
      <w:r w:rsidRPr="00403349">
        <w:rPr>
          <w:rFonts w:ascii="Arial" w:hAnsi="Arial" w:cs="Arial"/>
          <w:sz w:val="24"/>
        </w:rPr>
        <w:t xml:space="preserve"> nilai rata-rata </w:t>
      </w:r>
      <w:r>
        <w:rPr>
          <w:rFonts w:ascii="Arial" w:hAnsi="Arial" w:cs="Arial"/>
          <w:sz w:val="24"/>
        </w:rPr>
        <w:t>77,71</w:t>
      </w:r>
      <w:r w:rsidRPr="00403349">
        <w:rPr>
          <w:rFonts w:ascii="Arial" w:hAnsi="Arial" w:cs="Arial"/>
          <w:sz w:val="24"/>
        </w:rPr>
        <w:t xml:space="preserve"> </w:t>
      </w:r>
      <w:r>
        <w:rPr>
          <w:rFonts w:ascii="Arial" w:hAnsi="Arial" w:cs="Arial"/>
          <w:sz w:val="24"/>
        </w:rPr>
        <w:t xml:space="preserve">dengan </w:t>
      </w:r>
      <w:r w:rsidRPr="00403349">
        <w:rPr>
          <w:rFonts w:ascii="Arial" w:hAnsi="Arial" w:cs="Arial"/>
          <w:sz w:val="24"/>
        </w:rPr>
        <w:t xml:space="preserve">interpretasi </w:t>
      </w:r>
      <w:r>
        <w:rPr>
          <w:rFonts w:ascii="Arial" w:hAnsi="Arial" w:cs="Arial"/>
          <w:sz w:val="24"/>
        </w:rPr>
        <w:t>Baik</w:t>
      </w:r>
      <w:r w:rsidRPr="00403349">
        <w:rPr>
          <w:rFonts w:ascii="Arial" w:hAnsi="Arial" w:cs="Arial"/>
          <w:sz w:val="24"/>
        </w:rPr>
        <w:t xml:space="preserve">, </w:t>
      </w:r>
      <w:r>
        <w:rPr>
          <w:rFonts w:ascii="Arial" w:hAnsi="Arial" w:cs="Arial"/>
          <w:sz w:val="24"/>
        </w:rPr>
        <w:t xml:space="preserve">dan </w:t>
      </w:r>
      <w:r w:rsidRPr="00403349">
        <w:rPr>
          <w:rFonts w:ascii="Arial" w:hAnsi="Arial" w:cs="Arial"/>
          <w:sz w:val="24"/>
        </w:rPr>
        <w:t>kelomp</w:t>
      </w:r>
      <w:r>
        <w:rPr>
          <w:rFonts w:ascii="Arial" w:hAnsi="Arial" w:cs="Arial"/>
          <w:sz w:val="24"/>
        </w:rPr>
        <w:t>ok 6 mendapatkan nilai rata-rata 77,71 dengan interpretasi baik.</w:t>
      </w:r>
      <w:r w:rsidRPr="00403349">
        <w:rPr>
          <w:rFonts w:ascii="Arial" w:hAnsi="Arial" w:cs="Arial"/>
          <w:sz w:val="24"/>
        </w:rPr>
        <w:t xml:space="preserve"> </w:t>
      </w:r>
      <w:r>
        <w:rPr>
          <w:rFonts w:ascii="Arial" w:hAnsi="Arial" w:cs="Arial"/>
          <w:sz w:val="24"/>
        </w:rPr>
        <w:t>U</w:t>
      </w:r>
      <w:r w:rsidRPr="00403349">
        <w:rPr>
          <w:rFonts w:ascii="Arial" w:hAnsi="Arial" w:cs="Arial"/>
          <w:sz w:val="24"/>
        </w:rPr>
        <w:t xml:space="preserve">ntuk lebih jelas mengenai perubahan perilaku siswa kelas </w:t>
      </w:r>
      <w:r>
        <w:rPr>
          <w:rFonts w:ascii="Arial" w:hAnsi="Arial" w:cs="Arial"/>
          <w:sz w:val="24"/>
        </w:rPr>
        <w:t>IV A</w:t>
      </w:r>
      <w:r w:rsidRPr="00403349">
        <w:rPr>
          <w:rFonts w:ascii="Arial" w:hAnsi="Arial" w:cs="Arial"/>
          <w:sz w:val="24"/>
        </w:rPr>
        <w:t xml:space="preserve"> Sekolah Dasar Negeri </w:t>
      </w:r>
      <w:r>
        <w:rPr>
          <w:rFonts w:ascii="Arial" w:hAnsi="Arial" w:cs="Arial"/>
          <w:sz w:val="24"/>
        </w:rPr>
        <w:t>Ciluar 2 Kecamatan Bogor Utara</w:t>
      </w:r>
      <w:r>
        <w:rPr>
          <w:rFonts w:ascii="Arial" w:hAnsi="Arial" w:cs="Arial"/>
          <w:bCs/>
          <w:sz w:val="24"/>
        </w:rPr>
        <w:t xml:space="preserve"> Kota</w:t>
      </w:r>
      <w:r w:rsidRPr="00403349">
        <w:rPr>
          <w:rFonts w:ascii="Arial" w:hAnsi="Arial" w:cs="Arial"/>
          <w:bCs/>
          <w:sz w:val="24"/>
          <w:lang w:val="sv-SE"/>
        </w:rPr>
        <w:t xml:space="preserve"> Bogor </w:t>
      </w:r>
      <w:r>
        <w:rPr>
          <w:rFonts w:ascii="Arial" w:hAnsi="Arial" w:cs="Arial"/>
          <w:sz w:val="24"/>
        </w:rPr>
        <w:t>pada saat proses pembelajaran,</w:t>
      </w:r>
      <w:r w:rsidRPr="00403349">
        <w:rPr>
          <w:rFonts w:ascii="Arial" w:hAnsi="Arial" w:cs="Arial"/>
          <w:sz w:val="24"/>
        </w:rPr>
        <w:t xml:space="preserve"> dapat dilihat pada diagram histogram di bawah ini:</w:t>
      </w:r>
    </w:p>
    <w:p w:rsidR="00977587" w:rsidRDefault="00977587" w:rsidP="00977587">
      <w:pPr>
        <w:spacing w:after="0" w:line="480" w:lineRule="auto"/>
        <w:ind w:left="709" w:firstLine="425"/>
        <w:jc w:val="both"/>
        <w:rPr>
          <w:rFonts w:ascii="Arial" w:hAnsi="Arial" w:cs="Arial"/>
          <w:sz w:val="24"/>
          <w:szCs w:val="24"/>
        </w:rPr>
      </w:pPr>
      <w:r w:rsidRPr="005A4A31">
        <w:rPr>
          <w:rFonts w:ascii="Arial" w:hAnsi="Arial" w:cs="Arial"/>
          <w:noProof/>
          <w:sz w:val="24"/>
        </w:rPr>
        <w:drawing>
          <wp:anchor distT="0" distB="0" distL="114300" distR="114300" simplePos="0" relativeHeight="251713536" behindDoc="0" locked="0" layoutInCell="1" allowOverlap="1" wp14:anchorId="6C4DABBA" wp14:editId="7AC1E42B">
            <wp:simplePos x="0" y="0"/>
            <wp:positionH relativeFrom="column">
              <wp:posOffset>283845</wp:posOffset>
            </wp:positionH>
            <wp:positionV relativeFrom="paragraph">
              <wp:posOffset>47625</wp:posOffset>
            </wp:positionV>
            <wp:extent cx="4419600" cy="2686050"/>
            <wp:effectExtent l="0" t="0" r="19050" b="19050"/>
            <wp:wrapNone/>
            <wp:docPr id="5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p>
    <w:p w:rsidR="00977587" w:rsidRDefault="00977587" w:rsidP="00977587">
      <w:pPr>
        <w:spacing w:after="0" w:line="480" w:lineRule="auto"/>
        <w:ind w:left="709" w:firstLine="425"/>
        <w:jc w:val="both"/>
        <w:rPr>
          <w:rFonts w:ascii="Arial" w:hAnsi="Arial" w:cs="Arial"/>
          <w:sz w:val="24"/>
          <w:szCs w:val="24"/>
        </w:rPr>
      </w:pPr>
    </w:p>
    <w:p w:rsidR="00977587" w:rsidRDefault="00977587" w:rsidP="00977587">
      <w:pPr>
        <w:spacing w:after="0" w:line="240" w:lineRule="auto"/>
        <w:jc w:val="both"/>
        <w:rPr>
          <w:rFonts w:ascii="Arial" w:hAnsi="Arial" w:cs="Arial"/>
          <w:sz w:val="24"/>
          <w:szCs w:val="24"/>
        </w:rPr>
      </w:pPr>
    </w:p>
    <w:p w:rsidR="00977587" w:rsidRDefault="00977587" w:rsidP="00977587">
      <w:pPr>
        <w:spacing w:after="0" w:line="240" w:lineRule="auto"/>
        <w:jc w:val="both"/>
        <w:rPr>
          <w:rFonts w:ascii="Arial" w:hAnsi="Arial" w:cs="Arial"/>
          <w:sz w:val="24"/>
          <w:szCs w:val="24"/>
        </w:rPr>
      </w:pPr>
    </w:p>
    <w:p w:rsidR="00977587" w:rsidRDefault="00977587" w:rsidP="00977587">
      <w:pPr>
        <w:spacing w:after="0" w:line="240" w:lineRule="auto"/>
        <w:jc w:val="both"/>
        <w:rPr>
          <w:rFonts w:ascii="Arial" w:hAnsi="Arial" w:cs="Arial"/>
          <w:sz w:val="24"/>
          <w:szCs w:val="24"/>
        </w:rPr>
      </w:pPr>
    </w:p>
    <w:p w:rsidR="00977587" w:rsidRDefault="00977587" w:rsidP="00977587">
      <w:pPr>
        <w:spacing w:after="0" w:line="240" w:lineRule="auto"/>
        <w:jc w:val="both"/>
        <w:rPr>
          <w:rFonts w:ascii="Arial" w:hAnsi="Arial" w:cs="Arial"/>
          <w:sz w:val="24"/>
          <w:szCs w:val="24"/>
        </w:rPr>
      </w:pPr>
    </w:p>
    <w:p w:rsidR="00977587" w:rsidRDefault="00977587" w:rsidP="00977587">
      <w:pPr>
        <w:spacing w:after="0" w:line="240" w:lineRule="auto"/>
        <w:jc w:val="both"/>
        <w:rPr>
          <w:rFonts w:ascii="Arial" w:hAnsi="Arial" w:cs="Arial"/>
          <w:sz w:val="24"/>
          <w:szCs w:val="24"/>
        </w:rPr>
      </w:pPr>
    </w:p>
    <w:p w:rsidR="00977587" w:rsidRDefault="00977587" w:rsidP="00977587">
      <w:pPr>
        <w:spacing w:after="0" w:line="240" w:lineRule="auto"/>
        <w:jc w:val="both"/>
        <w:rPr>
          <w:rFonts w:ascii="Arial" w:hAnsi="Arial" w:cs="Arial"/>
          <w:sz w:val="24"/>
          <w:szCs w:val="24"/>
        </w:rPr>
      </w:pPr>
    </w:p>
    <w:p w:rsidR="00977587" w:rsidRDefault="00977587" w:rsidP="00977587">
      <w:pPr>
        <w:spacing w:after="0" w:line="240" w:lineRule="auto"/>
        <w:jc w:val="both"/>
        <w:rPr>
          <w:rFonts w:ascii="Arial" w:hAnsi="Arial" w:cs="Arial"/>
          <w:sz w:val="24"/>
          <w:szCs w:val="24"/>
        </w:rPr>
      </w:pPr>
    </w:p>
    <w:p w:rsidR="00977587" w:rsidRDefault="00977587" w:rsidP="00977587">
      <w:pPr>
        <w:spacing w:after="0" w:line="240" w:lineRule="auto"/>
        <w:jc w:val="both"/>
        <w:rPr>
          <w:rFonts w:ascii="Arial" w:hAnsi="Arial" w:cs="Arial"/>
          <w:sz w:val="24"/>
          <w:szCs w:val="24"/>
        </w:rPr>
      </w:pPr>
    </w:p>
    <w:p w:rsidR="00977587" w:rsidRDefault="00977587" w:rsidP="00977587">
      <w:pPr>
        <w:spacing w:after="0" w:line="360" w:lineRule="auto"/>
        <w:ind w:left="709" w:firstLine="425"/>
        <w:jc w:val="both"/>
        <w:rPr>
          <w:rFonts w:ascii="Arial" w:hAnsi="Arial" w:cs="Arial"/>
          <w:sz w:val="24"/>
          <w:szCs w:val="24"/>
        </w:rPr>
      </w:pPr>
    </w:p>
    <w:p w:rsidR="00977587" w:rsidRDefault="00977587" w:rsidP="00977587">
      <w:pPr>
        <w:spacing w:after="0" w:line="360" w:lineRule="auto"/>
        <w:ind w:left="709" w:firstLine="425"/>
        <w:jc w:val="both"/>
        <w:rPr>
          <w:rFonts w:ascii="Arial" w:hAnsi="Arial" w:cs="Arial"/>
          <w:sz w:val="24"/>
          <w:szCs w:val="24"/>
        </w:rPr>
      </w:pPr>
    </w:p>
    <w:p w:rsidR="00977587" w:rsidRDefault="00977587" w:rsidP="00977587">
      <w:pPr>
        <w:spacing w:after="0" w:line="360" w:lineRule="auto"/>
        <w:jc w:val="both"/>
        <w:rPr>
          <w:rFonts w:ascii="Arial" w:hAnsi="Arial" w:cs="Arial"/>
          <w:sz w:val="24"/>
          <w:szCs w:val="24"/>
        </w:rPr>
      </w:pPr>
    </w:p>
    <w:p w:rsidR="00977587" w:rsidRDefault="00977587" w:rsidP="00977587">
      <w:pPr>
        <w:spacing w:after="0" w:line="360" w:lineRule="auto"/>
        <w:ind w:left="709" w:firstLine="425"/>
        <w:jc w:val="both"/>
        <w:rPr>
          <w:rFonts w:ascii="Arial" w:hAnsi="Arial" w:cs="Arial"/>
          <w:sz w:val="24"/>
          <w:szCs w:val="24"/>
        </w:rPr>
      </w:pPr>
      <w:r w:rsidRPr="00F463F1">
        <w:rPr>
          <w:rFonts w:ascii="Arial" w:hAnsi="Arial" w:cs="Arial"/>
          <w:sz w:val="24"/>
          <w:szCs w:val="24"/>
        </w:rPr>
        <w:t>Gambar 4.</w:t>
      </w:r>
      <w:r>
        <w:rPr>
          <w:rFonts w:ascii="Arial" w:hAnsi="Arial" w:cs="Arial"/>
          <w:sz w:val="24"/>
          <w:szCs w:val="24"/>
        </w:rPr>
        <w:t>11</w:t>
      </w:r>
      <w:r w:rsidRPr="00F463F1">
        <w:rPr>
          <w:rFonts w:ascii="Arial" w:hAnsi="Arial" w:cs="Arial"/>
          <w:sz w:val="24"/>
          <w:szCs w:val="24"/>
        </w:rPr>
        <w:t xml:space="preserve"> Diagra</w:t>
      </w:r>
      <w:r>
        <w:rPr>
          <w:rFonts w:ascii="Arial" w:hAnsi="Arial" w:cs="Arial"/>
          <w:sz w:val="24"/>
          <w:szCs w:val="24"/>
        </w:rPr>
        <w:t xml:space="preserve">m Histogram Hasil Perubahan </w:t>
      </w:r>
      <w:r w:rsidRPr="00F463F1">
        <w:rPr>
          <w:rFonts w:ascii="Arial" w:hAnsi="Arial" w:cs="Arial"/>
          <w:sz w:val="24"/>
          <w:szCs w:val="24"/>
        </w:rPr>
        <w:t xml:space="preserve">Sikap </w:t>
      </w:r>
    </w:p>
    <w:p w:rsidR="00977587" w:rsidRDefault="00977587" w:rsidP="00977587">
      <w:pPr>
        <w:spacing w:after="0" w:line="360" w:lineRule="auto"/>
        <w:ind w:left="709" w:firstLine="1843"/>
        <w:jc w:val="both"/>
        <w:rPr>
          <w:rFonts w:ascii="Arial" w:hAnsi="Arial" w:cs="Arial"/>
          <w:sz w:val="24"/>
          <w:szCs w:val="24"/>
        </w:rPr>
      </w:pPr>
      <w:r>
        <w:rPr>
          <w:rFonts w:ascii="Arial" w:hAnsi="Arial" w:cs="Arial"/>
          <w:sz w:val="24"/>
          <w:szCs w:val="24"/>
        </w:rPr>
        <w:t xml:space="preserve"> </w:t>
      </w:r>
      <w:r w:rsidRPr="00F463F1">
        <w:rPr>
          <w:rFonts w:ascii="Arial" w:hAnsi="Arial" w:cs="Arial"/>
          <w:sz w:val="24"/>
          <w:szCs w:val="24"/>
        </w:rPr>
        <w:t>Siklus I</w:t>
      </w:r>
      <w:r>
        <w:rPr>
          <w:rFonts w:ascii="Arial" w:hAnsi="Arial" w:cs="Arial"/>
          <w:sz w:val="24"/>
          <w:szCs w:val="24"/>
        </w:rPr>
        <w:t>I.</w:t>
      </w:r>
    </w:p>
    <w:p w:rsidR="00977587" w:rsidRPr="00AD3E94" w:rsidRDefault="00977587" w:rsidP="00977587">
      <w:pPr>
        <w:spacing w:after="0" w:line="360" w:lineRule="auto"/>
        <w:ind w:left="709" w:firstLine="1843"/>
        <w:jc w:val="both"/>
        <w:rPr>
          <w:rFonts w:ascii="Arial" w:hAnsi="Arial" w:cs="Arial"/>
          <w:sz w:val="24"/>
        </w:rPr>
      </w:pPr>
    </w:p>
    <w:p w:rsidR="00977587" w:rsidRPr="00AD3E94" w:rsidRDefault="00977587" w:rsidP="00977587">
      <w:pPr>
        <w:spacing w:line="480" w:lineRule="auto"/>
        <w:ind w:left="567" w:firstLine="425"/>
        <w:jc w:val="both"/>
        <w:rPr>
          <w:rFonts w:ascii="Arial" w:hAnsi="Arial" w:cs="Arial"/>
          <w:sz w:val="24"/>
        </w:rPr>
      </w:pPr>
      <w:r>
        <w:rPr>
          <w:rFonts w:ascii="Arial" w:hAnsi="Arial" w:cs="Arial"/>
          <w:sz w:val="24"/>
        </w:rPr>
        <w:lastRenderedPageBreak/>
        <w:t xml:space="preserve">Berdasarkan gambar </w:t>
      </w:r>
      <w:r w:rsidRPr="008F0078">
        <w:rPr>
          <w:rFonts w:ascii="Arial" w:hAnsi="Arial" w:cs="Arial"/>
          <w:sz w:val="24"/>
        </w:rPr>
        <w:t>di atas</w:t>
      </w:r>
      <w:r>
        <w:rPr>
          <w:rFonts w:ascii="Arial" w:hAnsi="Arial" w:cs="Arial"/>
          <w:sz w:val="24"/>
        </w:rPr>
        <w:t>,</w:t>
      </w:r>
      <w:r w:rsidRPr="008F0078">
        <w:rPr>
          <w:rFonts w:ascii="Arial" w:hAnsi="Arial" w:cs="Arial"/>
          <w:sz w:val="24"/>
        </w:rPr>
        <w:t xml:space="preserve"> </w:t>
      </w:r>
      <w:r>
        <w:rPr>
          <w:rFonts w:ascii="Arial" w:hAnsi="Arial" w:cs="Arial"/>
          <w:sz w:val="24"/>
        </w:rPr>
        <w:t xml:space="preserve">menunjukan bahwa </w:t>
      </w:r>
      <w:r w:rsidRPr="008F0078">
        <w:rPr>
          <w:rFonts w:ascii="Arial" w:hAnsi="Arial" w:cs="Arial"/>
          <w:sz w:val="24"/>
        </w:rPr>
        <w:t xml:space="preserve">kelompok </w:t>
      </w:r>
      <w:r>
        <w:rPr>
          <w:rFonts w:ascii="Arial" w:hAnsi="Arial" w:cs="Arial"/>
          <w:sz w:val="24"/>
        </w:rPr>
        <w:t>4 memperoleh nilai perbaikan</w:t>
      </w:r>
      <w:r w:rsidRPr="008F0078">
        <w:rPr>
          <w:rFonts w:ascii="Arial" w:hAnsi="Arial" w:cs="Arial"/>
          <w:sz w:val="24"/>
        </w:rPr>
        <w:t xml:space="preserve"> </w:t>
      </w:r>
      <w:r>
        <w:rPr>
          <w:rFonts w:ascii="Arial" w:hAnsi="Arial" w:cs="Arial"/>
          <w:sz w:val="24"/>
        </w:rPr>
        <w:t>sikap</w:t>
      </w:r>
      <w:r w:rsidRPr="008F0078">
        <w:rPr>
          <w:rFonts w:ascii="Arial" w:hAnsi="Arial" w:cs="Arial"/>
          <w:sz w:val="24"/>
        </w:rPr>
        <w:t xml:space="preserve"> tertinggi dengan nilai rata-rata </w:t>
      </w:r>
      <w:r>
        <w:rPr>
          <w:rFonts w:ascii="Arial" w:hAnsi="Arial" w:cs="Arial"/>
          <w:sz w:val="24"/>
        </w:rPr>
        <w:t>81,83</w:t>
      </w:r>
      <w:r w:rsidRPr="008F0078">
        <w:rPr>
          <w:rFonts w:ascii="Arial" w:hAnsi="Arial" w:cs="Arial"/>
          <w:sz w:val="24"/>
        </w:rPr>
        <w:t>. I</w:t>
      </w:r>
      <w:r>
        <w:rPr>
          <w:rFonts w:ascii="Arial" w:hAnsi="Arial" w:cs="Arial"/>
          <w:sz w:val="24"/>
        </w:rPr>
        <w:t>ni menunjukan perbaikan</w:t>
      </w:r>
      <w:r w:rsidRPr="008F0078">
        <w:rPr>
          <w:rFonts w:ascii="Arial" w:hAnsi="Arial" w:cs="Arial"/>
          <w:sz w:val="24"/>
        </w:rPr>
        <w:t xml:space="preserve"> perilaku siswa pada kualif</w:t>
      </w:r>
      <w:r>
        <w:rPr>
          <w:rFonts w:ascii="Arial" w:hAnsi="Arial" w:cs="Arial"/>
          <w:sz w:val="24"/>
        </w:rPr>
        <w:t>ikasi sangat baik. Sedangkan perbaikan</w:t>
      </w:r>
      <w:r w:rsidRPr="008F0078">
        <w:rPr>
          <w:rFonts w:ascii="Arial" w:hAnsi="Arial" w:cs="Arial"/>
          <w:sz w:val="24"/>
        </w:rPr>
        <w:t xml:space="preserve"> perilaku dengan nilai t</w:t>
      </w:r>
      <w:r>
        <w:rPr>
          <w:rFonts w:ascii="Arial" w:hAnsi="Arial" w:cs="Arial"/>
          <w:sz w:val="24"/>
        </w:rPr>
        <w:t>erendah terdapat pada kelompok 1</w:t>
      </w:r>
      <w:r w:rsidRPr="008F0078">
        <w:rPr>
          <w:rFonts w:ascii="Arial" w:hAnsi="Arial" w:cs="Arial"/>
          <w:sz w:val="24"/>
        </w:rPr>
        <w:t xml:space="preserve"> dengan nilai rata-rata </w:t>
      </w:r>
      <w:r>
        <w:rPr>
          <w:rFonts w:ascii="Arial" w:hAnsi="Arial" w:cs="Arial"/>
          <w:sz w:val="24"/>
        </w:rPr>
        <w:t>76,67</w:t>
      </w:r>
      <w:r w:rsidRPr="008F0078">
        <w:rPr>
          <w:rFonts w:ascii="Arial" w:hAnsi="Arial" w:cs="Arial"/>
          <w:sz w:val="24"/>
        </w:rPr>
        <w:t>.</w:t>
      </w:r>
    </w:p>
    <w:p w:rsidR="00977587" w:rsidRPr="00F463F1" w:rsidRDefault="00977587" w:rsidP="00585D31">
      <w:pPr>
        <w:pStyle w:val="Heading1Char"/>
        <w:numPr>
          <w:ilvl w:val="0"/>
          <w:numId w:val="215"/>
        </w:numPr>
        <w:tabs>
          <w:tab w:val="left" w:pos="851"/>
        </w:tabs>
        <w:spacing w:line="480" w:lineRule="auto"/>
        <w:ind w:left="567" w:hanging="283"/>
        <w:jc w:val="both"/>
        <w:rPr>
          <w:rFonts w:ascii="Arial" w:hAnsi="Arial" w:cs="Arial"/>
          <w:sz w:val="24"/>
          <w:szCs w:val="24"/>
        </w:rPr>
      </w:pPr>
      <w:r w:rsidRPr="00F463F1">
        <w:rPr>
          <w:rFonts w:ascii="Arial" w:hAnsi="Arial" w:cs="Arial"/>
          <w:sz w:val="24"/>
          <w:szCs w:val="24"/>
        </w:rPr>
        <w:t>Data Hasil Belajar Aspek Pengetahuan Siklus I</w:t>
      </w:r>
      <w:r>
        <w:rPr>
          <w:rFonts w:ascii="Arial" w:hAnsi="Arial" w:cs="Arial"/>
          <w:sz w:val="24"/>
          <w:szCs w:val="24"/>
        </w:rPr>
        <w:t>I</w:t>
      </w:r>
    </w:p>
    <w:p w:rsidR="00977587" w:rsidRPr="000E57B6" w:rsidRDefault="00977587" w:rsidP="00977587">
      <w:pPr>
        <w:pStyle w:val="Heading1Char"/>
        <w:spacing w:after="0" w:line="480" w:lineRule="auto"/>
        <w:ind w:left="567" w:firstLine="426"/>
        <w:jc w:val="both"/>
        <w:rPr>
          <w:rFonts w:ascii="Arial" w:hAnsi="Arial" w:cs="Arial"/>
          <w:sz w:val="24"/>
        </w:rPr>
      </w:pPr>
      <w:r w:rsidRPr="009525E0">
        <w:rPr>
          <w:rFonts w:ascii="Arial" w:hAnsi="Arial" w:cs="Arial"/>
          <w:sz w:val="24"/>
        </w:rPr>
        <w:t xml:space="preserve">Penilaian (tes) siklus </w:t>
      </w:r>
      <w:r>
        <w:rPr>
          <w:rFonts w:ascii="Arial" w:hAnsi="Arial" w:cs="Arial"/>
          <w:sz w:val="24"/>
        </w:rPr>
        <w:t>I</w:t>
      </w:r>
      <w:r w:rsidRPr="009525E0">
        <w:rPr>
          <w:rFonts w:ascii="Arial" w:hAnsi="Arial" w:cs="Arial"/>
          <w:sz w:val="24"/>
        </w:rPr>
        <w:t xml:space="preserve">I dikuti oleh seluruh siswa kelas </w:t>
      </w:r>
      <w:r>
        <w:rPr>
          <w:rFonts w:ascii="Arial" w:hAnsi="Arial" w:cs="Arial"/>
          <w:sz w:val="24"/>
        </w:rPr>
        <w:t>IV A</w:t>
      </w:r>
      <w:r w:rsidRPr="009525E0">
        <w:rPr>
          <w:rFonts w:ascii="Arial" w:hAnsi="Arial" w:cs="Arial"/>
          <w:sz w:val="24"/>
        </w:rPr>
        <w:t xml:space="preserve"> </w:t>
      </w:r>
      <w:r w:rsidRPr="009525E0">
        <w:rPr>
          <w:rFonts w:ascii="Arial" w:hAnsi="Arial" w:cs="Arial"/>
          <w:bCs/>
          <w:color w:val="000000" w:themeColor="text1"/>
          <w:sz w:val="24"/>
          <w:lang w:val="sv-SE"/>
        </w:rPr>
        <w:t xml:space="preserve">Sekolah Dasar Negeri </w:t>
      </w:r>
      <w:r>
        <w:rPr>
          <w:rFonts w:ascii="Arial" w:hAnsi="Arial" w:cs="Arial"/>
          <w:bCs/>
          <w:color w:val="000000" w:themeColor="text1"/>
          <w:sz w:val="24"/>
        </w:rPr>
        <w:t>Ciluar 2</w:t>
      </w:r>
      <w:r w:rsidRPr="009525E0">
        <w:rPr>
          <w:rFonts w:ascii="Arial" w:hAnsi="Arial" w:cs="Arial"/>
          <w:bCs/>
          <w:color w:val="000000" w:themeColor="text1"/>
          <w:sz w:val="24"/>
        </w:rPr>
        <w:t xml:space="preserve"> </w:t>
      </w:r>
      <w:r>
        <w:rPr>
          <w:rFonts w:ascii="Arial" w:hAnsi="Arial" w:cs="Arial"/>
          <w:bCs/>
          <w:color w:val="000000" w:themeColor="text1"/>
          <w:sz w:val="24"/>
          <w:lang w:val="sv-SE"/>
        </w:rPr>
        <w:t>Kecama</w:t>
      </w:r>
      <w:r>
        <w:rPr>
          <w:rFonts w:ascii="Arial" w:hAnsi="Arial" w:cs="Arial"/>
          <w:bCs/>
          <w:color w:val="000000" w:themeColor="text1"/>
          <w:sz w:val="24"/>
        </w:rPr>
        <w:t>tan</w:t>
      </w:r>
      <w:r w:rsidRPr="009525E0">
        <w:rPr>
          <w:rFonts w:ascii="Arial" w:hAnsi="Arial" w:cs="Arial"/>
          <w:bCs/>
          <w:color w:val="000000" w:themeColor="text1"/>
          <w:sz w:val="24"/>
        </w:rPr>
        <w:t xml:space="preserve"> </w:t>
      </w:r>
      <w:r>
        <w:rPr>
          <w:rFonts w:ascii="Arial" w:hAnsi="Arial" w:cs="Arial"/>
          <w:bCs/>
          <w:color w:val="000000" w:themeColor="text1"/>
          <w:sz w:val="24"/>
        </w:rPr>
        <w:t>Bogor Utara Kota</w:t>
      </w:r>
      <w:r w:rsidRPr="009525E0">
        <w:rPr>
          <w:rFonts w:ascii="Arial" w:hAnsi="Arial" w:cs="Arial"/>
          <w:bCs/>
          <w:color w:val="000000" w:themeColor="text1"/>
          <w:sz w:val="24"/>
          <w:lang w:val="sv-SE"/>
        </w:rPr>
        <w:t xml:space="preserve"> Bogor</w:t>
      </w:r>
      <w:r w:rsidRPr="009525E0">
        <w:rPr>
          <w:rFonts w:ascii="Arial" w:hAnsi="Arial" w:cs="Arial"/>
          <w:sz w:val="24"/>
        </w:rPr>
        <w:t xml:space="preserve"> yang berjumlah </w:t>
      </w:r>
      <w:r>
        <w:rPr>
          <w:rFonts w:ascii="Arial" w:hAnsi="Arial" w:cs="Arial"/>
          <w:sz w:val="24"/>
        </w:rPr>
        <w:t>33 siswa pada subtema kebersamaan dalam keberagaman.</w:t>
      </w:r>
      <w:r w:rsidRPr="009525E0">
        <w:rPr>
          <w:rFonts w:ascii="Arial" w:hAnsi="Arial" w:cs="Arial"/>
          <w:sz w:val="24"/>
        </w:rPr>
        <w:t xml:space="preserve"> Dari pelaksanaan penilaian siklus I</w:t>
      </w:r>
      <w:r>
        <w:rPr>
          <w:rFonts w:ascii="Arial" w:hAnsi="Arial" w:cs="Arial"/>
          <w:sz w:val="24"/>
        </w:rPr>
        <w:t>I</w:t>
      </w:r>
      <w:r w:rsidRPr="009525E0">
        <w:rPr>
          <w:rFonts w:ascii="Arial" w:hAnsi="Arial" w:cs="Arial"/>
          <w:sz w:val="24"/>
        </w:rPr>
        <w:t xml:space="preserve"> maka diperoleh ketuntasan hasil belajar siklus I</w:t>
      </w:r>
      <w:r>
        <w:rPr>
          <w:rFonts w:ascii="Arial" w:hAnsi="Arial" w:cs="Arial"/>
          <w:sz w:val="24"/>
        </w:rPr>
        <w:t>I</w:t>
      </w:r>
      <w:r w:rsidRPr="009525E0">
        <w:rPr>
          <w:rFonts w:ascii="Arial" w:hAnsi="Arial" w:cs="Arial"/>
          <w:sz w:val="24"/>
        </w:rPr>
        <w:t>, yaitu sebagai berikut:</w:t>
      </w:r>
    </w:p>
    <w:p w:rsidR="00977587" w:rsidRPr="00F463F1" w:rsidRDefault="00977587" w:rsidP="00977587">
      <w:pPr>
        <w:pStyle w:val="Heading1Char"/>
        <w:tabs>
          <w:tab w:val="left" w:pos="993"/>
        </w:tabs>
        <w:spacing w:line="240" w:lineRule="auto"/>
        <w:ind w:left="567"/>
        <w:jc w:val="both"/>
        <w:rPr>
          <w:rFonts w:ascii="Arial" w:hAnsi="Arial" w:cs="Arial"/>
          <w:sz w:val="24"/>
          <w:szCs w:val="24"/>
        </w:rPr>
      </w:pPr>
      <w:r w:rsidRPr="00F463F1">
        <w:rPr>
          <w:rFonts w:ascii="Arial" w:hAnsi="Arial" w:cs="Arial"/>
          <w:sz w:val="24"/>
          <w:szCs w:val="24"/>
          <w:lang w:val="en-US"/>
        </w:rPr>
        <w:tab/>
      </w:r>
      <w:r w:rsidRPr="00F463F1">
        <w:rPr>
          <w:rFonts w:ascii="Arial" w:hAnsi="Arial" w:cs="Arial"/>
          <w:sz w:val="24"/>
          <w:szCs w:val="24"/>
          <w:lang w:val="en-US"/>
        </w:rPr>
        <w:tab/>
      </w:r>
      <w:r w:rsidRPr="00F463F1">
        <w:rPr>
          <w:rFonts w:ascii="Arial" w:hAnsi="Arial" w:cs="Arial"/>
          <w:sz w:val="24"/>
          <w:szCs w:val="24"/>
        </w:rPr>
        <w:t>Tabel 4.</w:t>
      </w:r>
      <w:r>
        <w:rPr>
          <w:rFonts w:ascii="Arial" w:hAnsi="Arial" w:cs="Arial"/>
          <w:sz w:val="24"/>
          <w:szCs w:val="24"/>
        </w:rPr>
        <w:t>11</w:t>
      </w:r>
      <w:r w:rsidRPr="00F463F1">
        <w:rPr>
          <w:rFonts w:ascii="Arial" w:hAnsi="Arial" w:cs="Arial"/>
          <w:sz w:val="24"/>
          <w:szCs w:val="24"/>
        </w:rPr>
        <w:t xml:space="preserve"> </w:t>
      </w:r>
      <w:r>
        <w:rPr>
          <w:rFonts w:ascii="Arial" w:hAnsi="Arial" w:cs="Arial"/>
          <w:sz w:val="24"/>
          <w:szCs w:val="24"/>
        </w:rPr>
        <w:t xml:space="preserve">Data Ketuntasan </w:t>
      </w:r>
      <w:r w:rsidRPr="00F463F1">
        <w:rPr>
          <w:rFonts w:ascii="Arial" w:hAnsi="Arial" w:cs="Arial"/>
          <w:sz w:val="24"/>
          <w:szCs w:val="24"/>
        </w:rPr>
        <w:t>H</w:t>
      </w:r>
      <w:r>
        <w:rPr>
          <w:rFonts w:ascii="Arial" w:hAnsi="Arial" w:cs="Arial"/>
          <w:sz w:val="24"/>
          <w:szCs w:val="24"/>
        </w:rPr>
        <w:t>asil Belajar S</w:t>
      </w:r>
      <w:r w:rsidRPr="00F463F1">
        <w:rPr>
          <w:rFonts w:ascii="Arial" w:hAnsi="Arial" w:cs="Arial"/>
          <w:sz w:val="24"/>
          <w:szCs w:val="24"/>
        </w:rPr>
        <w:t>iklus I</w:t>
      </w:r>
      <w:r>
        <w:rPr>
          <w:rFonts w:ascii="Arial" w:hAnsi="Arial" w:cs="Arial"/>
          <w:sz w:val="24"/>
          <w:szCs w:val="24"/>
        </w:rPr>
        <w:t>I</w:t>
      </w:r>
    </w:p>
    <w:tbl>
      <w:tblPr>
        <w:tblStyle w:val="HeaderChar"/>
        <w:tblW w:w="7371" w:type="dxa"/>
        <w:tblInd w:w="817" w:type="dxa"/>
        <w:tblLook w:val="04A0" w:firstRow="1" w:lastRow="0" w:firstColumn="1" w:lastColumn="0" w:noHBand="0" w:noVBand="1"/>
      </w:tblPr>
      <w:tblGrid>
        <w:gridCol w:w="2552"/>
        <w:gridCol w:w="2693"/>
        <w:gridCol w:w="2126"/>
      </w:tblGrid>
      <w:tr w:rsidR="00977587" w:rsidRPr="00F72C21" w:rsidTr="00977587">
        <w:tc>
          <w:tcPr>
            <w:tcW w:w="2552" w:type="dxa"/>
            <w:vAlign w:val="center"/>
          </w:tcPr>
          <w:p w:rsidR="00977587" w:rsidRPr="00F72C21" w:rsidRDefault="00977587" w:rsidP="00977587">
            <w:pPr>
              <w:jc w:val="center"/>
              <w:rPr>
                <w:rFonts w:ascii="Arial" w:hAnsi="Arial" w:cs="Arial"/>
                <w:sz w:val="24"/>
                <w:szCs w:val="24"/>
              </w:rPr>
            </w:pPr>
            <w:r w:rsidRPr="00F72C21">
              <w:rPr>
                <w:rFonts w:ascii="Arial" w:hAnsi="Arial" w:cs="Arial"/>
                <w:sz w:val="24"/>
                <w:szCs w:val="24"/>
              </w:rPr>
              <w:t>Ketuntasan Hasil Belajar</w:t>
            </w:r>
          </w:p>
        </w:tc>
        <w:tc>
          <w:tcPr>
            <w:tcW w:w="2693" w:type="dxa"/>
            <w:vAlign w:val="center"/>
          </w:tcPr>
          <w:p w:rsidR="00977587" w:rsidRPr="00F72C21" w:rsidRDefault="00977587" w:rsidP="00977587">
            <w:pPr>
              <w:jc w:val="center"/>
              <w:rPr>
                <w:rFonts w:ascii="Arial" w:hAnsi="Arial" w:cs="Arial"/>
                <w:sz w:val="24"/>
                <w:szCs w:val="24"/>
              </w:rPr>
            </w:pPr>
            <w:r w:rsidRPr="00F72C21">
              <w:rPr>
                <w:rFonts w:ascii="Arial" w:hAnsi="Arial" w:cs="Arial"/>
                <w:sz w:val="24"/>
                <w:szCs w:val="24"/>
              </w:rPr>
              <w:t>Jumlah Siswa</w:t>
            </w:r>
          </w:p>
        </w:tc>
        <w:tc>
          <w:tcPr>
            <w:tcW w:w="2126" w:type="dxa"/>
            <w:vAlign w:val="center"/>
          </w:tcPr>
          <w:p w:rsidR="00977587" w:rsidRPr="00F72C21" w:rsidRDefault="00977587" w:rsidP="00977587">
            <w:pPr>
              <w:jc w:val="center"/>
              <w:rPr>
                <w:rFonts w:ascii="Arial" w:hAnsi="Arial" w:cs="Arial"/>
                <w:sz w:val="24"/>
                <w:szCs w:val="24"/>
              </w:rPr>
            </w:pPr>
            <w:r w:rsidRPr="00F72C21">
              <w:rPr>
                <w:rFonts w:ascii="Arial" w:hAnsi="Arial" w:cs="Arial"/>
                <w:sz w:val="24"/>
                <w:szCs w:val="24"/>
              </w:rPr>
              <w:t>Persentase (%)</w:t>
            </w:r>
          </w:p>
        </w:tc>
      </w:tr>
      <w:tr w:rsidR="00977587" w:rsidRPr="00F72C21" w:rsidTr="00977587">
        <w:tc>
          <w:tcPr>
            <w:tcW w:w="2552" w:type="dxa"/>
            <w:vAlign w:val="center"/>
          </w:tcPr>
          <w:p w:rsidR="00977587" w:rsidRPr="00F72C21" w:rsidRDefault="00977587" w:rsidP="00977587">
            <w:pPr>
              <w:jc w:val="center"/>
              <w:rPr>
                <w:rFonts w:ascii="Arial" w:hAnsi="Arial" w:cs="Arial"/>
                <w:sz w:val="24"/>
                <w:szCs w:val="24"/>
              </w:rPr>
            </w:pPr>
            <w:r w:rsidRPr="00F72C21">
              <w:rPr>
                <w:rFonts w:ascii="Arial" w:hAnsi="Arial" w:cs="Arial"/>
                <w:sz w:val="24"/>
                <w:szCs w:val="24"/>
              </w:rPr>
              <w:t>Tuntas</w:t>
            </w:r>
          </w:p>
        </w:tc>
        <w:tc>
          <w:tcPr>
            <w:tcW w:w="2693" w:type="dxa"/>
            <w:vAlign w:val="center"/>
          </w:tcPr>
          <w:p w:rsidR="00977587" w:rsidRPr="00676F78" w:rsidRDefault="00977587" w:rsidP="00977587">
            <w:pPr>
              <w:jc w:val="center"/>
              <w:rPr>
                <w:rFonts w:ascii="Arial" w:hAnsi="Arial" w:cs="Arial"/>
                <w:sz w:val="24"/>
                <w:szCs w:val="24"/>
              </w:rPr>
            </w:pPr>
            <w:r>
              <w:rPr>
                <w:rFonts w:ascii="Arial" w:hAnsi="Arial" w:cs="Arial"/>
                <w:sz w:val="24"/>
                <w:szCs w:val="24"/>
              </w:rPr>
              <w:t>25</w:t>
            </w:r>
          </w:p>
        </w:tc>
        <w:tc>
          <w:tcPr>
            <w:tcW w:w="2126" w:type="dxa"/>
            <w:vAlign w:val="center"/>
          </w:tcPr>
          <w:p w:rsidR="00977587" w:rsidRPr="00F72C21" w:rsidRDefault="00977587" w:rsidP="00977587">
            <w:pPr>
              <w:jc w:val="center"/>
              <w:rPr>
                <w:rFonts w:ascii="Arial" w:hAnsi="Arial" w:cs="Arial"/>
                <w:sz w:val="24"/>
                <w:szCs w:val="24"/>
              </w:rPr>
            </w:pPr>
            <w:r>
              <w:rPr>
                <w:rFonts w:ascii="Arial" w:hAnsi="Arial" w:cs="Arial"/>
                <w:sz w:val="24"/>
                <w:szCs w:val="24"/>
              </w:rPr>
              <w:t xml:space="preserve">76 </w:t>
            </w:r>
            <w:r w:rsidRPr="00F72C21">
              <w:rPr>
                <w:rFonts w:ascii="Arial" w:hAnsi="Arial" w:cs="Arial"/>
                <w:sz w:val="24"/>
                <w:szCs w:val="24"/>
              </w:rPr>
              <w:t>%</w:t>
            </w:r>
          </w:p>
        </w:tc>
      </w:tr>
      <w:tr w:rsidR="00977587" w:rsidRPr="00F72C21" w:rsidTr="00977587">
        <w:tc>
          <w:tcPr>
            <w:tcW w:w="2552" w:type="dxa"/>
            <w:vAlign w:val="center"/>
          </w:tcPr>
          <w:p w:rsidR="00977587" w:rsidRPr="00F72C21" w:rsidRDefault="00977587" w:rsidP="00977587">
            <w:pPr>
              <w:jc w:val="center"/>
              <w:rPr>
                <w:rFonts w:ascii="Arial" w:hAnsi="Arial" w:cs="Arial"/>
                <w:sz w:val="24"/>
                <w:szCs w:val="24"/>
              </w:rPr>
            </w:pPr>
            <w:r w:rsidRPr="00F72C21">
              <w:rPr>
                <w:rFonts w:ascii="Arial" w:hAnsi="Arial" w:cs="Arial"/>
                <w:sz w:val="24"/>
                <w:szCs w:val="24"/>
              </w:rPr>
              <w:t>Belum Tuntas</w:t>
            </w:r>
          </w:p>
        </w:tc>
        <w:tc>
          <w:tcPr>
            <w:tcW w:w="2693" w:type="dxa"/>
            <w:vAlign w:val="center"/>
          </w:tcPr>
          <w:p w:rsidR="00977587" w:rsidRPr="003B31AD" w:rsidRDefault="00977587" w:rsidP="00977587">
            <w:pPr>
              <w:jc w:val="center"/>
              <w:rPr>
                <w:rFonts w:ascii="Arial" w:hAnsi="Arial" w:cs="Arial"/>
                <w:sz w:val="24"/>
                <w:szCs w:val="24"/>
              </w:rPr>
            </w:pPr>
            <w:r>
              <w:rPr>
                <w:rFonts w:ascii="Arial" w:hAnsi="Arial" w:cs="Arial"/>
                <w:sz w:val="24"/>
                <w:szCs w:val="24"/>
              </w:rPr>
              <w:t>8</w:t>
            </w:r>
          </w:p>
        </w:tc>
        <w:tc>
          <w:tcPr>
            <w:tcW w:w="2126" w:type="dxa"/>
            <w:vAlign w:val="center"/>
          </w:tcPr>
          <w:p w:rsidR="00977587" w:rsidRPr="00F72C21" w:rsidRDefault="00977587" w:rsidP="00977587">
            <w:pPr>
              <w:jc w:val="center"/>
              <w:rPr>
                <w:rFonts w:ascii="Arial" w:hAnsi="Arial" w:cs="Arial"/>
                <w:sz w:val="24"/>
                <w:szCs w:val="24"/>
              </w:rPr>
            </w:pPr>
            <w:r>
              <w:rPr>
                <w:rFonts w:ascii="Arial" w:hAnsi="Arial" w:cs="Arial"/>
                <w:sz w:val="24"/>
                <w:szCs w:val="24"/>
              </w:rPr>
              <w:t xml:space="preserve">24 </w:t>
            </w:r>
            <w:r w:rsidRPr="00F72C21">
              <w:rPr>
                <w:rFonts w:ascii="Arial" w:hAnsi="Arial" w:cs="Arial"/>
                <w:sz w:val="24"/>
                <w:szCs w:val="24"/>
              </w:rPr>
              <w:t>%</w:t>
            </w:r>
          </w:p>
        </w:tc>
      </w:tr>
      <w:tr w:rsidR="00977587" w:rsidRPr="00F72C21" w:rsidTr="00977587">
        <w:tc>
          <w:tcPr>
            <w:tcW w:w="2552" w:type="dxa"/>
            <w:vAlign w:val="center"/>
          </w:tcPr>
          <w:p w:rsidR="00977587" w:rsidRPr="00F72C21" w:rsidRDefault="00977587" w:rsidP="00977587">
            <w:pPr>
              <w:jc w:val="center"/>
              <w:rPr>
                <w:rFonts w:ascii="Arial" w:hAnsi="Arial" w:cs="Arial"/>
                <w:sz w:val="24"/>
                <w:szCs w:val="24"/>
              </w:rPr>
            </w:pPr>
            <w:r w:rsidRPr="00F72C21">
              <w:rPr>
                <w:rFonts w:ascii="Arial" w:hAnsi="Arial" w:cs="Arial"/>
                <w:sz w:val="24"/>
                <w:szCs w:val="24"/>
              </w:rPr>
              <w:t>Jumlah</w:t>
            </w:r>
          </w:p>
        </w:tc>
        <w:tc>
          <w:tcPr>
            <w:tcW w:w="2693" w:type="dxa"/>
            <w:vAlign w:val="center"/>
          </w:tcPr>
          <w:p w:rsidR="00977587" w:rsidRPr="00676F78" w:rsidRDefault="00977587" w:rsidP="00977587">
            <w:pPr>
              <w:jc w:val="center"/>
              <w:rPr>
                <w:rFonts w:ascii="Arial" w:hAnsi="Arial" w:cs="Arial"/>
                <w:sz w:val="24"/>
                <w:szCs w:val="24"/>
              </w:rPr>
            </w:pPr>
            <w:r>
              <w:rPr>
                <w:rFonts w:ascii="Arial" w:hAnsi="Arial" w:cs="Arial"/>
                <w:sz w:val="24"/>
                <w:szCs w:val="24"/>
              </w:rPr>
              <w:t>33</w:t>
            </w:r>
          </w:p>
        </w:tc>
        <w:tc>
          <w:tcPr>
            <w:tcW w:w="2126" w:type="dxa"/>
            <w:vAlign w:val="center"/>
          </w:tcPr>
          <w:p w:rsidR="00977587" w:rsidRPr="00F72C21" w:rsidRDefault="00977587" w:rsidP="00977587">
            <w:pPr>
              <w:jc w:val="center"/>
              <w:rPr>
                <w:rFonts w:ascii="Arial" w:hAnsi="Arial" w:cs="Arial"/>
                <w:sz w:val="24"/>
                <w:szCs w:val="24"/>
              </w:rPr>
            </w:pPr>
            <w:r w:rsidRPr="00F72C21">
              <w:rPr>
                <w:rFonts w:ascii="Arial" w:hAnsi="Arial" w:cs="Arial"/>
                <w:sz w:val="24"/>
                <w:szCs w:val="24"/>
              </w:rPr>
              <w:t>100%</w:t>
            </w:r>
          </w:p>
        </w:tc>
      </w:tr>
    </w:tbl>
    <w:p w:rsidR="00977587" w:rsidRDefault="00977587" w:rsidP="00977587">
      <w:pPr>
        <w:spacing w:after="0" w:line="480" w:lineRule="auto"/>
        <w:jc w:val="both"/>
        <w:rPr>
          <w:rFonts w:ascii="Arial" w:hAnsi="Arial" w:cs="Arial"/>
          <w:sz w:val="24"/>
          <w:szCs w:val="24"/>
        </w:rPr>
      </w:pPr>
    </w:p>
    <w:p w:rsidR="00977587" w:rsidRDefault="00977587" w:rsidP="00977587">
      <w:pPr>
        <w:spacing w:after="0" w:line="480" w:lineRule="auto"/>
        <w:ind w:left="567" w:firstLine="426"/>
        <w:jc w:val="both"/>
        <w:rPr>
          <w:rFonts w:ascii="Arial" w:hAnsi="Arial" w:cs="Arial"/>
          <w:sz w:val="24"/>
          <w:szCs w:val="24"/>
        </w:rPr>
      </w:pPr>
      <w:r w:rsidRPr="00F463F1">
        <w:rPr>
          <w:rFonts w:ascii="Arial" w:hAnsi="Arial" w:cs="Arial"/>
          <w:sz w:val="24"/>
          <w:szCs w:val="24"/>
        </w:rPr>
        <w:t>Berdasarkan tabel di atas hasil penelitian pada sik</w:t>
      </w:r>
      <w:r>
        <w:rPr>
          <w:rFonts w:ascii="Arial" w:hAnsi="Arial" w:cs="Arial"/>
          <w:sz w:val="24"/>
          <w:szCs w:val="24"/>
        </w:rPr>
        <w:t>lus II diperoleh data sebanyak 25 siswa atau 76% siswa yang tuntas dan 8 siswa atau 24</w:t>
      </w:r>
      <w:r w:rsidRPr="00F463F1">
        <w:rPr>
          <w:rFonts w:ascii="Arial" w:hAnsi="Arial" w:cs="Arial"/>
          <w:sz w:val="24"/>
          <w:szCs w:val="24"/>
        </w:rPr>
        <w:t>% siswa belum tuntas. Nilai rata-rata yang diperoleh pada siklus I</w:t>
      </w:r>
      <w:r>
        <w:rPr>
          <w:rFonts w:ascii="Arial" w:hAnsi="Arial" w:cs="Arial"/>
          <w:sz w:val="24"/>
          <w:szCs w:val="24"/>
        </w:rPr>
        <w:t>I  yaitu 78,26</w:t>
      </w:r>
      <w:r w:rsidRPr="00F463F1">
        <w:rPr>
          <w:rFonts w:ascii="Arial" w:hAnsi="Arial" w:cs="Arial"/>
          <w:sz w:val="24"/>
          <w:szCs w:val="24"/>
        </w:rPr>
        <w:t>. Ketuntasan belajar secara klasikal sudah mencapai KKM 75. Data tersebut dapat diperjelas dengan diagram histrogram berikut ini.</w:t>
      </w:r>
    </w:p>
    <w:p w:rsidR="00977587" w:rsidRPr="00F463F1" w:rsidRDefault="00977587" w:rsidP="00977587">
      <w:pPr>
        <w:spacing w:line="480" w:lineRule="auto"/>
        <w:ind w:left="426" w:firstLine="578"/>
        <w:jc w:val="both"/>
        <w:rPr>
          <w:rFonts w:ascii="Arial" w:hAnsi="Arial" w:cs="Arial"/>
          <w:sz w:val="24"/>
          <w:szCs w:val="24"/>
        </w:rPr>
      </w:pPr>
    </w:p>
    <w:p w:rsidR="00977587" w:rsidRDefault="00977587" w:rsidP="00977587">
      <w:pPr>
        <w:jc w:val="both"/>
        <w:rPr>
          <w:rFonts w:ascii="Arial" w:hAnsi="Arial" w:cs="Arial"/>
          <w:noProof/>
          <w:sz w:val="24"/>
          <w:szCs w:val="24"/>
        </w:rPr>
      </w:pPr>
      <w:r>
        <w:rPr>
          <w:rFonts w:ascii="Arial" w:hAnsi="Arial" w:cs="Arial"/>
          <w:noProof/>
          <w:sz w:val="24"/>
          <w:szCs w:val="24"/>
        </w:rPr>
        <w:lastRenderedPageBreak/>
        <w:drawing>
          <wp:anchor distT="0" distB="0" distL="114300" distR="114300" simplePos="0" relativeHeight="251714560" behindDoc="0" locked="0" layoutInCell="1" allowOverlap="1" wp14:anchorId="0756AF69" wp14:editId="2393FC54">
            <wp:simplePos x="0" y="0"/>
            <wp:positionH relativeFrom="column">
              <wp:posOffset>483870</wp:posOffset>
            </wp:positionH>
            <wp:positionV relativeFrom="paragraph">
              <wp:posOffset>8890</wp:posOffset>
            </wp:positionV>
            <wp:extent cx="3743325" cy="1838325"/>
            <wp:effectExtent l="0" t="0" r="9525" b="9525"/>
            <wp:wrapNone/>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r w:rsidRPr="00F463F1">
        <w:rPr>
          <w:rFonts w:ascii="Arial" w:hAnsi="Arial" w:cs="Arial"/>
          <w:sz w:val="24"/>
          <w:szCs w:val="24"/>
        </w:rPr>
        <w:t xml:space="preserve">            </w:t>
      </w:r>
    </w:p>
    <w:p w:rsidR="00977587" w:rsidRDefault="00977587" w:rsidP="00977587">
      <w:pPr>
        <w:jc w:val="both"/>
        <w:rPr>
          <w:rFonts w:ascii="Arial" w:hAnsi="Arial" w:cs="Arial"/>
          <w:noProof/>
          <w:sz w:val="24"/>
          <w:szCs w:val="24"/>
        </w:rPr>
      </w:pPr>
    </w:p>
    <w:p w:rsidR="00977587" w:rsidRDefault="00977587" w:rsidP="00977587">
      <w:pPr>
        <w:jc w:val="both"/>
        <w:rPr>
          <w:rFonts w:ascii="Arial" w:hAnsi="Arial" w:cs="Arial"/>
          <w:noProof/>
          <w:sz w:val="24"/>
          <w:szCs w:val="24"/>
        </w:rPr>
      </w:pPr>
    </w:p>
    <w:p w:rsidR="00977587" w:rsidRDefault="00977587" w:rsidP="00977587">
      <w:pPr>
        <w:jc w:val="both"/>
        <w:rPr>
          <w:rFonts w:ascii="Arial" w:hAnsi="Arial" w:cs="Arial"/>
          <w:sz w:val="24"/>
          <w:szCs w:val="24"/>
        </w:rPr>
      </w:pPr>
    </w:p>
    <w:p w:rsidR="00977587" w:rsidRDefault="00977587" w:rsidP="00977587">
      <w:pPr>
        <w:jc w:val="both"/>
        <w:rPr>
          <w:rFonts w:ascii="Arial" w:hAnsi="Arial" w:cs="Arial"/>
          <w:sz w:val="24"/>
          <w:szCs w:val="24"/>
        </w:rPr>
      </w:pPr>
    </w:p>
    <w:p w:rsidR="00977587" w:rsidRPr="00F463F1" w:rsidRDefault="00977587" w:rsidP="00977587">
      <w:pPr>
        <w:jc w:val="both"/>
        <w:rPr>
          <w:rFonts w:ascii="Arial" w:hAnsi="Arial" w:cs="Arial"/>
          <w:sz w:val="24"/>
          <w:szCs w:val="24"/>
        </w:rPr>
      </w:pPr>
    </w:p>
    <w:p w:rsidR="00977587" w:rsidRDefault="00977587" w:rsidP="00977587">
      <w:pPr>
        <w:spacing w:line="240" w:lineRule="auto"/>
        <w:ind w:left="2127" w:hanging="1418"/>
        <w:jc w:val="both"/>
        <w:rPr>
          <w:rFonts w:ascii="Arial" w:hAnsi="Arial" w:cs="Arial"/>
          <w:sz w:val="24"/>
          <w:szCs w:val="24"/>
        </w:rPr>
      </w:pPr>
      <w:r w:rsidRPr="00F463F1">
        <w:rPr>
          <w:rFonts w:ascii="Arial" w:hAnsi="Arial" w:cs="Arial"/>
          <w:sz w:val="24"/>
          <w:szCs w:val="24"/>
        </w:rPr>
        <w:t>Gambar 4.</w:t>
      </w:r>
      <w:r>
        <w:rPr>
          <w:rFonts w:ascii="Arial" w:hAnsi="Arial" w:cs="Arial"/>
          <w:sz w:val="24"/>
          <w:szCs w:val="24"/>
        </w:rPr>
        <w:t>12</w:t>
      </w:r>
      <w:r w:rsidRPr="00F463F1">
        <w:rPr>
          <w:rFonts w:ascii="Arial" w:hAnsi="Arial" w:cs="Arial"/>
          <w:sz w:val="24"/>
          <w:szCs w:val="24"/>
        </w:rPr>
        <w:t xml:space="preserve"> Diagram Histogram </w:t>
      </w:r>
      <w:r>
        <w:rPr>
          <w:rFonts w:ascii="Arial" w:hAnsi="Arial" w:cs="Arial"/>
          <w:sz w:val="24"/>
          <w:szCs w:val="24"/>
        </w:rPr>
        <w:t xml:space="preserve">Ketuntasan Hasil Belajar       </w:t>
      </w:r>
    </w:p>
    <w:p w:rsidR="00977587" w:rsidRPr="00CC318A" w:rsidRDefault="00977587" w:rsidP="00977587">
      <w:pPr>
        <w:spacing w:line="240" w:lineRule="auto"/>
        <w:ind w:left="2127"/>
        <w:jc w:val="both"/>
        <w:rPr>
          <w:rFonts w:ascii="Arial" w:hAnsi="Arial" w:cs="Arial"/>
          <w:sz w:val="24"/>
          <w:szCs w:val="24"/>
        </w:rPr>
      </w:pPr>
      <w:r>
        <w:rPr>
          <w:rFonts w:ascii="Arial" w:hAnsi="Arial" w:cs="Arial"/>
          <w:sz w:val="24"/>
          <w:szCs w:val="24"/>
        </w:rPr>
        <w:t xml:space="preserve"> </w:t>
      </w:r>
      <w:r w:rsidRPr="00F463F1">
        <w:rPr>
          <w:rFonts w:ascii="Arial" w:hAnsi="Arial" w:cs="Arial"/>
          <w:sz w:val="24"/>
          <w:szCs w:val="24"/>
        </w:rPr>
        <w:t>Siklus I</w:t>
      </w:r>
      <w:r>
        <w:rPr>
          <w:rFonts w:ascii="Arial" w:hAnsi="Arial" w:cs="Arial"/>
          <w:sz w:val="24"/>
          <w:szCs w:val="24"/>
        </w:rPr>
        <w:t>I</w:t>
      </w:r>
      <w:r w:rsidRPr="00F463F1">
        <w:rPr>
          <w:rFonts w:ascii="Arial" w:hAnsi="Arial" w:cs="Arial"/>
          <w:sz w:val="24"/>
          <w:szCs w:val="24"/>
        </w:rPr>
        <w:t xml:space="preserve"> </w:t>
      </w:r>
    </w:p>
    <w:p w:rsidR="00977587" w:rsidRDefault="00977587" w:rsidP="00977587">
      <w:pPr>
        <w:spacing w:line="480" w:lineRule="auto"/>
        <w:ind w:left="709" w:firstLine="425"/>
        <w:jc w:val="both"/>
        <w:rPr>
          <w:rFonts w:ascii="Arial" w:hAnsi="Arial" w:cs="Arial"/>
          <w:sz w:val="24"/>
        </w:rPr>
      </w:pPr>
      <w:r>
        <w:rPr>
          <w:rFonts w:ascii="Arial" w:hAnsi="Arial" w:cs="Arial"/>
          <w:sz w:val="24"/>
        </w:rPr>
        <w:t xml:space="preserve">Berdasarkan gambar di atas, menunjukan bahwa ketuntasan hasil belajar siswa pada subtema kebersamaan dalam keberagaman siklus II terdapat 25 siswa yang sudah tuntas atau 76%, dan yang belum tuntas sebanyak 8 siswa atau 24%. </w:t>
      </w:r>
    </w:p>
    <w:p w:rsidR="00977587" w:rsidRDefault="00977587" w:rsidP="00977587">
      <w:pPr>
        <w:spacing w:line="480" w:lineRule="auto"/>
        <w:ind w:left="709" w:firstLine="425"/>
        <w:jc w:val="both"/>
        <w:rPr>
          <w:rFonts w:ascii="Arial" w:hAnsi="Arial" w:cs="Arial"/>
          <w:sz w:val="24"/>
        </w:rPr>
      </w:pPr>
      <w:r>
        <w:rPr>
          <w:rFonts w:ascii="Arial" w:hAnsi="Arial" w:cs="Arial"/>
          <w:sz w:val="24"/>
        </w:rPr>
        <w:t>Berikut akan ditampilkan diagram lingkaran (</w:t>
      </w:r>
      <w:r>
        <w:rPr>
          <w:rFonts w:ascii="Arial" w:hAnsi="Arial" w:cs="Arial"/>
          <w:i/>
          <w:sz w:val="24"/>
        </w:rPr>
        <w:t>Pie chart)</w:t>
      </w:r>
      <w:r>
        <w:rPr>
          <w:rFonts w:ascii="Arial" w:hAnsi="Arial" w:cs="Arial"/>
          <w:sz w:val="24"/>
        </w:rPr>
        <w:t xml:space="preserve"> hasil belajar pada siklus II.</w:t>
      </w:r>
    </w:p>
    <w:p w:rsidR="00977587" w:rsidRPr="005231E1" w:rsidRDefault="00977587" w:rsidP="00977587">
      <w:pPr>
        <w:spacing w:line="480" w:lineRule="auto"/>
        <w:ind w:left="709" w:firstLine="425"/>
        <w:jc w:val="both"/>
        <w:rPr>
          <w:rFonts w:ascii="Arial" w:hAnsi="Arial" w:cs="Arial"/>
          <w:sz w:val="24"/>
        </w:rPr>
      </w:pPr>
      <w:r>
        <w:rPr>
          <w:rFonts w:ascii="Arial" w:hAnsi="Arial" w:cs="Arial"/>
          <w:noProof/>
          <w:sz w:val="24"/>
          <w:szCs w:val="24"/>
        </w:rPr>
        <w:drawing>
          <wp:anchor distT="0" distB="0" distL="114300" distR="114300" simplePos="0" relativeHeight="251722752" behindDoc="0" locked="0" layoutInCell="1" allowOverlap="1" wp14:anchorId="772DF566" wp14:editId="392C4251">
            <wp:simplePos x="0" y="0"/>
            <wp:positionH relativeFrom="column">
              <wp:posOffset>674370</wp:posOffset>
            </wp:positionH>
            <wp:positionV relativeFrom="paragraph">
              <wp:posOffset>22225</wp:posOffset>
            </wp:positionV>
            <wp:extent cx="3914775" cy="1876425"/>
            <wp:effectExtent l="0" t="0" r="9525" b="9525"/>
            <wp:wrapNone/>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p>
    <w:p w:rsidR="00977587" w:rsidRDefault="00977587" w:rsidP="00977587">
      <w:pPr>
        <w:spacing w:line="360" w:lineRule="auto"/>
        <w:ind w:left="2127" w:hanging="1418"/>
        <w:jc w:val="both"/>
        <w:rPr>
          <w:rFonts w:ascii="Arial" w:hAnsi="Arial" w:cs="Arial"/>
          <w:sz w:val="24"/>
          <w:szCs w:val="24"/>
        </w:rPr>
      </w:pPr>
    </w:p>
    <w:p w:rsidR="00977587" w:rsidRDefault="00977587" w:rsidP="00977587">
      <w:pPr>
        <w:spacing w:line="360" w:lineRule="auto"/>
        <w:ind w:left="2127" w:hanging="1418"/>
        <w:jc w:val="both"/>
        <w:rPr>
          <w:rFonts w:ascii="Arial" w:hAnsi="Arial" w:cs="Arial"/>
          <w:sz w:val="24"/>
          <w:szCs w:val="24"/>
        </w:rPr>
      </w:pPr>
    </w:p>
    <w:p w:rsidR="00977587" w:rsidRDefault="00977587" w:rsidP="00977587">
      <w:pPr>
        <w:spacing w:line="360" w:lineRule="auto"/>
        <w:ind w:left="2127" w:hanging="1418"/>
        <w:jc w:val="both"/>
        <w:rPr>
          <w:rFonts w:ascii="Arial" w:hAnsi="Arial" w:cs="Arial"/>
          <w:sz w:val="24"/>
          <w:szCs w:val="24"/>
        </w:rPr>
      </w:pPr>
    </w:p>
    <w:p w:rsidR="00977587" w:rsidRDefault="00977587" w:rsidP="00977587">
      <w:pPr>
        <w:spacing w:before="240" w:line="360" w:lineRule="auto"/>
        <w:ind w:left="2127" w:hanging="1418"/>
        <w:jc w:val="both"/>
        <w:rPr>
          <w:rFonts w:ascii="Arial" w:hAnsi="Arial" w:cs="Arial"/>
          <w:sz w:val="24"/>
          <w:szCs w:val="24"/>
        </w:rPr>
      </w:pPr>
    </w:p>
    <w:p w:rsidR="00977587" w:rsidRPr="008A562B" w:rsidRDefault="00977587" w:rsidP="00977587">
      <w:pPr>
        <w:spacing w:after="0" w:line="360" w:lineRule="auto"/>
        <w:ind w:left="1559" w:hanging="709"/>
        <w:jc w:val="center"/>
        <w:rPr>
          <w:rFonts w:ascii="Arial" w:hAnsi="Arial" w:cs="Arial"/>
          <w:color w:val="0D0D0D" w:themeColor="text1" w:themeTint="F2"/>
          <w:sz w:val="24"/>
        </w:rPr>
      </w:pPr>
      <w:r>
        <w:rPr>
          <w:rFonts w:ascii="Arial" w:hAnsi="Arial" w:cs="Arial"/>
          <w:color w:val="0D0D0D" w:themeColor="text1" w:themeTint="F2"/>
          <w:sz w:val="24"/>
        </w:rPr>
        <w:t>Gambar 4.13</w:t>
      </w:r>
      <w:r w:rsidRPr="008A562B">
        <w:rPr>
          <w:rFonts w:ascii="Arial" w:hAnsi="Arial" w:cs="Arial"/>
          <w:color w:val="0D0D0D" w:themeColor="text1" w:themeTint="F2"/>
          <w:sz w:val="24"/>
        </w:rPr>
        <w:t xml:space="preserve"> Diagram Lingkaran (</w:t>
      </w:r>
      <w:r w:rsidRPr="008A562B">
        <w:rPr>
          <w:rFonts w:ascii="Arial" w:hAnsi="Arial" w:cs="Arial"/>
          <w:i/>
          <w:color w:val="0D0D0D" w:themeColor="text1" w:themeTint="F2"/>
          <w:sz w:val="24"/>
        </w:rPr>
        <w:t>Pie</w:t>
      </w:r>
      <w:r>
        <w:rPr>
          <w:rFonts w:ascii="Arial" w:hAnsi="Arial" w:cs="Arial"/>
          <w:i/>
          <w:color w:val="0D0D0D" w:themeColor="text1" w:themeTint="F2"/>
          <w:sz w:val="24"/>
        </w:rPr>
        <w:t xml:space="preserve"> </w:t>
      </w:r>
      <w:r w:rsidRPr="008A562B">
        <w:rPr>
          <w:rFonts w:ascii="Arial" w:hAnsi="Arial" w:cs="Arial"/>
          <w:i/>
          <w:color w:val="0D0D0D" w:themeColor="text1" w:themeTint="F2"/>
          <w:sz w:val="24"/>
        </w:rPr>
        <w:t>chart)</w:t>
      </w:r>
      <w:r w:rsidRPr="008A562B">
        <w:rPr>
          <w:rFonts w:ascii="Arial" w:hAnsi="Arial" w:cs="Arial"/>
          <w:color w:val="0D0D0D" w:themeColor="text1" w:themeTint="F2"/>
          <w:sz w:val="24"/>
        </w:rPr>
        <w:t xml:space="preserve"> Ketuntasan Hasil</w:t>
      </w:r>
    </w:p>
    <w:p w:rsidR="00977587" w:rsidRDefault="00977587" w:rsidP="00977587">
      <w:pPr>
        <w:spacing w:after="0" w:line="360" w:lineRule="auto"/>
        <w:ind w:left="1559" w:firstLine="992"/>
        <w:rPr>
          <w:rFonts w:ascii="Arial" w:hAnsi="Arial" w:cs="Arial"/>
          <w:color w:val="0D0D0D" w:themeColor="text1" w:themeTint="F2"/>
          <w:sz w:val="24"/>
        </w:rPr>
      </w:pPr>
      <w:r w:rsidRPr="008A562B">
        <w:rPr>
          <w:rFonts w:ascii="Arial" w:hAnsi="Arial" w:cs="Arial"/>
          <w:color w:val="0D0D0D" w:themeColor="text1" w:themeTint="F2"/>
          <w:sz w:val="24"/>
        </w:rPr>
        <w:t>Belajar Siswa Siklus II</w:t>
      </w:r>
    </w:p>
    <w:p w:rsidR="00977587" w:rsidRPr="00501725" w:rsidRDefault="00977587" w:rsidP="00977587">
      <w:pPr>
        <w:spacing w:after="0" w:line="360" w:lineRule="auto"/>
        <w:ind w:left="1559" w:firstLine="992"/>
        <w:rPr>
          <w:rFonts w:ascii="Arial" w:hAnsi="Arial" w:cs="Arial"/>
          <w:color w:val="0D0D0D" w:themeColor="text1" w:themeTint="F2"/>
          <w:sz w:val="24"/>
        </w:rPr>
      </w:pPr>
    </w:p>
    <w:p w:rsidR="00977587" w:rsidRDefault="00977587" w:rsidP="00977587">
      <w:pPr>
        <w:spacing w:after="0" w:line="480" w:lineRule="auto"/>
        <w:ind w:left="567" w:firstLine="425"/>
        <w:jc w:val="both"/>
        <w:rPr>
          <w:rFonts w:ascii="Arial" w:hAnsi="Arial" w:cs="Arial"/>
          <w:color w:val="000000"/>
          <w:sz w:val="24"/>
        </w:rPr>
      </w:pPr>
      <w:r w:rsidRPr="00F463F1">
        <w:rPr>
          <w:rFonts w:ascii="Arial" w:hAnsi="Arial" w:cs="Arial"/>
          <w:sz w:val="24"/>
          <w:szCs w:val="24"/>
        </w:rPr>
        <w:lastRenderedPageBreak/>
        <w:t>Berdasarkan gambar di</w:t>
      </w:r>
      <w:r>
        <w:rPr>
          <w:rFonts w:ascii="Arial" w:hAnsi="Arial" w:cs="Arial"/>
          <w:sz w:val="24"/>
          <w:szCs w:val="24"/>
        </w:rPr>
        <w:t xml:space="preserve"> </w:t>
      </w:r>
      <w:r w:rsidRPr="00F463F1">
        <w:rPr>
          <w:rFonts w:ascii="Arial" w:hAnsi="Arial" w:cs="Arial"/>
          <w:sz w:val="24"/>
          <w:szCs w:val="24"/>
        </w:rPr>
        <w:t>atas maka rekapitulasi ketuntasan hasil belajar siswa kelas IV pada sub</w:t>
      </w:r>
      <w:r>
        <w:rPr>
          <w:rFonts w:ascii="Arial" w:hAnsi="Arial" w:cs="Arial"/>
          <w:sz w:val="24"/>
          <w:szCs w:val="24"/>
        </w:rPr>
        <w:t>tema kebersamaan dalam keberagaman</w:t>
      </w:r>
      <w:r w:rsidRPr="00F463F1">
        <w:rPr>
          <w:rFonts w:ascii="Arial" w:hAnsi="Arial" w:cs="Arial"/>
          <w:sz w:val="24"/>
          <w:szCs w:val="24"/>
        </w:rPr>
        <w:t xml:space="preserve"> masih rendah atau belum mencapai penj</w:t>
      </w:r>
      <w:r>
        <w:rPr>
          <w:rFonts w:ascii="Arial" w:hAnsi="Arial" w:cs="Arial"/>
          <w:sz w:val="24"/>
          <w:szCs w:val="24"/>
        </w:rPr>
        <w:t>abaran hasil ketuntasan yaitu 25</w:t>
      </w:r>
      <w:r w:rsidRPr="00F463F1">
        <w:rPr>
          <w:rFonts w:ascii="Arial" w:hAnsi="Arial" w:cs="Arial"/>
          <w:sz w:val="24"/>
          <w:szCs w:val="24"/>
        </w:rPr>
        <w:t xml:space="preserve"> </w:t>
      </w:r>
      <w:r>
        <w:rPr>
          <w:rFonts w:ascii="Arial" w:hAnsi="Arial" w:cs="Arial"/>
          <w:sz w:val="24"/>
          <w:szCs w:val="24"/>
        </w:rPr>
        <w:t xml:space="preserve">siswa yang </w:t>
      </w:r>
      <w:r w:rsidRPr="00F463F1">
        <w:rPr>
          <w:rFonts w:ascii="Arial" w:hAnsi="Arial" w:cs="Arial"/>
          <w:sz w:val="24"/>
          <w:szCs w:val="24"/>
        </w:rPr>
        <w:t xml:space="preserve">dinyatakan </w:t>
      </w:r>
      <w:r>
        <w:rPr>
          <w:rFonts w:ascii="Arial" w:hAnsi="Arial" w:cs="Arial"/>
          <w:sz w:val="24"/>
          <w:szCs w:val="24"/>
        </w:rPr>
        <w:t>tuntas dengan presentase nilai 76</w:t>
      </w:r>
      <w:r w:rsidRPr="00F463F1">
        <w:rPr>
          <w:rFonts w:ascii="Arial" w:hAnsi="Arial" w:cs="Arial"/>
          <w:sz w:val="24"/>
          <w:szCs w:val="24"/>
        </w:rPr>
        <w:t>% dan siswa y</w:t>
      </w:r>
      <w:r>
        <w:rPr>
          <w:rFonts w:ascii="Arial" w:hAnsi="Arial" w:cs="Arial"/>
          <w:sz w:val="24"/>
          <w:szCs w:val="24"/>
        </w:rPr>
        <w:t>ang dinyatakan belum tuntas 8 siswa dengan presentase nilai 24</w:t>
      </w:r>
      <w:r w:rsidRPr="00F463F1">
        <w:rPr>
          <w:rFonts w:ascii="Arial" w:hAnsi="Arial" w:cs="Arial"/>
          <w:sz w:val="24"/>
          <w:szCs w:val="24"/>
        </w:rPr>
        <w:t>%.</w:t>
      </w:r>
      <w:r>
        <w:rPr>
          <w:rFonts w:ascii="Arial" w:hAnsi="Arial" w:cs="Arial"/>
          <w:sz w:val="24"/>
          <w:szCs w:val="24"/>
        </w:rPr>
        <w:t xml:space="preserve"> </w:t>
      </w:r>
      <w:r>
        <w:rPr>
          <w:rFonts w:ascii="Arial" w:hAnsi="Arial" w:cs="Arial"/>
          <w:sz w:val="24"/>
        </w:rPr>
        <w:t xml:space="preserve">Hal ini dapat dinyatakan bahwa hasil belajar penelitian siklus II belum dapat dikatakan berhasil sesuai dengan tujuan pembelajaran yang telah ditentukan. Untuk lebih jelas akan dipaparkan pada tabel distribusi frekuensi </w:t>
      </w:r>
      <w:r w:rsidRPr="00C3050B">
        <w:rPr>
          <w:rFonts w:ascii="Arial" w:hAnsi="Arial" w:cs="Arial"/>
          <w:color w:val="000000"/>
          <w:sz w:val="24"/>
        </w:rPr>
        <w:t xml:space="preserve">dengan menggunakan aturan perhitungan </w:t>
      </w:r>
      <w:r w:rsidRPr="00C3050B">
        <w:rPr>
          <w:rFonts w:ascii="Arial" w:hAnsi="Arial" w:cs="Arial"/>
          <w:i/>
          <w:color w:val="000000"/>
          <w:sz w:val="24"/>
        </w:rPr>
        <w:t>Sturgess</w:t>
      </w:r>
      <w:r w:rsidRPr="00C3050B">
        <w:rPr>
          <w:rFonts w:ascii="Arial" w:hAnsi="Arial" w:cs="Arial"/>
          <w:color w:val="000000"/>
          <w:sz w:val="24"/>
        </w:rPr>
        <w:t>, sebagai berikut:</w:t>
      </w:r>
    </w:p>
    <w:p w:rsidR="00977587" w:rsidRPr="00474978" w:rsidRDefault="00977587" w:rsidP="00585D31">
      <w:pPr>
        <w:pStyle w:val="Heading1Char"/>
        <w:numPr>
          <w:ilvl w:val="0"/>
          <w:numId w:val="216"/>
        </w:numPr>
        <w:spacing w:after="0" w:line="480" w:lineRule="auto"/>
        <w:ind w:left="851" w:hanging="284"/>
        <w:jc w:val="both"/>
        <w:rPr>
          <w:rFonts w:ascii="Arial" w:hAnsi="Arial" w:cs="Arial"/>
          <w:sz w:val="24"/>
          <w:szCs w:val="24"/>
        </w:rPr>
      </w:pPr>
      <w:r>
        <w:rPr>
          <w:rFonts w:ascii="Arial" w:hAnsi="Arial" w:cs="Arial"/>
          <w:sz w:val="24"/>
          <w:szCs w:val="24"/>
        </w:rPr>
        <w:t>Range (R)</w:t>
      </w:r>
      <w:r>
        <w:rPr>
          <w:rFonts w:ascii="Arial" w:hAnsi="Arial" w:cs="Arial"/>
          <w:sz w:val="24"/>
          <w:szCs w:val="24"/>
        </w:rPr>
        <w:tab/>
      </w:r>
      <w:r>
        <w:rPr>
          <w:rFonts w:ascii="Arial" w:hAnsi="Arial" w:cs="Arial"/>
          <w:sz w:val="24"/>
          <w:szCs w:val="24"/>
        </w:rPr>
        <w:tab/>
      </w:r>
      <w:r w:rsidRPr="00F72C21">
        <w:rPr>
          <w:rFonts w:ascii="Arial" w:hAnsi="Arial" w:cs="Arial"/>
          <w:sz w:val="24"/>
          <w:szCs w:val="24"/>
        </w:rPr>
        <w:t xml:space="preserve">= nilai tertinggi – nilai terendah </w:t>
      </w:r>
    </w:p>
    <w:p w:rsidR="00977587" w:rsidRPr="00F72C21" w:rsidRDefault="00977587" w:rsidP="00977587">
      <w:pPr>
        <w:pStyle w:val="Heading1Char"/>
        <w:spacing w:after="0" w:line="480" w:lineRule="auto"/>
        <w:ind w:left="284" w:hanging="284"/>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Pr>
          <w:rFonts w:ascii="Arial" w:hAnsi="Arial" w:cs="Arial"/>
          <w:sz w:val="24"/>
          <w:szCs w:val="24"/>
        </w:rPr>
        <w:tab/>
      </w:r>
      <w:r>
        <w:rPr>
          <w:rFonts w:ascii="Arial" w:hAnsi="Arial" w:cs="Arial"/>
          <w:sz w:val="24"/>
          <w:szCs w:val="24"/>
        </w:rPr>
        <w:tab/>
      </w:r>
      <w:r w:rsidRPr="00F72C21">
        <w:rPr>
          <w:rFonts w:ascii="Arial" w:hAnsi="Arial" w:cs="Arial"/>
          <w:sz w:val="24"/>
          <w:szCs w:val="24"/>
        </w:rPr>
        <w:t xml:space="preserve">= </w:t>
      </w:r>
      <w:r>
        <w:rPr>
          <w:rFonts w:ascii="Arial" w:hAnsi="Arial" w:cs="Arial"/>
          <w:sz w:val="24"/>
          <w:szCs w:val="24"/>
        </w:rPr>
        <w:t>91</w:t>
      </w:r>
      <w:r w:rsidRPr="00F72C21">
        <w:rPr>
          <w:rFonts w:ascii="Arial" w:hAnsi="Arial" w:cs="Arial"/>
          <w:sz w:val="24"/>
          <w:szCs w:val="24"/>
        </w:rPr>
        <w:t xml:space="preserve"> – </w:t>
      </w:r>
      <w:r>
        <w:rPr>
          <w:rFonts w:ascii="Arial" w:hAnsi="Arial" w:cs="Arial"/>
          <w:sz w:val="24"/>
          <w:szCs w:val="24"/>
        </w:rPr>
        <w:t>57</w:t>
      </w:r>
      <w:r w:rsidRPr="00F72C21">
        <w:rPr>
          <w:rFonts w:ascii="Arial" w:hAnsi="Arial" w:cs="Arial"/>
          <w:sz w:val="24"/>
          <w:szCs w:val="24"/>
        </w:rPr>
        <w:t xml:space="preserve"> = </w:t>
      </w:r>
      <w:r>
        <w:rPr>
          <w:rFonts w:ascii="Arial" w:hAnsi="Arial" w:cs="Arial"/>
          <w:sz w:val="24"/>
          <w:szCs w:val="24"/>
        </w:rPr>
        <w:t>34</w:t>
      </w:r>
    </w:p>
    <w:p w:rsidR="00977587" w:rsidRPr="00474978" w:rsidRDefault="00977587" w:rsidP="00585D31">
      <w:pPr>
        <w:pStyle w:val="Heading1Char"/>
        <w:numPr>
          <w:ilvl w:val="0"/>
          <w:numId w:val="216"/>
        </w:numPr>
        <w:spacing w:after="0" w:line="480" w:lineRule="auto"/>
        <w:ind w:left="851" w:hanging="283"/>
        <w:jc w:val="both"/>
        <w:rPr>
          <w:rFonts w:ascii="Arial" w:hAnsi="Arial" w:cs="Arial"/>
          <w:sz w:val="24"/>
          <w:szCs w:val="24"/>
        </w:rPr>
      </w:pPr>
      <w:r>
        <w:rPr>
          <w:rFonts w:ascii="Arial" w:hAnsi="Arial" w:cs="Arial"/>
          <w:sz w:val="24"/>
          <w:szCs w:val="24"/>
        </w:rPr>
        <w:t>Banyak kelas (K)</w:t>
      </w:r>
      <w:r>
        <w:rPr>
          <w:rFonts w:ascii="Arial" w:hAnsi="Arial" w:cs="Arial"/>
          <w:sz w:val="24"/>
          <w:szCs w:val="24"/>
        </w:rPr>
        <w:tab/>
      </w:r>
      <w:r w:rsidRPr="00F72C21">
        <w:rPr>
          <w:rFonts w:ascii="Arial" w:hAnsi="Arial" w:cs="Arial"/>
          <w:sz w:val="24"/>
          <w:szCs w:val="24"/>
        </w:rPr>
        <w:t xml:space="preserve">= </w:t>
      </w:r>
      <w:r>
        <w:rPr>
          <w:rFonts w:ascii="Arial" w:hAnsi="Arial" w:cs="Arial"/>
          <w:sz w:val="24"/>
          <w:szCs w:val="24"/>
        </w:rPr>
        <w:t>1 + 3,3 (log n)</w:t>
      </w:r>
    </w:p>
    <w:p w:rsidR="00977587" w:rsidRDefault="00977587" w:rsidP="00977587">
      <w:pPr>
        <w:pStyle w:val="Heading1Char"/>
        <w:spacing w:after="0" w:line="480" w:lineRule="auto"/>
        <w:ind w:left="284" w:hanging="284"/>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Pr>
          <w:rFonts w:ascii="Arial" w:hAnsi="Arial" w:cs="Arial"/>
          <w:sz w:val="24"/>
          <w:szCs w:val="24"/>
        </w:rPr>
        <w:tab/>
        <w:t xml:space="preserve">  </w:t>
      </w:r>
      <w:r>
        <w:rPr>
          <w:rFonts w:ascii="Arial" w:hAnsi="Arial" w:cs="Arial"/>
          <w:sz w:val="24"/>
          <w:szCs w:val="24"/>
        </w:rPr>
        <w:tab/>
        <w:t xml:space="preserve">= </w:t>
      </w:r>
      <w:r w:rsidRPr="00F72C21">
        <w:rPr>
          <w:rFonts w:ascii="Arial" w:hAnsi="Arial" w:cs="Arial"/>
          <w:sz w:val="24"/>
          <w:szCs w:val="24"/>
        </w:rPr>
        <w:t xml:space="preserve">1 + 3,3 (log </w:t>
      </w:r>
      <w:r>
        <w:rPr>
          <w:rFonts w:ascii="Arial" w:hAnsi="Arial" w:cs="Arial"/>
          <w:sz w:val="24"/>
          <w:szCs w:val="24"/>
        </w:rPr>
        <w:t>33</w:t>
      </w:r>
      <w:r w:rsidRPr="00F72C21">
        <w:rPr>
          <w:rFonts w:ascii="Arial" w:hAnsi="Arial" w:cs="Arial"/>
          <w:sz w:val="24"/>
          <w:szCs w:val="24"/>
        </w:rPr>
        <w:t xml:space="preserve">) </w:t>
      </w:r>
    </w:p>
    <w:p w:rsidR="00977587" w:rsidRDefault="00977587" w:rsidP="00977587">
      <w:pPr>
        <w:pStyle w:val="Heading1Char"/>
        <w:spacing w:after="0" w:line="480" w:lineRule="auto"/>
        <w:ind w:left="567"/>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Pr>
          <w:rFonts w:ascii="Arial" w:hAnsi="Arial" w:cs="Arial"/>
          <w:sz w:val="24"/>
          <w:szCs w:val="24"/>
        </w:rPr>
        <w:tab/>
      </w:r>
      <w:r w:rsidRPr="00F72C21">
        <w:rPr>
          <w:rFonts w:ascii="Arial" w:hAnsi="Arial" w:cs="Arial"/>
          <w:sz w:val="24"/>
          <w:szCs w:val="24"/>
        </w:rPr>
        <w:t>= 1 + 3,3 (1,</w:t>
      </w:r>
      <w:r>
        <w:rPr>
          <w:rFonts w:ascii="Arial" w:hAnsi="Arial" w:cs="Arial"/>
          <w:sz w:val="24"/>
          <w:szCs w:val="24"/>
        </w:rPr>
        <w:t>518</w:t>
      </w:r>
      <w:r w:rsidRPr="00F72C21">
        <w:rPr>
          <w:rFonts w:ascii="Arial" w:hAnsi="Arial" w:cs="Arial"/>
          <w:sz w:val="24"/>
          <w:szCs w:val="24"/>
        </w:rPr>
        <w:t xml:space="preserve">) </w:t>
      </w:r>
      <w:r>
        <w:rPr>
          <w:rFonts w:ascii="Arial" w:hAnsi="Arial" w:cs="Arial"/>
          <w:sz w:val="24"/>
          <w:szCs w:val="24"/>
        </w:rPr>
        <w:t xml:space="preserve"> </w:t>
      </w:r>
    </w:p>
    <w:p w:rsidR="00977587" w:rsidRPr="00320DA6" w:rsidRDefault="00977587" w:rsidP="00977587">
      <w:pPr>
        <w:spacing w:after="0" w:line="480" w:lineRule="auto"/>
        <w:ind w:left="567"/>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Pr>
          <w:rFonts w:ascii="Arial" w:hAnsi="Arial" w:cs="Arial"/>
          <w:sz w:val="24"/>
          <w:szCs w:val="24"/>
        </w:rPr>
        <w:tab/>
        <w:t>= 6</w:t>
      </w:r>
      <w:r w:rsidRPr="00F72C21">
        <w:rPr>
          <w:rFonts w:ascii="Arial" w:hAnsi="Arial" w:cs="Arial"/>
          <w:sz w:val="24"/>
          <w:szCs w:val="24"/>
        </w:rPr>
        <w:t>,</w:t>
      </w:r>
      <w:r>
        <w:rPr>
          <w:rFonts w:ascii="Arial" w:hAnsi="Arial" w:cs="Arial"/>
          <w:sz w:val="24"/>
          <w:szCs w:val="24"/>
        </w:rPr>
        <w:t>011 = dibulatkan menjadi 6</w:t>
      </w:r>
    </w:p>
    <w:p w:rsidR="00977587" w:rsidRPr="00474978" w:rsidRDefault="00977587" w:rsidP="00585D31">
      <w:pPr>
        <w:pStyle w:val="Heading1Char"/>
        <w:numPr>
          <w:ilvl w:val="0"/>
          <w:numId w:val="216"/>
        </w:numPr>
        <w:spacing w:after="0" w:line="480" w:lineRule="auto"/>
        <w:ind w:left="851" w:hanging="284"/>
        <w:jc w:val="both"/>
        <w:rPr>
          <w:rFonts w:ascii="Arial" w:hAnsi="Arial" w:cs="Arial"/>
          <w:sz w:val="24"/>
          <w:szCs w:val="24"/>
        </w:rPr>
      </w:pPr>
      <w:r>
        <w:rPr>
          <w:rFonts w:ascii="Arial" w:hAnsi="Arial" w:cs="Arial"/>
          <w:sz w:val="24"/>
          <w:szCs w:val="24"/>
        </w:rPr>
        <w:t>Panjang kelas (P)</w:t>
      </w:r>
      <w:r>
        <w:rPr>
          <w:rFonts w:ascii="Arial" w:hAnsi="Arial" w:cs="Arial"/>
          <w:sz w:val="24"/>
          <w:szCs w:val="24"/>
        </w:rPr>
        <w:tab/>
      </w:r>
      <w:r w:rsidRPr="00F72C21">
        <w:rPr>
          <w:rFonts w:ascii="Arial" w:hAnsi="Arial" w:cs="Arial"/>
          <w:sz w:val="24"/>
          <w:szCs w:val="24"/>
        </w:rPr>
        <w:t xml:space="preserve">= R : K </w:t>
      </w:r>
    </w:p>
    <w:p w:rsidR="00977587" w:rsidRDefault="00977587" w:rsidP="00977587">
      <w:pPr>
        <w:pStyle w:val="Heading1Char"/>
        <w:spacing w:after="0" w:line="480" w:lineRule="auto"/>
        <w:ind w:left="1134"/>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sidRPr="00F72C21">
        <w:rPr>
          <w:rFonts w:ascii="Arial" w:hAnsi="Arial" w:cs="Arial"/>
          <w:sz w:val="24"/>
          <w:szCs w:val="24"/>
        </w:rPr>
        <w:t xml:space="preserve">= </w:t>
      </w:r>
      <w:r>
        <w:rPr>
          <w:rFonts w:ascii="Arial" w:hAnsi="Arial" w:cs="Arial"/>
          <w:sz w:val="24"/>
          <w:szCs w:val="24"/>
        </w:rPr>
        <w:t>34 : 6</w:t>
      </w:r>
      <w:r w:rsidRPr="00F72C21">
        <w:rPr>
          <w:rFonts w:ascii="Arial" w:hAnsi="Arial" w:cs="Arial"/>
          <w:sz w:val="24"/>
          <w:szCs w:val="24"/>
        </w:rPr>
        <w:t xml:space="preserve"> </w:t>
      </w:r>
    </w:p>
    <w:p w:rsidR="00977587" w:rsidRDefault="00977587" w:rsidP="000F55E5">
      <w:pPr>
        <w:pStyle w:val="Heading1Char"/>
        <w:spacing w:after="0" w:line="480" w:lineRule="auto"/>
        <w:ind w:left="1134"/>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sidRPr="00F72C21">
        <w:rPr>
          <w:rFonts w:ascii="Arial" w:hAnsi="Arial" w:cs="Arial"/>
          <w:sz w:val="24"/>
          <w:szCs w:val="24"/>
        </w:rPr>
        <w:t xml:space="preserve">= </w:t>
      </w:r>
      <w:r>
        <w:rPr>
          <w:rFonts w:ascii="Arial" w:hAnsi="Arial" w:cs="Arial"/>
          <w:sz w:val="24"/>
          <w:szCs w:val="24"/>
        </w:rPr>
        <w:t>5,6</w:t>
      </w:r>
      <w:r w:rsidRPr="00F72C21">
        <w:rPr>
          <w:rFonts w:ascii="Arial" w:hAnsi="Arial" w:cs="Arial"/>
          <w:sz w:val="24"/>
          <w:szCs w:val="24"/>
        </w:rPr>
        <w:t xml:space="preserve"> di</w:t>
      </w:r>
      <w:r>
        <w:rPr>
          <w:rFonts w:ascii="Arial" w:hAnsi="Arial" w:cs="Arial"/>
          <w:sz w:val="24"/>
          <w:szCs w:val="24"/>
        </w:rPr>
        <w:t>bulatkan menjadi 6</w:t>
      </w:r>
    </w:p>
    <w:p w:rsidR="00977587" w:rsidRDefault="00977587" w:rsidP="00977587">
      <w:pPr>
        <w:pStyle w:val="Heading1Char"/>
        <w:spacing w:before="240" w:line="480" w:lineRule="auto"/>
        <w:ind w:left="1134"/>
        <w:jc w:val="both"/>
        <w:rPr>
          <w:rFonts w:ascii="Arial" w:hAnsi="Arial" w:cs="Arial"/>
          <w:sz w:val="24"/>
          <w:szCs w:val="24"/>
        </w:rPr>
      </w:pPr>
    </w:p>
    <w:p w:rsidR="00977587" w:rsidRDefault="00977587" w:rsidP="00977587">
      <w:pPr>
        <w:pStyle w:val="Heading1Char"/>
        <w:spacing w:before="240" w:line="480" w:lineRule="auto"/>
        <w:ind w:left="1134"/>
        <w:jc w:val="both"/>
        <w:rPr>
          <w:rFonts w:ascii="Arial" w:hAnsi="Arial" w:cs="Arial"/>
          <w:sz w:val="24"/>
          <w:szCs w:val="24"/>
        </w:rPr>
      </w:pPr>
    </w:p>
    <w:p w:rsidR="00977587" w:rsidRDefault="00977587" w:rsidP="00977587">
      <w:pPr>
        <w:pStyle w:val="Heading1Char"/>
        <w:spacing w:before="240" w:line="480" w:lineRule="auto"/>
        <w:ind w:left="1134"/>
        <w:jc w:val="both"/>
        <w:rPr>
          <w:rFonts w:ascii="Arial" w:hAnsi="Arial" w:cs="Arial"/>
          <w:sz w:val="24"/>
          <w:szCs w:val="24"/>
        </w:rPr>
      </w:pPr>
    </w:p>
    <w:p w:rsidR="00977587" w:rsidRDefault="00977587" w:rsidP="00977587">
      <w:pPr>
        <w:pStyle w:val="Heading1Char"/>
        <w:spacing w:before="240" w:line="480" w:lineRule="auto"/>
        <w:ind w:left="1134"/>
        <w:jc w:val="both"/>
        <w:rPr>
          <w:rFonts w:ascii="Arial" w:hAnsi="Arial" w:cs="Arial"/>
          <w:sz w:val="24"/>
          <w:szCs w:val="24"/>
        </w:rPr>
      </w:pPr>
    </w:p>
    <w:p w:rsidR="00977587" w:rsidRPr="00906ABB" w:rsidRDefault="00977587" w:rsidP="00977587">
      <w:pPr>
        <w:spacing w:after="0" w:line="360" w:lineRule="auto"/>
        <w:ind w:firstLine="567"/>
        <w:rPr>
          <w:rFonts w:ascii="Arial" w:hAnsi="Arial" w:cs="Arial"/>
          <w:sz w:val="24"/>
        </w:rPr>
      </w:pPr>
      <w:r>
        <w:rPr>
          <w:rFonts w:ascii="Arial" w:hAnsi="Arial" w:cs="Arial"/>
          <w:sz w:val="24"/>
          <w:szCs w:val="24"/>
        </w:rPr>
        <w:t>Tabel 4.12</w:t>
      </w:r>
      <w:r w:rsidRPr="00906ABB">
        <w:rPr>
          <w:rFonts w:ascii="Arial" w:hAnsi="Arial" w:cs="Arial"/>
          <w:sz w:val="24"/>
          <w:szCs w:val="24"/>
        </w:rPr>
        <w:t xml:space="preserve"> </w:t>
      </w:r>
      <w:r w:rsidRPr="00906ABB">
        <w:rPr>
          <w:rFonts w:ascii="Arial" w:hAnsi="Arial" w:cs="Arial"/>
          <w:sz w:val="24"/>
        </w:rPr>
        <w:t>Tabel Distribu</w:t>
      </w:r>
      <w:r>
        <w:rPr>
          <w:rFonts w:ascii="Arial" w:hAnsi="Arial" w:cs="Arial"/>
          <w:sz w:val="24"/>
        </w:rPr>
        <w:t xml:space="preserve">si Frekuensi Data Hasil Belajar Siklus </w:t>
      </w:r>
      <w:r w:rsidRPr="00906ABB">
        <w:rPr>
          <w:rFonts w:ascii="Arial" w:hAnsi="Arial" w:cs="Arial"/>
          <w:sz w:val="24"/>
        </w:rPr>
        <w:t>I</w:t>
      </w:r>
      <w:r>
        <w:rPr>
          <w:rFonts w:ascii="Arial" w:hAnsi="Arial" w:cs="Arial"/>
          <w:sz w:val="24"/>
        </w:rPr>
        <w:t>I</w:t>
      </w:r>
    </w:p>
    <w:tbl>
      <w:tblPr>
        <w:tblStyle w:val="HeaderChar"/>
        <w:tblW w:w="7088" w:type="dxa"/>
        <w:tblInd w:w="675" w:type="dxa"/>
        <w:tblLayout w:type="fixed"/>
        <w:tblLook w:val="04A0" w:firstRow="1" w:lastRow="0" w:firstColumn="1" w:lastColumn="0" w:noHBand="0" w:noVBand="1"/>
      </w:tblPr>
      <w:tblGrid>
        <w:gridCol w:w="567"/>
        <w:gridCol w:w="1559"/>
        <w:gridCol w:w="1560"/>
        <w:gridCol w:w="1417"/>
        <w:gridCol w:w="851"/>
        <w:gridCol w:w="1134"/>
      </w:tblGrid>
      <w:tr w:rsidR="00977587" w:rsidRPr="00F72C21" w:rsidTr="00977587">
        <w:tc>
          <w:tcPr>
            <w:tcW w:w="567"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No</w:t>
            </w:r>
          </w:p>
        </w:tc>
        <w:tc>
          <w:tcPr>
            <w:tcW w:w="1559"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Interval Nilai</w:t>
            </w:r>
          </w:p>
        </w:tc>
        <w:tc>
          <w:tcPr>
            <w:tcW w:w="1560" w:type="dxa"/>
          </w:tcPr>
          <w:p w:rsidR="00977587" w:rsidRPr="00F72C21" w:rsidRDefault="00977587" w:rsidP="00977587">
            <w:pPr>
              <w:pStyle w:val="Heading1Char"/>
              <w:ind w:left="-122" w:right="-108"/>
              <w:jc w:val="center"/>
              <w:rPr>
                <w:rFonts w:ascii="Arial" w:hAnsi="Arial" w:cs="Arial"/>
                <w:sz w:val="24"/>
                <w:szCs w:val="24"/>
              </w:rPr>
            </w:pPr>
            <w:r w:rsidRPr="00F72C21">
              <w:rPr>
                <w:rFonts w:ascii="Arial" w:hAnsi="Arial" w:cs="Arial"/>
                <w:sz w:val="24"/>
                <w:szCs w:val="24"/>
              </w:rPr>
              <w:t>Batas kelas</w:t>
            </w:r>
          </w:p>
        </w:tc>
        <w:tc>
          <w:tcPr>
            <w:tcW w:w="1417" w:type="dxa"/>
            <w:vAlign w:val="center"/>
          </w:tcPr>
          <w:p w:rsidR="00977587" w:rsidRPr="00F72C21" w:rsidRDefault="00977587" w:rsidP="00977587">
            <w:pPr>
              <w:pStyle w:val="Heading1Char"/>
              <w:ind w:left="-122" w:right="-108"/>
              <w:jc w:val="center"/>
              <w:rPr>
                <w:rFonts w:ascii="Arial" w:hAnsi="Arial" w:cs="Arial"/>
                <w:sz w:val="24"/>
                <w:szCs w:val="24"/>
              </w:rPr>
            </w:pPr>
            <w:r w:rsidRPr="00F72C21">
              <w:rPr>
                <w:rFonts w:ascii="Arial" w:hAnsi="Arial" w:cs="Arial"/>
                <w:sz w:val="24"/>
                <w:szCs w:val="24"/>
              </w:rPr>
              <w:t>Titik Tengah</w:t>
            </w:r>
            <w:r>
              <w:rPr>
                <w:rFonts w:ascii="Arial" w:hAnsi="Arial" w:cs="Arial"/>
                <w:sz w:val="24"/>
                <w:szCs w:val="24"/>
              </w:rPr>
              <w:t xml:space="preserve"> (x)</w:t>
            </w:r>
          </w:p>
        </w:tc>
        <w:tc>
          <w:tcPr>
            <w:tcW w:w="851" w:type="dxa"/>
            <w:vAlign w:val="center"/>
          </w:tcPr>
          <w:p w:rsidR="00977587" w:rsidRPr="005D0DEB" w:rsidRDefault="00977587" w:rsidP="00977587">
            <w:pPr>
              <w:pStyle w:val="Heading1Char"/>
              <w:jc w:val="center"/>
              <w:rPr>
                <w:rFonts w:ascii="Arial" w:hAnsi="Arial" w:cs="Arial"/>
                <w:sz w:val="24"/>
                <w:szCs w:val="24"/>
              </w:rPr>
            </w:pPr>
            <w:r w:rsidRPr="00F72C21">
              <w:rPr>
                <w:rFonts w:ascii="Arial" w:hAnsi="Arial" w:cs="Arial"/>
                <w:sz w:val="24"/>
                <w:szCs w:val="24"/>
              </w:rPr>
              <w:t>f</w:t>
            </w:r>
            <w:r w:rsidRPr="00F72C21">
              <w:rPr>
                <w:rFonts w:ascii="Arial" w:hAnsi="Arial" w:cs="Arial"/>
                <w:sz w:val="24"/>
                <w:szCs w:val="24"/>
                <w:vertAlign w:val="subscript"/>
              </w:rPr>
              <w:t>absolut</w:t>
            </w:r>
            <w:r>
              <w:rPr>
                <w:rFonts w:ascii="Arial" w:hAnsi="Arial" w:cs="Arial"/>
                <w:sz w:val="24"/>
                <w:szCs w:val="24"/>
                <w:vertAlign w:val="subscript"/>
              </w:rPr>
              <w:t xml:space="preserve"> </w:t>
            </w:r>
            <w:r>
              <w:rPr>
                <w:rFonts w:ascii="Arial" w:hAnsi="Arial" w:cs="Arial"/>
                <w:sz w:val="24"/>
                <w:szCs w:val="24"/>
              </w:rPr>
              <w:t>(f)</w:t>
            </w:r>
          </w:p>
        </w:tc>
        <w:tc>
          <w:tcPr>
            <w:tcW w:w="1134"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f</w:t>
            </w:r>
            <w:r w:rsidRPr="00F72C21">
              <w:rPr>
                <w:rFonts w:ascii="Arial" w:hAnsi="Arial" w:cs="Arial"/>
                <w:sz w:val="24"/>
                <w:szCs w:val="24"/>
                <w:vertAlign w:val="subscript"/>
              </w:rPr>
              <w:t xml:space="preserve">relatif </w:t>
            </w:r>
            <w:r w:rsidRPr="00F72C21">
              <w:rPr>
                <w:rFonts w:ascii="Arial" w:hAnsi="Arial" w:cs="Arial"/>
                <w:sz w:val="24"/>
                <w:szCs w:val="24"/>
              </w:rPr>
              <w:t>(%)</w:t>
            </w:r>
            <w:r>
              <w:rPr>
                <w:rFonts w:ascii="Arial" w:hAnsi="Arial" w:cs="Arial"/>
                <w:sz w:val="24"/>
                <w:szCs w:val="24"/>
              </w:rPr>
              <w:t xml:space="preserve"> (fr)</w:t>
            </w:r>
          </w:p>
        </w:tc>
      </w:tr>
      <w:tr w:rsidR="00977587" w:rsidRPr="00F72C21" w:rsidTr="00977587">
        <w:tc>
          <w:tcPr>
            <w:tcW w:w="567"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1</w:t>
            </w:r>
          </w:p>
        </w:tc>
        <w:tc>
          <w:tcPr>
            <w:tcW w:w="1559" w:type="dxa"/>
            <w:vAlign w:val="center"/>
          </w:tcPr>
          <w:p w:rsidR="00977587" w:rsidRPr="00416E26" w:rsidRDefault="00977587" w:rsidP="00977587">
            <w:pPr>
              <w:pStyle w:val="Heading1Char"/>
              <w:jc w:val="center"/>
              <w:rPr>
                <w:rFonts w:ascii="Arial" w:hAnsi="Arial" w:cs="Arial"/>
                <w:sz w:val="24"/>
                <w:szCs w:val="24"/>
              </w:rPr>
            </w:pPr>
            <w:r>
              <w:rPr>
                <w:rFonts w:ascii="Arial" w:hAnsi="Arial" w:cs="Arial"/>
                <w:sz w:val="24"/>
                <w:szCs w:val="24"/>
              </w:rPr>
              <w:t>57-62</w:t>
            </w:r>
          </w:p>
        </w:tc>
        <w:tc>
          <w:tcPr>
            <w:tcW w:w="1560" w:type="dxa"/>
            <w:vAlign w:val="center"/>
          </w:tcPr>
          <w:p w:rsidR="00977587" w:rsidRPr="002D1872" w:rsidRDefault="00977587" w:rsidP="00977587">
            <w:pPr>
              <w:pStyle w:val="Heading1Char"/>
              <w:jc w:val="center"/>
              <w:rPr>
                <w:rFonts w:ascii="Arial" w:hAnsi="Arial" w:cs="Arial"/>
                <w:sz w:val="24"/>
                <w:szCs w:val="24"/>
              </w:rPr>
            </w:pPr>
            <w:r>
              <w:rPr>
                <w:rFonts w:ascii="Arial" w:hAnsi="Arial" w:cs="Arial"/>
                <w:sz w:val="24"/>
                <w:szCs w:val="24"/>
              </w:rPr>
              <w:t>56,5-62,5</w:t>
            </w:r>
          </w:p>
        </w:tc>
        <w:tc>
          <w:tcPr>
            <w:tcW w:w="1417" w:type="dxa"/>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59,5</w:t>
            </w:r>
          </w:p>
        </w:tc>
        <w:tc>
          <w:tcPr>
            <w:tcW w:w="851"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2</w:t>
            </w:r>
          </w:p>
        </w:tc>
        <w:tc>
          <w:tcPr>
            <w:tcW w:w="1134"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6%</w:t>
            </w:r>
          </w:p>
        </w:tc>
      </w:tr>
      <w:tr w:rsidR="00977587" w:rsidRPr="00F72C21" w:rsidTr="00977587">
        <w:tc>
          <w:tcPr>
            <w:tcW w:w="567"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2</w:t>
            </w:r>
          </w:p>
        </w:tc>
        <w:tc>
          <w:tcPr>
            <w:tcW w:w="1559" w:type="dxa"/>
            <w:vAlign w:val="center"/>
          </w:tcPr>
          <w:p w:rsidR="00977587" w:rsidRPr="00416E26" w:rsidRDefault="00977587" w:rsidP="00977587">
            <w:pPr>
              <w:pStyle w:val="Heading1Char"/>
              <w:jc w:val="center"/>
              <w:rPr>
                <w:rFonts w:ascii="Arial" w:hAnsi="Arial" w:cs="Arial"/>
                <w:sz w:val="24"/>
                <w:szCs w:val="24"/>
              </w:rPr>
            </w:pPr>
            <w:r>
              <w:rPr>
                <w:rFonts w:ascii="Arial" w:hAnsi="Arial" w:cs="Arial"/>
                <w:sz w:val="24"/>
                <w:szCs w:val="24"/>
              </w:rPr>
              <w:t>63-68</w:t>
            </w:r>
          </w:p>
        </w:tc>
        <w:tc>
          <w:tcPr>
            <w:tcW w:w="1560" w:type="dxa"/>
            <w:vAlign w:val="center"/>
          </w:tcPr>
          <w:p w:rsidR="00977587" w:rsidRPr="00F72C21" w:rsidRDefault="00977587" w:rsidP="00977587">
            <w:pPr>
              <w:pStyle w:val="Heading1Char"/>
              <w:jc w:val="center"/>
              <w:rPr>
                <w:rFonts w:ascii="Arial" w:hAnsi="Arial" w:cs="Arial"/>
                <w:sz w:val="24"/>
                <w:szCs w:val="24"/>
              </w:rPr>
            </w:pPr>
            <w:r>
              <w:rPr>
                <w:rFonts w:ascii="Arial" w:hAnsi="Arial" w:cs="Arial"/>
                <w:sz w:val="24"/>
                <w:szCs w:val="24"/>
              </w:rPr>
              <w:t>62,5-68,5</w:t>
            </w:r>
          </w:p>
        </w:tc>
        <w:tc>
          <w:tcPr>
            <w:tcW w:w="1417" w:type="dxa"/>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65,5</w:t>
            </w:r>
          </w:p>
        </w:tc>
        <w:tc>
          <w:tcPr>
            <w:tcW w:w="851"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4</w:t>
            </w:r>
          </w:p>
        </w:tc>
        <w:tc>
          <w:tcPr>
            <w:tcW w:w="1134"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12%</w:t>
            </w:r>
          </w:p>
        </w:tc>
      </w:tr>
      <w:tr w:rsidR="00977587" w:rsidRPr="00F72C21" w:rsidTr="00977587">
        <w:tc>
          <w:tcPr>
            <w:tcW w:w="567"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3</w:t>
            </w:r>
          </w:p>
        </w:tc>
        <w:tc>
          <w:tcPr>
            <w:tcW w:w="1559" w:type="dxa"/>
            <w:vAlign w:val="center"/>
          </w:tcPr>
          <w:p w:rsidR="00977587" w:rsidRPr="00416E26" w:rsidRDefault="00977587" w:rsidP="00977587">
            <w:pPr>
              <w:pStyle w:val="Heading1Char"/>
              <w:jc w:val="center"/>
              <w:rPr>
                <w:rFonts w:ascii="Arial" w:hAnsi="Arial" w:cs="Arial"/>
                <w:sz w:val="24"/>
                <w:szCs w:val="24"/>
              </w:rPr>
            </w:pPr>
            <w:r>
              <w:rPr>
                <w:rFonts w:ascii="Arial" w:hAnsi="Arial" w:cs="Arial"/>
                <w:sz w:val="24"/>
                <w:szCs w:val="24"/>
              </w:rPr>
              <w:t>69-74</w:t>
            </w:r>
          </w:p>
        </w:tc>
        <w:tc>
          <w:tcPr>
            <w:tcW w:w="1560" w:type="dxa"/>
            <w:vAlign w:val="center"/>
          </w:tcPr>
          <w:p w:rsidR="00977587" w:rsidRPr="00F72C21" w:rsidRDefault="00977587" w:rsidP="00977587">
            <w:pPr>
              <w:pStyle w:val="Heading1Char"/>
              <w:jc w:val="center"/>
              <w:rPr>
                <w:rFonts w:ascii="Arial" w:hAnsi="Arial" w:cs="Arial"/>
                <w:sz w:val="24"/>
                <w:szCs w:val="24"/>
              </w:rPr>
            </w:pPr>
            <w:r>
              <w:rPr>
                <w:rFonts w:ascii="Arial" w:hAnsi="Arial" w:cs="Arial"/>
                <w:sz w:val="24"/>
                <w:szCs w:val="24"/>
              </w:rPr>
              <w:t>68,5-74,5</w:t>
            </w:r>
          </w:p>
        </w:tc>
        <w:tc>
          <w:tcPr>
            <w:tcW w:w="1417"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71,5</w:t>
            </w:r>
          </w:p>
        </w:tc>
        <w:tc>
          <w:tcPr>
            <w:tcW w:w="851" w:type="dxa"/>
            <w:vAlign w:val="center"/>
          </w:tcPr>
          <w:p w:rsidR="00977587" w:rsidRPr="001B61DC" w:rsidRDefault="00977587" w:rsidP="00977587">
            <w:pPr>
              <w:pStyle w:val="Heading1Char"/>
              <w:jc w:val="center"/>
              <w:rPr>
                <w:rFonts w:ascii="Arial" w:hAnsi="Arial" w:cs="Arial"/>
                <w:sz w:val="24"/>
                <w:szCs w:val="24"/>
              </w:rPr>
            </w:pPr>
            <w:r>
              <w:rPr>
                <w:rFonts w:ascii="Arial" w:hAnsi="Arial" w:cs="Arial"/>
                <w:sz w:val="24"/>
                <w:szCs w:val="24"/>
              </w:rPr>
              <w:t>2</w:t>
            </w:r>
          </w:p>
        </w:tc>
        <w:tc>
          <w:tcPr>
            <w:tcW w:w="1134"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6%</w:t>
            </w:r>
          </w:p>
        </w:tc>
      </w:tr>
      <w:tr w:rsidR="00977587" w:rsidRPr="00F72C21" w:rsidTr="00977587">
        <w:trPr>
          <w:trHeight w:val="149"/>
        </w:trPr>
        <w:tc>
          <w:tcPr>
            <w:tcW w:w="567"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4</w:t>
            </w:r>
          </w:p>
        </w:tc>
        <w:tc>
          <w:tcPr>
            <w:tcW w:w="1559" w:type="dxa"/>
            <w:vAlign w:val="center"/>
          </w:tcPr>
          <w:p w:rsidR="00977587" w:rsidRPr="00416E26" w:rsidRDefault="00977587" w:rsidP="00977587">
            <w:pPr>
              <w:pStyle w:val="Heading1Char"/>
              <w:jc w:val="center"/>
              <w:rPr>
                <w:rFonts w:ascii="Arial" w:hAnsi="Arial" w:cs="Arial"/>
                <w:sz w:val="24"/>
                <w:szCs w:val="24"/>
              </w:rPr>
            </w:pPr>
            <w:r>
              <w:rPr>
                <w:rFonts w:ascii="Arial" w:hAnsi="Arial" w:cs="Arial"/>
                <w:sz w:val="24"/>
                <w:szCs w:val="24"/>
              </w:rPr>
              <w:t>75-80</w:t>
            </w:r>
          </w:p>
        </w:tc>
        <w:tc>
          <w:tcPr>
            <w:tcW w:w="1560" w:type="dxa"/>
            <w:vAlign w:val="center"/>
          </w:tcPr>
          <w:p w:rsidR="00977587" w:rsidRPr="00F72C21" w:rsidRDefault="00977587" w:rsidP="00977587">
            <w:pPr>
              <w:pStyle w:val="Heading1Char"/>
              <w:jc w:val="center"/>
              <w:rPr>
                <w:rFonts w:ascii="Arial" w:hAnsi="Arial" w:cs="Arial"/>
                <w:sz w:val="24"/>
                <w:szCs w:val="24"/>
              </w:rPr>
            </w:pPr>
            <w:r>
              <w:rPr>
                <w:rFonts w:ascii="Arial" w:hAnsi="Arial" w:cs="Arial"/>
                <w:sz w:val="24"/>
                <w:szCs w:val="24"/>
              </w:rPr>
              <w:t>74,5-80,5</w:t>
            </w:r>
          </w:p>
        </w:tc>
        <w:tc>
          <w:tcPr>
            <w:tcW w:w="1417"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77,5</w:t>
            </w:r>
          </w:p>
        </w:tc>
        <w:tc>
          <w:tcPr>
            <w:tcW w:w="851"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13</w:t>
            </w:r>
          </w:p>
        </w:tc>
        <w:tc>
          <w:tcPr>
            <w:tcW w:w="1134"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40%</w:t>
            </w:r>
          </w:p>
        </w:tc>
      </w:tr>
      <w:tr w:rsidR="00977587" w:rsidRPr="00F72C21" w:rsidTr="00977587">
        <w:tc>
          <w:tcPr>
            <w:tcW w:w="567"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5</w:t>
            </w:r>
          </w:p>
        </w:tc>
        <w:tc>
          <w:tcPr>
            <w:tcW w:w="1559"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81-86</w:t>
            </w:r>
          </w:p>
        </w:tc>
        <w:tc>
          <w:tcPr>
            <w:tcW w:w="1560" w:type="dxa"/>
            <w:vAlign w:val="center"/>
          </w:tcPr>
          <w:p w:rsidR="00977587" w:rsidRPr="00F72C21" w:rsidRDefault="00977587" w:rsidP="00977587">
            <w:pPr>
              <w:pStyle w:val="Heading1Char"/>
              <w:jc w:val="center"/>
              <w:rPr>
                <w:rFonts w:ascii="Arial" w:hAnsi="Arial" w:cs="Arial"/>
                <w:sz w:val="24"/>
                <w:szCs w:val="24"/>
              </w:rPr>
            </w:pPr>
            <w:r>
              <w:rPr>
                <w:rFonts w:ascii="Arial" w:hAnsi="Arial" w:cs="Arial"/>
                <w:sz w:val="24"/>
                <w:szCs w:val="24"/>
              </w:rPr>
              <w:t>80,5-86,5</w:t>
            </w:r>
          </w:p>
        </w:tc>
        <w:tc>
          <w:tcPr>
            <w:tcW w:w="1417"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83,5</w:t>
            </w:r>
          </w:p>
        </w:tc>
        <w:tc>
          <w:tcPr>
            <w:tcW w:w="851"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4</w:t>
            </w:r>
          </w:p>
        </w:tc>
        <w:tc>
          <w:tcPr>
            <w:tcW w:w="1134"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12%</w:t>
            </w:r>
          </w:p>
        </w:tc>
      </w:tr>
      <w:tr w:rsidR="00977587" w:rsidRPr="00F72C21" w:rsidTr="00977587">
        <w:tc>
          <w:tcPr>
            <w:tcW w:w="567"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6</w:t>
            </w:r>
          </w:p>
        </w:tc>
        <w:tc>
          <w:tcPr>
            <w:tcW w:w="1559"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87-92</w:t>
            </w:r>
          </w:p>
        </w:tc>
        <w:tc>
          <w:tcPr>
            <w:tcW w:w="1560" w:type="dxa"/>
            <w:vAlign w:val="center"/>
          </w:tcPr>
          <w:p w:rsidR="00977587" w:rsidRPr="00F72C21" w:rsidRDefault="00977587" w:rsidP="00977587">
            <w:pPr>
              <w:pStyle w:val="Heading1Char"/>
              <w:jc w:val="center"/>
              <w:rPr>
                <w:rFonts w:ascii="Arial" w:hAnsi="Arial" w:cs="Arial"/>
                <w:sz w:val="24"/>
                <w:szCs w:val="24"/>
              </w:rPr>
            </w:pPr>
            <w:r>
              <w:rPr>
                <w:rFonts w:ascii="Arial" w:hAnsi="Arial" w:cs="Arial"/>
                <w:sz w:val="24"/>
                <w:szCs w:val="24"/>
              </w:rPr>
              <w:t>86,5-92,5</w:t>
            </w:r>
          </w:p>
        </w:tc>
        <w:tc>
          <w:tcPr>
            <w:tcW w:w="1417"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89,5</w:t>
            </w:r>
          </w:p>
        </w:tc>
        <w:tc>
          <w:tcPr>
            <w:tcW w:w="851"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8</w:t>
            </w:r>
          </w:p>
        </w:tc>
        <w:tc>
          <w:tcPr>
            <w:tcW w:w="1134"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24%</w:t>
            </w:r>
          </w:p>
        </w:tc>
      </w:tr>
      <w:tr w:rsidR="00977587" w:rsidRPr="00F72C21" w:rsidTr="00977587">
        <w:tc>
          <w:tcPr>
            <w:tcW w:w="5103" w:type="dxa"/>
            <w:gridSpan w:val="4"/>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Jumlah</w:t>
            </w:r>
          </w:p>
        </w:tc>
        <w:tc>
          <w:tcPr>
            <w:tcW w:w="851"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33</w:t>
            </w:r>
          </w:p>
        </w:tc>
        <w:tc>
          <w:tcPr>
            <w:tcW w:w="1134"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100%</w:t>
            </w:r>
          </w:p>
        </w:tc>
      </w:tr>
    </w:tbl>
    <w:p w:rsidR="00977587" w:rsidRDefault="00977587" w:rsidP="00977587">
      <w:pPr>
        <w:pStyle w:val="Heading1Char"/>
        <w:tabs>
          <w:tab w:val="left" w:pos="851"/>
        </w:tabs>
        <w:spacing w:line="240" w:lineRule="auto"/>
        <w:jc w:val="both"/>
        <w:rPr>
          <w:rFonts w:ascii="Arial" w:hAnsi="Arial" w:cs="Arial"/>
          <w:sz w:val="24"/>
          <w:szCs w:val="24"/>
        </w:rPr>
      </w:pPr>
    </w:p>
    <w:p w:rsidR="00977587" w:rsidRDefault="00977587" w:rsidP="00977587">
      <w:pPr>
        <w:spacing w:before="240" w:line="480" w:lineRule="auto"/>
        <w:ind w:left="567" w:firstLine="426"/>
        <w:jc w:val="both"/>
        <w:rPr>
          <w:rFonts w:ascii="Arial" w:hAnsi="Arial" w:cs="Arial"/>
          <w:sz w:val="24"/>
        </w:rPr>
      </w:pPr>
      <w:r>
        <w:rPr>
          <w:rFonts w:ascii="Arial" w:hAnsi="Arial" w:cs="Arial"/>
          <w:sz w:val="24"/>
        </w:rPr>
        <w:t xml:space="preserve">Tabel di atas menunjukan bahwa distribusi nilai hasil belajar siswa pada siklus II yaitu yang </w:t>
      </w:r>
      <w:r w:rsidRPr="00AE7302">
        <w:rPr>
          <w:rFonts w:ascii="Arial" w:hAnsi="Arial" w:cs="Arial"/>
          <w:sz w:val="24"/>
        </w:rPr>
        <w:t>berada pada interval</w:t>
      </w:r>
      <w:r>
        <w:rPr>
          <w:rFonts w:ascii="Arial" w:hAnsi="Arial" w:cs="Arial"/>
          <w:sz w:val="24"/>
        </w:rPr>
        <w:t xml:space="preserve"> 57-62 sebanyak 2 siswa atau 6%, pada interval 63-68</w:t>
      </w:r>
      <w:r w:rsidRPr="00AE7302">
        <w:rPr>
          <w:rFonts w:ascii="Arial" w:hAnsi="Arial" w:cs="Arial"/>
          <w:sz w:val="24"/>
        </w:rPr>
        <w:t xml:space="preserve"> sebanyak </w:t>
      </w:r>
      <w:r>
        <w:rPr>
          <w:rFonts w:ascii="Arial" w:hAnsi="Arial" w:cs="Arial"/>
          <w:sz w:val="24"/>
        </w:rPr>
        <w:t>4</w:t>
      </w:r>
      <w:r w:rsidRPr="00AE7302">
        <w:rPr>
          <w:rFonts w:ascii="Arial" w:hAnsi="Arial" w:cs="Arial"/>
          <w:sz w:val="24"/>
        </w:rPr>
        <w:t xml:space="preserve"> siswa</w:t>
      </w:r>
      <w:r>
        <w:rPr>
          <w:rFonts w:ascii="Arial" w:hAnsi="Arial" w:cs="Arial"/>
          <w:sz w:val="24"/>
        </w:rPr>
        <w:t xml:space="preserve"> atau 12% </w:t>
      </w:r>
      <w:r w:rsidRPr="00AE7302">
        <w:rPr>
          <w:rFonts w:ascii="Arial" w:hAnsi="Arial" w:cs="Arial"/>
          <w:sz w:val="24"/>
        </w:rPr>
        <w:t xml:space="preserve">, pada interval </w:t>
      </w:r>
      <w:r>
        <w:rPr>
          <w:rFonts w:ascii="Arial" w:hAnsi="Arial" w:cs="Arial"/>
          <w:sz w:val="24"/>
        </w:rPr>
        <w:t>69-74 sebanyak 2 siswa atau 6%,</w:t>
      </w:r>
      <w:r w:rsidRPr="00AE7302">
        <w:rPr>
          <w:rFonts w:ascii="Arial" w:hAnsi="Arial" w:cs="Arial"/>
          <w:sz w:val="24"/>
        </w:rPr>
        <w:t xml:space="preserve"> </w:t>
      </w:r>
      <w:r>
        <w:rPr>
          <w:rFonts w:ascii="Arial" w:hAnsi="Arial" w:cs="Arial"/>
          <w:sz w:val="24"/>
        </w:rPr>
        <w:t xml:space="preserve">pada </w:t>
      </w:r>
      <w:r w:rsidRPr="00AE7302">
        <w:rPr>
          <w:rFonts w:ascii="Arial" w:hAnsi="Arial" w:cs="Arial"/>
          <w:sz w:val="24"/>
        </w:rPr>
        <w:t xml:space="preserve">interval </w:t>
      </w:r>
      <w:r>
        <w:rPr>
          <w:rFonts w:ascii="Arial" w:hAnsi="Arial" w:cs="Arial"/>
          <w:sz w:val="24"/>
        </w:rPr>
        <w:t>75-80</w:t>
      </w:r>
      <w:r w:rsidRPr="00AE7302">
        <w:rPr>
          <w:rFonts w:ascii="Arial" w:hAnsi="Arial" w:cs="Arial"/>
          <w:sz w:val="24"/>
        </w:rPr>
        <w:t xml:space="preserve"> sebanyak </w:t>
      </w:r>
      <w:r>
        <w:rPr>
          <w:rFonts w:ascii="Arial" w:hAnsi="Arial" w:cs="Arial"/>
          <w:sz w:val="24"/>
        </w:rPr>
        <w:t>13</w:t>
      </w:r>
      <w:r w:rsidRPr="00AE7302">
        <w:rPr>
          <w:rFonts w:ascii="Arial" w:hAnsi="Arial" w:cs="Arial"/>
          <w:sz w:val="24"/>
        </w:rPr>
        <w:t xml:space="preserve"> siswa</w:t>
      </w:r>
      <w:r>
        <w:rPr>
          <w:rFonts w:ascii="Arial" w:hAnsi="Arial" w:cs="Arial"/>
          <w:sz w:val="24"/>
        </w:rPr>
        <w:t xml:space="preserve"> atau 40%</w:t>
      </w:r>
      <w:r w:rsidRPr="00AE7302">
        <w:rPr>
          <w:rFonts w:ascii="Arial" w:hAnsi="Arial" w:cs="Arial"/>
          <w:sz w:val="24"/>
        </w:rPr>
        <w:t xml:space="preserve">, pada interval </w:t>
      </w:r>
      <w:r>
        <w:rPr>
          <w:rFonts w:ascii="Arial" w:hAnsi="Arial" w:cs="Arial"/>
          <w:sz w:val="24"/>
        </w:rPr>
        <w:t>81-86</w:t>
      </w:r>
      <w:r w:rsidRPr="00AE7302">
        <w:rPr>
          <w:rFonts w:ascii="Arial" w:hAnsi="Arial" w:cs="Arial"/>
          <w:sz w:val="24"/>
        </w:rPr>
        <w:t xml:space="preserve"> sebanyak </w:t>
      </w:r>
      <w:r>
        <w:rPr>
          <w:rFonts w:ascii="Arial" w:hAnsi="Arial" w:cs="Arial"/>
          <w:sz w:val="24"/>
        </w:rPr>
        <w:t>4</w:t>
      </w:r>
      <w:r w:rsidRPr="00AE7302">
        <w:rPr>
          <w:rFonts w:ascii="Arial" w:hAnsi="Arial" w:cs="Arial"/>
          <w:sz w:val="24"/>
        </w:rPr>
        <w:t xml:space="preserve"> siswa</w:t>
      </w:r>
      <w:r>
        <w:rPr>
          <w:rFonts w:ascii="Arial" w:hAnsi="Arial" w:cs="Arial"/>
          <w:sz w:val="24"/>
        </w:rPr>
        <w:t xml:space="preserve"> atau 12%</w:t>
      </w:r>
      <w:r w:rsidRPr="00AE7302">
        <w:rPr>
          <w:rFonts w:ascii="Arial" w:hAnsi="Arial" w:cs="Arial"/>
          <w:sz w:val="24"/>
        </w:rPr>
        <w:t xml:space="preserve">, pada interval </w:t>
      </w:r>
      <w:r>
        <w:rPr>
          <w:rFonts w:ascii="Arial" w:hAnsi="Arial" w:cs="Arial"/>
          <w:sz w:val="24"/>
        </w:rPr>
        <w:t>87-92</w:t>
      </w:r>
      <w:r w:rsidRPr="00AE7302">
        <w:rPr>
          <w:rFonts w:ascii="Arial" w:hAnsi="Arial" w:cs="Arial"/>
          <w:sz w:val="24"/>
        </w:rPr>
        <w:t xml:space="preserve"> sebanyak </w:t>
      </w:r>
      <w:r>
        <w:rPr>
          <w:rFonts w:ascii="Arial" w:hAnsi="Arial" w:cs="Arial"/>
          <w:sz w:val="24"/>
        </w:rPr>
        <w:t>8</w:t>
      </w:r>
      <w:r w:rsidRPr="00AE7302">
        <w:rPr>
          <w:rFonts w:ascii="Arial" w:hAnsi="Arial" w:cs="Arial"/>
          <w:sz w:val="24"/>
        </w:rPr>
        <w:t xml:space="preserve"> siswa</w:t>
      </w:r>
      <w:r>
        <w:rPr>
          <w:rFonts w:ascii="Arial" w:hAnsi="Arial" w:cs="Arial"/>
          <w:sz w:val="24"/>
        </w:rPr>
        <w:t xml:space="preserve"> atau 24%. </w:t>
      </w:r>
      <w:r w:rsidRPr="00AE7302">
        <w:rPr>
          <w:rFonts w:ascii="Arial" w:hAnsi="Arial" w:cs="Arial"/>
          <w:sz w:val="24"/>
        </w:rPr>
        <w:t xml:space="preserve">Ketuntasan hasil belajar siswa pada siklus I sebanyak </w:t>
      </w:r>
      <w:r>
        <w:rPr>
          <w:rFonts w:ascii="Arial" w:hAnsi="Arial" w:cs="Arial"/>
          <w:sz w:val="24"/>
        </w:rPr>
        <w:t>25</w:t>
      </w:r>
      <w:r w:rsidRPr="00AE7302">
        <w:rPr>
          <w:rFonts w:ascii="Arial" w:hAnsi="Arial" w:cs="Arial"/>
          <w:sz w:val="24"/>
        </w:rPr>
        <w:t xml:space="preserve"> siswa atau </w:t>
      </w:r>
      <w:r>
        <w:rPr>
          <w:rFonts w:ascii="Arial" w:hAnsi="Arial" w:cs="Arial"/>
          <w:sz w:val="24"/>
        </w:rPr>
        <w:t>76</w:t>
      </w:r>
      <w:r w:rsidRPr="00AE7302">
        <w:rPr>
          <w:rFonts w:ascii="Arial" w:hAnsi="Arial" w:cs="Arial"/>
          <w:sz w:val="24"/>
        </w:rPr>
        <w:t>%, sedangkan yang belum tuntas</w:t>
      </w:r>
      <w:r>
        <w:rPr>
          <w:rFonts w:ascii="Arial" w:hAnsi="Arial" w:cs="Arial"/>
          <w:sz w:val="24"/>
        </w:rPr>
        <w:t xml:space="preserve"> 8</w:t>
      </w:r>
      <w:r w:rsidRPr="00AE7302">
        <w:rPr>
          <w:rFonts w:ascii="Arial" w:hAnsi="Arial" w:cs="Arial"/>
          <w:sz w:val="24"/>
        </w:rPr>
        <w:t xml:space="preserve"> siswa atau </w:t>
      </w:r>
      <w:r>
        <w:rPr>
          <w:rFonts w:ascii="Arial" w:hAnsi="Arial" w:cs="Arial"/>
          <w:sz w:val="24"/>
        </w:rPr>
        <w:t>24</w:t>
      </w:r>
      <w:r w:rsidRPr="00AE7302">
        <w:rPr>
          <w:rFonts w:ascii="Arial" w:hAnsi="Arial" w:cs="Arial"/>
          <w:sz w:val="24"/>
        </w:rPr>
        <w:t xml:space="preserve">%. </w:t>
      </w:r>
      <w:r>
        <w:rPr>
          <w:rFonts w:ascii="Arial" w:hAnsi="Arial" w:cs="Arial"/>
          <w:sz w:val="24"/>
        </w:rPr>
        <w:t>Hal i</w:t>
      </w:r>
      <w:r w:rsidRPr="00AE7302">
        <w:rPr>
          <w:rFonts w:ascii="Arial" w:hAnsi="Arial" w:cs="Arial"/>
          <w:sz w:val="24"/>
        </w:rPr>
        <w:t xml:space="preserve">ni menunjukan ketuntasan belajar secara klasikal belum mencapai kriteria keberhasilan penelitian minimal 85%. </w:t>
      </w:r>
      <w:r>
        <w:rPr>
          <w:rFonts w:ascii="Arial" w:hAnsi="Arial" w:cs="Arial"/>
          <w:sz w:val="24"/>
        </w:rPr>
        <w:t>Oleh karena itu,</w:t>
      </w:r>
      <w:r w:rsidRPr="00AE7302">
        <w:rPr>
          <w:rFonts w:ascii="Arial" w:hAnsi="Arial" w:cs="Arial"/>
          <w:sz w:val="24"/>
        </w:rPr>
        <w:t xml:space="preserve"> harus dilanjutkan pada perbaikan pembelajaran siklus II</w:t>
      </w:r>
      <w:r>
        <w:rPr>
          <w:rFonts w:ascii="Arial" w:hAnsi="Arial" w:cs="Arial"/>
          <w:sz w:val="24"/>
        </w:rPr>
        <w:t>I</w:t>
      </w:r>
      <w:r w:rsidRPr="00AE7302">
        <w:rPr>
          <w:rFonts w:ascii="Arial" w:hAnsi="Arial" w:cs="Arial"/>
          <w:sz w:val="24"/>
        </w:rPr>
        <w:t>.</w:t>
      </w:r>
      <w:r>
        <w:rPr>
          <w:rFonts w:ascii="Arial" w:hAnsi="Arial" w:cs="Arial"/>
          <w:sz w:val="24"/>
        </w:rPr>
        <w:t xml:space="preserve"> Distribusi frekuensi hasil belajar siswa siklus II di atas dapat dijelaskan melalui diagram histogram berikut ini:</w:t>
      </w:r>
    </w:p>
    <w:p w:rsidR="00977587" w:rsidRDefault="00977587" w:rsidP="00977587">
      <w:pPr>
        <w:spacing w:after="0" w:line="360" w:lineRule="auto"/>
        <w:contextualSpacing/>
        <w:rPr>
          <w:rFonts w:ascii="Arial" w:hAnsi="Arial" w:cs="Arial"/>
          <w:sz w:val="24"/>
          <w:szCs w:val="24"/>
        </w:rPr>
      </w:pPr>
    </w:p>
    <w:p w:rsidR="000F55E5" w:rsidRDefault="000F55E5" w:rsidP="00977587">
      <w:pPr>
        <w:spacing w:after="0" w:line="360" w:lineRule="auto"/>
        <w:contextualSpacing/>
        <w:rPr>
          <w:rFonts w:ascii="Arial" w:hAnsi="Arial" w:cs="Arial"/>
          <w:sz w:val="24"/>
          <w:szCs w:val="24"/>
        </w:rPr>
      </w:pPr>
    </w:p>
    <w:p w:rsidR="000F55E5" w:rsidRDefault="000F55E5" w:rsidP="00977587">
      <w:pPr>
        <w:spacing w:after="0" w:line="360" w:lineRule="auto"/>
        <w:contextualSpacing/>
        <w:rPr>
          <w:rFonts w:ascii="Arial" w:hAnsi="Arial" w:cs="Arial"/>
          <w:sz w:val="24"/>
          <w:szCs w:val="24"/>
        </w:rPr>
      </w:pPr>
    </w:p>
    <w:p w:rsidR="00977587" w:rsidRDefault="00977587" w:rsidP="00977587">
      <w:pPr>
        <w:spacing w:after="0" w:line="360" w:lineRule="auto"/>
        <w:contextualSpacing/>
        <w:rPr>
          <w:rFonts w:ascii="Arial" w:hAnsi="Arial" w:cs="Arial"/>
          <w:sz w:val="24"/>
          <w:szCs w:val="24"/>
        </w:rPr>
      </w:pPr>
      <w:r w:rsidRPr="007D71C9">
        <w:rPr>
          <w:rFonts w:ascii="Arial" w:hAnsi="Arial" w:cs="Arial"/>
          <w:noProof/>
          <w:color w:val="FF0000"/>
        </w:rPr>
        <w:lastRenderedPageBreak/>
        <w:drawing>
          <wp:anchor distT="0" distB="0" distL="114300" distR="114300" simplePos="0" relativeHeight="251715584" behindDoc="0" locked="0" layoutInCell="1" allowOverlap="1" wp14:anchorId="1B4D13E7" wp14:editId="770132D9">
            <wp:simplePos x="0" y="0"/>
            <wp:positionH relativeFrom="column">
              <wp:posOffset>293370</wp:posOffset>
            </wp:positionH>
            <wp:positionV relativeFrom="paragraph">
              <wp:posOffset>55245</wp:posOffset>
            </wp:positionV>
            <wp:extent cx="4352925" cy="1895475"/>
            <wp:effectExtent l="0" t="0" r="9525" b="9525"/>
            <wp:wrapNone/>
            <wp:docPr id="60" name="Chart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p>
    <w:p w:rsidR="00977587" w:rsidRDefault="00977587" w:rsidP="00977587">
      <w:pPr>
        <w:spacing w:after="0" w:line="360" w:lineRule="auto"/>
        <w:contextualSpacing/>
        <w:rPr>
          <w:rFonts w:ascii="Arial" w:hAnsi="Arial" w:cs="Arial"/>
          <w:sz w:val="24"/>
          <w:szCs w:val="24"/>
        </w:rPr>
      </w:pPr>
    </w:p>
    <w:p w:rsidR="00977587" w:rsidRDefault="00977587" w:rsidP="00977587">
      <w:pPr>
        <w:spacing w:after="0" w:line="360" w:lineRule="auto"/>
        <w:contextualSpacing/>
        <w:rPr>
          <w:rFonts w:ascii="Arial" w:hAnsi="Arial" w:cs="Arial"/>
          <w:sz w:val="24"/>
          <w:szCs w:val="24"/>
        </w:rPr>
      </w:pPr>
    </w:p>
    <w:p w:rsidR="00977587" w:rsidRDefault="00977587" w:rsidP="00977587">
      <w:pPr>
        <w:spacing w:after="0" w:line="360" w:lineRule="auto"/>
        <w:contextualSpacing/>
        <w:rPr>
          <w:rFonts w:ascii="Arial" w:hAnsi="Arial" w:cs="Arial"/>
          <w:sz w:val="24"/>
          <w:szCs w:val="24"/>
        </w:rPr>
      </w:pPr>
    </w:p>
    <w:p w:rsidR="00977587" w:rsidRDefault="00977587" w:rsidP="00977587">
      <w:pPr>
        <w:spacing w:after="0" w:line="360" w:lineRule="auto"/>
        <w:contextualSpacing/>
        <w:rPr>
          <w:rFonts w:ascii="Arial" w:hAnsi="Arial" w:cs="Arial"/>
          <w:sz w:val="24"/>
          <w:szCs w:val="24"/>
        </w:rPr>
      </w:pPr>
    </w:p>
    <w:p w:rsidR="00977587" w:rsidRDefault="00977587" w:rsidP="00977587">
      <w:pPr>
        <w:spacing w:after="0" w:line="360" w:lineRule="auto"/>
        <w:contextualSpacing/>
        <w:rPr>
          <w:rFonts w:ascii="Arial" w:hAnsi="Arial" w:cs="Arial"/>
          <w:sz w:val="24"/>
          <w:szCs w:val="24"/>
        </w:rPr>
      </w:pPr>
    </w:p>
    <w:p w:rsidR="00977587" w:rsidRDefault="00977587" w:rsidP="00977587">
      <w:pPr>
        <w:spacing w:after="0" w:line="360" w:lineRule="auto"/>
        <w:contextualSpacing/>
        <w:rPr>
          <w:rFonts w:ascii="Arial" w:hAnsi="Arial" w:cs="Arial"/>
          <w:sz w:val="24"/>
          <w:szCs w:val="24"/>
        </w:rPr>
      </w:pPr>
    </w:p>
    <w:p w:rsidR="00977587" w:rsidRDefault="00977587" w:rsidP="00977587">
      <w:pPr>
        <w:spacing w:after="0" w:line="360" w:lineRule="auto"/>
        <w:contextualSpacing/>
        <w:rPr>
          <w:rFonts w:ascii="Arial" w:hAnsi="Arial" w:cs="Arial"/>
          <w:sz w:val="24"/>
          <w:szCs w:val="24"/>
        </w:rPr>
      </w:pPr>
    </w:p>
    <w:p w:rsidR="00977587" w:rsidRPr="00612154" w:rsidRDefault="00977587" w:rsidP="00977587">
      <w:pPr>
        <w:spacing w:line="360" w:lineRule="auto"/>
        <w:ind w:firstLine="567"/>
        <w:rPr>
          <w:rFonts w:ascii="Arial" w:hAnsi="Arial" w:cs="Arial"/>
          <w:sz w:val="24"/>
        </w:rPr>
      </w:pPr>
      <w:r>
        <w:rPr>
          <w:rFonts w:ascii="Arial" w:hAnsi="Arial" w:cs="Arial"/>
          <w:sz w:val="24"/>
          <w:szCs w:val="24"/>
        </w:rPr>
        <w:t xml:space="preserve">Gambar 4.14 </w:t>
      </w:r>
      <w:r w:rsidRPr="005340DA">
        <w:rPr>
          <w:rFonts w:ascii="Arial" w:hAnsi="Arial" w:cs="Arial"/>
          <w:sz w:val="24"/>
        </w:rPr>
        <w:t>Diagram Histogram Nilai Hasil Belajar</w:t>
      </w:r>
      <w:r>
        <w:rPr>
          <w:rFonts w:ascii="Arial" w:hAnsi="Arial" w:cs="Arial"/>
          <w:sz w:val="24"/>
        </w:rPr>
        <w:t xml:space="preserve"> Siswa</w:t>
      </w:r>
      <w:r w:rsidRPr="005340DA">
        <w:rPr>
          <w:rFonts w:ascii="Arial" w:hAnsi="Arial" w:cs="Arial"/>
          <w:sz w:val="24"/>
        </w:rPr>
        <w:t xml:space="preserve"> Siklus I</w:t>
      </w:r>
      <w:r>
        <w:rPr>
          <w:rFonts w:ascii="Arial" w:hAnsi="Arial" w:cs="Arial"/>
          <w:sz w:val="24"/>
        </w:rPr>
        <w:t>I</w:t>
      </w:r>
    </w:p>
    <w:p w:rsidR="00977587" w:rsidRDefault="00977587" w:rsidP="00977587">
      <w:pPr>
        <w:spacing w:line="480" w:lineRule="auto"/>
        <w:ind w:left="567" w:firstLine="426"/>
        <w:jc w:val="both"/>
        <w:rPr>
          <w:rFonts w:ascii="Arial" w:hAnsi="Arial" w:cs="Arial"/>
          <w:sz w:val="24"/>
        </w:rPr>
      </w:pPr>
      <w:r w:rsidRPr="00F463F1">
        <w:rPr>
          <w:rFonts w:ascii="Arial" w:hAnsi="Arial" w:cs="Arial"/>
          <w:sz w:val="24"/>
          <w:szCs w:val="24"/>
        </w:rPr>
        <w:t>Berdasarkan gambar tersebut dapat d</w:t>
      </w:r>
      <w:r>
        <w:rPr>
          <w:rFonts w:ascii="Arial" w:hAnsi="Arial" w:cs="Arial"/>
          <w:sz w:val="24"/>
          <w:szCs w:val="24"/>
        </w:rPr>
        <w:t>iketahui bahwa distribusi tertinggi pada interval nilai 75 – 80 yaitu 13 siswa atau 40% dengan batas kelas 74,5 – 80</w:t>
      </w:r>
      <w:r w:rsidRPr="00F463F1">
        <w:rPr>
          <w:rFonts w:ascii="Arial" w:hAnsi="Arial" w:cs="Arial"/>
          <w:sz w:val="24"/>
          <w:szCs w:val="24"/>
        </w:rPr>
        <w:t xml:space="preserve">,5 dan untuk distribusi </w:t>
      </w:r>
      <w:r>
        <w:rPr>
          <w:rFonts w:ascii="Arial" w:hAnsi="Arial" w:cs="Arial"/>
          <w:sz w:val="24"/>
          <w:szCs w:val="24"/>
        </w:rPr>
        <w:t xml:space="preserve">terendah berada pada interval 57 – 62 dan 69 – 74  yaitu 2 siswa atau 6% </w:t>
      </w:r>
      <w:r w:rsidRPr="00F463F1">
        <w:rPr>
          <w:rFonts w:ascii="Arial" w:hAnsi="Arial" w:cs="Arial"/>
          <w:sz w:val="24"/>
          <w:szCs w:val="24"/>
        </w:rPr>
        <w:t xml:space="preserve">dengan </w:t>
      </w:r>
      <w:r>
        <w:rPr>
          <w:rFonts w:ascii="Arial" w:hAnsi="Arial" w:cs="Arial"/>
          <w:sz w:val="24"/>
          <w:szCs w:val="24"/>
        </w:rPr>
        <w:t>batas kelas 56,5 – 62,5 dan 68,5 – 74,5</w:t>
      </w:r>
      <w:r w:rsidRPr="00F463F1">
        <w:rPr>
          <w:rFonts w:ascii="Arial" w:hAnsi="Arial" w:cs="Arial"/>
          <w:sz w:val="24"/>
          <w:szCs w:val="24"/>
        </w:rPr>
        <w:t>. Hal tersebut menunjukan bahwa hampir sebagian siswa belum mencapai KKM dalam sub</w:t>
      </w:r>
      <w:r>
        <w:rPr>
          <w:rFonts w:ascii="Arial" w:hAnsi="Arial" w:cs="Arial"/>
          <w:sz w:val="24"/>
          <w:szCs w:val="24"/>
        </w:rPr>
        <w:t>tema kebersamaan dalam keberagaman</w:t>
      </w:r>
      <w:r w:rsidRPr="00F463F1">
        <w:rPr>
          <w:rFonts w:ascii="Arial" w:hAnsi="Arial" w:cs="Arial"/>
          <w:sz w:val="24"/>
          <w:szCs w:val="24"/>
        </w:rPr>
        <w:t>.</w:t>
      </w:r>
      <w:r>
        <w:rPr>
          <w:rFonts w:ascii="Arial" w:hAnsi="Arial" w:cs="Arial"/>
          <w:sz w:val="24"/>
          <w:szCs w:val="24"/>
        </w:rPr>
        <w:t xml:space="preserve"> </w:t>
      </w:r>
      <w:r>
        <w:rPr>
          <w:rFonts w:ascii="Arial" w:hAnsi="Arial" w:cs="Arial"/>
          <w:sz w:val="24"/>
        </w:rPr>
        <w:t xml:space="preserve">Kemudian jumlah persentase ketuntasan hasil belajar siswa siklus II akan dijelaskan pada diagram </w:t>
      </w:r>
      <w:r w:rsidRPr="00E625AF">
        <w:rPr>
          <w:rFonts w:ascii="Arial" w:hAnsi="Arial" w:cs="Arial"/>
          <w:i/>
          <w:sz w:val="24"/>
        </w:rPr>
        <w:t>pie chart</w:t>
      </w:r>
      <w:r>
        <w:rPr>
          <w:rFonts w:ascii="Arial" w:hAnsi="Arial" w:cs="Arial"/>
          <w:sz w:val="24"/>
        </w:rPr>
        <w:t xml:space="preserve"> di bawah ini:</w:t>
      </w:r>
    </w:p>
    <w:p w:rsidR="00977587" w:rsidRDefault="00977587" w:rsidP="00977587">
      <w:pPr>
        <w:spacing w:after="0" w:line="480" w:lineRule="auto"/>
        <w:ind w:left="709" w:firstLine="425"/>
        <w:jc w:val="both"/>
        <w:rPr>
          <w:rFonts w:ascii="Arial" w:hAnsi="Arial" w:cs="Arial"/>
          <w:sz w:val="24"/>
          <w:szCs w:val="24"/>
        </w:rPr>
      </w:pPr>
      <w:r w:rsidRPr="00236A9E">
        <w:rPr>
          <w:rFonts w:ascii="Arial" w:hAnsi="Arial" w:cs="Arial"/>
          <w:noProof/>
          <w:sz w:val="24"/>
        </w:rPr>
        <w:drawing>
          <wp:inline distT="0" distB="0" distL="0" distR="0" wp14:anchorId="5C6C4F0A" wp14:editId="42212BA4">
            <wp:extent cx="4114800" cy="1609725"/>
            <wp:effectExtent l="0" t="0" r="19050" b="9525"/>
            <wp:docPr id="61"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977587" w:rsidRDefault="00977587" w:rsidP="00977587">
      <w:pPr>
        <w:spacing w:after="0" w:line="360" w:lineRule="auto"/>
        <w:ind w:left="709" w:hanging="142"/>
        <w:jc w:val="both"/>
        <w:rPr>
          <w:rFonts w:ascii="Arial" w:hAnsi="Arial" w:cs="Arial"/>
          <w:sz w:val="24"/>
          <w:szCs w:val="24"/>
        </w:rPr>
      </w:pPr>
      <w:r w:rsidRPr="00F463F1">
        <w:rPr>
          <w:rFonts w:ascii="Arial" w:hAnsi="Arial" w:cs="Arial"/>
          <w:sz w:val="24"/>
          <w:szCs w:val="24"/>
        </w:rPr>
        <w:t>Gambar 4.</w:t>
      </w:r>
      <w:r>
        <w:rPr>
          <w:rFonts w:ascii="Arial" w:hAnsi="Arial" w:cs="Arial"/>
          <w:sz w:val="24"/>
          <w:szCs w:val="24"/>
        </w:rPr>
        <w:t>15</w:t>
      </w:r>
      <w:r w:rsidRPr="00F463F1">
        <w:rPr>
          <w:rFonts w:ascii="Arial" w:hAnsi="Arial" w:cs="Arial"/>
          <w:sz w:val="24"/>
          <w:szCs w:val="24"/>
        </w:rPr>
        <w:t xml:space="preserve"> Diagram Lingkaran </w:t>
      </w:r>
      <w:r>
        <w:rPr>
          <w:rFonts w:ascii="Arial" w:hAnsi="Arial" w:cs="Arial"/>
          <w:sz w:val="24"/>
          <w:szCs w:val="24"/>
        </w:rPr>
        <w:t>(</w:t>
      </w:r>
      <w:r w:rsidRPr="00F463F1">
        <w:rPr>
          <w:rFonts w:ascii="Arial" w:hAnsi="Arial" w:cs="Arial"/>
          <w:i/>
          <w:sz w:val="24"/>
          <w:szCs w:val="24"/>
        </w:rPr>
        <w:t>Pie Chart</w:t>
      </w:r>
      <w:r>
        <w:rPr>
          <w:rFonts w:ascii="Arial" w:hAnsi="Arial" w:cs="Arial"/>
          <w:sz w:val="24"/>
          <w:szCs w:val="24"/>
        </w:rPr>
        <w:t xml:space="preserve">) Ketuntasan Hasil </w:t>
      </w:r>
    </w:p>
    <w:p w:rsidR="00977587" w:rsidRPr="00B4786F" w:rsidRDefault="00977587" w:rsidP="00977587">
      <w:pPr>
        <w:spacing w:after="0" w:line="360" w:lineRule="auto"/>
        <w:ind w:left="709" w:firstLine="1276"/>
        <w:jc w:val="both"/>
        <w:rPr>
          <w:rFonts w:ascii="Arial" w:hAnsi="Arial" w:cs="Arial"/>
          <w:sz w:val="24"/>
          <w:szCs w:val="24"/>
        </w:rPr>
      </w:pPr>
      <w:r>
        <w:rPr>
          <w:rFonts w:ascii="Arial" w:hAnsi="Arial" w:cs="Arial"/>
          <w:sz w:val="24"/>
          <w:szCs w:val="24"/>
        </w:rPr>
        <w:t xml:space="preserve"> Belajar Siswa </w:t>
      </w:r>
      <w:r w:rsidRPr="00F463F1">
        <w:rPr>
          <w:rFonts w:ascii="Arial" w:hAnsi="Arial" w:cs="Arial"/>
          <w:sz w:val="24"/>
          <w:szCs w:val="24"/>
        </w:rPr>
        <w:t>Siklus I</w:t>
      </w:r>
      <w:r>
        <w:rPr>
          <w:rFonts w:ascii="Arial" w:hAnsi="Arial" w:cs="Arial"/>
          <w:sz w:val="24"/>
          <w:szCs w:val="24"/>
        </w:rPr>
        <w:t>I</w:t>
      </w:r>
    </w:p>
    <w:p w:rsidR="00977587" w:rsidRPr="00B12312" w:rsidRDefault="00977587" w:rsidP="00977587">
      <w:pPr>
        <w:pStyle w:val="Heading1Char"/>
        <w:spacing w:after="0" w:line="480" w:lineRule="auto"/>
        <w:ind w:left="567" w:firstLine="426"/>
        <w:jc w:val="both"/>
        <w:rPr>
          <w:rFonts w:ascii="Arial" w:hAnsi="Arial" w:cs="Arial"/>
          <w:color w:val="0D0D0D" w:themeColor="text1" w:themeTint="F2"/>
          <w:sz w:val="24"/>
        </w:rPr>
      </w:pPr>
      <w:r>
        <w:rPr>
          <w:rFonts w:ascii="Arial" w:hAnsi="Arial" w:cs="Arial"/>
          <w:color w:val="0D0D0D" w:themeColor="text1" w:themeTint="F2"/>
          <w:sz w:val="24"/>
        </w:rPr>
        <w:lastRenderedPageBreak/>
        <w:t>Berdasarkan gambar</w:t>
      </w:r>
      <w:r w:rsidRPr="00716508">
        <w:rPr>
          <w:rFonts w:ascii="Arial" w:hAnsi="Arial" w:cs="Arial"/>
          <w:color w:val="0D0D0D" w:themeColor="text1" w:themeTint="F2"/>
          <w:sz w:val="24"/>
        </w:rPr>
        <w:t xml:space="preserve"> di atas, dapat dijelaskan bahwa ketuntasan hasil belajar siswa</w:t>
      </w:r>
      <w:r>
        <w:rPr>
          <w:rFonts w:ascii="Arial" w:hAnsi="Arial" w:cs="Arial"/>
          <w:color w:val="0D0D0D" w:themeColor="text1" w:themeTint="F2"/>
          <w:sz w:val="24"/>
        </w:rPr>
        <w:t xml:space="preserve"> terbesar pada siklus II adalah 40% yang berada pada interval 75 – 80</w:t>
      </w:r>
      <w:r w:rsidRPr="00716508">
        <w:rPr>
          <w:rFonts w:ascii="Arial" w:hAnsi="Arial" w:cs="Arial"/>
          <w:color w:val="0D0D0D" w:themeColor="text1" w:themeTint="F2"/>
          <w:sz w:val="24"/>
        </w:rPr>
        <w:t xml:space="preserve"> sedangkan ketuntasan hasil belajar sis</w:t>
      </w:r>
      <w:r>
        <w:rPr>
          <w:rFonts w:ascii="Arial" w:hAnsi="Arial" w:cs="Arial"/>
          <w:color w:val="0D0D0D" w:themeColor="text1" w:themeTint="F2"/>
          <w:sz w:val="24"/>
        </w:rPr>
        <w:t>wa terkecil sebesar 6</w:t>
      </w:r>
      <w:r w:rsidRPr="00716508">
        <w:rPr>
          <w:rFonts w:ascii="Arial" w:hAnsi="Arial" w:cs="Arial"/>
          <w:color w:val="0D0D0D" w:themeColor="text1" w:themeTint="F2"/>
          <w:sz w:val="24"/>
        </w:rPr>
        <w:t>%</w:t>
      </w:r>
      <w:r>
        <w:rPr>
          <w:rFonts w:ascii="Arial" w:hAnsi="Arial" w:cs="Arial"/>
          <w:color w:val="0D0D0D" w:themeColor="text1" w:themeTint="F2"/>
          <w:sz w:val="24"/>
        </w:rPr>
        <w:t xml:space="preserve"> yang berada pada interval 57 – 62 dan 69 – 74</w:t>
      </w:r>
      <w:r w:rsidRPr="00716508">
        <w:rPr>
          <w:rFonts w:ascii="Arial" w:hAnsi="Arial" w:cs="Arial"/>
          <w:color w:val="0D0D0D" w:themeColor="text1" w:themeTint="F2"/>
          <w:sz w:val="24"/>
        </w:rPr>
        <w:t>. Selanjutnya untuk mengetahui tingkat kes</w:t>
      </w:r>
      <w:r>
        <w:rPr>
          <w:rFonts w:ascii="Arial" w:hAnsi="Arial" w:cs="Arial"/>
          <w:color w:val="0D0D0D" w:themeColor="text1" w:themeTint="F2"/>
          <w:sz w:val="24"/>
        </w:rPr>
        <w:t>ukaran butir soal pada siklus II</w:t>
      </w:r>
      <w:r w:rsidRPr="00716508">
        <w:rPr>
          <w:rFonts w:ascii="Arial" w:hAnsi="Arial" w:cs="Arial"/>
          <w:color w:val="0D0D0D" w:themeColor="text1" w:themeTint="F2"/>
          <w:sz w:val="24"/>
        </w:rPr>
        <w:t xml:space="preserve"> dapat dilihat pada tabel di bawah ini :</w:t>
      </w:r>
    </w:p>
    <w:p w:rsidR="00977587" w:rsidRDefault="00977587" w:rsidP="00977587">
      <w:pPr>
        <w:tabs>
          <w:tab w:val="left" w:pos="567"/>
        </w:tabs>
        <w:spacing w:after="0" w:line="360" w:lineRule="auto"/>
        <w:ind w:firstLine="567"/>
        <w:jc w:val="center"/>
        <w:rPr>
          <w:rFonts w:ascii="Arial" w:hAnsi="Arial" w:cs="Arial"/>
          <w:sz w:val="24"/>
        </w:rPr>
      </w:pPr>
      <w:r w:rsidRPr="005340DA">
        <w:rPr>
          <w:rFonts w:ascii="Arial" w:hAnsi="Arial" w:cs="Arial"/>
          <w:sz w:val="24"/>
        </w:rPr>
        <w:t>Ta</w:t>
      </w:r>
      <w:r>
        <w:rPr>
          <w:rFonts w:ascii="Arial" w:hAnsi="Arial" w:cs="Arial"/>
          <w:sz w:val="24"/>
        </w:rPr>
        <w:t>bel 4.13</w:t>
      </w:r>
      <w:r w:rsidRPr="005340DA">
        <w:rPr>
          <w:rFonts w:ascii="Arial" w:hAnsi="Arial" w:cs="Arial"/>
          <w:sz w:val="24"/>
        </w:rPr>
        <w:t xml:space="preserve"> Rekapitulasi Dat</w:t>
      </w:r>
      <w:r>
        <w:rPr>
          <w:rFonts w:ascii="Arial" w:hAnsi="Arial" w:cs="Arial"/>
          <w:sz w:val="24"/>
        </w:rPr>
        <w:t xml:space="preserve">a Tingkat Kesukaran Butir Soal </w:t>
      </w:r>
    </w:p>
    <w:p w:rsidR="00977587" w:rsidRPr="005340DA" w:rsidRDefault="00977587" w:rsidP="00977587">
      <w:pPr>
        <w:tabs>
          <w:tab w:val="left" w:pos="1256"/>
        </w:tabs>
        <w:spacing w:after="0" w:line="360" w:lineRule="auto"/>
        <w:ind w:firstLine="2268"/>
        <w:rPr>
          <w:rFonts w:ascii="Arial" w:hAnsi="Arial" w:cs="Arial"/>
          <w:sz w:val="24"/>
        </w:rPr>
      </w:pPr>
      <w:r w:rsidRPr="005340DA">
        <w:rPr>
          <w:rFonts w:ascii="Arial" w:hAnsi="Arial" w:cs="Arial"/>
          <w:sz w:val="24"/>
        </w:rPr>
        <w:t>Siklus I</w:t>
      </w:r>
      <w:r>
        <w:rPr>
          <w:rFonts w:ascii="Arial" w:hAnsi="Arial" w:cs="Arial"/>
          <w:sz w:val="24"/>
        </w:rPr>
        <w:t>I</w:t>
      </w:r>
    </w:p>
    <w:tbl>
      <w:tblPr>
        <w:tblStyle w:val="HeaderChar"/>
        <w:tblW w:w="7513" w:type="dxa"/>
        <w:tblInd w:w="817" w:type="dxa"/>
        <w:tblLayout w:type="fixed"/>
        <w:tblLook w:val="04A0" w:firstRow="1" w:lastRow="0" w:firstColumn="1" w:lastColumn="0" w:noHBand="0" w:noVBand="1"/>
      </w:tblPr>
      <w:tblGrid>
        <w:gridCol w:w="1559"/>
        <w:gridCol w:w="1418"/>
        <w:gridCol w:w="992"/>
        <w:gridCol w:w="992"/>
        <w:gridCol w:w="2552"/>
      </w:tblGrid>
      <w:tr w:rsidR="00977587" w:rsidTr="00977587">
        <w:tc>
          <w:tcPr>
            <w:tcW w:w="1559" w:type="dxa"/>
          </w:tcPr>
          <w:p w:rsidR="00977587" w:rsidRDefault="00977587" w:rsidP="00977587">
            <w:pPr>
              <w:tabs>
                <w:tab w:val="left" w:pos="1256"/>
              </w:tabs>
              <w:jc w:val="center"/>
              <w:rPr>
                <w:rFonts w:ascii="Arial" w:hAnsi="Arial" w:cs="Arial"/>
                <w:sz w:val="24"/>
              </w:rPr>
            </w:pPr>
            <w:r>
              <w:rPr>
                <w:rFonts w:ascii="Arial" w:hAnsi="Arial" w:cs="Arial"/>
                <w:sz w:val="24"/>
              </w:rPr>
              <w:t>Interval</w:t>
            </w:r>
          </w:p>
        </w:tc>
        <w:tc>
          <w:tcPr>
            <w:tcW w:w="1418" w:type="dxa"/>
          </w:tcPr>
          <w:p w:rsidR="00977587" w:rsidRDefault="00977587" w:rsidP="00977587">
            <w:pPr>
              <w:tabs>
                <w:tab w:val="left" w:pos="1256"/>
              </w:tabs>
              <w:jc w:val="center"/>
              <w:rPr>
                <w:rFonts w:ascii="Arial" w:hAnsi="Arial" w:cs="Arial"/>
                <w:sz w:val="24"/>
              </w:rPr>
            </w:pPr>
            <w:r>
              <w:rPr>
                <w:rFonts w:ascii="Arial" w:hAnsi="Arial" w:cs="Arial"/>
                <w:sz w:val="24"/>
              </w:rPr>
              <w:t>Indeks Kesukaran</w:t>
            </w:r>
          </w:p>
        </w:tc>
        <w:tc>
          <w:tcPr>
            <w:tcW w:w="992" w:type="dxa"/>
          </w:tcPr>
          <w:p w:rsidR="00977587" w:rsidRDefault="00977587" w:rsidP="00977587">
            <w:pPr>
              <w:tabs>
                <w:tab w:val="left" w:pos="1256"/>
              </w:tabs>
              <w:jc w:val="center"/>
              <w:rPr>
                <w:rFonts w:ascii="Arial" w:hAnsi="Arial" w:cs="Arial"/>
                <w:sz w:val="24"/>
              </w:rPr>
            </w:pPr>
            <w:r>
              <w:rPr>
                <w:rFonts w:ascii="Arial" w:hAnsi="Arial" w:cs="Arial"/>
                <w:sz w:val="24"/>
              </w:rPr>
              <w:t>Jumlah</w:t>
            </w:r>
          </w:p>
        </w:tc>
        <w:tc>
          <w:tcPr>
            <w:tcW w:w="992" w:type="dxa"/>
          </w:tcPr>
          <w:p w:rsidR="00977587" w:rsidRDefault="00977587" w:rsidP="00977587">
            <w:pPr>
              <w:tabs>
                <w:tab w:val="left" w:pos="1256"/>
              </w:tabs>
              <w:jc w:val="center"/>
              <w:rPr>
                <w:rFonts w:ascii="Arial" w:hAnsi="Arial" w:cs="Arial"/>
                <w:sz w:val="24"/>
              </w:rPr>
            </w:pPr>
            <w:r>
              <w:rPr>
                <w:rFonts w:ascii="Arial" w:hAnsi="Arial" w:cs="Arial"/>
                <w:sz w:val="24"/>
              </w:rPr>
              <w:t>Hasil (%)</w:t>
            </w:r>
          </w:p>
        </w:tc>
        <w:tc>
          <w:tcPr>
            <w:tcW w:w="2552" w:type="dxa"/>
          </w:tcPr>
          <w:p w:rsidR="00977587" w:rsidRDefault="00977587" w:rsidP="00977587">
            <w:pPr>
              <w:tabs>
                <w:tab w:val="left" w:pos="1256"/>
              </w:tabs>
              <w:jc w:val="center"/>
              <w:rPr>
                <w:rFonts w:ascii="Arial" w:hAnsi="Arial" w:cs="Arial"/>
                <w:sz w:val="24"/>
              </w:rPr>
            </w:pPr>
            <w:r>
              <w:rPr>
                <w:rFonts w:ascii="Arial" w:hAnsi="Arial" w:cs="Arial"/>
                <w:sz w:val="24"/>
              </w:rPr>
              <w:t>Nomor Butir Soal</w:t>
            </w:r>
          </w:p>
        </w:tc>
      </w:tr>
      <w:tr w:rsidR="00977587" w:rsidTr="00977587">
        <w:tc>
          <w:tcPr>
            <w:tcW w:w="1559"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0,00 – 0,29</w:t>
            </w:r>
          </w:p>
        </w:tc>
        <w:tc>
          <w:tcPr>
            <w:tcW w:w="1418"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Sukar</w:t>
            </w:r>
          </w:p>
        </w:tc>
        <w:tc>
          <w:tcPr>
            <w:tcW w:w="992"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1</w:t>
            </w:r>
          </w:p>
        </w:tc>
        <w:tc>
          <w:tcPr>
            <w:tcW w:w="992"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4%</w:t>
            </w:r>
          </w:p>
        </w:tc>
        <w:tc>
          <w:tcPr>
            <w:tcW w:w="2552"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19</w:t>
            </w:r>
          </w:p>
        </w:tc>
      </w:tr>
      <w:tr w:rsidR="00977587" w:rsidTr="00977587">
        <w:tc>
          <w:tcPr>
            <w:tcW w:w="1559"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0,30 – 0,69</w:t>
            </w:r>
          </w:p>
        </w:tc>
        <w:tc>
          <w:tcPr>
            <w:tcW w:w="1418"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Sedang</w:t>
            </w:r>
          </w:p>
        </w:tc>
        <w:tc>
          <w:tcPr>
            <w:tcW w:w="992"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6</w:t>
            </w:r>
          </w:p>
        </w:tc>
        <w:tc>
          <w:tcPr>
            <w:tcW w:w="992"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26%</w:t>
            </w:r>
          </w:p>
        </w:tc>
        <w:tc>
          <w:tcPr>
            <w:tcW w:w="2552" w:type="dxa"/>
          </w:tcPr>
          <w:p w:rsidR="00977587" w:rsidRDefault="00977587" w:rsidP="00977587">
            <w:pPr>
              <w:tabs>
                <w:tab w:val="left" w:pos="1256"/>
              </w:tabs>
              <w:jc w:val="center"/>
              <w:rPr>
                <w:rFonts w:ascii="Arial" w:hAnsi="Arial" w:cs="Arial"/>
                <w:sz w:val="24"/>
              </w:rPr>
            </w:pPr>
            <w:r>
              <w:rPr>
                <w:rFonts w:ascii="Arial" w:hAnsi="Arial" w:cs="Arial"/>
                <w:sz w:val="24"/>
              </w:rPr>
              <w:t>7,12,16,21,22,23</w:t>
            </w:r>
          </w:p>
        </w:tc>
      </w:tr>
      <w:tr w:rsidR="00977587" w:rsidTr="00977587">
        <w:tc>
          <w:tcPr>
            <w:tcW w:w="1559"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0,70 – 1,00</w:t>
            </w:r>
          </w:p>
        </w:tc>
        <w:tc>
          <w:tcPr>
            <w:tcW w:w="1418"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Mudah</w:t>
            </w:r>
          </w:p>
        </w:tc>
        <w:tc>
          <w:tcPr>
            <w:tcW w:w="992"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16</w:t>
            </w:r>
          </w:p>
        </w:tc>
        <w:tc>
          <w:tcPr>
            <w:tcW w:w="992"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70%</w:t>
            </w:r>
          </w:p>
        </w:tc>
        <w:tc>
          <w:tcPr>
            <w:tcW w:w="2552" w:type="dxa"/>
          </w:tcPr>
          <w:p w:rsidR="00977587" w:rsidRDefault="00977587" w:rsidP="00977587">
            <w:pPr>
              <w:tabs>
                <w:tab w:val="left" w:pos="1256"/>
              </w:tabs>
              <w:jc w:val="center"/>
              <w:rPr>
                <w:rFonts w:ascii="Arial" w:hAnsi="Arial" w:cs="Arial"/>
                <w:sz w:val="24"/>
              </w:rPr>
            </w:pPr>
            <w:r>
              <w:rPr>
                <w:rFonts w:ascii="Arial" w:hAnsi="Arial" w:cs="Arial"/>
                <w:sz w:val="24"/>
              </w:rPr>
              <w:t>1,2,3,4,5,6,8,9,10,11,13,14,15,17,18,20</w:t>
            </w:r>
          </w:p>
        </w:tc>
      </w:tr>
      <w:tr w:rsidR="00977587" w:rsidTr="00977587">
        <w:tc>
          <w:tcPr>
            <w:tcW w:w="2977" w:type="dxa"/>
            <w:gridSpan w:val="2"/>
            <w:vAlign w:val="center"/>
          </w:tcPr>
          <w:p w:rsidR="00977587" w:rsidRDefault="00977587" w:rsidP="00977587">
            <w:pPr>
              <w:tabs>
                <w:tab w:val="left" w:pos="1256"/>
              </w:tabs>
              <w:spacing w:line="480" w:lineRule="auto"/>
              <w:ind w:firstLine="1026"/>
              <w:rPr>
                <w:rFonts w:ascii="Arial" w:hAnsi="Arial" w:cs="Arial"/>
                <w:sz w:val="24"/>
              </w:rPr>
            </w:pPr>
            <w:r>
              <w:rPr>
                <w:rFonts w:ascii="Arial" w:hAnsi="Arial" w:cs="Arial"/>
                <w:sz w:val="24"/>
              </w:rPr>
              <w:t>Jumlah</w:t>
            </w:r>
          </w:p>
        </w:tc>
        <w:tc>
          <w:tcPr>
            <w:tcW w:w="992" w:type="dxa"/>
            <w:vAlign w:val="center"/>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23</w:t>
            </w:r>
          </w:p>
        </w:tc>
        <w:tc>
          <w:tcPr>
            <w:tcW w:w="992" w:type="dxa"/>
            <w:vAlign w:val="center"/>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100%</w:t>
            </w:r>
          </w:p>
        </w:tc>
        <w:tc>
          <w:tcPr>
            <w:tcW w:w="2552" w:type="dxa"/>
            <w:vAlign w:val="center"/>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23</w:t>
            </w:r>
          </w:p>
        </w:tc>
      </w:tr>
    </w:tbl>
    <w:p w:rsidR="00977587" w:rsidRPr="006817D1" w:rsidRDefault="00977587" w:rsidP="00977587">
      <w:pPr>
        <w:tabs>
          <w:tab w:val="left" w:pos="1256"/>
        </w:tabs>
        <w:spacing w:before="240" w:line="480" w:lineRule="auto"/>
        <w:ind w:left="709" w:firstLine="425"/>
        <w:jc w:val="both"/>
        <w:rPr>
          <w:rFonts w:ascii="Arial" w:hAnsi="Arial" w:cs="Arial"/>
          <w:sz w:val="24"/>
        </w:rPr>
      </w:pPr>
      <w:r>
        <w:rPr>
          <w:rFonts w:ascii="Arial" w:hAnsi="Arial" w:cs="Arial"/>
          <w:sz w:val="24"/>
        </w:rPr>
        <w:t>Berdasarkan tabel di atas, dapat diketahui bahwa dari 23 soal yang diberikan, terdapat 1 butir soal dengan kategori sukar yaitu nomor 19, dan 6 butir soal dengan kategori sedang yaitu nomor 7, 12, 16, 21, 22, 23, sedangkan 16 butir soal dengan kategori mudah yaitu nomor 1, 2, 3, 4, 5, 6, 8, 9, 10, 11, 13, 14, 15, 17, 18, 20.</w:t>
      </w:r>
    </w:p>
    <w:p w:rsidR="00977587" w:rsidRPr="00F463F1" w:rsidRDefault="00977587" w:rsidP="00585D31">
      <w:pPr>
        <w:pStyle w:val="Heading1Char"/>
        <w:numPr>
          <w:ilvl w:val="0"/>
          <w:numId w:val="215"/>
        </w:numPr>
        <w:tabs>
          <w:tab w:val="left" w:pos="851"/>
        </w:tabs>
        <w:spacing w:after="0" w:line="480" w:lineRule="auto"/>
        <w:ind w:left="567" w:hanging="283"/>
        <w:jc w:val="both"/>
        <w:rPr>
          <w:rFonts w:ascii="Arial" w:hAnsi="Arial" w:cs="Arial"/>
          <w:color w:val="000000" w:themeColor="text1"/>
          <w:sz w:val="24"/>
          <w:szCs w:val="24"/>
        </w:rPr>
      </w:pPr>
      <w:r>
        <w:rPr>
          <w:rFonts w:ascii="Arial" w:hAnsi="Arial" w:cs="Arial"/>
          <w:color w:val="000000" w:themeColor="text1"/>
          <w:sz w:val="24"/>
          <w:szCs w:val="24"/>
        </w:rPr>
        <w:t xml:space="preserve">Data </w:t>
      </w:r>
      <w:r w:rsidRPr="00F463F1">
        <w:rPr>
          <w:rFonts w:ascii="Arial" w:hAnsi="Arial" w:cs="Arial"/>
          <w:color w:val="000000" w:themeColor="text1"/>
          <w:sz w:val="24"/>
          <w:szCs w:val="24"/>
        </w:rPr>
        <w:t>Hasil Observasi Penilaian Keterampilan Siswa Siklus I</w:t>
      </w:r>
      <w:r>
        <w:rPr>
          <w:rFonts w:ascii="Arial" w:hAnsi="Arial" w:cs="Arial"/>
          <w:color w:val="000000" w:themeColor="text1"/>
          <w:sz w:val="24"/>
          <w:szCs w:val="24"/>
        </w:rPr>
        <w:t>I</w:t>
      </w:r>
    </w:p>
    <w:p w:rsidR="00977587" w:rsidRPr="004C4923" w:rsidRDefault="00977587" w:rsidP="00977587">
      <w:pPr>
        <w:pStyle w:val="Heading1Char"/>
        <w:tabs>
          <w:tab w:val="left" w:pos="993"/>
        </w:tabs>
        <w:spacing w:after="0" w:line="480" w:lineRule="auto"/>
        <w:ind w:left="567" w:hanging="283"/>
        <w:jc w:val="both"/>
        <w:rPr>
          <w:rFonts w:ascii="Arial" w:hAnsi="Arial" w:cs="Arial"/>
          <w:sz w:val="24"/>
          <w:szCs w:val="24"/>
          <w:lang w:val="en-US"/>
        </w:rPr>
      </w:pPr>
      <w:r w:rsidRPr="00F463F1">
        <w:rPr>
          <w:rFonts w:ascii="Arial" w:hAnsi="Arial" w:cs="Arial"/>
          <w:color w:val="FF0000"/>
          <w:sz w:val="24"/>
          <w:szCs w:val="24"/>
        </w:rPr>
        <w:tab/>
      </w:r>
      <w:r w:rsidRPr="00F463F1">
        <w:rPr>
          <w:rFonts w:ascii="Arial" w:hAnsi="Arial" w:cs="Arial"/>
          <w:color w:val="FF0000"/>
          <w:sz w:val="24"/>
          <w:szCs w:val="24"/>
        </w:rPr>
        <w:tab/>
      </w:r>
      <w:r w:rsidRPr="00F463F1">
        <w:rPr>
          <w:rFonts w:ascii="Arial" w:hAnsi="Arial" w:cs="Arial"/>
          <w:sz w:val="24"/>
          <w:szCs w:val="24"/>
        </w:rPr>
        <w:t>Hasil belajar aspek keterampilan pada 3</w:t>
      </w:r>
      <w:r w:rsidRPr="00F463F1">
        <w:rPr>
          <w:rFonts w:ascii="Arial" w:hAnsi="Arial" w:cs="Arial"/>
          <w:sz w:val="24"/>
          <w:szCs w:val="24"/>
          <w:lang w:val="en-US"/>
        </w:rPr>
        <w:t>3</w:t>
      </w:r>
      <w:r w:rsidRPr="00F463F1">
        <w:rPr>
          <w:rFonts w:ascii="Arial" w:hAnsi="Arial" w:cs="Arial"/>
          <w:sz w:val="24"/>
          <w:szCs w:val="24"/>
        </w:rPr>
        <w:t xml:space="preserve"> siswa kelas </w:t>
      </w:r>
      <w:r w:rsidRPr="00F463F1">
        <w:rPr>
          <w:rFonts w:ascii="Arial" w:hAnsi="Arial" w:cs="Arial"/>
          <w:sz w:val="24"/>
          <w:szCs w:val="24"/>
          <w:lang w:val="en-US"/>
        </w:rPr>
        <w:t>I</w:t>
      </w:r>
      <w:r w:rsidRPr="00F463F1">
        <w:rPr>
          <w:rFonts w:ascii="Arial" w:hAnsi="Arial" w:cs="Arial"/>
          <w:sz w:val="24"/>
          <w:szCs w:val="24"/>
        </w:rPr>
        <w:t xml:space="preserve">V penilaian </w:t>
      </w:r>
      <w:r>
        <w:rPr>
          <w:rFonts w:ascii="Arial" w:hAnsi="Arial" w:cs="Arial"/>
          <w:sz w:val="24"/>
          <w:szCs w:val="24"/>
        </w:rPr>
        <w:t>keterampilan siswa dinilai</w:t>
      </w:r>
      <w:r w:rsidRPr="00F463F1">
        <w:rPr>
          <w:rFonts w:ascii="Arial" w:hAnsi="Arial" w:cs="Arial"/>
          <w:sz w:val="24"/>
          <w:szCs w:val="24"/>
        </w:rPr>
        <w:t xml:space="preserve"> dengan cara mengamati kegiatan siswa, baik individu maupun kelompok. Ketera</w:t>
      </w:r>
      <w:r>
        <w:rPr>
          <w:rFonts w:ascii="Arial" w:hAnsi="Arial" w:cs="Arial"/>
          <w:sz w:val="24"/>
          <w:szCs w:val="24"/>
        </w:rPr>
        <w:t>mpilan dalam bentuk unjuk kerja Bahasa Indonesia</w:t>
      </w:r>
      <w:r w:rsidRPr="00F463F1">
        <w:rPr>
          <w:rFonts w:ascii="Arial" w:hAnsi="Arial" w:cs="Arial"/>
          <w:sz w:val="24"/>
          <w:szCs w:val="24"/>
          <w:lang w:val="en-US"/>
        </w:rPr>
        <w:t xml:space="preserve"> </w:t>
      </w:r>
      <w:r>
        <w:rPr>
          <w:rFonts w:ascii="Arial" w:hAnsi="Arial" w:cs="Arial"/>
          <w:sz w:val="24"/>
          <w:szCs w:val="24"/>
        </w:rPr>
        <w:t>(produk</w:t>
      </w:r>
      <w:r w:rsidRPr="00F463F1">
        <w:rPr>
          <w:rFonts w:ascii="Arial" w:hAnsi="Arial" w:cs="Arial"/>
          <w:sz w:val="24"/>
          <w:szCs w:val="24"/>
        </w:rPr>
        <w:t xml:space="preserve">) yaitu </w:t>
      </w:r>
      <w:r>
        <w:rPr>
          <w:rFonts w:ascii="Arial" w:hAnsi="Arial" w:cs="Arial"/>
          <w:sz w:val="24"/>
          <w:szCs w:val="24"/>
          <w:lang w:val="en-US"/>
        </w:rPr>
        <w:t>m</w:t>
      </w:r>
      <w:r>
        <w:rPr>
          <w:rFonts w:ascii="Arial" w:hAnsi="Arial" w:cs="Arial"/>
          <w:sz w:val="24"/>
          <w:szCs w:val="24"/>
        </w:rPr>
        <w:t xml:space="preserve">enemukan </w:t>
      </w:r>
      <w:r>
        <w:rPr>
          <w:rFonts w:ascii="Arial" w:hAnsi="Arial" w:cs="Arial"/>
          <w:sz w:val="24"/>
          <w:szCs w:val="24"/>
        </w:rPr>
        <w:lastRenderedPageBreak/>
        <w:t xml:space="preserve">gagasan pokok dan gagasan pendukung dari setiap paragraf dan unjuk kerja Ilmu Pengetahuan Alam (produk) yaitu menyajikan peta pikiran tentang indera pendengaran. </w:t>
      </w:r>
      <w:r w:rsidRPr="00F463F1">
        <w:rPr>
          <w:rFonts w:ascii="Arial" w:hAnsi="Arial" w:cs="Arial"/>
          <w:sz w:val="24"/>
          <w:szCs w:val="24"/>
        </w:rPr>
        <w:t xml:space="preserve">Aspek keterampilan ini dinilai dengan menggunakan rubrik penilaian dengan ketuntasan kriteria minimal </w:t>
      </w:r>
      <w:r w:rsidRPr="00F463F1">
        <w:rPr>
          <w:rFonts w:ascii="Arial" w:hAnsi="Arial" w:cs="Arial"/>
          <w:sz w:val="24"/>
          <w:szCs w:val="24"/>
          <w:lang w:val="en-US"/>
        </w:rPr>
        <w:t>75</w:t>
      </w:r>
      <w:r w:rsidRPr="00F463F1">
        <w:rPr>
          <w:rFonts w:ascii="Arial" w:hAnsi="Arial" w:cs="Arial"/>
          <w:sz w:val="24"/>
          <w:szCs w:val="24"/>
        </w:rPr>
        <w:t xml:space="preserve"> dan capaian ketuntasan minimal 8</w:t>
      </w:r>
      <w:r w:rsidRPr="00F463F1">
        <w:rPr>
          <w:rFonts w:ascii="Arial" w:hAnsi="Arial" w:cs="Arial"/>
          <w:sz w:val="24"/>
          <w:szCs w:val="24"/>
          <w:lang w:val="en-US"/>
        </w:rPr>
        <w:t>1</w:t>
      </w:r>
      <w:r w:rsidRPr="00F463F1">
        <w:rPr>
          <w:rFonts w:ascii="Arial" w:hAnsi="Arial" w:cs="Arial"/>
          <w:sz w:val="24"/>
          <w:szCs w:val="24"/>
        </w:rPr>
        <w:t xml:space="preserve">% dari seluruh kelas </w:t>
      </w:r>
      <w:r w:rsidRPr="00F463F1">
        <w:rPr>
          <w:rFonts w:ascii="Arial" w:hAnsi="Arial" w:cs="Arial"/>
          <w:sz w:val="24"/>
          <w:szCs w:val="24"/>
          <w:lang w:val="en-US"/>
        </w:rPr>
        <w:t>I</w:t>
      </w:r>
      <w:r>
        <w:rPr>
          <w:rFonts w:ascii="Arial" w:hAnsi="Arial" w:cs="Arial"/>
          <w:sz w:val="24"/>
          <w:szCs w:val="24"/>
        </w:rPr>
        <w:t xml:space="preserve">V. Data hasil penilaian keterampilan siklus II yaitu </w:t>
      </w:r>
      <w:r w:rsidRPr="00F463F1">
        <w:rPr>
          <w:rFonts w:ascii="Arial" w:hAnsi="Arial" w:cs="Arial"/>
          <w:sz w:val="24"/>
          <w:szCs w:val="24"/>
        </w:rPr>
        <w:t xml:space="preserve">sebagai berikut : </w:t>
      </w:r>
    </w:p>
    <w:p w:rsidR="00977587" w:rsidRDefault="00977587" w:rsidP="00977587">
      <w:pPr>
        <w:pStyle w:val="Heading1Char"/>
        <w:spacing w:after="0" w:line="240" w:lineRule="auto"/>
        <w:ind w:left="426" w:firstLine="294"/>
        <w:jc w:val="center"/>
        <w:rPr>
          <w:rFonts w:ascii="Arial" w:hAnsi="Arial" w:cs="Arial"/>
          <w:sz w:val="24"/>
          <w:szCs w:val="24"/>
        </w:rPr>
      </w:pPr>
      <w:r w:rsidRPr="00F463F1">
        <w:rPr>
          <w:rFonts w:ascii="Arial" w:hAnsi="Arial" w:cs="Arial"/>
          <w:sz w:val="24"/>
          <w:szCs w:val="24"/>
        </w:rPr>
        <w:t>Tabel 4.</w:t>
      </w:r>
      <w:r>
        <w:rPr>
          <w:rFonts w:ascii="Arial" w:hAnsi="Arial" w:cs="Arial"/>
          <w:sz w:val="24"/>
          <w:szCs w:val="24"/>
        </w:rPr>
        <w:t>14</w:t>
      </w:r>
      <w:r w:rsidRPr="00F463F1">
        <w:rPr>
          <w:rFonts w:ascii="Arial" w:hAnsi="Arial" w:cs="Arial"/>
          <w:sz w:val="24"/>
          <w:szCs w:val="24"/>
        </w:rPr>
        <w:t xml:space="preserve"> </w:t>
      </w:r>
      <w:r>
        <w:rPr>
          <w:rFonts w:ascii="Arial" w:hAnsi="Arial" w:cs="Arial"/>
          <w:sz w:val="24"/>
          <w:szCs w:val="24"/>
        </w:rPr>
        <w:t xml:space="preserve">Rekapitulasi Data </w:t>
      </w:r>
      <w:r w:rsidRPr="00F463F1">
        <w:rPr>
          <w:rFonts w:ascii="Arial" w:hAnsi="Arial" w:cs="Arial"/>
          <w:sz w:val="24"/>
          <w:szCs w:val="24"/>
        </w:rPr>
        <w:t xml:space="preserve">Hasil Belajar Aspek Keterampilan </w:t>
      </w:r>
    </w:p>
    <w:p w:rsidR="00977587" w:rsidRPr="00F463F1" w:rsidRDefault="00977587" w:rsidP="00977587">
      <w:pPr>
        <w:pStyle w:val="Heading1Char"/>
        <w:spacing w:after="0" w:line="240" w:lineRule="auto"/>
        <w:ind w:left="426" w:firstLine="1701"/>
        <w:rPr>
          <w:rFonts w:ascii="Arial" w:hAnsi="Arial" w:cs="Arial"/>
          <w:sz w:val="24"/>
          <w:szCs w:val="24"/>
          <w:lang w:val="en-US"/>
        </w:rPr>
      </w:pPr>
      <w:r>
        <w:rPr>
          <w:rFonts w:ascii="Arial" w:hAnsi="Arial" w:cs="Arial"/>
          <w:sz w:val="24"/>
          <w:szCs w:val="24"/>
        </w:rPr>
        <w:t xml:space="preserve"> </w:t>
      </w:r>
      <w:r w:rsidRPr="00F463F1">
        <w:rPr>
          <w:rFonts w:ascii="Arial" w:hAnsi="Arial" w:cs="Arial"/>
          <w:sz w:val="24"/>
          <w:szCs w:val="24"/>
        </w:rPr>
        <w:t>Siklus I</w:t>
      </w:r>
      <w:r>
        <w:rPr>
          <w:rFonts w:ascii="Arial" w:hAnsi="Arial" w:cs="Arial"/>
          <w:sz w:val="24"/>
          <w:szCs w:val="24"/>
        </w:rPr>
        <w:t>I</w:t>
      </w:r>
    </w:p>
    <w:p w:rsidR="00977587" w:rsidRPr="00F463F1" w:rsidRDefault="00977587" w:rsidP="00977587">
      <w:pPr>
        <w:pStyle w:val="Heading1Char"/>
        <w:spacing w:after="0" w:line="240" w:lineRule="auto"/>
        <w:ind w:left="426" w:firstLine="294"/>
        <w:jc w:val="center"/>
        <w:rPr>
          <w:rFonts w:ascii="Arial" w:hAnsi="Arial" w:cs="Arial"/>
          <w:sz w:val="24"/>
          <w:szCs w:val="24"/>
          <w:lang w:val="en-US"/>
        </w:rPr>
      </w:pPr>
    </w:p>
    <w:tbl>
      <w:tblPr>
        <w:tblStyle w:val="HeaderChar"/>
        <w:tblW w:w="7230" w:type="dxa"/>
        <w:jc w:val="center"/>
        <w:tblInd w:w="-1168" w:type="dxa"/>
        <w:tblLayout w:type="fixed"/>
        <w:tblLook w:val="04A0" w:firstRow="1" w:lastRow="0" w:firstColumn="1" w:lastColumn="0" w:noHBand="0" w:noVBand="1"/>
      </w:tblPr>
      <w:tblGrid>
        <w:gridCol w:w="1328"/>
        <w:gridCol w:w="1418"/>
        <w:gridCol w:w="1507"/>
        <w:gridCol w:w="1470"/>
        <w:gridCol w:w="1507"/>
      </w:tblGrid>
      <w:tr w:rsidR="00977587" w:rsidRPr="00F463F1" w:rsidTr="00977587">
        <w:trPr>
          <w:jc w:val="center"/>
        </w:trPr>
        <w:tc>
          <w:tcPr>
            <w:tcW w:w="1328" w:type="dxa"/>
            <w:vAlign w:val="center"/>
          </w:tcPr>
          <w:p w:rsidR="00977587" w:rsidRPr="00F463F1" w:rsidRDefault="00977587" w:rsidP="00977587">
            <w:pPr>
              <w:pStyle w:val="Heading1Char"/>
              <w:jc w:val="center"/>
              <w:rPr>
                <w:rFonts w:ascii="Arial" w:hAnsi="Arial" w:cs="Arial"/>
                <w:sz w:val="24"/>
                <w:szCs w:val="24"/>
              </w:rPr>
            </w:pPr>
            <w:r w:rsidRPr="00F463F1">
              <w:rPr>
                <w:rFonts w:ascii="Arial" w:hAnsi="Arial" w:cs="Arial"/>
                <w:sz w:val="24"/>
                <w:szCs w:val="24"/>
              </w:rPr>
              <w:t>Nilai Konversi</w:t>
            </w:r>
          </w:p>
        </w:tc>
        <w:tc>
          <w:tcPr>
            <w:tcW w:w="1418" w:type="dxa"/>
            <w:vAlign w:val="center"/>
          </w:tcPr>
          <w:p w:rsidR="00977587" w:rsidRPr="00F463F1" w:rsidRDefault="00977587" w:rsidP="00977587">
            <w:pPr>
              <w:pStyle w:val="Heading1Char"/>
              <w:jc w:val="center"/>
              <w:rPr>
                <w:rFonts w:ascii="Arial" w:hAnsi="Arial" w:cs="Arial"/>
                <w:sz w:val="24"/>
                <w:szCs w:val="24"/>
              </w:rPr>
            </w:pPr>
            <w:r w:rsidRPr="00F463F1">
              <w:rPr>
                <w:rFonts w:ascii="Arial" w:hAnsi="Arial" w:cs="Arial"/>
                <w:sz w:val="24"/>
                <w:szCs w:val="24"/>
              </w:rPr>
              <w:t xml:space="preserve">Unjuk Kerja (Produk) Bahasa Indonesia </w:t>
            </w:r>
          </w:p>
        </w:tc>
        <w:tc>
          <w:tcPr>
            <w:tcW w:w="1507" w:type="dxa"/>
            <w:vAlign w:val="center"/>
          </w:tcPr>
          <w:p w:rsidR="00977587" w:rsidRPr="00F463F1" w:rsidRDefault="00977587" w:rsidP="00977587">
            <w:pPr>
              <w:pStyle w:val="Heading1Char"/>
              <w:rPr>
                <w:rFonts w:ascii="Arial" w:hAnsi="Arial" w:cs="Arial"/>
                <w:sz w:val="24"/>
                <w:szCs w:val="24"/>
              </w:rPr>
            </w:pPr>
            <w:r w:rsidRPr="00F463F1">
              <w:rPr>
                <w:rFonts w:ascii="Arial" w:hAnsi="Arial" w:cs="Arial"/>
                <w:sz w:val="24"/>
                <w:szCs w:val="24"/>
              </w:rPr>
              <w:t>Persentase</w:t>
            </w:r>
          </w:p>
        </w:tc>
        <w:tc>
          <w:tcPr>
            <w:tcW w:w="1470" w:type="dxa"/>
            <w:vAlign w:val="center"/>
          </w:tcPr>
          <w:p w:rsidR="00977587" w:rsidRPr="00F463F1" w:rsidRDefault="00977587" w:rsidP="00977587">
            <w:pPr>
              <w:pStyle w:val="Heading1Char"/>
              <w:jc w:val="center"/>
              <w:rPr>
                <w:rFonts w:ascii="Arial" w:hAnsi="Arial" w:cs="Arial"/>
                <w:sz w:val="24"/>
                <w:szCs w:val="24"/>
              </w:rPr>
            </w:pPr>
            <w:r>
              <w:rPr>
                <w:rFonts w:ascii="Arial" w:hAnsi="Arial" w:cs="Arial"/>
                <w:sz w:val="24"/>
                <w:szCs w:val="24"/>
              </w:rPr>
              <w:t>Unjuk Kerja (Produk</w:t>
            </w:r>
            <w:r w:rsidRPr="00F463F1">
              <w:rPr>
                <w:rFonts w:ascii="Arial" w:hAnsi="Arial" w:cs="Arial"/>
                <w:sz w:val="24"/>
                <w:szCs w:val="24"/>
              </w:rPr>
              <w:t>) IPA</w:t>
            </w:r>
          </w:p>
        </w:tc>
        <w:tc>
          <w:tcPr>
            <w:tcW w:w="1507" w:type="dxa"/>
            <w:vAlign w:val="center"/>
          </w:tcPr>
          <w:p w:rsidR="00977587" w:rsidRPr="00F463F1" w:rsidRDefault="00977587" w:rsidP="00977587">
            <w:pPr>
              <w:pStyle w:val="Heading1Char"/>
              <w:rPr>
                <w:rFonts w:ascii="Arial" w:hAnsi="Arial" w:cs="Arial"/>
                <w:sz w:val="24"/>
                <w:szCs w:val="24"/>
              </w:rPr>
            </w:pPr>
            <w:r w:rsidRPr="00F463F1">
              <w:rPr>
                <w:rFonts w:ascii="Arial" w:hAnsi="Arial" w:cs="Arial"/>
                <w:sz w:val="24"/>
                <w:szCs w:val="24"/>
              </w:rPr>
              <w:t>Persentase</w:t>
            </w:r>
          </w:p>
        </w:tc>
      </w:tr>
      <w:tr w:rsidR="00977587" w:rsidRPr="00F463F1" w:rsidTr="00977587">
        <w:trPr>
          <w:jc w:val="center"/>
        </w:trPr>
        <w:tc>
          <w:tcPr>
            <w:tcW w:w="1328" w:type="dxa"/>
            <w:vAlign w:val="center"/>
          </w:tcPr>
          <w:p w:rsidR="00977587" w:rsidRPr="00F463F1" w:rsidRDefault="00977587" w:rsidP="00977587">
            <w:pPr>
              <w:pStyle w:val="Heading1Char"/>
              <w:jc w:val="center"/>
              <w:rPr>
                <w:rFonts w:ascii="Arial" w:hAnsi="Arial" w:cs="Arial"/>
                <w:sz w:val="24"/>
                <w:szCs w:val="24"/>
              </w:rPr>
            </w:pPr>
            <w:r w:rsidRPr="00F463F1">
              <w:rPr>
                <w:rFonts w:ascii="Arial" w:hAnsi="Arial" w:cs="Arial"/>
                <w:sz w:val="24"/>
                <w:szCs w:val="24"/>
              </w:rPr>
              <w:t>Tuntas &gt;75</w:t>
            </w:r>
          </w:p>
        </w:tc>
        <w:tc>
          <w:tcPr>
            <w:tcW w:w="1418" w:type="dxa"/>
            <w:vAlign w:val="center"/>
          </w:tcPr>
          <w:p w:rsidR="00977587" w:rsidRPr="006A585D" w:rsidRDefault="00977587" w:rsidP="00977587">
            <w:pPr>
              <w:pStyle w:val="Heading1Char"/>
              <w:jc w:val="center"/>
              <w:rPr>
                <w:rFonts w:ascii="Arial" w:hAnsi="Arial" w:cs="Arial"/>
                <w:sz w:val="24"/>
                <w:szCs w:val="24"/>
              </w:rPr>
            </w:pPr>
            <w:r>
              <w:rPr>
                <w:rFonts w:ascii="Arial" w:hAnsi="Arial" w:cs="Arial"/>
                <w:sz w:val="24"/>
                <w:szCs w:val="24"/>
              </w:rPr>
              <w:t>24</w:t>
            </w:r>
          </w:p>
        </w:tc>
        <w:tc>
          <w:tcPr>
            <w:tcW w:w="1507" w:type="dxa"/>
            <w:vAlign w:val="center"/>
          </w:tcPr>
          <w:p w:rsidR="00977587" w:rsidRPr="00F463F1" w:rsidRDefault="00977587" w:rsidP="00977587">
            <w:pPr>
              <w:pStyle w:val="Heading1Char"/>
              <w:jc w:val="center"/>
              <w:rPr>
                <w:rFonts w:ascii="Arial" w:hAnsi="Arial" w:cs="Arial"/>
                <w:sz w:val="24"/>
                <w:szCs w:val="24"/>
              </w:rPr>
            </w:pPr>
            <w:r>
              <w:rPr>
                <w:rFonts w:ascii="Arial" w:hAnsi="Arial" w:cs="Arial"/>
                <w:sz w:val="24"/>
                <w:szCs w:val="24"/>
              </w:rPr>
              <w:t>73</w:t>
            </w:r>
            <w:r w:rsidRPr="00F463F1">
              <w:rPr>
                <w:rFonts w:ascii="Arial" w:hAnsi="Arial" w:cs="Arial"/>
                <w:sz w:val="24"/>
                <w:szCs w:val="24"/>
              </w:rPr>
              <w:t>%</w:t>
            </w:r>
          </w:p>
        </w:tc>
        <w:tc>
          <w:tcPr>
            <w:tcW w:w="1470" w:type="dxa"/>
            <w:vAlign w:val="center"/>
          </w:tcPr>
          <w:p w:rsidR="00977587" w:rsidRPr="004C4923" w:rsidRDefault="00977587" w:rsidP="00977587">
            <w:pPr>
              <w:pStyle w:val="Heading1Char"/>
              <w:jc w:val="center"/>
              <w:rPr>
                <w:rFonts w:ascii="Arial" w:hAnsi="Arial" w:cs="Arial"/>
                <w:sz w:val="24"/>
                <w:szCs w:val="24"/>
              </w:rPr>
            </w:pPr>
            <w:r>
              <w:rPr>
                <w:rFonts w:ascii="Arial" w:hAnsi="Arial" w:cs="Arial"/>
                <w:sz w:val="24"/>
                <w:szCs w:val="24"/>
              </w:rPr>
              <w:t>26</w:t>
            </w:r>
          </w:p>
        </w:tc>
        <w:tc>
          <w:tcPr>
            <w:tcW w:w="1507" w:type="dxa"/>
            <w:vAlign w:val="center"/>
          </w:tcPr>
          <w:p w:rsidR="00977587" w:rsidRPr="00F463F1" w:rsidRDefault="00977587" w:rsidP="00977587">
            <w:pPr>
              <w:pStyle w:val="Heading1Char"/>
              <w:jc w:val="center"/>
              <w:rPr>
                <w:rFonts w:ascii="Arial" w:hAnsi="Arial" w:cs="Arial"/>
                <w:sz w:val="24"/>
                <w:szCs w:val="24"/>
              </w:rPr>
            </w:pPr>
            <w:r>
              <w:rPr>
                <w:rFonts w:ascii="Arial" w:hAnsi="Arial" w:cs="Arial"/>
                <w:sz w:val="24"/>
                <w:szCs w:val="24"/>
              </w:rPr>
              <w:t>79</w:t>
            </w:r>
            <w:r w:rsidRPr="00F463F1">
              <w:rPr>
                <w:rFonts w:ascii="Arial" w:hAnsi="Arial" w:cs="Arial"/>
                <w:sz w:val="24"/>
                <w:szCs w:val="24"/>
              </w:rPr>
              <w:t>%</w:t>
            </w:r>
          </w:p>
        </w:tc>
      </w:tr>
      <w:tr w:rsidR="00977587" w:rsidRPr="00F463F1" w:rsidTr="00977587">
        <w:trPr>
          <w:jc w:val="center"/>
        </w:trPr>
        <w:tc>
          <w:tcPr>
            <w:tcW w:w="1328" w:type="dxa"/>
            <w:vAlign w:val="center"/>
          </w:tcPr>
          <w:p w:rsidR="00977587" w:rsidRPr="00F463F1" w:rsidRDefault="00977587" w:rsidP="00977587">
            <w:pPr>
              <w:pStyle w:val="Heading1Char"/>
              <w:jc w:val="center"/>
              <w:rPr>
                <w:rFonts w:ascii="Arial" w:hAnsi="Arial" w:cs="Arial"/>
                <w:sz w:val="24"/>
                <w:szCs w:val="24"/>
              </w:rPr>
            </w:pPr>
            <w:r w:rsidRPr="00F463F1">
              <w:rPr>
                <w:rFonts w:ascii="Arial" w:hAnsi="Arial" w:cs="Arial"/>
                <w:sz w:val="24"/>
                <w:szCs w:val="24"/>
              </w:rPr>
              <w:t>Belum Tuntas &lt;75</w:t>
            </w:r>
          </w:p>
        </w:tc>
        <w:tc>
          <w:tcPr>
            <w:tcW w:w="1418" w:type="dxa"/>
            <w:vAlign w:val="center"/>
          </w:tcPr>
          <w:p w:rsidR="00977587" w:rsidRPr="006A585D" w:rsidRDefault="00977587" w:rsidP="00977587">
            <w:pPr>
              <w:pStyle w:val="Heading1Char"/>
              <w:jc w:val="center"/>
              <w:rPr>
                <w:rFonts w:ascii="Arial" w:hAnsi="Arial" w:cs="Arial"/>
                <w:sz w:val="24"/>
                <w:szCs w:val="24"/>
              </w:rPr>
            </w:pPr>
            <w:r>
              <w:rPr>
                <w:rFonts w:ascii="Arial" w:hAnsi="Arial" w:cs="Arial"/>
                <w:sz w:val="24"/>
                <w:szCs w:val="24"/>
              </w:rPr>
              <w:t>9</w:t>
            </w:r>
          </w:p>
        </w:tc>
        <w:tc>
          <w:tcPr>
            <w:tcW w:w="1507" w:type="dxa"/>
            <w:vAlign w:val="center"/>
          </w:tcPr>
          <w:p w:rsidR="00977587" w:rsidRPr="00F463F1" w:rsidRDefault="00977587" w:rsidP="00977587">
            <w:pPr>
              <w:pStyle w:val="Heading1Char"/>
              <w:jc w:val="center"/>
              <w:rPr>
                <w:rFonts w:ascii="Arial" w:hAnsi="Arial" w:cs="Arial"/>
                <w:sz w:val="24"/>
                <w:szCs w:val="24"/>
              </w:rPr>
            </w:pPr>
            <w:r>
              <w:rPr>
                <w:rFonts w:ascii="Arial" w:hAnsi="Arial" w:cs="Arial"/>
                <w:sz w:val="24"/>
                <w:szCs w:val="24"/>
              </w:rPr>
              <w:t>27</w:t>
            </w:r>
            <w:r w:rsidRPr="00F463F1">
              <w:rPr>
                <w:rFonts w:ascii="Arial" w:hAnsi="Arial" w:cs="Arial"/>
                <w:sz w:val="24"/>
                <w:szCs w:val="24"/>
              </w:rPr>
              <w:t>%</w:t>
            </w:r>
          </w:p>
        </w:tc>
        <w:tc>
          <w:tcPr>
            <w:tcW w:w="1470" w:type="dxa"/>
            <w:vAlign w:val="center"/>
          </w:tcPr>
          <w:p w:rsidR="00977587" w:rsidRPr="006A585D" w:rsidRDefault="00977587" w:rsidP="00977587">
            <w:pPr>
              <w:pStyle w:val="Heading1Char"/>
              <w:jc w:val="center"/>
              <w:rPr>
                <w:rFonts w:ascii="Arial" w:hAnsi="Arial" w:cs="Arial"/>
                <w:sz w:val="24"/>
                <w:szCs w:val="24"/>
              </w:rPr>
            </w:pPr>
            <w:r>
              <w:rPr>
                <w:rFonts w:ascii="Arial" w:hAnsi="Arial" w:cs="Arial"/>
                <w:sz w:val="24"/>
                <w:szCs w:val="24"/>
              </w:rPr>
              <w:t>7</w:t>
            </w:r>
          </w:p>
        </w:tc>
        <w:tc>
          <w:tcPr>
            <w:tcW w:w="1507" w:type="dxa"/>
            <w:vAlign w:val="center"/>
          </w:tcPr>
          <w:p w:rsidR="00977587" w:rsidRPr="00F463F1" w:rsidRDefault="00977587" w:rsidP="00977587">
            <w:pPr>
              <w:pStyle w:val="Heading1Char"/>
              <w:jc w:val="center"/>
              <w:rPr>
                <w:rFonts w:ascii="Arial" w:hAnsi="Arial" w:cs="Arial"/>
                <w:sz w:val="24"/>
                <w:szCs w:val="24"/>
              </w:rPr>
            </w:pPr>
            <w:r>
              <w:rPr>
                <w:rFonts w:ascii="Arial" w:hAnsi="Arial" w:cs="Arial"/>
                <w:sz w:val="24"/>
                <w:szCs w:val="24"/>
              </w:rPr>
              <w:t>21</w:t>
            </w:r>
            <w:r w:rsidRPr="00F463F1">
              <w:rPr>
                <w:rFonts w:ascii="Arial" w:hAnsi="Arial" w:cs="Arial"/>
                <w:sz w:val="24"/>
                <w:szCs w:val="24"/>
              </w:rPr>
              <w:t>%</w:t>
            </w:r>
          </w:p>
        </w:tc>
      </w:tr>
      <w:tr w:rsidR="00977587" w:rsidRPr="00F463F1" w:rsidTr="00977587">
        <w:trPr>
          <w:jc w:val="center"/>
        </w:trPr>
        <w:tc>
          <w:tcPr>
            <w:tcW w:w="1328" w:type="dxa"/>
            <w:vAlign w:val="center"/>
          </w:tcPr>
          <w:p w:rsidR="00977587" w:rsidRPr="00F463F1" w:rsidRDefault="00977587" w:rsidP="00977587">
            <w:pPr>
              <w:pStyle w:val="Heading1Char"/>
              <w:rPr>
                <w:rFonts w:ascii="Arial" w:hAnsi="Arial" w:cs="Arial"/>
                <w:sz w:val="24"/>
                <w:szCs w:val="24"/>
              </w:rPr>
            </w:pPr>
            <w:r w:rsidRPr="00F463F1">
              <w:rPr>
                <w:rFonts w:ascii="Arial" w:hAnsi="Arial" w:cs="Arial"/>
                <w:sz w:val="24"/>
                <w:szCs w:val="24"/>
              </w:rPr>
              <w:t>Jumlah</w:t>
            </w:r>
          </w:p>
        </w:tc>
        <w:tc>
          <w:tcPr>
            <w:tcW w:w="1418" w:type="dxa"/>
            <w:vAlign w:val="center"/>
          </w:tcPr>
          <w:p w:rsidR="00977587" w:rsidRPr="00F463F1" w:rsidRDefault="00977587" w:rsidP="00977587">
            <w:pPr>
              <w:pStyle w:val="Heading1Char"/>
              <w:jc w:val="center"/>
              <w:rPr>
                <w:rFonts w:ascii="Arial" w:hAnsi="Arial" w:cs="Arial"/>
                <w:sz w:val="24"/>
                <w:szCs w:val="24"/>
              </w:rPr>
            </w:pPr>
            <w:r w:rsidRPr="00F463F1">
              <w:rPr>
                <w:rFonts w:ascii="Arial" w:hAnsi="Arial" w:cs="Arial"/>
                <w:sz w:val="24"/>
                <w:szCs w:val="24"/>
              </w:rPr>
              <w:t>33</w:t>
            </w:r>
          </w:p>
        </w:tc>
        <w:tc>
          <w:tcPr>
            <w:tcW w:w="1507" w:type="dxa"/>
            <w:vAlign w:val="center"/>
          </w:tcPr>
          <w:p w:rsidR="00977587" w:rsidRPr="00F463F1" w:rsidRDefault="00977587" w:rsidP="00977587">
            <w:pPr>
              <w:pStyle w:val="Heading1Char"/>
              <w:jc w:val="center"/>
              <w:rPr>
                <w:rFonts w:ascii="Arial" w:hAnsi="Arial" w:cs="Arial"/>
                <w:sz w:val="24"/>
                <w:szCs w:val="24"/>
              </w:rPr>
            </w:pPr>
            <w:r w:rsidRPr="00F463F1">
              <w:rPr>
                <w:rFonts w:ascii="Arial" w:hAnsi="Arial" w:cs="Arial"/>
                <w:sz w:val="24"/>
                <w:szCs w:val="24"/>
              </w:rPr>
              <w:t>100%</w:t>
            </w:r>
          </w:p>
        </w:tc>
        <w:tc>
          <w:tcPr>
            <w:tcW w:w="1470" w:type="dxa"/>
            <w:vAlign w:val="center"/>
          </w:tcPr>
          <w:p w:rsidR="00977587" w:rsidRPr="00F463F1" w:rsidRDefault="00977587" w:rsidP="00977587">
            <w:pPr>
              <w:pStyle w:val="Heading1Char"/>
              <w:jc w:val="center"/>
              <w:rPr>
                <w:rFonts w:ascii="Arial" w:hAnsi="Arial" w:cs="Arial"/>
                <w:sz w:val="24"/>
                <w:szCs w:val="24"/>
              </w:rPr>
            </w:pPr>
            <w:r w:rsidRPr="00F463F1">
              <w:rPr>
                <w:rFonts w:ascii="Arial" w:hAnsi="Arial" w:cs="Arial"/>
                <w:sz w:val="24"/>
                <w:szCs w:val="24"/>
              </w:rPr>
              <w:t>33</w:t>
            </w:r>
          </w:p>
        </w:tc>
        <w:tc>
          <w:tcPr>
            <w:tcW w:w="1507" w:type="dxa"/>
            <w:vAlign w:val="center"/>
          </w:tcPr>
          <w:p w:rsidR="00977587" w:rsidRPr="00F463F1" w:rsidRDefault="00977587" w:rsidP="00977587">
            <w:pPr>
              <w:pStyle w:val="Heading1Char"/>
              <w:jc w:val="center"/>
              <w:rPr>
                <w:rFonts w:ascii="Arial" w:hAnsi="Arial" w:cs="Arial"/>
                <w:sz w:val="24"/>
                <w:szCs w:val="24"/>
              </w:rPr>
            </w:pPr>
            <w:r w:rsidRPr="00F463F1">
              <w:rPr>
                <w:rFonts w:ascii="Arial" w:hAnsi="Arial" w:cs="Arial"/>
                <w:sz w:val="24"/>
                <w:szCs w:val="24"/>
              </w:rPr>
              <w:t>100%</w:t>
            </w:r>
          </w:p>
        </w:tc>
      </w:tr>
    </w:tbl>
    <w:p w:rsidR="00977587" w:rsidRPr="00F463F1" w:rsidRDefault="00977587" w:rsidP="00977587">
      <w:pPr>
        <w:pStyle w:val="Heading1Char"/>
        <w:spacing w:after="0"/>
        <w:ind w:left="426"/>
        <w:jc w:val="both"/>
        <w:rPr>
          <w:rFonts w:ascii="Arial" w:hAnsi="Arial" w:cs="Arial"/>
          <w:b/>
          <w:sz w:val="24"/>
          <w:szCs w:val="24"/>
        </w:rPr>
      </w:pPr>
    </w:p>
    <w:p w:rsidR="00977587" w:rsidRDefault="00977587" w:rsidP="00977587">
      <w:pPr>
        <w:pStyle w:val="Heading1Char"/>
        <w:spacing w:after="0" w:line="480" w:lineRule="auto"/>
        <w:ind w:left="567" w:firstLine="426"/>
        <w:jc w:val="both"/>
        <w:rPr>
          <w:rFonts w:ascii="Arial" w:hAnsi="Arial" w:cs="Arial"/>
          <w:sz w:val="24"/>
          <w:szCs w:val="24"/>
        </w:rPr>
      </w:pPr>
      <w:r w:rsidRPr="00F463F1">
        <w:rPr>
          <w:rFonts w:ascii="Arial" w:hAnsi="Arial" w:cs="Arial"/>
          <w:sz w:val="24"/>
          <w:szCs w:val="24"/>
          <w:lang w:val="en-US"/>
        </w:rPr>
        <w:t>Pada tabel</w:t>
      </w:r>
      <w:r w:rsidRPr="00F463F1">
        <w:rPr>
          <w:rFonts w:ascii="Arial" w:hAnsi="Arial" w:cs="Arial"/>
          <w:sz w:val="24"/>
          <w:szCs w:val="24"/>
        </w:rPr>
        <w:t xml:space="preserve"> di atas menunjukkan bahwa ketuntasan hasil belajar aspek keterampilan siswa pada kegiatan unjuk kerja </w:t>
      </w:r>
      <w:r w:rsidRPr="00F463F1">
        <w:rPr>
          <w:rFonts w:ascii="Arial" w:hAnsi="Arial" w:cs="Arial"/>
          <w:sz w:val="24"/>
          <w:szCs w:val="24"/>
          <w:lang w:val="en-US"/>
        </w:rPr>
        <w:t xml:space="preserve">Bahasa Indonesia </w:t>
      </w:r>
      <w:r w:rsidRPr="00F463F1">
        <w:rPr>
          <w:rFonts w:ascii="Arial" w:hAnsi="Arial" w:cs="Arial"/>
          <w:sz w:val="24"/>
          <w:szCs w:val="24"/>
        </w:rPr>
        <w:t>(</w:t>
      </w:r>
      <w:r w:rsidRPr="00F463F1">
        <w:rPr>
          <w:rFonts w:ascii="Arial" w:hAnsi="Arial" w:cs="Arial"/>
          <w:sz w:val="24"/>
          <w:szCs w:val="24"/>
          <w:lang w:val="en-US"/>
        </w:rPr>
        <w:t>produk</w:t>
      </w:r>
      <w:r>
        <w:rPr>
          <w:rFonts w:ascii="Arial" w:hAnsi="Arial" w:cs="Arial"/>
          <w:sz w:val="24"/>
          <w:szCs w:val="24"/>
        </w:rPr>
        <w:t>) yang tuntas yaitu 24 siswa atau 73</w:t>
      </w:r>
      <w:r w:rsidRPr="00F463F1">
        <w:rPr>
          <w:rFonts w:ascii="Arial" w:hAnsi="Arial" w:cs="Arial"/>
          <w:sz w:val="24"/>
          <w:szCs w:val="24"/>
        </w:rPr>
        <w:t>%. Sedang</w:t>
      </w:r>
      <w:r>
        <w:rPr>
          <w:rFonts w:ascii="Arial" w:hAnsi="Arial" w:cs="Arial"/>
          <w:sz w:val="24"/>
          <w:szCs w:val="24"/>
        </w:rPr>
        <w:t>kan yang belum tuntas sebanyak 9</w:t>
      </w:r>
      <w:r w:rsidRPr="00F463F1">
        <w:rPr>
          <w:rFonts w:ascii="Arial" w:hAnsi="Arial" w:cs="Arial"/>
          <w:sz w:val="24"/>
          <w:szCs w:val="24"/>
          <w:lang w:val="en-US"/>
        </w:rPr>
        <w:t xml:space="preserve"> </w:t>
      </w:r>
      <w:r>
        <w:rPr>
          <w:rFonts w:ascii="Arial" w:hAnsi="Arial" w:cs="Arial"/>
          <w:sz w:val="24"/>
          <w:szCs w:val="24"/>
        </w:rPr>
        <w:t xml:space="preserve">siswa atau 27%, </w:t>
      </w:r>
      <w:r w:rsidRPr="00F463F1">
        <w:rPr>
          <w:rFonts w:ascii="Arial" w:hAnsi="Arial" w:cs="Arial"/>
          <w:sz w:val="24"/>
          <w:szCs w:val="24"/>
        </w:rPr>
        <w:t>siswa pada kegiatan unjuk kerja</w:t>
      </w:r>
      <w:r w:rsidRPr="00F463F1">
        <w:rPr>
          <w:rFonts w:ascii="Arial" w:hAnsi="Arial" w:cs="Arial"/>
          <w:sz w:val="24"/>
          <w:szCs w:val="24"/>
          <w:lang w:val="en-US"/>
        </w:rPr>
        <w:t xml:space="preserve"> IPA</w:t>
      </w:r>
      <w:r>
        <w:rPr>
          <w:rFonts w:ascii="Arial" w:hAnsi="Arial" w:cs="Arial"/>
          <w:sz w:val="24"/>
          <w:szCs w:val="24"/>
        </w:rPr>
        <w:t xml:space="preserve"> (produk) yang tuntas yaitu 26 siswa atau 79</w:t>
      </w:r>
      <w:r w:rsidRPr="00F463F1">
        <w:rPr>
          <w:rFonts w:ascii="Arial" w:hAnsi="Arial" w:cs="Arial"/>
          <w:sz w:val="24"/>
          <w:szCs w:val="24"/>
        </w:rPr>
        <w:t>%. Sedangk</w:t>
      </w:r>
      <w:r>
        <w:rPr>
          <w:rFonts w:ascii="Arial" w:hAnsi="Arial" w:cs="Arial"/>
          <w:sz w:val="24"/>
          <w:szCs w:val="24"/>
        </w:rPr>
        <w:t>an yang belum tuntas sebanyak 7 siswa atau 21</w:t>
      </w:r>
      <w:r w:rsidRPr="00F463F1">
        <w:rPr>
          <w:rFonts w:ascii="Arial" w:hAnsi="Arial" w:cs="Arial"/>
          <w:sz w:val="24"/>
          <w:szCs w:val="24"/>
        </w:rPr>
        <w:t>%</w:t>
      </w:r>
      <w:r>
        <w:rPr>
          <w:rFonts w:ascii="Arial" w:hAnsi="Arial" w:cs="Arial"/>
          <w:sz w:val="24"/>
          <w:szCs w:val="24"/>
        </w:rPr>
        <w:t xml:space="preserve">. </w:t>
      </w:r>
      <w:r w:rsidRPr="00F463F1">
        <w:rPr>
          <w:rFonts w:ascii="Arial" w:hAnsi="Arial" w:cs="Arial"/>
          <w:sz w:val="24"/>
          <w:szCs w:val="24"/>
        </w:rPr>
        <w:t>Untuk lebih jelasnya dapat dilihat pada diagram berikut</w:t>
      </w:r>
      <w:r>
        <w:rPr>
          <w:rFonts w:ascii="Arial" w:hAnsi="Arial" w:cs="Arial"/>
          <w:sz w:val="24"/>
          <w:szCs w:val="24"/>
        </w:rPr>
        <w:t>:</w:t>
      </w:r>
      <w:r w:rsidRPr="00F463F1">
        <w:rPr>
          <w:rFonts w:ascii="Arial" w:hAnsi="Arial" w:cs="Arial"/>
          <w:sz w:val="24"/>
          <w:szCs w:val="24"/>
        </w:rPr>
        <w:t xml:space="preserve"> </w:t>
      </w:r>
      <w:r w:rsidRPr="00F463F1">
        <w:rPr>
          <w:rFonts w:ascii="Arial" w:hAnsi="Arial" w:cs="Arial"/>
          <w:sz w:val="24"/>
          <w:szCs w:val="24"/>
        </w:rPr>
        <w:tab/>
      </w:r>
    </w:p>
    <w:p w:rsidR="00977587" w:rsidRPr="00F463F1" w:rsidRDefault="00977587" w:rsidP="00977587">
      <w:pPr>
        <w:pStyle w:val="Heading1Char"/>
        <w:spacing w:after="0" w:line="480" w:lineRule="auto"/>
        <w:jc w:val="center"/>
        <w:rPr>
          <w:rFonts w:ascii="Arial" w:hAnsi="Arial" w:cs="Arial"/>
          <w:sz w:val="24"/>
          <w:szCs w:val="24"/>
        </w:rPr>
      </w:pPr>
      <w:r w:rsidRPr="00ED4B9F">
        <w:rPr>
          <w:rFonts w:ascii="Arial" w:hAnsi="Arial" w:cs="Arial"/>
          <w:noProof/>
          <w:sz w:val="24"/>
          <w:szCs w:val="24"/>
          <w:shd w:val="clear" w:color="auto" w:fill="8DB3E2" w:themeFill="text2" w:themeFillTint="66"/>
        </w:rPr>
        <w:lastRenderedPageBreak/>
        <w:drawing>
          <wp:inline distT="0" distB="0" distL="0" distR="0" wp14:anchorId="4639D208" wp14:editId="333B5C11">
            <wp:extent cx="4400550" cy="2276475"/>
            <wp:effectExtent l="0" t="0" r="19050" b="9525"/>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977587" w:rsidRPr="00F463F1" w:rsidRDefault="00977587" w:rsidP="00977587">
      <w:pPr>
        <w:pStyle w:val="Heading1Char"/>
        <w:spacing w:after="0" w:line="360" w:lineRule="auto"/>
        <w:ind w:left="2268" w:hanging="1548"/>
        <w:jc w:val="both"/>
        <w:rPr>
          <w:rFonts w:ascii="Arial" w:hAnsi="Arial" w:cs="Arial"/>
          <w:sz w:val="24"/>
          <w:szCs w:val="24"/>
        </w:rPr>
      </w:pPr>
      <w:r w:rsidRPr="00F463F1">
        <w:rPr>
          <w:rFonts w:ascii="Arial" w:hAnsi="Arial" w:cs="Arial"/>
          <w:sz w:val="24"/>
          <w:szCs w:val="24"/>
        </w:rPr>
        <w:t>Gambar 4.</w:t>
      </w:r>
      <w:r>
        <w:rPr>
          <w:rFonts w:ascii="Arial" w:hAnsi="Arial" w:cs="Arial"/>
          <w:sz w:val="24"/>
          <w:szCs w:val="24"/>
        </w:rPr>
        <w:t>16</w:t>
      </w:r>
      <w:r w:rsidRPr="00F463F1">
        <w:rPr>
          <w:rFonts w:ascii="Arial" w:hAnsi="Arial" w:cs="Arial"/>
          <w:sz w:val="24"/>
          <w:szCs w:val="24"/>
        </w:rPr>
        <w:t xml:space="preserve"> Diagram Histogram Hasil Belajar Aspek Keterampilan</w:t>
      </w:r>
      <w:r w:rsidRPr="00F463F1">
        <w:rPr>
          <w:rFonts w:ascii="Arial" w:hAnsi="Arial" w:cs="Arial"/>
          <w:sz w:val="24"/>
          <w:szCs w:val="24"/>
          <w:lang w:val="en-US"/>
        </w:rPr>
        <w:t xml:space="preserve"> </w:t>
      </w:r>
      <w:r>
        <w:rPr>
          <w:rFonts w:ascii="Arial" w:hAnsi="Arial" w:cs="Arial"/>
          <w:sz w:val="24"/>
          <w:szCs w:val="24"/>
        </w:rPr>
        <w:t xml:space="preserve">   </w:t>
      </w:r>
      <w:r w:rsidRPr="00F463F1">
        <w:rPr>
          <w:rFonts w:ascii="Arial" w:hAnsi="Arial" w:cs="Arial"/>
          <w:sz w:val="24"/>
          <w:szCs w:val="24"/>
        </w:rPr>
        <w:t>Siklus I</w:t>
      </w:r>
      <w:r>
        <w:rPr>
          <w:rFonts w:ascii="Arial" w:hAnsi="Arial" w:cs="Arial"/>
          <w:sz w:val="24"/>
          <w:szCs w:val="24"/>
        </w:rPr>
        <w:t>I</w:t>
      </w:r>
    </w:p>
    <w:p w:rsidR="00977587" w:rsidRPr="00F463F1" w:rsidRDefault="00977587" w:rsidP="00977587">
      <w:pPr>
        <w:pStyle w:val="Heading1Char"/>
        <w:spacing w:after="0" w:line="240" w:lineRule="auto"/>
        <w:jc w:val="both"/>
        <w:rPr>
          <w:rFonts w:ascii="Arial" w:hAnsi="Arial" w:cs="Arial"/>
          <w:sz w:val="24"/>
          <w:szCs w:val="24"/>
        </w:rPr>
      </w:pPr>
    </w:p>
    <w:p w:rsidR="00977587" w:rsidRPr="001544E5" w:rsidRDefault="00977587" w:rsidP="00977587">
      <w:pPr>
        <w:pStyle w:val="Heading1Char"/>
        <w:tabs>
          <w:tab w:val="left" w:pos="851"/>
        </w:tabs>
        <w:spacing w:after="0" w:line="480" w:lineRule="auto"/>
        <w:ind w:left="567" w:firstLine="426"/>
        <w:jc w:val="both"/>
        <w:rPr>
          <w:rFonts w:ascii="Arial" w:hAnsi="Arial" w:cs="Arial"/>
          <w:sz w:val="24"/>
          <w:szCs w:val="24"/>
        </w:rPr>
      </w:pPr>
      <w:r w:rsidRPr="00F463F1">
        <w:rPr>
          <w:rFonts w:ascii="Arial" w:hAnsi="Arial" w:cs="Arial"/>
          <w:sz w:val="24"/>
          <w:szCs w:val="24"/>
        </w:rPr>
        <w:t>Berdasarkan gambar di atas maka dike</w:t>
      </w:r>
      <w:r>
        <w:rPr>
          <w:rFonts w:ascii="Arial" w:hAnsi="Arial" w:cs="Arial"/>
          <w:sz w:val="24"/>
          <w:szCs w:val="24"/>
        </w:rPr>
        <w:t>tahui bahwa unjuk kerja (produk</w:t>
      </w:r>
      <w:r w:rsidRPr="00F463F1">
        <w:rPr>
          <w:rFonts w:ascii="Arial" w:hAnsi="Arial" w:cs="Arial"/>
          <w:sz w:val="24"/>
          <w:szCs w:val="24"/>
        </w:rPr>
        <w:t>)</w:t>
      </w:r>
      <w:r>
        <w:rPr>
          <w:rFonts w:ascii="Arial" w:hAnsi="Arial" w:cs="Arial"/>
          <w:sz w:val="24"/>
          <w:szCs w:val="24"/>
          <w:lang w:val="en-US"/>
        </w:rPr>
        <w:t xml:space="preserve"> </w:t>
      </w:r>
      <w:r>
        <w:rPr>
          <w:rFonts w:ascii="Arial" w:hAnsi="Arial" w:cs="Arial"/>
          <w:sz w:val="24"/>
          <w:szCs w:val="24"/>
        </w:rPr>
        <w:t>Bahasa Indonesia yang tuntas</w:t>
      </w:r>
      <w:r w:rsidRPr="00F463F1">
        <w:rPr>
          <w:rFonts w:ascii="Arial" w:hAnsi="Arial" w:cs="Arial"/>
          <w:sz w:val="24"/>
          <w:szCs w:val="24"/>
          <w:lang w:val="en-US"/>
        </w:rPr>
        <w:t xml:space="preserve"> </w:t>
      </w:r>
      <w:r>
        <w:rPr>
          <w:rFonts w:ascii="Arial" w:hAnsi="Arial" w:cs="Arial"/>
          <w:sz w:val="24"/>
          <w:szCs w:val="24"/>
        </w:rPr>
        <w:t>sebanyak 73</w:t>
      </w:r>
      <w:r w:rsidRPr="00F463F1">
        <w:rPr>
          <w:rFonts w:ascii="Arial" w:hAnsi="Arial" w:cs="Arial"/>
          <w:sz w:val="24"/>
          <w:szCs w:val="24"/>
        </w:rPr>
        <w:t>%. Sedang</w:t>
      </w:r>
      <w:r>
        <w:rPr>
          <w:rFonts w:ascii="Arial" w:hAnsi="Arial" w:cs="Arial"/>
          <w:sz w:val="24"/>
          <w:szCs w:val="24"/>
        </w:rPr>
        <w:t xml:space="preserve">kan yang belum tuntas sebanyak </w:t>
      </w:r>
      <w:r w:rsidRPr="00F463F1">
        <w:rPr>
          <w:rFonts w:ascii="Arial" w:hAnsi="Arial" w:cs="Arial"/>
          <w:sz w:val="24"/>
          <w:szCs w:val="24"/>
          <w:lang w:val="en-US"/>
        </w:rPr>
        <w:t>2</w:t>
      </w:r>
      <w:r>
        <w:rPr>
          <w:rFonts w:ascii="Arial" w:hAnsi="Arial" w:cs="Arial"/>
          <w:sz w:val="24"/>
          <w:szCs w:val="24"/>
        </w:rPr>
        <w:t>7%, unjuk kerja (produk) IPA yang tuntas sebanyak 79%. Sedangkan yang belum tuntas sebanyak 21%.</w:t>
      </w:r>
    </w:p>
    <w:p w:rsidR="00977587" w:rsidRDefault="00977587" w:rsidP="00585D31">
      <w:pPr>
        <w:pStyle w:val="Heading1Char"/>
        <w:numPr>
          <w:ilvl w:val="0"/>
          <w:numId w:val="215"/>
        </w:numPr>
        <w:tabs>
          <w:tab w:val="left" w:pos="851"/>
        </w:tabs>
        <w:spacing w:line="480" w:lineRule="auto"/>
        <w:ind w:left="567" w:hanging="283"/>
        <w:jc w:val="both"/>
        <w:rPr>
          <w:rFonts w:ascii="Arial" w:hAnsi="Arial" w:cs="Arial"/>
          <w:sz w:val="24"/>
          <w:szCs w:val="24"/>
        </w:rPr>
      </w:pPr>
      <w:r w:rsidRPr="00F463F1">
        <w:rPr>
          <w:rFonts w:ascii="Arial" w:hAnsi="Arial" w:cs="Arial"/>
          <w:sz w:val="24"/>
          <w:szCs w:val="24"/>
        </w:rPr>
        <w:t xml:space="preserve">Refleksi </w:t>
      </w:r>
      <w:r>
        <w:rPr>
          <w:rFonts w:ascii="Arial" w:hAnsi="Arial" w:cs="Arial"/>
          <w:sz w:val="24"/>
          <w:szCs w:val="24"/>
        </w:rPr>
        <w:t xml:space="preserve">Hasil Belajar Penelitian </w:t>
      </w:r>
      <w:r w:rsidRPr="00F463F1">
        <w:rPr>
          <w:rFonts w:ascii="Arial" w:hAnsi="Arial" w:cs="Arial"/>
          <w:sz w:val="24"/>
          <w:szCs w:val="24"/>
        </w:rPr>
        <w:t>Siklus I</w:t>
      </w:r>
      <w:r>
        <w:rPr>
          <w:rFonts w:ascii="Arial" w:hAnsi="Arial" w:cs="Arial"/>
          <w:sz w:val="24"/>
          <w:szCs w:val="24"/>
        </w:rPr>
        <w:t>I</w:t>
      </w:r>
      <w:r w:rsidRPr="00F463F1">
        <w:rPr>
          <w:rFonts w:ascii="Arial" w:hAnsi="Arial" w:cs="Arial"/>
          <w:sz w:val="24"/>
          <w:szCs w:val="24"/>
        </w:rPr>
        <w:t xml:space="preserve"> </w:t>
      </w:r>
    </w:p>
    <w:p w:rsidR="00977587" w:rsidRDefault="00977587" w:rsidP="00977587">
      <w:pPr>
        <w:pStyle w:val="Heading1Char"/>
        <w:spacing w:after="0" w:line="480" w:lineRule="auto"/>
        <w:ind w:left="567" w:firstLine="426"/>
        <w:jc w:val="both"/>
        <w:rPr>
          <w:rFonts w:ascii="Arial" w:hAnsi="Arial" w:cs="Arial"/>
          <w:sz w:val="24"/>
          <w:szCs w:val="24"/>
        </w:rPr>
      </w:pPr>
      <w:r>
        <w:rPr>
          <w:rFonts w:ascii="Arial" w:hAnsi="Arial" w:cs="Arial"/>
          <w:sz w:val="24"/>
          <w:szCs w:val="24"/>
        </w:rPr>
        <w:t xml:space="preserve">Setelah melakukan tindakan kelas, peneliti dan kolabolator membuat rekomendasi bahwa penelitian perlu dilanjutkan ke siklus berikutnya yaitu siklus III untuk meningkatkan kualitas ketercapaian. Hasil belajar siswa pada siklus II terdapat 25 siswa atau (76%) siswa yang sudah tuntas sedangkan masih ada 8 siswa atau (24%)  siswa yang belum tuntas. Dari hasil pengamatan kolabolator dapat diketahui penyebab masih banyaknya siswa yang memperoleh hasil </w:t>
      </w:r>
      <w:r>
        <w:rPr>
          <w:rFonts w:ascii="Arial" w:hAnsi="Arial" w:cs="Arial"/>
          <w:sz w:val="24"/>
          <w:szCs w:val="24"/>
        </w:rPr>
        <w:lastRenderedPageBreak/>
        <w:t>belajar yang belum mencapai indikator pencapaian minimal 85%, adapun yang perlu diperbaiki pada siklus III adalah:</w:t>
      </w:r>
    </w:p>
    <w:p w:rsidR="00977587" w:rsidRPr="004F5AD8" w:rsidRDefault="00977587" w:rsidP="00585D31">
      <w:pPr>
        <w:pStyle w:val="Heading1Char"/>
        <w:numPr>
          <w:ilvl w:val="0"/>
          <w:numId w:val="220"/>
        </w:numPr>
        <w:spacing w:after="0" w:line="480" w:lineRule="auto"/>
        <w:ind w:left="993" w:hanging="425"/>
        <w:jc w:val="both"/>
        <w:rPr>
          <w:rFonts w:ascii="Arial" w:hAnsi="Arial" w:cs="Arial"/>
          <w:sz w:val="24"/>
          <w:szCs w:val="24"/>
        </w:rPr>
      </w:pPr>
      <w:r>
        <w:rPr>
          <w:rFonts w:ascii="Arial" w:hAnsi="Arial" w:cs="Arial"/>
          <w:sz w:val="24"/>
          <w:szCs w:val="24"/>
        </w:rPr>
        <w:t>Guru harus lebih memperhatikan kelompok yang belum fokus dan cenderung mengobrol.</w:t>
      </w:r>
    </w:p>
    <w:p w:rsidR="00977587" w:rsidRDefault="00977587" w:rsidP="00585D31">
      <w:pPr>
        <w:pStyle w:val="Heading1Char"/>
        <w:numPr>
          <w:ilvl w:val="0"/>
          <w:numId w:val="220"/>
        </w:numPr>
        <w:spacing w:after="0" w:line="480" w:lineRule="auto"/>
        <w:ind w:left="993" w:hanging="426"/>
        <w:jc w:val="both"/>
        <w:rPr>
          <w:rFonts w:ascii="Arial" w:hAnsi="Arial" w:cs="Arial"/>
          <w:sz w:val="24"/>
          <w:szCs w:val="24"/>
        </w:rPr>
      </w:pPr>
      <w:r>
        <w:rPr>
          <w:rFonts w:ascii="Arial" w:hAnsi="Arial" w:cs="Arial"/>
          <w:sz w:val="24"/>
          <w:szCs w:val="24"/>
        </w:rPr>
        <w:t>Guru harus memperkeras suara agar siswa yang berada di belakang terdengar.</w:t>
      </w:r>
    </w:p>
    <w:p w:rsidR="00977587" w:rsidRDefault="00977587" w:rsidP="00585D31">
      <w:pPr>
        <w:pStyle w:val="Heading1Char"/>
        <w:numPr>
          <w:ilvl w:val="0"/>
          <w:numId w:val="220"/>
        </w:numPr>
        <w:spacing w:after="0" w:line="480" w:lineRule="auto"/>
        <w:ind w:left="993" w:hanging="426"/>
        <w:jc w:val="both"/>
        <w:rPr>
          <w:rFonts w:ascii="Arial" w:hAnsi="Arial" w:cs="Arial"/>
          <w:sz w:val="24"/>
          <w:szCs w:val="24"/>
        </w:rPr>
      </w:pPr>
      <w:r>
        <w:rPr>
          <w:rFonts w:ascii="Arial" w:hAnsi="Arial" w:cs="Arial"/>
          <w:sz w:val="24"/>
          <w:szCs w:val="24"/>
        </w:rPr>
        <w:t>Guru harus lebih kreatif saat memberikan reward/pujian.</w:t>
      </w:r>
      <w:r w:rsidRPr="00F463F1">
        <w:rPr>
          <w:rFonts w:ascii="Arial" w:hAnsi="Arial" w:cs="Arial"/>
          <w:sz w:val="24"/>
          <w:szCs w:val="24"/>
          <w:lang w:val="en-US"/>
        </w:rPr>
        <w:tab/>
      </w:r>
    </w:p>
    <w:p w:rsidR="00977587" w:rsidRPr="001544E5" w:rsidRDefault="00977587" w:rsidP="00977587">
      <w:pPr>
        <w:pStyle w:val="Heading1Char"/>
        <w:spacing w:after="0" w:line="480" w:lineRule="auto"/>
        <w:ind w:left="567" w:firstLine="426"/>
        <w:jc w:val="both"/>
        <w:rPr>
          <w:rFonts w:ascii="Arial" w:hAnsi="Arial" w:cs="Arial"/>
          <w:sz w:val="24"/>
          <w:szCs w:val="24"/>
        </w:rPr>
      </w:pPr>
      <w:r>
        <w:rPr>
          <w:rFonts w:ascii="Arial" w:hAnsi="Arial" w:cs="Arial"/>
          <w:sz w:val="24"/>
          <w:szCs w:val="24"/>
        </w:rPr>
        <w:t xml:space="preserve">Berdasarkan hasil refleksi, penelitian tindakan kelas siklus II melalui model pembelajaran </w:t>
      </w:r>
      <w:r>
        <w:rPr>
          <w:rFonts w:ascii="Arial" w:hAnsi="Arial" w:cs="Arial"/>
          <w:i/>
          <w:sz w:val="24"/>
          <w:szCs w:val="24"/>
        </w:rPr>
        <w:t>Discovery Learning</w:t>
      </w:r>
      <w:r>
        <w:rPr>
          <w:rFonts w:ascii="Arial" w:hAnsi="Arial" w:cs="Arial"/>
          <w:sz w:val="24"/>
          <w:szCs w:val="24"/>
        </w:rPr>
        <w:t xml:space="preserve"> belum dinyatakan berhasil, </w:t>
      </w:r>
      <w:r w:rsidRPr="00F463F1">
        <w:rPr>
          <w:rFonts w:ascii="Arial" w:hAnsi="Arial" w:cs="Arial"/>
          <w:sz w:val="24"/>
          <w:szCs w:val="24"/>
        </w:rPr>
        <w:t>oleh karena itu perlu adanya perbaikan pa</w:t>
      </w:r>
      <w:r>
        <w:rPr>
          <w:rFonts w:ascii="Arial" w:hAnsi="Arial" w:cs="Arial"/>
          <w:sz w:val="24"/>
          <w:szCs w:val="24"/>
        </w:rPr>
        <w:t>da siklus III di pembelajaran ke-5</w:t>
      </w:r>
      <w:r>
        <w:rPr>
          <w:rFonts w:ascii="Arial" w:hAnsi="Arial" w:cs="Arial"/>
          <w:sz w:val="24"/>
          <w:szCs w:val="24"/>
          <w:lang w:val="en-US"/>
        </w:rPr>
        <w:t>.</w:t>
      </w:r>
    </w:p>
    <w:p w:rsidR="00977587" w:rsidRDefault="00977587" w:rsidP="00585D31">
      <w:pPr>
        <w:pStyle w:val="Heading1Char"/>
        <w:numPr>
          <w:ilvl w:val="0"/>
          <w:numId w:val="209"/>
        </w:numPr>
        <w:spacing w:line="480" w:lineRule="auto"/>
        <w:ind w:left="284" w:hanging="284"/>
        <w:jc w:val="both"/>
        <w:rPr>
          <w:rFonts w:ascii="Arial" w:hAnsi="Arial" w:cs="Arial"/>
          <w:b/>
          <w:sz w:val="24"/>
          <w:szCs w:val="24"/>
        </w:rPr>
      </w:pPr>
      <w:r w:rsidRPr="00F463F1">
        <w:rPr>
          <w:rFonts w:ascii="Arial" w:hAnsi="Arial" w:cs="Arial"/>
          <w:b/>
          <w:sz w:val="24"/>
          <w:szCs w:val="24"/>
        </w:rPr>
        <w:t>Deskripsi Data Hasil Penelitian Siklus III</w:t>
      </w:r>
    </w:p>
    <w:p w:rsidR="00977587" w:rsidRPr="00D80C5F" w:rsidRDefault="00977587" w:rsidP="00977587">
      <w:pPr>
        <w:pStyle w:val="Heading1Char"/>
        <w:tabs>
          <w:tab w:val="left" w:pos="851"/>
        </w:tabs>
        <w:spacing w:line="480" w:lineRule="auto"/>
        <w:ind w:left="284" w:firstLine="709"/>
        <w:jc w:val="both"/>
        <w:rPr>
          <w:rFonts w:ascii="Arial" w:hAnsi="Arial" w:cs="Arial"/>
          <w:b/>
          <w:sz w:val="24"/>
          <w:szCs w:val="24"/>
        </w:rPr>
      </w:pPr>
      <w:r w:rsidRPr="00D80C5F">
        <w:rPr>
          <w:rFonts w:ascii="Arial" w:hAnsi="Arial" w:cs="Arial"/>
          <w:sz w:val="24"/>
          <w:szCs w:val="24"/>
        </w:rPr>
        <w:t>Si</w:t>
      </w:r>
      <w:r>
        <w:rPr>
          <w:rFonts w:ascii="Arial" w:hAnsi="Arial" w:cs="Arial"/>
          <w:sz w:val="24"/>
          <w:szCs w:val="24"/>
        </w:rPr>
        <w:t>klus III dilaksanakan pada 6 Agustus</w:t>
      </w:r>
      <w:r w:rsidRPr="00D80C5F">
        <w:rPr>
          <w:rFonts w:ascii="Arial" w:hAnsi="Arial" w:cs="Arial"/>
          <w:sz w:val="24"/>
          <w:szCs w:val="24"/>
        </w:rPr>
        <w:t xml:space="preserve"> 2018  pada pukul 13.00 di Sekolah Dasar Negeri Ciluar 2 kelas IV dengan jumlah siswa 33 orang yang dilakukan pada subtema kebersamaan dalam keberagaman</w:t>
      </w:r>
      <w:r>
        <w:rPr>
          <w:rFonts w:ascii="Arial" w:hAnsi="Arial" w:cs="Arial"/>
          <w:sz w:val="24"/>
          <w:szCs w:val="24"/>
        </w:rPr>
        <w:t xml:space="preserve"> pembelajaran ke 5</w:t>
      </w:r>
      <w:r w:rsidRPr="00D80C5F">
        <w:rPr>
          <w:rFonts w:ascii="Arial" w:hAnsi="Arial" w:cs="Arial"/>
          <w:sz w:val="24"/>
          <w:szCs w:val="24"/>
        </w:rPr>
        <w:t xml:space="preserve">. </w:t>
      </w:r>
    </w:p>
    <w:p w:rsidR="00977587" w:rsidRPr="00F463F1" w:rsidRDefault="00977587" w:rsidP="00585D31">
      <w:pPr>
        <w:pStyle w:val="Heading1Char"/>
        <w:numPr>
          <w:ilvl w:val="0"/>
          <w:numId w:val="217"/>
        </w:numPr>
        <w:tabs>
          <w:tab w:val="left" w:pos="1134"/>
        </w:tabs>
        <w:spacing w:line="480" w:lineRule="auto"/>
        <w:ind w:left="567" w:hanging="283"/>
        <w:jc w:val="both"/>
        <w:rPr>
          <w:rFonts w:ascii="Arial" w:hAnsi="Arial" w:cs="Arial"/>
          <w:sz w:val="24"/>
          <w:szCs w:val="24"/>
        </w:rPr>
      </w:pPr>
      <w:r w:rsidRPr="00F463F1">
        <w:rPr>
          <w:rFonts w:ascii="Arial" w:hAnsi="Arial" w:cs="Arial"/>
          <w:sz w:val="24"/>
          <w:szCs w:val="24"/>
        </w:rPr>
        <w:t>Data Hasil Penelitian Perbaikan Proses Pembelajaran S</w:t>
      </w:r>
      <w:r>
        <w:rPr>
          <w:rFonts w:ascii="Arial" w:hAnsi="Arial" w:cs="Arial"/>
          <w:sz w:val="24"/>
          <w:szCs w:val="24"/>
        </w:rPr>
        <w:t>iklus III</w:t>
      </w:r>
    </w:p>
    <w:p w:rsidR="00977587" w:rsidRDefault="00977587" w:rsidP="000F55E5">
      <w:pPr>
        <w:pStyle w:val="Heading1Char"/>
        <w:tabs>
          <w:tab w:val="left" w:pos="993"/>
        </w:tabs>
        <w:spacing w:line="480" w:lineRule="auto"/>
        <w:ind w:left="567" w:firstLine="142"/>
        <w:jc w:val="both"/>
        <w:rPr>
          <w:rFonts w:ascii="Arial" w:hAnsi="Arial" w:cs="Arial"/>
          <w:sz w:val="24"/>
          <w:szCs w:val="24"/>
        </w:rPr>
      </w:pPr>
      <w:r w:rsidRPr="00F463F1">
        <w:rPr>
          <w:rFonts w:ascii="Arial" w:hAnsi="Arial" w:cs="Arial"/>
          <w:sz w:val="24"/>
          <w:szCs w:val="24"/>
        </w:rPr>
        <w:tab/>
        <w:t>Dari data yang diperoleh melalui hasil pengetahuan yang dilakukan oleh dua orang kolaborator terhadap pelaksanaan proses pembelajaran di dalam kelas maka diperoleh hasil berikut.</w:t>
      </w:r>
    </w:p>
    <w:p w:rsidR="000F55E5" w:rsidRPr="000F55E5" w:rsidRDefault="000F55E5" w:rsidP="000F55E5">
      <w:pPr>
        <w:pStyle w:val="Heading1Char"/>
        <w:tabs>
          <w:tab w:val="left" w:pos="993"/>
        </w:tabs>
        <w:spacing w:line="480" w:lineRule="auto"/>
        <w:ind w:left="567" w:firstLine="142"/>
        <w:jc w:val="both"/>
        <w:rPr>
          <w:rFonts w:ascii="Arial" w:hAnsi="Arial" w:cs="Arial"/>
          <w:sz w:val="24"/>
          <w:szCs w:val="24"/>
        </w:rPr>
      </w:pPr>
    </w:p>
    <w:p w:rsidR="00977587" w:rsidRDefault="00977587" w:rsidP="00977587">
      <w:pPr>
        <w:pStyle w:val="Heading1Char"/>
        <w:tabs>
          <w:tab w:val="left" w:pos="851"/>
        </w:tabs>
        <w:spacing w:line="360" w:lineRule="auto"/>
        <w:ind w:left="2268" w:hanging="1057"/>
        <w:jc w:val="both"/>
        <w:rPr>
          <w:rFonts w:ascii="Arial" w:hAnsi="Arial" w:cs="Arial"/>
          <w:sz w:val="24"/>
          <w:szCs w:val="24"/>
        </w:rPr>
      </w:pPr>
      <w:r>
        <w:rPr>
          <w:rFonts w:ascii="Arial" w:hAnsi="Arial" w:cs="Arial"/>
          <w:sz w:val="24"/>
          <w:szCs w:val="24"/>
        </w:rPr>
        <w:lastRenderedPageBreak/>
        <w:t xml:space="preserve">Tabel </w:t>
      </w:r>
      <w:r w:rsidRPr="00F463F1">
        <w:rPr>
          <w:rFonts w:ascii="Arial" w:hAnsi="Arial" w:cs="Arial"/>
          <w:sz w:val="24"/>
          <w:szCs w:val="24"/>
        </w:rPr>
        <w:t>4.</w:t>
      </w:r>
      <w:r>
        <w:rPr>
          <w:rFonts w:ascii="Arial" w:hAnsi="Arial" w:cs="Arial"/>
          <w:sz w:val="24"/>
          <w:szCs w:val="24"/>
        </w:rPr>
        <w:t xml:space="preserve">15 Rekapitulasi Data </w:t>
      </w:r>
      <w:r w:rsidRPr="00F463F1">
        <w:rPr>
          <w:rFonts w:ascii="Arial" w:hAnsi="Arial" w:cs="Arial"/>
          <w:sz w:val="24"/>
          <w:szCs w:val="24"/>
        </w:rPr>
        <w:t>Hasil</w:t>
      </w:r>
      <w:r>
        <w:rPr>
          <w:rFonts w:ascii="Arial" w:hAnsi="Arial" w:cs="Arial"/>
          <w:sz w:val="24"/>
          <w:szCs w:val="24"/>
        </w:rPr>
        <w:t xml:space="preserve"> Perbaikan Proses </w:t>
      </w:r>
    </w:p>
    <w:p w:rsidR="00977587" w:rsidRPr="000F55E5" w:rsidRDefault="00977587" w:rsidP="000F55E5">
      <w:pPr>
        <w:pStyle w:val="Heading1Char"/>
        <w:tabs>
          <w:tab w:val="left" w:pos="851"/>
        </w:tabs>
        <w:spacing w:line="360" w:lineRule="auto"/>
        <w:ind w:left="2268"/>
        <w:jc w:val="both"/>
        <w:rPr>
          <w:rFonts w:ascii="Arial" w:hAnsi="Arial" w:cs="Arial"/>
          <w:sz w:val="24"/>
          <w:szCs w:val="24"/>
        </w:rPr>
      </w:pPr>
      <w:r>
        <w:rPr>
          <w:rFonts w:ascii="Arial" w:hAnsi="Arial" w:cs="Arial"/>
          <w:sz w:val="24"/>
          <w:szCs w:val="24"/>
        </w:rPr>
        <w:t xml:space="preserve">  Pembelajaran Siklus III</w:t>
      </w:r>
      <w:r w:rsidRPr="00F463F1">
        <w:rPr>
          <w:rFonts w:ascii="Arial" w:hAnsi="Arial" w:cs="Arial"/>
          <w:sz w:val="24"/>
          <w:szCs w:val="24"/>
        </w:rPr>
        <w:t xml:space="preserve"> </w:t>
      </w:r>
    </w:p>
    <w:tbl>
      <w:tblPr>
        <w:tblStyle w:val="HeaderChar"/>
        <w:tblW w:w="0" w:type="auto"/>
        <w:tblInd w:w="1006" w:type="dxa"/>
        <w:tblLook w:val="04A0" w:firstRow="1" w:lastRow="0" w:firstColumn="1" w:lastColumn="0" w:noHBand="0" w:noVBand="1"/>
      </w:tblPr>
      <w:tblGrid>
        <w:gridCol w:w="2286"/>
        <w:gridCol w:w="2229"/>
        <w:gridCol w:w="2271"/>
      </w:tblGrid>
      <w:tr w:rsidR="00977587" w:rsidRPr="00F463F1" w:rsidTr="00977587">
        <w:tc>
          <w:tcPr>
            <w:tcW w:w="2286" w:type="dxa"/>
          </w:tcPr>
          <w:p w:rsidR="00977587" w:rsidRPr="00F463F1" w:rsidRDefault="00977587" w:rsidP="00977587">
            <w:pPr>
              <w:pStyle w:val="Heading1Char"/>
              <w:tabs>
                <w:tab w:val="left" w:pos="851"/>
              </w:tabs>
              <w:jc w:val="center"/>
              <w:rPr>
                <w:rFonts w:ascii="Arial" w:hAnsi="Arial" w:cs="Arial"/>
                <w:sz w:val="24"/>
                <w:szCs w:val="24"/>
              </w:rPr>
            </w:pPr>
            <w:r w:rsidRPr="00F463F1">
              <w:rPr>
                <w:rFonts w:ascii="Arial" w:hAnsi="Arial" w:cs="Arial"/>
                <w:sz w:val="24"/>
                <w:szCs w:val="24"/>
              </w:rPr>
              <w:t>Kolaborator</w:t>
            </w:r>
          </w:p>
        </w:tc>
        <w:tc>
          <w:tcPr>
            <w:tcW w:w="2229" w:type="dxa"/>
          </w:tcPr>
          <w:p w:rsidR="00977587" w:rsidRPr="00F463F1" w:rsidRDefault="00977587" w:rsidP="00977587">
            <w:pPr>
              <w:pStyle w:val="Heading1Char"/>
              <w:tabs>
                <w:tab w:val="left" w:pos="851"/>
              </w:tabs>
              <w:jc w:val="center"/>
              <w:rPr>
                <w:rFonts w:ascii="Arial" w:hAnsi="Arial" w:cs="Arial"/>
                <w:sz w:val="24"/>
                <w:szCs w:val="24"/>
              </w:rPr>
            </w:pPr>
            <w:r w:rsidRPr="00F463F1">
              <w:rPr>
                <w:rFonts w:ascii="Arial" w:hAnsi="Arial" w:cs="Arial"/>
                <w:sz w:val="24"/>
                <w:szCs w:val="24"/>
              </w:rPr>
              <w:t>Perolehan nilai</w:t>
            </w:r>
          </w:p>
        </w:tc>
        <w:tc>
          <w:tcPr>
            <w:tcW w:w="2271" w:type="dxa"/>
          </w:tcPr>
          <w:p w:rsidR="00977587" w:rsidRPr="00F463F1" w:rsidRDefault="00977587" w:rsidP="00977587">
            <w:pPr>
              <w:pStyle w:val="Heading1Char"/>
              <w:tabs>
                <w:tab w:val="left" w:pos="851"/>
              </w:tabs>
              <w:jc w:val="center"/>
              <w:rPr>
                <w:rFonts w:ascii="Arial" w:hAnsi="Arial" w:cs="Arial"/>
                <w:sz w:val="24"/>
                <w:szCs w:val="24"/>
              </w:rPr>
            </w:pPr>
            <w:r w:rsidRPr="00F463F1">
              <w:rPr>
                <w:rFonts w:ascii="Arial" w:hAnsi="Arial" w:cs="Arial"/>
                <w:sz w:val="24"/>
                <w:szCs w:val="24"/>
              </w:rPr>
              <w:t>Interpretasi</w:t>
            </w:r>
          </w:p>
        </w:tc>
      </w:tr>
      <w:tr w:rsidR="00977587" w:rsidRPr="00F463F1" w:rsidTr="00977587">
        <w:tc>
          <w:tcPr>
            <w:tcW w:w="2286" w:type="dxa"/>
          </w:tcPr>
          <w:p w:rsidR="00977587" w:rsidRPr="00F463F1" w:rsidRDefault="00977587" w:rsidP="00977587">
            <w:pPr>
              <w:pStyle w:val="Heading1Char"/>
              <w:tabs>
                <w:tab w:val="left" w:pos="851"/>
              </w:tabs>
              <w:jc w:val="center"/>
              <w:rPr>
                <w:rFonts w:ascii="Arial" w:hAnsi="Arial" w:cs="Arial"/>
                <w:sz w:val="24"/>
                <w:szCs w:val="24"/>
              </w:rPr>
            </w:pPr>
            <w:r w:rsidRPr="00F463F1">
              <w:rPr>
                <w:rFonts w:ascii="Arial" w:hAnsi="Arial" w:cs="Arial"/>
                <w:sz w:val="24"/>
                <w:szCs w:val="24"/>
              </w:rPr>
              <w:t>I</w:t>
            </w:r>
          </w:p>
        </w:tc>
        <w:tc>
          <w:tcPr>
            <w:tcW w:w="2229" w:type="dxa"/>
          </w:tcPr>
          <w:p w:rsidR="00977587" w:rsidRPr="00D80C5F" w:rsidRDefault="00977587" w:rsidP="00977587">
            <w:pPr>
              <w:pStyle w:val="Heading1Char"/>
              <w:tabs>
                <w:tab w:val="left" w:pos="851"/>
              </w:tabs>
              <w:jc w:val="center"/>
              <w:rPr>
                <w:rFonts w:ascii="Arial" w:hAnsi="Arial" w:cs="Arial"/>
                <w:sz w:val="24"/>
                <w:szCs w:val="24"/>
              </w:rPr>
            </w:pPr>
            <w:r>
              <w:rPr>
                <w:rFonts w:ascii="Arial" w:hAnsi="Arial" w:cs="Arial"/>
                <w:sz w:val="24"/>
                <w:szCs w:val="24"/>
              </w:rPr>
              <w:t>87,5</w:t>
            </w:r>
          </w:p>
        </w:tc>
        <w:tc>
          <w:tcPr>
            <w:tcW w:w="2271" w:type="dxa"/>
          </w:tcPr>
          <w:p w:rsidR="00977587" w:rsidRPr="00B37890" w:rsidRDefault="00977587" w:rsidP="00977587">
            <w:pPr>
              <w:pStyle w:val="Heading1Char"/>
              <w:tabs>
                <w:tab w:val="left" w:pos="851"/>
              </w:tabs>
              <w:jc w:val="center"/>
              <w:rPr>
                <w:rFonts w:ascii="Arial" w:hAnsi="Arial" w:cs="Arial"/>
                <w:sz w:val="24"/>
                <w:szCs w:val="24"/>
              </w:rPr>
            </w:pPr>
            <w:r>
              <w:rPr>
                <w:rFonts w:ascii="Arial" w:hAnsi="Arial" w:cs="Arial"/>
                <w:sz w:val="24"/>
                <w:szCs w:val="24"/>
              </w:rPr>
              <w:t>Sangat Baik</w:t>
            </w:r>
          </w:p>
        </w:tc>
      </w:tr>
      <w:tr w:rsidR="00977587" w:rsidRPr="00F463F1" w:rsidTr="00977587">
        <w:tc>
          <w:tcPr>
            <w:tcW w:w="2286" w:type="dxa"/>
          </w:tcPr>
          <w:p w:rsidR="00977587" w:rsidRPr="00F463F1" w:rsidRDefault="00977587" w:rsidP="00977587">
            <w:pPr>
              <w:pStyle w:val="Heading1Char"/>
              <w:tabs>
                <w:tab w:val="left" w:pos="851"/>
              </w:tabs>
              <w:jc w:val="center"/>
              <w:rPr>
                <w:rFonts w:ascii="Arial" w:hAnsi="Arial" w:cs="Arial"/>
                <w:sz w:val="24"/>
                <w:szCs w:val="24"/>
              </w:rPr>
            </w:pPr>
            <w:r w:rsidRPr="00F463F1">
              <w:rPr>
                <w:rFonts w:ascii="Arial" w:hAnsi="Arial" w:cs="Arial"/>
                <w:sz w:val="24"/>
                <w:szCs w:val="24"/>
              </w:rPr>
              <w:t>II</w:t>
            </w:r>
          </w:p>
        </w:tc>
        <w:tc>
          <w:tcPr>
            <w:tcW w:w="2229" w:type="dxa"/>
          </w:tcPr>
          <w:p w:rsidR="00977587" w:rsidRPr="00D80C5F" w:rsidRDefault="00977587" w:rsidP="00977587">
            <w:pPr>
              <w:pStyle w:val="Heading1Char"/>
              <w:tabs>
                <w:tab w:val="left" w:pos="851"/>
              </w:tabs>
              <w:jc w:val="center"/>
              <w:rPr>
                <w:rFonts w:ascii="Arial" w:hAnsi="Arial" w:cs="Arial"/>
                <w:sz w:val="24"/>
                <w:szCs w:val="24"/>
              </w:rPr>
            </w:pPr>
            <w:r>
              <w:rPr>
                <w:rFonts w:ascii="Arial" w:hAnsi="Arial" w:cs="Arial"/>
                <w:sz w:val="24"/>
                <w:szCs w:val="24"/>
              </w:rPr>
              <w:t>89</w:t>
            </w:r>
          </w:p>
        </w:tc>
        <w:tc>
          <w:tcPr>
            <w:tcW w:w="2271" w:type="dxa"/>
          </w:tcPr>
          <w:p w:rsidR="00977587" w:rsidRPr="00B37890" w:rsidRDefault="00977587" w:rsidP="00977587">
            <w:pPr>
              <w:pStyle w:val="Heading1Char"/>
              <w:tabs>
                <w:tab w:val="left" w:pos="851"/>
              </w:tabs>
              <w:jc w:val="center"/>
              <w:rPr>
                <w:rFonts w:ascii="Arial" w:hAnsi="Arial" w:cs="Arial"/>
                <w:sz w:val="24"/>
                <w:szCs w:val="24"/>
              </w:rPr>
            </w:pPr>
            <w:r>
              <w:rPr>
                <w:rFonts w:ascii="Arial" w:hAnsi="Arial" w:cs="Arial"/>
                <w:sz w:val="24"/>
                <w:szCs w:val="24"/>
              </w:rPr>
              <w:t>Sangat Baik</w:t>
            </w:r>
          </w:p>
        </w:tc>
      </w:tr>
      <w:tr w:rsidR="00977587" w:rsidRPr="00F463F1" w:rsidTr="00977587">
        <w:tc>
          <w:tcPr>
            <w:tcW w:w="2286" w:type="dxa"/>
          </w:tcPr>
          <w:p w:rsidR="00977587" w:rsidRPr="00F463F1" w:rsidRDefault="00977587" w:rsidP="00977587">
            <w:pPr>
              <w:pStyle w:val="Heading1Char"/>
              <w:tabs>
                <w:tab w:val="left" w:pos="851"/>
              </w:tabs>
              <w:jc w:val="center"/>
              <w:rPr>
                <w:rFonts w:ascii="Arial" w:hAnsi="Arial" w:cs="Arial"/>
                <w:sz w:val="24"/>
                <w:szCs w:val="24"/>
              </w:rPr>
            </w:pPr>
            <w:r w:rsidRPr="00F463F1">
              <w:rPr>
                <w:rFonts w:ascii="Arial" w:hAnsi="Arial" w:cs="Arial"/>
                <w:sz w:val="24"/>
                <w:szCs w:val="24"/>
              </w:rPr>
              <w:t>Jumlah</w:t>
            </w:r>
          </w:p>
        </w:tc>
        <w:tc>
          <w:tcPr>
            <w:tcW w:w="2229" w:type="dxa"/>
          </w:tcPr>
          <w:p w:rsidR="00977587" w:rsidRPr="00D80C5F" w:rsidRDefault="00977587" w:rsidP="00977587">
            <w:pPr>
              <w:pStyle w:val="Heading1Char"/>
              <w:tabs>
                <w:tab w:val="left" w:pos="851"/>
              </w:tabs>
              <w:jc w:val="center"/>
              <w:rPr>
                <w:rFonts w:ascii="Arial" w:hAnsi="Arial" w:cs="Arial"/>
                <w:sz w:val="24"/>
                <w:szCs w:val="24"/>
              </w:rPr>
            </w:pPr>
            <w:r>
              <w:rPr>
                <w:rFonts w:ascii="Arial" w:hAnsi="Arial" w:cs="Arial"/>
                <w:sz w:val="24"/>
                <w:szCs w:val="24"/>
              </w:rPr>
              <w:t>176,5</w:t>
            </w:r>
          </w:p>
        </w:tc>
        <w:tc>
          <w:tcPr>
            <w:tcW w:w="2271" w:type="dxa"/>
          </w:tcPr>
          <w:p w:rsidR="00977587" w:rsidRPr="00F463F1" w:rsidRDefault="00977587" w:rsidP="00977587">
            <w:pPr>
              <w:pStyle w:val="Heading1Char"/>
              <w:tabs>
                <w:tab w:val="left" w:pos="851"/>
              </w:tabs>
              <w:jc w:val="center"/>
              <w:rPr>
                <w:rFonts w:ascii="Arial" w:hAnsi="Arial" w:cs="Arial"/>
                <w:sz w:val="24"/>
                <w:szCs w:val="24"/>
              </w:rPr>
            </w:pPr>
          </w:p>
        </w:tc>
      </w:tr>
      <w:tr w:rsidR="00977587" w:rsidRPr="00F463F1" w:rsidTr="00977587">
        <w:tc>
          <w:tcPr>
            <w:tcW w:w="2286" w:type="dxa"/>
          </w:tcPr>
          <w:p w:rsidR="00977587" w:rsidRPr="00F463F1" w:rsidRDefault="00977587" w:rsidP="00977587">
            <w:pPr>
              <w:pStyle w:val="Heading1Char"/>
              <w:tabs>
                <w:tab w:val="left" w:pos="851"/>
                <w:tab w:val="center" w:pos="1035"/>
                <w:tab w:val="right" w:pos="2070"/>
              </w:tabs>
              <w:jc w:val="center"/>
              <w:rPr>
                <w:rFonts w:ascii="Arial" w:hAnsi="Arial" w:cs="Arial"/>
                <w:sz w:val="24"/>
                <w:szCs w:val="24"/>
              </w:rPr>
            </w:pPr>
            <w:r w:rsidRPr="00F463F1">
              <w:rPr>
                <w:rFonts w:ascii="Arial" w:hAnsi="Arial" w:cs="Arial"/>
                <w:sz w:val="24"/>
                <w:szCs w:val="24"/>
              </w:rPr>
              <w:t>Rata-rata</w:t>
            </w:r>
          </w:p>
        </w:tc>
        <w:tc>
          <w:tcPr>
            <w:tcW w:w="2229" w:type="dxa"/>
          </w:tcPr>
          <w:p w:rsidR="00977587" w:rsidRPr="00D80C5F" w:rsidRDefault="00977587" w:rsidP="00977587">
            <w:pPr>
              <w:pStyle w:val="Heading1Char"/>
              <w:tabs>
                <w:tab w:val="left" w:pos="851"/>
              </w:tabs>
              <w:jc w:val="center"/>
              <w:rPr>
                <w:rFonts w:ascii="Arial" w:hAnsi="Arial" w:cs="Arial"/>
                <w:sz w:val="24"/>
                <w:szCs w:val="24"/>
              </w:rPr>
            </w:pPr>
            <w:r>
              <w:rPr>
                <w:rFonts w:ascii="Arial" w:hAnsi="Arial" w:cs="Arial"/>
                <w:sz w:val="24"/>
                <w:szCs w:val="24"/>
              </w:rPr>
              <w:t>88,25</w:t>
            </w:r>
          </w:p>
        </w:tc>
        <w:tc>
          <w:tcPr>
            <w:tcW w:w="2271" w:type="dxa"/>
          </w:tcPr>
          <w:p w:rsidR="00977587" w:rsidRPr="00B37890" w:rsidRDefault="00977587" w:rsidP="00977587">
            <w:pPr>
              <w:pStyle w:val="Heading1Char"/>
              <w:tabs>
                <w:tab w:val="left" w:pos="851"/>
              </w:tabs>
              <w:jc w:val="center"/>
              <w:rPr>
                <w:rFonts w:ascii="Arial" w:hAnsi="Arial" w:cs="Arial"/>
                <w:sz w:val="24"/>
                <w:szCs w:val="24"/>
              </w:rPr>
            </w:pPr>
            <w:r>
              <w:rPr>
                <w:rFonts w:ascii="Arial" w:hAnsi="Arial" w:cs="Arial"/>
                <w:sz w:val="24"/>
                <w:szCs w:val="24"/>
              </w:rPr>
              <w:t>Sangat Baik</w:t>
            </w:r>
          </w:p>
        </w:tc>
      </w:tr>
    </w:tbl>
    <w:p w:rsidR="00977587" w:rsidRPr="00B758E8" w:rsidRDefault="00977587" w:rsidP="00977587">
      <w:pPr>
        <w:pStyle w:val="Heading1Char"/>
        <w:tabs>
          <w:tab w:val="left" w:pos="851"/>
        </w:tabs>
        <w:spacing w:before="240" w:line="480" w:lineRule="auto"/>
        <w:ind w:left="567" w:firstLine="425"/>
        <w:jc w:val="both"/>
        <w:rPr>
          <w:rFonts w:ascii="Arial" w:hAnsi="Arial" w:cs="Arial"/>
          <w:sz w:val="24"/>
        </w:rPr>
      </w:pPr>
      <w:r w:rsidRPr="00EB50B1">
        <w:rPr>
          <w:rFonts w:ascii="Arial" w:hAnsi="Arial" w:cs="Arial"/>
          <w:sz w:val="24"/>
        </w:rPr>
        <w:t>Berdasarkan tabel di</w:t>
      </w:r>
      <w:r>
        <w:rPr>
          <w:rFonts w:ascii="Arial" w:hAnsi="Arial" w:cs="Arial"/>
          <w:sz w:val="24"/>
        </w:rPr>
        <w:t xml:space="preserve"> </w:t>
      </w:r>
      <w:r w:rsidRPr="00EB50B1">
        <w:rPr>
          <w:rFonts w:ascii="Arial" w:hAnsi="Arial" w:cs="Arial"/>
          <w:sz w:val="24"/>
        </w:rPr>
        <w:t>atas bahwa proses pembelajaran pada siklus I</w:t>
      </w:r>
      <w:r>
        <w:rPr>
          <w:rFonts w:ascii="Arial" w:hAnsi="Arial" w:cs="Arial"/>
          <w:sz w:val="24"/>
        </w:rPr>
        <w:t>II</w:t>
      </w:r>
      <w:r w:rsidRPr="00EB50B1">
        <w:rPr>
          <w:rFonts w:ascii="Arial" w:hAnsi="Arial" w:cs="Arial"/>
          <w:sz w:val="24"/>
        </w:rPr>
        <w:t xml:space="preserve"> memper</w:t>
      </w:r>
      <w:r>
        <w:rPr>
          <w:rFonts w:ascii="Arial" w:hAnsi="Arial" w:cs="Arial"/>
          <w:sz w:val="24"/>
        </w:rPr>
        <w:t>oleh nilai dengan rata-rata 88,25</w:t>
      </w:r>
      <w:r w:rsidRPr="00EB50B1">
        <w:rPr>
          <w:rFonts w:ascii="Arial" w:hAnsi="Arial" w:cs="Arial"/>
          <w:sz w:val="24"/>
        </w:rPr>
        <w:t xml:space="preserve"> dengan interpretasi </w:t>
      </w:r>
      <w:r>
        <w:rPr>
          <w:rFonts w:ascii="Arial" w:hAnsi="Arial" w:cs="Arial"/>
          <w:sz w:val="24"/>
        </w:rPr>
        <w:t xml:space="preserve">sangat </w:t>
      </w:r>
      <w:r w:rsidRPr="00EB50B1">
        <w:rPr>
          <w:rFonts w:ascii="Arial" w:hAnsi="Arial" w:cs="Arial"/>
          <w:sz w:val="24"/>
        </w:rPr>
        <w:t>baik. Hal ini dapat dilihat dari hasil penilaian kolabo</w:t>
      </w:r>
      <w:r>
        <w:rPr>
          <w:rFonts w:ascii="Arial" w:hAnsi="Arial" w:cs="Arial"/>
          <w:sz w:val="24"/>
        </w:rPr>
        <w:t>rator I yang memberikan nilai 87,5</w:t>
      </w:r>
      <w:r w:rsidRPr="00EB50B1">
        <w:rPr>
          <w:rFonts w:ascii="Arial" w:hAnsi="Arial" w:cs="Arial"/>
          <w:sz w:val="24"/>
        </w:rPr>
        <w:t xml:space="preserve"> dengan interpretasi </w:t>
      </w:r>
      <w:r>
        <w:rPr>
          <w:rFonts w:ascii="Arial" w:hAnsi="Arial" w:cs="Arial"/>
          <w:sz w:val="24"/>
        </w:rPr>
        <w:t xml:space="preserve">sangat </w:t>
      </w:r>
      <w:r w:rsidRPr="00EB50B1">
        <w:rPr>
          <w:rFonts w:ascii="Arial" w:hAnsi="Arial" w:cs="Arial"/>
          <w:sz w:val="24"/>
        </w:rPr>
        <w:t xml:space="preserve">baik dan kolaborator II </w:t>
      </w:r>
      <w:r>
        <w:rPr>
          <w:rFonts w:ascii="Arial" w:hAnsi="Arial" w:cs="Arial"/>
          <w:sz w:val="24"/>
        </w:rPr>
        <w:t>memberikan nilai 89</w:t>
      </w:r>
      <w:r w:rsidRPr="00EB50B1">
        <w:rPr>
          <w:rFonts w:ascii="Arial" w:hAnsi="Arial" w:cs="Arial"/>
          <w:sz w:val="24"/>
        </w:rPr>
        <w:t xml:space="preserve"> dengan Interpretasi </w:t>
      </w:r>
      <w:r>
        <w:rPr>
          <w:rFonts w:ascii="Arial" w:hAnsi="Arial" w:cs="Arial"/>
          <w:sz w:val="24"/>
        </w:rPr>
        <w:t xml:space="preserve">sangat </w:t>
      </w:r>
      <w:r w:rsidRPr="00EB50B1">
        <w:rPr>
          <w:rFonts w:ascii="Arial" w:hAnsi="Arial" w:cs="Arial"/>
          <w:sz w:val="24"/>
        </w:rPr>
        <w:t>baik. Untuk lebih jelasnya dapat dilihat pada grafik sebagai berikut:</w:t>
      </w:r>
    </w:p>
    <w:p w:rsidR="00977587" w:rsidRPr="00F463F1" w:rsidRDefault="00977587" w:rsidP="00977587">
      <w:pPr>
        <w:pStyle w:val="Heading1Char"/>
        <w:tabs>
          <w:tab w:val="left" w:pos="851"/>
        </w:tabs>
        <w:spacing w:line="480" w:lineRule="auto"/>
        <w:ind w:left="284"/>
        <w:jc w:val="both"/>
        <w:rPr>
          <w:rFonts w:ascii="Arial" w:hAnsi="Arial" w:cs="Arial"/>
          <w:sz w:val="24"/>
          <w:szCs w:val="24"/>
        </w:rPr>
      </w:pPr>
      <w:r w:rsidRPr="00F463F1">
        <w:rPr>
          <w:rFonts w:ascii="Arial" w:hAnsi="Arial" w:cs="Arial"/>
          <w:sz w:val="24"/>
          <w:szCs w:val="24"/>
          <w:lang w:val="en-US"/>
        </w:rPr>
        <w:t xml:space="preserve">          </w:t>
      </w:r>
      <w:r>
        <w:rPr>
          <w:rFonts w:ascii="Arial" w:hAnsi="Arial" w:cs="Arial"/>
          <w:noProof/>
          <w:sz w:val="24"/>
          <w:szCs w:val="24"/>
        </w:rPr>
        <w:drawing>
          <wp:inline distT="0" distB="0" distL="0" distR="0" wp14:anchorId="1BD7BECC" wp14:editId="3EBF619D">
            <wp:extent cx="4171950" cy="2105025"/>
            <wp:effectExtent l="0" t="0" r="19050" b="9525"/>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977587" w:rsidRDefault="00977587" w:rsidP="00977587">
      <w:pPr>
        <w:pStyle w:val="Heading1Char"/>
        <w:tabs>
          <w:tab w:val="left" w:pos="851"/>
        </w:tabs>
        <w:spacing w:line="360" w:lineRule="auto"/>
        <w:ind w:left="2552" w:hanging="2268"/>
        <w:jc w:val="both"/>
        <w:rPr>
          <w:rFonts w:ascii="Arial" w:hAnsi="Arial" w:cs="Arial"/>
          <w:sz w:val="24"/>
          <w:szCs w:val="24"/>
        </w:rPr>
      </w:pPr>
      <w:r w:rsidRPr="00F463F1">
        <w:rPr>
          <w:rFonts w:ascii="Arial" w:hAnsi="Arial" w:cs="Arial"/>
          <w:sz w:val="24"/>
          <w:szCs w:val="24"/>
          <w:lang w:val="en-US"/>
        </w:rPr>
        <w:tab/>
        <w:t xml:space="preserve">   </w:t>
      </w:r>
      <w:r w:rsidRPr="00F463F1">
        <w:rPr>
          <w:rFonts w:ascii="Arial" w:hAnsi="Arial" w:cs="Arial"/>
          <w:sz w:val="24"/>
          <w:szCs w:val="24"/>
        </w:rPr>
        <w:t>Gam</w:t>
      </w:r>
      <w:r>
        <w:rPr>
          <w:rFonts w:ascii="Arial" w:hAnsi="Arial" w:cs="Arial"/>
          <w:sz w:val="24"/>
          <w:szCs w:val="24"/>
        </w:rPr>
        <w:t>bar 4.17</w:t>
      </w:r>
      <w:r w:rsidRPr="00F463F1">
        <w:rPr>
          <w:rFonts w:ascii="Arial" w:hAnsi="Arial" w:cs="Arial"/>
          <w:sz w:val="24"/>
          <w:szCs w:val="24"/>
        </w:rPr>
        <w:t xml:space="preserve"> Diagram Histrogram Data Hasil Perbaika</w:t>
      </w:r>
      <w:r w:rsidRPr="00F463F1">
        <w:rPr>
          <w:rFonts w:ascii="Arial" w:hAnsi="Arial" w:cs="Arial"/>
          <w:sz w:val="24"/>
          <w:szCs w:val="24"/>
          <w:lang w:val="en-US"/>
        </w:rPr>
        <w:t xml:space="preserve">n </w:t>
      </w:r>
      <w:r>
        <w:rPr>
          <w:rFonts w:ascii="Arial" w:hAnsi="Arial" w:cs="Arial"/>
          <w:sz w:val="24"/>
          <w:szCs w:val="24"/>
        </w:rPr>
        <w:t xml:space="preserve">Proses </w:t>
      </w:r>
    </w:p>
    <w:p w:rsidR="00977587" w:rsidRDefault="00977587" w:rsidP="00304497">
      <w:pPr>
        <w:pStyle w:val="Heading1Char"/>
        <w:tabs>
          <w:tab w:val="left" w:pos="851"/>
        </w:tabs>
        <w:spacing w:line="360" w:lineRule="auto"/>
        <w:ind w:left="2552" w:hanging="142"/>
        <w:jc w:val="both"/>
        <w:rPr>
          <w:rFonts w:ascii="Arial" w:hAnsi="Arial" w:cs="Arial"/>
          <w:sz w:val="24"/>
          <w:szCs w:val="24"/>
        </w:rPr>
      </w:pPr>
      <w:r>
        <w:rPr>
          <w:rFonts w:ascii="Arial" w:hAnsi="Arial" w:cs="Arial"/>
          <w:sz w:val="24"/>
          <w:szCs w:val="24"/>
        </w:rPr>
        <w:t xml:space="preserve">  </w:t>
      </w:r>
      <w:r w:rsidRPr="00F463F1">
        <w:rPr>
          <w:rFonts w:ascii="Arial" w:hAnsi="Arial" w:cs="Arial"/>
          <w:sz w:val="24"/>
          <w:szCs w:val="24"/>
        </w:rPr>
        <w:t>Pembelajaran Siklus I</w:t>
      </w:r>
      <w:r w:rsidR="00304497">
        <w:rPr>
          <w:rFonts w:ascii="Arial" w:hAnsi="Arial" w:cs="Arial"/>
          <w:sz w:val="24"/>
          <w:szCs w:val="24"/>
        </w:rPr>
        <w:t>II</w:t>
      </w:r>
    </w:p>
    <w:p w:rsidR="00977587" w:rsidRPr="006E0E1B" w:rsidRDefault="00977587" w:rsidP="00977587">
      <w:pPr>
        <w:pStyle w:val="Heading1Char"/>
        <w:spacing w:line="480" w:lineRule="auto"/>
        <w:ind w:left="567" w:firstLine="425"/>
        <w:jc w:val="both"/>
        <w:rPr>
          <w:rFonts w:ascii="Arial" w:hAnsi="Arial" w:cs="Arial"/>
          <w:sz w:val="24"/>
          <w:szCs w:val="24"/>
        </w:rPr>
      </w:pPr>
      <w:r w:rsidRPr="00F463F1">
        <w:rPr>
          <w:rFonts w:ascii="Arial" w:hAnsi="Arial" w:cs="Arial"/>
          <w:sz w:val="24"/>
          <w:szCs w:val="24"/>
        </w:rPr>
        <w:lastRenderedPageBreak/>
        <w:t>Gambar di</w:t>
      </w:r>
      <w:r>
        <w:rPr>
          <w:rFonts w:ascii="Arial" w:hAnsi="Arial" w:cs="Arial"/>
          <w:sz w:val="24"/>
          <w:szCs w:val="24"/>
        </w:rPr>
        <w:t xml:space="preserve"> </w:t>
      </w:r>
      <w:r w:rsidRPr="00F463F1">
        <w:rPr>
          <w:rFonts w:ascii="Arial" w:hAnsi="Arial" w:cs="Arial"/>
          <w:sz w:val="24"/>
          <w:szCs w:val="24"/>
        </w:rPr>
        <w:t>atas men</w:t>
      </w:r>
      <w:r>
        <w:rPr>
          <w:rFonts w:ascii="Arial" w:hAnsi="Arial" w:cs="Arial"/>
          <w:sz w:val="24"/>
          <w:szCs w:val="24"/>
        </w:rPr>
        <w:t>un</w:t>
      </w:r>
      <w:r w:rsidRPr="00F463F1">
        <w:rPr>
          <w:rFonts w:ascii="Arial" w:hAnsi="Arial" w:cs="Arial"/>
          <w:sz w:val="24"/>
          <w:szCs w:val="24"/>
        </w:rPr>
        <w:t>jukan bahwa perbaikan proses pembelajaran pada siklus I memp</w:t>
      </w:r>
      <w:r>
        <w:rPr>
          <w:rFonts w:ascii="Arial" w:hAnsi="Arial" w:cs="Arial"/>
          <w:sz w:val="24"/>
          <w:szCs w:val="24"/>
        </w:rPr>
        <w:t>eroleh nilai dengan rata-rata 88,25</w:t>
      </w:r>
      <w:r w:rsidRPr="00F463F1">
        <w:rPr>
          <w:rFonts w:ascii="Arial" w:hAnsi="Arial" w:cs="Arial"/>
          <w:sz w:val="24"/>
          <w:szCs w:val="24"/>
        </w:rPr>
        <w:t>. Hal ini dapat dilihat dari penilaian kolaborator I dengan m</w:t>
      </w:r>
      <w:r>
        <w:rPr>
          <w:rFonts w:ascii="Arial" w:hAnsi="Arial" w:cs="Arial"/>
          <w:sz w:val="24"/>
          <w:szCs w:val="24"/>
        </w:rPr>
        <w:t>emberikan skor 87,5</w:t>
      </w:r>
      <w:r w:rsidRPr="00F463F1">
        <w:rPr>
          <w:rFonts w:ascii="Arial" w:hAnsi="Arial" w:cs="Arial"/>
          <w:sz w:val="24"/>
          <w:szCs w:val="24"/>
        </w:rPr>
        <w:t xml:space="preserve"> dan k</w:t>
      </w:r>
      <w:r>
        <w:rPr>
          <w:rFonts w:ascii="Arial" w:hAnsi="Arial" w:cs="Arial"/>
          <w:sz w:val="24"/>
          <w:szCs w:val="24"/>
        </w:rPr>
        <w:t>olaborator II memberikan skor 89</w:t>
      </w:r>
      <w:r w:rsidRPr="00F463F1">
        <w:rPr>
          <w:rFonts w:ascii="Arial" w:hAnsi="Arial" w:cs="Arial"/>
          <w:sz w:val="24"/>
          <w:szCs w:val="24"/>
        </w:rPr>
        <w:t>.</w:t>
      </w:r>
    </w:p>
    <w:p w:rsidR="00977587" w:rsidRDefault="00977587" w:rsidP="00585D31">
      <w:pPr>
        <w:pStyle w:val="Heading1Char"/>
        <w:numPr>
          <w:ilvl w:val="0"/>
          <w:numId w:val="217"/>
        </w:numPr>
        <w:tabs>
          <w:tab w:val="left" w:pos="851"/>
        </w:tabs>
        <w:spacing w:line="480" w:lineRule="auto"/>
        <w:ind w:left="567" w:hanging="283"/>
        <w:jc w:val="both"/>
        <w:rPr>
          <w:rFonts w:ascii="Arial" w:hAnsi="Arial" w:cs="Arial"/>
          <w:sz w:val="24"/>
          <w:szCs w:val="24"/>
        </w:rPr>
      </w:pPr>
      <w:r w:rsidRPr="00F463F1">
        <w:rPr>
          <w:rFonts w:ascii="Arial" w:hAnsi="Arial" w:cs="Arial"/>
          <w:sz w:val="24"/>
          <w:szCs w:val="24"/>
        </w:rPr>
        <w:t>Data Hasil Observasi Penilaian Sikap Perilaku Siswa Siklus I</w:t>
      </w:r>
      <w:r>
        <w:rPr>
          <w:rFonts w:ascii="Arial" w:hAnsi="Arial" w:cs="Arial"/>
          <w:sz w:val="24"/>
          <w:szCs w:val="24"/>
        </w:rPr>
        <w:t>II</w:t>
      </w:r>
    </w:p>
    <w:p w:rsidR="00977587" w:rsidRPr="001544E5" w:rsidRDefault="00977587" w:rsidP="00977587">
      <w:pPr>
        <w:pStyle w:val="Heading1Char"/>
        <w:tabs>
          <w:tab w:val="left" w:pos="851"/>
        </w:tabs>
        <w:spacing w:after="0" w:line="480" w:lineRule="auto"/>
        <w:ind w:left="567" w:firstLine="425"/>
        <w:jc w:val="both"/>
        <w:rPr>
          <w:rFonts w:ascii="Arial" w:hAnsi="Arial" w:cs="Arial"/>
          <w:sz w:val="24"/>
          <w:szCs w:val="24"/>
        </w:rPr>
      </w:pPr>
      <w:r w:rsidRPr="00800AEC">
        <w:rPr>
          <w:rFonts w:ascii="Arial" w:hAnsi="Arial" w:cs="Arial"/>
          <w:sz w:val="24"/>
          <w:szCs w:val="24"/>
        </w:rPr>
        <w:t xml:space="preserve">Penilaian perubahan perilaku siswa pada saat pembelajaran ini dilakukan dengan penilaian observasi yang dilakukan oleh </w:t>
      </w:r>
      <w:r w:rsidRPr="00800AEC">
        <w:rPr>
          <w:rFonts w:ascii="Arial" w:hAnsi="Arial" w:cs="Arial"/>
          <w:sz w:val="24"/>
          <w:szCs w:val="24"/>
          <w:lang w:val="en-US"/>
        </w:rPr>
        <w:t>kolaborator</w:t>
      </w:r>
      <w:r>
        <w:rPr>
          <w:rFonts w:ascii="Arial" w:hAnsi="Arial" w:cs="Arial"/>
          <w:sz w:val="24"/>
          <w:szCs w:val="24"/>
        </w:rPr>
        <w:t>.</w:t>
      </w:r>
      <w:r w:rsidRPr="00800AEC">
        <w:rPr>
          <w:rFonts w:ascii="Arial" w:hAnsi="Arial" w:cs="Arial"/>
          <w:sz w:val="24"/>
          <w:szCs w:val="24"/>
        </w:rPr>
        <w:t xml:space="preserve"> Hasil penilaian sikap siswa</w:t>
      </w:r>
      <w:r>
        <w:rPr>
          <w:rFonts w:ascii="Arial" w:hAnsi="Arial" w:cs="Arial"/>
          <w:sz w:val="24"/>
          <w:szCs w:val="24"/>
        </w:rPr>
        <w:t xml:space="preserve"> kelas IV-A Sekolah Dasar Negeri Ciluar 2 Kecamatan Bogor Utara Kota Bogor pada</w:t>
      </w:r>
      <w:r w:rsidRPr="00800AEC">
        <w:rPr>
          <w:rFonts w:ascii="Arial" w:hAnsi="Arial" w:cs="Arial"/>
          <w:sz w:val="24"/>
          <w:szCs w:val="24"/>
        </w:rPr>
        <w:t xml:space="preserve"> pembelajaran </w:t>
      </w:r>
      <w:r>
        <w:rPr>
          <w:rFonts w:ascii="Arial" w:hAnsi="Arial" w:cs="Arial"/>
          <w:sz w:val="24"/>
          <w:szCs w:val="24"/>
        </w:rPr>
        <w:t>5</w:t>
      </w:r>
      <w:r w:rsidRPr="00800AEC">
        <w:rPr>
          <w:rFonts w:ascii="Arial" w:hAnsi="Arial" w:cs="Arial"/>
          <w:sz w:val="24"/>
          <w:szCs w:val="24"/>
        </w:rPr>
        <w:t xml:space="preserve"> subtema </w:t>
      </w:r>
      <w:r>
        <w:rPr>
          <w:rFonts w:ascii="Arial" w:hAnsi="Arial" w:cs="Arial"/>
          <w:sz w:val="24"/>
          <w:szCs w:val="24"/>
        </w:rPr>
        <w:t>kebersamaan dalam keberagaman</w:t>
      </w:r>
      <w:r w:rsidRPr="00800AEC">
        <w:rPr>
          <w:rFonts w:ascii="Arial" w:hAnsi="Arial" w:cs="Arial"/>
          <w:sz w:val="24"/>
          <w:szCs w:val="24"/>
        </w:rPr>
        <w:t xml:space="preserve"> dapat dilih</w:t>
      </w:r>
      <w:r>
        <w:rPr>
          <w:rFonts w:ascii="Arial" w:hAnsi="Arial" w:cs="Arial"/>
          <w:sz w:val="24"/>
          <w:szCs w:val="24"/>
        </w:rPr>
        <w:t>at pada tabel sebagai berikut :</w:t>
      </w:r>
    </w:p>
    <w:p w:rsidR="00977587" w:rsidRPr="00F463F1" w:rsidRDefault="00977587" w:rsidP="00977587">
      <w:pPr>
        <w:spacing w:after="0" w:line="360" w:lineRule="auto"/>
        <w:jc w:val="center"/>
        <w:rPr>
          <w:rFonts w:ascii="Arial" w:hAnsi="Arial" w:cs="Arial"/>
          <w:sz w:val="24"/>
          <w:szCs w:val="24"/>
          <w:lang w:val="en-US"/>
        </w:rPr>
      </w:pPr>
      <w:r>
        <w:rPr>
          <w:rFonts w:ascii="Arial" w:hAnsi="Arial" w:cs="Arial"/>
          <w:sz w:val="24"/>
          <w:szCs w:val="24"/>
        </w:rPr>
        <w:t>Tabel 4.16</w:t>
      </w:r>
      <w:r w:rsidRPr="00F463F1">
        <w:rPr>
          <w:rFonts w:ascii="Arial" w:hAnsi="Arial" w:cs="Arial"/>
          <w:sz w:val="24"/>
          <w:szCs w:val="24"/>
        </w:rPr>
        <w:t xml:space="preserve"> Rekapitulasi</w:t>
      </w:r>
      <w:r>
        <w:rPr>
          <w:rFonts w:ascii="Arial" w:hAnsi="Arial" w:cs="Arial"/>
          <w:sz w:val="24"/>
          <w:szCs w:val="24"/>
        </w:rPr>
        <w:t xml:space="preserve"> Data Hasil Perubahan </w:t>
      </w:r>
      <w:r w:rsidRPr="00F463F1">
        <w:rPr>
          <w:rFonts w:ascii="Arial" w:hAnsi="Arial" w:cs="Arial"/>
          <w:sz w:val="24"/>
          <w:szCs w:val="24"/>
        </w:rPr>
        <w:t>Sikap Siklus I</w:t>
      </w:r>
      <w:r>
        <w:rPr>
          <w:rFonts w:ascii="Arial" w:hAnsi="Arial" w:cs="Arial"/>
          <w:sz w:val="24"/>
          <w:szCs w:val="24"/>
        </w:rPr>
        <w:t>II</w:t>
      </w:r>
    </w:p>
    <w:p w:rsidR="00977587" w:rsidRPr="00F463F1" w:rsidRDefault="00977587" w:rsidP="00977587">
      <w:pPr>
        <w:spacing w:after="0" w:line="240" w:lineRule="auto"/>
        <w:ind w:left="2268" w:hanging="1122"/>
        <w:jc w:val="both"/>
        <w:rPr>
          <w:rFonts w:ascii="Arial" w:hAnsi="Arial" w:cs="Arial"/>
          <w:sz w:val="24"/>
          <w:szCs w:val="24"/>
          <w:lang w:val="en-US"/>
        </w:rPr>
      </w:pPr>
    </w:p>
    <w:tbl>
      <w:tblPr>
        <w:tblStyle w:val="HeaderChar"/>
        <w:tblW w:w="8080" w:type="dxa"/>
        <w:tblInd w:w="392" w:type="dxa"/>
        <w:tblLayout w:type="fixed"/>
        <w:tblLook w:val="04A0" w:firstRow="1" w:lastRow="0" w:firstColumn="1" w:lastColumn="0" w:noHBand="0" w:noVBand="1"/>
      </w:tblPr>
      <w:tblGrid>
        <w:gridCol w:w="1418"/>
        <w:gridCol w:w="1559"/>
        <w:gridCol w:w="1559"/>
        <w:gridCol w:w="992"/>
        <w:gridCol w:w="993"/>
        <w:gridCol w:w="1559"/>
      </w:tblGrid>
      <w:tr w:rsidR="00977587" w:rsidRPr="000D1352" w:rsidTr="00977587">
        <w:trPr>
          <w:trHeight w:val="677"/>
        </w:trPr>
        <w:tc>
          <w:tcPr>
            <w:tcW w:w="1418" w:type="dxa"/>
            <w:vAlign w:val="center"/>
          </w:tcPr>
          <w:p w:rsidR="00977587" w:rsidRPr="004925D6" w:rsidRDefault="00977587" w:rsidP="00977587">
            <w:pPr>
              <w:jc w:val="center"/>
              <w:rPr>
                <w:rFonts w:ascii="Arial" w:eastAsia="Arial Unicode MS" w:hAnsi="Arial" w:cs="Arial"/>
                <w:b/>
                <w:sz w:val="24"/>
                <w:szCs w:val="24"/>
              </w:rPr>
            </w:pPr>
            <w:r w:rsidRPr="004925D6">
              <w:rPr>
                <w:rFonts w:ascii="Arial" w:eastAsia="Arial Unicode MS" w:hAnsi="Arial" w:cs="Arial"/>
                <w:b/>
                <w:sz w:val="24"/>
                <w:szCs w:val="24"/>
              </w:rPr>
              <w:t>Kelompok</w:t>
            </w:r>
          </w:p>
        </w:tc>
        <w:tc>
          <w:tcPr>
            <w:tcW w:w="1559" w:type="dxa"/>
            <w:vAlign w:val="center"/>
          </w:tcPr>
          <w:p w:rsidR="00977587" w:rsidRPr="004925D6" w:rsidRDefault="00977587" w:rsidP="00977587">
            <w:pPr>
              <w:jc w:val="center"/>
              <w:rPr>
                <w:rFonts w:ascii="Arial" w:eastAsia="Arial Unicode MS" w:hAnsi="Arial" w:cs="Arial"/>
                <w:b/>
                <w:sz w:val="24"/>
                <w:szCs w:val="24"/>
              </w:rPr>
            </w:pPr>
            <w:r w:rsidRPr="004925D6">
              <w:rPr>
                <w:rFonts w:ascii="Arial" w:eastAsia="Arial Unicode MS" w:hAnsi="Arial" w:cs="Arial"/>
                <w:b/>
                <w:sz w:val="24"/>
                <w:szCs w:val="24"/>
              </w:rPr>
              <w:t>Kolabolator I</w:t>
            </w:r>
          </w:p>
        </w:tc>
        <w:tc>
          <w:tcPr>
            <w:tcW w:w="1559" w:type="dxa"/>
            <w:vAlign w:val="center"/>
          </w:tcPr>
          <w:p w:rsidR="00977587" w:rsidRPr="004925D6" w:rsidRDefault="00977587" w:rsidP="00977587">
            <w:pPr>
              <w:jc w:val="center"/>
              <w:rPr>
                <w:rFonts w:ascii="Arial" w:eastAsia="Arial Unicode MS" w:hAnsi="Arial" w:cs="Arial"/>
                <w:b/>
                <w:sz w:val="24"/>
                <w:szCs w:val="24"/>
              </w:rPr>
            </w:pPr>
            <w:r w:rsidRPr="004925D6">
              <w:rPr>
                <w:rFonts w:ascii="Arial" w:eastAsia="Arial Unicode MS" w:hAnsi="Arial" w:cs="Arial"/>
                <w:b/>
                <w:sz w:val="24"/>
                <w:szCs w:val="24"/>
              </w:rPr>
              <w:t>Kolabolator II</w:t>
            </w:r>
          </w:p>
        </w:tc>
        <w:tc>
          <w:tcPr>
            <w:tcW w:w="992" w:type="dxa"/>
            <w:vAlign w:val="center"/>
          </w:tcPr>
          <w:p w:rsidR="00977587" w:rsidRPr="004925D6" w:rsidRDefault="00977587" w:rsidP="00977587">
            <w:pPr>
              <w:jc w:val="center"/>
              <w:rPr>
                <w:rFonts w:ascii="Arial" w:eastAsia="Arial Unicode MS" w:hAnsi="Arial" w:cs="Arial"/>
                <w:b/>
                <w:sz w:val="24"/>
                <w:szCs w:val="24"/>
              </w:rPr>
            </w:pPr>
            <w:r w:rsidRPr="004925D6">
              <w:rPr>
                <w:rFonts w:ascii="Arial" w:eastAsia="Arial Unicode MS" w:hAnsi="Arial" w:cs="Arial"/>
                <w:b/>
                <w:sz w:val="24"/>
                <w:szCs w:val="24"/>
              </w:rPr>
              <w:t>Sub Total</w:t>
            </w:r>
          </w:p>
        </w:tc>
        <w:tc>
          <w:tcPr>
            <w:tcW w:w="993" w:type="dxa"/>
            <w:vAlign w:val="center"/>
          </w:tcPr>
          <w:p w:rsidR="00977587" w:rsidRPr="004925D6" w:rsidRDefault="00977587" w:rsidP="00977587">
            <w:pPr>
              <w:jc w:val="center"/>
              <w:rPr>
                <w:rFonts w:ascii="Arial" w:eastAsia="Arial Unicode MS" w:hAnsi="Arial" w:cs="Arial"/>
                <w:b/>
                <w:sz w:val="24"/>
                <w:szCs w:val="24"/>
              </w:rPr>
            </w:pPr>
            <w:r w:rsidRPr="004925D6">
              <w:rPr>
                <w:rFonts w:ascii="Arial" w:eastAsia="Arial Unicode MS" w:hAnsi="Arial" w:cs="Arial"/>
                <w:b/>
                <w:sz w:val="24"/>
                <w:szCs w:val="24"/>
              </w:rPr>
              <w:t>Rata-rata</w:t>
            </w:r>
          </w:p>
        </w:tc>
        <w:tc>
          <w:tcPr>
            <w:tcW w:w="1559" w:type="dxa"/>
            <w:vAlign w:val="center"/>
          </w:tcPr>
          <w:p w:rsidR="00977587" w:rsidRPr="004925D6" w:rsidRDefault="00977587" w:rsidP="00977587">
            <w:pPr>
              <w:jc w:val="center"/>
              <w:rPr>
                <w:rFonts w:ascii="Arial" w:eastAsia="Arial Unicode MS" w:hAnsi="Arial" w:cs="Arial"/>
                <w:b/>
                <w:sz w:val="24"/>
                <w:szCs w:val="24"/>
              </w:rPr>
            </w:pPr>
            <w:r w:rsidRPr="004925D6">
              <w:rPr>
                <w:rFonts w:ascii="Arial" w:eastAsia="Arial Unicode MS" w:hAnsi="Arial" w:cs="Arial"/>
                <w:b/>
                <w:sz w:val="24"/>
                <w:szCs w:val="24"/>
              </w:rPr>
              <w:t>Interpretasi</w:t>
            </w:r>
          </w:p>
        </w:tc>
      </w:tr>
      <w:tr w:rsidR="00977587" w:rsidRPr="000D1352" w:rsidTr="00977587">
        <w:tc>
          <w:tcPr>
            <w:tcW w:w="1418" w:type="dxa"/>
            <w:vAlign w:val="center"/>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78,33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80,00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158,33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79,17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Baik</w:t>
            </w:r>
          </w:p>
        </w:tc>
      </w:tr>
      <w:tr w:rsidR="00977587" w:rsidRPr="000D1352" w:rsidTr="00977587">
        <w:tc>
          <w:tcPr>
            <w:tcW w:w="1418" w:type="dxa"/>
            <w:vAlign w:val="center"/>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2</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81,67</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83,33</w:t>
            </w:r>
          </w:p>
        </w:tc>
        <w:tc>
          <w:tcPr>
            <w:tcW w:w="992"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165,00</w:t>
            </w:r>
          </w:p>
        </w:tc>
        <w:tc>
          <w:tcPr>
            <w:tcW w:w="993"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82,50</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Sangat Baik</w:t>
            </w:r>
          </w:p>
        </w:tc>
      </w:tr>
      <w:tr w:rsidR="00977587" w:rsidRPr="000D1352" w:rsidTr="00977587">
        <w:tc>
          <w:tcPr>
            <w:tcW w:w="1418" w:type="dxa"/>
            <w:vAlign w:val="center"/>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3</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83,33</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81,67</w:t>
            </w:r>
          </w:p>
        </w:tc>
        <w:tc>
          <w:tcPr>
            <w:tcW w:w="992"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165,00</w:t>
            </w:r>
          </w:p>
        </w:tc>
        <w:tc>
          <w:tcPr>
            <w:tcW w:w="993"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82,50</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Sangat Baik</w:t>
            </w:r>
          </w:p>
        </w:tc>
      </w:tr>
      <w:tr w:rsidR="00977587" w:rsidRPr="000D1352" w:rsidTr="00977587">
        <w:tc>
          <w:tcPr>
            <w:tcW w:w="1418" w:type="dxa"/>
            <w:vAlign w:val="center"/>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4</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81,83</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83,25</w:t>
            </w:r>
          </w:p>
        </w:tc>
        <w:tc>
          <w:tcPr>
            <w:tcW w:w="992"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165,08</w:t>
            </w:r>
          </w:p>
        </w:tc>
        <w:tc>
          <w:tcPr>
            <w:tcW w:w="993"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82,54</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Sangat Baik</w:t>
            </w:r>
          </w:p>
        </w:tc>
      </w:tr>
      <w:tr w:rsidR="00977587" w:rsidRPr="000D1352" w:rsidTr="00977587">
        <w:tc>
          <w:tcPr>
            <w:tcW w:w="1418" w:type="dxa"/>
            <w:vAlign w:val="center"/>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5</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81,83</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81,83</w:t>
            </w:r>
          </w:p>
        </w:tc>
        <w:tc>
          <w:tcPr>
            <w:tcW w:w="992"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163,67</w:t>
            </w:r>
          </w:p>
        </w:tc>
        <w:tc>
          <w:tcPr>
            <w:tcW w:w="993"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81,83</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Sangat Baik</w:t>
            </w:r>
          </w:p>
        </w:tc>
      </w:tr>
      <w:tr w:rsidR="00977587" w:rsidRPr="000D1352" w:rsidTr="00977587">
        <w:tc>
          <w:tcPr>
            <w:tcW w:w="1418" w:type="dxa"/>
            <w:vAlign w:val="center"/>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6</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79,08</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79,08</w:t>
            </w:r>
          </w:p>
        </w:tc>
        <w:tc>
          <w:tcPr>
            <w:tcW w:w="992"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158,17</w:t>
            </w:r>
          </w:p>
        </w:tc>
        <w:tc>
          <w:tcPr>
            <w:tcW w:w="993"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79,08</w:t>
            </w:r>
          </w:p>
        </w:tc>
        <w:tc>
          <w:tcPr>
            <w:tcW w:w="1559" w:type="dxa"/>
            <w:tcBorders>
              <w:top w:val="nil"/>
              <w:left w:val="single" w:sz="4" w:space="0" w:color="auto"/>
              <w:bottom w:val="single" w:sz="4" w:space="0" w:color="auto"/>
              <w:right w:val="single" w:sz="4" w:space="0" w:color="auto"/>
            </w:tcBorders>
            <w:shd w:val="clear" w:color="auto" w:fill="auto"/>
            <w:vAlign w:val="center"/>
          </w:tcPr>
          <w:p w:rsidR="00977587" w:rsidRDefault="00977587" w:rsidP="00977587">
            <w:pPr>
              <w:jc w:val="center"/>
              <w:rPr>
                <w:rFonts w:ascii="Arial" w:hAnsi="Arial" w:cs="Arial"/>
                <w:sz w:val="24"/>
                <w:szCs w:val="24"/>
              </w:rPr>
            </w:pPr>
            <w:r>
              <w:rPr>
                <w:rFonts w:ascii="Arial" w:hAnsi="Arial" w:cs="Arial"/>
              </w:rPr>
              <w:t>Baik</w:t>
            </w:r>
          </w:p>
        </w:tc>
      </w:tr>
      <w:tr w:rsidR="00977587" w:rsidRPr="000D1352" w:rsidTr="00977587">
        <w:trPr>
          <w:trHeight w:val="350"/>
        </w:trPr>
        <w:tc>
          <w:tcPr>
            <w:tcW w:w="1418" w:type="dxa"/>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Jumlah</w:t>
            </w:r>
          </w:p>
        </w:tc>
        <w:tc>
          <w:tcPr>
            <w:tcW w:w="1559" w:type="dxa"/>
            <w:vAlign w:val="center"/>
          </w:tcPr>
          <w:p w:rsidR="00977587" w:rsidRDefault="00977587" w:rsidP="00977587">
            <w:pPr>
              <w:jc w:val="center"/>
              <w:rPr>
                <w:rFonts w:ascii="Arial" w:hAnsi="Arial" w:cs="Arial"/>
                <w:sz w:val="24"/>
                <w:szCs w:val="24"/>
              </w:rPr>
            </w:pPr>
            <w:r>
              <w:rPr>
                <w:rFonts w:ascii="Arial" w:hAnsi="Arial" w:cs="Arial"/>
              </w:rPr>
              <w:t>486,08</w:t>
            </w:r>
          </w:p>
        </w:tc>
        <w:tc>
          <w:tcPr>
            <w:tcW w:w="1559" w:type="dxa"/>
            <w:vAlign w:val="center"/>
          </w:tcPr>
          <w:p w:rsidR="00977587" w:rsidRDefault="00977587" w:rsidP="00977587">
            <w:pPr>
              <w:jc w:val="center"/>
              <w:rPr>
                <w:rFonts w:ascii="Arial" w:hAnsi="Arial" w:cs="Arial"/>
                <w:sz w:val="24"/>
                <w:szCs w:val="24"/>
              </w:rPr>
            </w:pPr>
            <w:r>
              <w:rPr>
                <w:rFonts w:ascii="Arial" w:hAnsi="Arial" w:cs="Arial"/>
              </w:rPr>
              <w:t>489,17</w:t>
            </w:r>
          </w:p>
        </w:tc>
        <w:tc>
          <w:tcPr>
            <w:tcW w:w="992" w:type="dxa"/>
            <w:vAlign w:val="center"/>
          </w:tcPr>
          <w:p w:rsidR="00977587" w:rsidRDefault="00977587" w:rsidP="00977587">
            <w:pPr>
              <w:jc w:val="center"/>
              <w:rPr>
                <w:rFonts w:ascii="Arial" w:hAnsi="Arial" w:cs="Arial"/>
                <w:sz w:val="24"/>
                <w:szCs w:val="24"/>
              </w:rPr>
            </w:pPr>
            <w:r>
              <w:rPr>
                <w:rFonts w:ascii="Arial" w:hAnsi="Arial" w:cs="Arial"/>
              </w:rPr>
              <w:t>975,25</w:t>
            </w:r>
          </w:p>
        </w:tc>
        <w:tc>
          <w:tcPr>
            <w:tcW w:w="993" w:type="dxa"/>
            <w:vAlign w:val="center"/>
          </w:tcPr>
          <w:p w:rsidR="00977587" w:rsidRDefault="00977587" w:rsidP="00977587">
            <w:pPr>
              <w:jc w:val="center"/>
              <w:rPr>
                <w:rFonts w:ascii="Arial" w:hAnsi="Arial" w:cs="Arial"/>
                <w:sz w:val="24"/>
                <w:szCs w:val="24"/>
              </w:rPr>
            </w:pPr>
            <w:r>
              <w:rPr>
                <w:rFonts w:ascii="Arial" w:hAnsi="Arial" w:cs="Arial"/>
              </w:rPr>
              <w:t>487,63</w:t>
            </w:r>
          </w:p>
        </w:tc>
        <w:tc>
          <w:tcPr>
            <w:tcW w:w="1559" w:type="dxa"/>
            <w:vAlign w:val="center"/>
          </w:tcPr>
          <w:p w:rsidR="00977587" w:rsidRDefault="00977587" w:rsidP="00977587">
            <w:pPr>
              <w:jc w:val="center"/>
              <w:rPr>
                <w:rFonts w:ascii="Arial" w:hAnsi="Arial" w:cs="Arial"/>
                <w:sz w:val="24"/>
                <w:szCs w:val="24"/>
              </w:rPr>
            </w:pPr>
            <w:r>
              <w:rPr>
                <w:rFonts w:ascii="Arial" w:hAnsi="Arial" w:cs="Arial"/>
              </w:rPr>
              <w:t>-</w:t>
            </w:r>
          </w:p>
        </w:tc>
      </w:tr>
      <w:tr w:rsidR="00977587" w:rsidRPr="000D1352" w:rsidTr="00977587">
        <w:tc>
          <w:tcPr>
            <w:tcW w:w="1418" w:type="dxa"/>
            <w:vAlign w:val="center"/>
          </w:tcPr>
          <w:p w:rsidR="00977587" w:rsidRPr="004925D6" w:rsidRDefault="00977587" w:rsidP="00977587">
            <w:pPr>
              <w:jc w:val="center"/>
              <w:rPr>
                <w:rFonts w:ascii="Arial Unicode MS" w:eastAsia="Arial Unicode MS" w:hAnsi="Arial Unicode MS" w:cs="Arial Unicode MS"/>
                <w:sz w:val="24"/>
                <w:szCs w:val="24"/>
              </w:rPr>
            </w:pPr>
            <w:r w:rsidRPr="004925D6">
              <w:rPr>
                <w:rFonts w:ascii="Arial Unicode MS" w:eastAsia="Arial Unicode MS" w:hAnsi="Arial Unicode MS" w:cs="Arial Unicode MS"/>
                <w:sz w:val="24"/>
                <w:szCs w:val="24"/>
              </w:rPr>
              <w:t>Rata-rata</w:t>
            </w:r>
          </w:p>
        </w:tc>
        <w:tc>
          <w:tcPr>
            <w:tcW w:w="1559" w:type="dxa"/>
            <w:vAlign w:val="center"/>
          </w:tcPr>
          <w:p w:rsidR="00977587" w:rsidRDefault="00977587" w:rsidP="00977587">
            <w:pPr>
              <w:jc w:val="center"/>
              <w:rPr>
                <w:rFonts w:ascii="Arial" w:hAnsi="Arial" w:cs="Arial"/>
                <w:sz w:val="24"/>
                <w:szCs w:val="24"/>
              </w:rPr>
            </w:pPr>
            <w:r>
              <w:rPr>
                <w:rFonts w:ascii="Arial" w:hAnsi="Arial" w:cs="Arial"/>
              </w:rPr>
              <w:t>81,01</w:t>
            </w:r>
          </w:p>
        </w:tc>
        <w:tc>
          <w:tcPr>
            <w:tcW w:w="1559" w:type="dxa"/>
            <w:vAlign w:val="center"/>
          </w:tcPr>
          <w:p w:rsidR="00977587" w:rsidRDefault="00977587" w:rsidP="00977587">
            <w:pPr>
              <w:jc w:val="center"/>
              <w:rPr>
                <w:rFonts w:ascii="Arial" w:hAnsi="Arial" w:cs="Arial"/>
                <w:sz w:val="24"/>
                <w:szCs w:val="24"/>
              </w:rPr>
            </w:pPr>
            <w:r>
              <w:rPr>
                <w:rFonts w:ascii="Arial" w:hAnsi="Arial" w:cs="Arial"/>
              </w:rPr>
              <w:t>81,53</w:t>
            </w:r>
          </w:p>
        </w:tc>
        <w:tc>
          <w:tcPr>
            <w:tcW w:w="992" w:type="dxa"/>
            <w:vAlign w:val="center"/>
          </w:tcPr>
          <w:p w:rsidR="00977587" w:rsidRDefault="00977587" w:rsidP="00977587">
            <w:pPr>
              <w:jc w:val="center"/>
              <w:rPr>
                <w:rFonts w:ascii="Arial" w:hAnsi="Arial" w:cs="Arial"/>
                <w:sz w:val="24"/>
                <w:szCs w:val="24"/>
              </w:rPr>
            </w:pPr>
            <w:r>
              <w:rPr>
                <w:rFonts w:ascii="Arial" w:hAnsi="Arial" w:cs="Arial"/>
              </w:rPr>
              <w:t>162,54</w:t>
            </w:r>
          </w:p>
        </w:tc>
        <w:tc>
          <w:tcPr>
            <w:tcW w:w="993" w:type="dxa"/>
            <w:vAlign w:val="center"/>
          </w:tcPr>
          <w:p w:rsidR="00977587" w:rsidRDefault="00977587" w:rsidP="00977587">
            <w:pPr>
              <w:jc w:val="center"/>
              <w:rPr>
                <w:rFonts w:ascii="Arial" w:hAnsi="Arial" w:cs="Arial"/>
                <w:sz w:val="24"/>
                <w:szCs w:val="24"/>
              </w:rPr>
            </w:pPr>
            <w:r>
              <w:rPr>
                <w:rFonts w:ascii="Arial" w:hAnsi="Arial" w:cs="Arial"/>
              </w:rPr>
              <w:t>81,27</w:t>
            </w:r>
          </w:p>
        </w:tc>
        <w:tc>
          <w:tcPr>
            <w:tcW w:w="1559" w:type="dxa"/>
            <w:vAlign w:val="center"/>
          </w:tcPr>
          <w:p w:rsidR="00977587" w:rsidRDefault="00977587" w:rsidP="00977587">
            <w:pPr>
              <w:jc w:val="center"/>
              <w:rPr>
                <w:rFonts w:ascii="Arial" w:hAnsi="Arial" w:cs="Arial"/>
                <w:sz w:val="24"/>
                <w:szCs w:val="24"/>
              </w:rPr>
            </w:pPr>
            <w:r>
              <w:rPr>
                <w:rFonts w:ascii="Arial" w:hAnsi="Arial" w:cs="Arial"/>
              </w:rPr>
              <w:t>Sangat Baik</w:t>
            </w:r>
          </w:p>
        </w:tc>
      </w:tr>
    </w:tbl>
    <w:p w:rsidR="00977587" w:rsidRPr="00F463F1" w:rsidRDefault="00977587" w:rsidP="00977587">
      <w:pPr>
        <w:spacing w:after="0" w:line="240" w:lineRule="auto"/>
        <w:jc w:val="both"/>
        <w:rPr>
          <w:rFonts w:ascii="Arial" w:hAnsi="Arial" w:cs="Arial"/>
          <w:sz w:val="24"/>
          <w:szCs w:val="24"/>
          <w:lang w:val="en-US"/>
        </w:rPr>
      </w:pPr>
    </w:p>
    <w:p w:rsidR="00977587" w:rsidRDefault="00977587" w:rsidP="00977587">
      <w:pPr>
        <w:spacing w:after="0" w:line="480" w:lineRule="auto"/>
        <w:ind w:left="567" w:firstLine="426"/>
        <w:jc w:val="both"/>
        <w:rPr>
          <w:rFonts w:ascii="Arial" w:hAnsi="Arial" w:cs="Arial"/>
          <w:sz w:val="24"/>
        </w:rPr>
      </w:pPr>
    </w:p>
    <w:p w:rsidR="00977587" w:rsidRDefault="00977587" w:rsidP="00977587">
      <w:pPr>
        <w:spacing w:after="0" w:line="480" w:lineRule="auto"/>
        <w:ind w:left="567" w:firstLine="426"/>
        <w:jc w:val="both"/>
        <w:rPr>
          <w:rFonts w:ascii="Arial" w:hAnsi="Arial" w:cs="Arial"/>
          <w:sz w:val="24"/>
        </w:rPr>
      </w:pPr>
      <w:r w:rsidRPr="00403349">
        <w:rPr>
          <w:rFonts w:ascii="Arial" w:hAnsi="Arial" w:cs="Arial"/>
          <w:sz w:val="24"/>
        </w:rPr>
        <w:lastRenderedPageBreak/>
        <w:t>Berdasarkan</w:t>
      </w:r>
      <w:r>
        <w:rPr>
          <w:rFonts w:ascii="Arial" w:hAnsi="Arial" w:cs="Arial"/>
          <w:sz w:val="24"/>
        </w:rPr>
        <w:t xml:space="preserve"> tabel di atas,</w:t>
      </w:r>
      <w:r w:rsidRPr="00403349">
        <w:rPr>
          <w:rFonts w:ascii="Arial" w:hAnsi="Arial" w:cs="Arial"/>
          <w:sz w:val="24"/>
        </w:rPr>
        <w:t xml:space="preserve"> dapat dijelaskan bahwa </w:t>
      </w:r>
      <w:r>
        <w:rPr>
          <w:rFonts w:ascii="Arial" w:hAnsi="Arial" w:cs="Arial"/>
          <w:sz w:val="24"/>
        </w:rPr>
        <w:t>k</w:t>
      </w:r>
      <w:r w:rsidRPr="00403349">
        <w:rPr>
          <w:rFonts w:ascii="Arial" w:hAnsi="Arial" w:cs="Arial"/>
          <w:sz w:val="24"/>
        </w:rPr>
        <w:t xml:space="preserve">elompok 1 mendapatkan perolehan nilai rata-rata </w:t>
      </w:r>
      <w:r>
        <w:rPr>
          <w:rFonts w:ascii="Arial" w:hAnsi="Arial" w:cs="Arial"/>
          <w:sz w:val="24"/>
        </w:rPr>
        <w:t>79,17 dengan interpretasi baik, kelompok 2 mendapatkan</w:t>
      </w:r>
      <w:r w:rsidRPr="00403349">
        <w:rPr>
          <w:rFonts w:ascii="Arial" w:hAnsi="Arial" w:cs="Arial"/>
          <w:sz w:val="24"/>
        </w:rPr>
        <w:t xml:space="preserve"> nilai rata-rata </w:t>
      </w:r>
      <w:r>
        <w:rPr>
          <w:rFonts w:ascii="Arial" w:hAnsi="Arial" w:cs="Arial"/>
          <w:sz w:val="24"/>
        </w:rPr>
        <w:t>82,50</w:t>
      </w:r>
      <w:r w:rsidRPr="00403349">
        <w:rPr>
          <w:rFonts w:ascii="Arial" w:hAnsi="Arial" w:cs="Arial"/>
          <w:sz w:val="24"/>
        </w:rPr>
        <w:t xml:space="preserve"> </w:t>
      </w:r>
      <w:r>
        <w:rPr>
          <w:rFonts w:ascii="Arial" w:hAnsi="Arial" w:cs="Arial"/>
          <w:sz w:val="24"/>
        </w:rPr>
        <w:t xml:space="preserve">dengan </w:t>
      </w:r>
      <w:r w:rsidRPr="00403349">
        <w:rPr>
          <w:rFonts w:ascii="Arial" w:hAnsi="Arial" w:cs="Arial"/>
          <w:sz w:val="24"/>
        </w:rPr>
        <w:t>inter</w:t>
      </w:r>
      <w:r>
        <w:rPr>
          <w:rFonts w:ascii="Arial" w:hAnsi="Arial" w:cs="Arial"/>
          <w:sz w:val="24"/>
        </w:rPr>
        <w:t>pretasi sangat baik, kelompok 3 mendapatkan</w:t>
      </w:r>
      <w:r w:rsidRPr="00403349">
        <w:rPr>
          <w:rFonts w:ascii="Arial" w:hAnsi="Arial" w:cs="Arial"/>
          <w:sz w:val="24"/>
        </w:rPr>
        <w:t xml:space="preserve"> nilai rata-rata </w:t>
      </w:r>
      <w:r>
        <w:rPr>
          <w:rFonts w:ascii="Arial" w:hAnsi="Arial" w:cs="Arial"/>
          <w:sz w:val="24"/>
        </w:rPr>
        <w:t>82,50</w:t>
      </w:r>
      <w:r w:rsidRPr="00403349">
        <w:rPr>
          <w:rFonts w:ascii="Arial" w:hAnsi="Arial" w:cs="Arial"/>
          <w:sz w:val="24"/>
        </w:rPr>
        <w:t xml:space="preserve"> </w:t>
      </w:r>
      <w:r>
        <w:rPr>
          <w:rFonts w:ascii="Arial" w:hAnsi="Arial" w:cs="Arial"/>
          <w:sz w:val="24"/>
        </w:rPr>
        <w:t xml:space="preserve">dengan </w:t>
      </w:r>
      <w:r w:rsidRPr="00403349">
        <w:rPr>
          <w:rFonts w:ascii="Arial" w:hAnsi="Arial" w:cs="Arial"/>
          <w:sz w:val="24"/>
        </w:rPr>
        <w:t>interp</w:t>
      </w:r>
      <w:r>
        <w:rPr>
          <w:rFonts w:ascii="Arial" w:hAnsi="Arial" w:cs="Arial"/>
          <w:sz w:val="24"/>
        </w:rPr>
        <w:t>retasi sangat baik, kelompok 4 mendapatkan</w:t>
      </w:r>
      <w:r w:rsidRPr="00403349">
        <w:rPr>
          <w:rFonts w:ascii="Arial" w:hAnsi="Arial" w:cs="Arial"/>
          <w:sz w:val="24"/>
        </w:rPr>
        <w:t xml:space="preserve"> nilai rata-rata </w:t>
      </w:r>
      <w:r>
        <w:rPr>
          <w:rFonts w:ascii="Arial" w:hAnsi="Arial" w:cs="Arial"/>
          <w:sz w:val="24"/>
        </w:rPr>
        <w:t>82,54</w:t>
      </w:r>
      <w:r w:rsidRPr="00403349">
        <w:rPr>
          <w:rFonts w:ascii="Arial" w:hAnsi="Arial" w:cs="Arial"/>
          <w:sz w:val="24"/>
        </w:rPr>
        <w:t xml:space="preserve"> </w:t>
      </w:r>
      <w:r>
        <w:rPr>
          <w:rFonts w:ascii="Arial" w:hAnsi="Arial" w:cs="Arial"/>
          <w:sz w:val="24"/>
        </w:rPr>
        <w:t xml:space="preserve">dengan </w:t>
      </w:r>
      <w:r w:rsidRPr="00403349">
        <w:rPr>
          <w:rFonts w:ascii="Arial" w:hAnsi="Arial" w:cs="Arial"/>
          <w:sz w:val="24"/>
        </w:rPr>
        <w:t xml:space="preserve">interpretasi </w:t>
      </w:r>
      <w:r>
        <w:rPr>
          <w:rFonts w:ascii="Arial" w:hAnsi="Arial" w:cs="Arial"/>
          <w:sz w:val="24"/>
        </w:rPr>
        <w:t>sangat baik, kelompok 5 mendapatkan</w:t>
      </w:r>
      <w:r w:rsidRPr="00403349">
        <w:rPr>
          <w:rFonts w:ascii="Arial" w:hAnsi="Arial" w:cs="Arial"/>
          <w:sz w:val="24"/>
        </w:rPr>
        <w:t xml:space="preserve"> nilai rata-rata </w:t>
      </w:r>
      <w:r>
        <w:rPr>
          <w:rFonts w:ascii="Arial" w:hAnsi="Arial" w:cs="Arial"/>
          <w:sz w:val="24"/>
        </w:rPr>
        <w:t>81,83</w:t>
      </w:r>
      <w:r w:rsidRPr="00403349">
        <w:rPr>
          <w:rFonts w:ascii="Arial" w:hAnsi="Arial" w:cs="Arial"/>
          <w:sz w:val="24"/>
        </w:rPr>
        <w:t xml:space="preserve"> </w:t>
      </w:r>
      <w:r>
        <w:rPr>
          <w:rFonts w:ascii="Arial" w:hAnsi="Arial" w:cs="Arial"/>
          <w:sz w:val="24"/>
        </w:rPr>
        <w:t xml:space="preserve">dengan </w:t>
      </w:r>
      <w:r w:rsidRPr="00403349">
        <w:rPr>
          <w:rFonts w:ascii="Arial" w:hAnsi="Arial" w:cs="Arial"/>
          <w:sz w:val="24"/>
        </w:rPr>
        <w:t xml:space="preserve">interpretasi </w:t>
      </w:r>
      <w:r>
        <w:rPr>
          <w:rFonts w:ascii="Arial" w:hAnsi="Arial" w:cs="Arial"/>
          <w:sz w:val="24"/>
        </w:rPr>
        <w:t>sangat baik</w:t>
      </w:r>
      <w:r w:rsidRPr="00403349">
        <w:rPr>
          <w:rFonts w:ascii="Arial" w:hAnsi="Arial" w:cs="Arial"/>
          <w:sz w:val="24"/>
        </w:rPr>
        <w:t xml:space="preserve">, </w:t>
      </w:r>
      <w:r>
        <w:rPr>
          <w:rFonts w:ascii="Arial" w:hAnsi="Arial" w:cs="Arial"/>
          <w:sz w:val="24"/>
        </w:rPr>
        <w:t xml:space="preserve">dan </w:t>
      </w:r>
      <w:r w:rsidRPr="00403349">
        <w:rPr>
          <w:rFonts w:ascii="Arial" w:hAnsi="Arial" w:cs="Arial"/>
          <w:sz w:val="24"/>
        </w:rPr>
        <w:t>kelomp</w:t>
      </w:r>
      <w:r>
        <w:rPr>
          <w:rFonts w:ascii="Arial" w:hAnsi="Arial" w:cs="Arial"/>
          <w:sz w:val="24"/>
        </w:rPr>
        <w:t>ok 6 mendapatkan nilai rata-rata 79,08 dengan interpretasi baik.</w:t>
      </w:r>
      <w:r w:rsidRPr="00403349">
        <w:rPr>
          <w:rFonts w:ascii="Arial" w:hAnsi="Arial" w:cs="Arial"/>
          <w:sz w:val="24"/>
        </w:rPr>
        <w:t xml:space="preserve"> </w:t>
      </w:r>
      <w:r>
        <w:rPr>
          <w:rFonts w:ascii="Arial" w:hAnsi="Arial" w:cs="Arial"/>
          <w:sz w:val="24"/>
        </w:rPr>
        <w:t>U</w:t>
      </w:r>
      <w:r w:rsidRPr="00403349">
        <w:rPr>
          <w:rFonts w:ascii="Arial" w:hAnsi="Arial" w:cs="Arial"/>
          <w:sz w:val="24"/>
        </w:rPr>
        <w:t xml:space="preserve">ntuk lebih jelas mengenai perubahan perilaku siswa kelas </w:t>
      </w:r>
      <w:r>
        <w:rPr>
          <w:rFonts w:ascii="Arial" w:hAnsi="Arial" w:cs="Arial"/>
          <w:sz w:val="24"/>
        </w:rPr>
        <w:t>IV A</w:t>
      </w:r>
      <w:r w:rsidRPr="00403349">
        <w:rPr>
          <w:rFonts w:ascii="Arial" w:hAnsi="Arial" w:cs="Arial"/>
          <w:sz w:val="24"/>
        </w:rPr>
        <w:t xml:space="preserve"> Sekolah Dasar Negeri </w:t>
      </w:r>
      <w:r>
        <w:rPr>
          <w:rFonts w:ascii="Arial" w:hAnsi="Arial" w:cs="Arial"/>
          <w:sz w:val="24"/>
        </w:rPr>
        <w:t>Ciluar 2 Kecamatan Bogor Utara</w:t>
      </w:r>
      <w:r>
        <w:rPr>
          <w:rFonts w:ascii="Arial" w:hAnsi="Arial" w:cs="Arial"/>
          <w:bCs/>
          <w:sz w:val="24"/>
        </w:rPr>
        <w:t xml:space="preserve"> Kota</w:t>
      </w:r>
      <w:r w:rsidRPr="00403349">
        <w:rPr>
          <w:rFonts w:ascii="Arial" w:hAnsi="Arial" w:cs="Arial"/>
          <w:bCs/>
          <w:sz w:val="24"/>
          <w:lang w:val="sv-SE"/>
        </w:rPr>
        <w:t xml:space="preserve"> Bogor </w:t>
      </w:r>
      <w:r>
        <w:rPr>
          <w:rFonts w:ascii="Arial" w:hAnsi="Arial" w:cs="Arial"/>
          <w:sz w:val="24"/>
        </w:rPr>
        <w:t>pada saat proses pembelajaran,</w:t>
      </w:r>
      <w:r w:rsidRPr="00403349">
        <w:rPr>
          <w:rFonts w:ascii="Arial" w:hAnsi="Arial" w:cs="Arial"/>
          <w:sz w:val="24"/>
        </w:rPr>
        <w:t xml:space="preserve"> dapat dilihat pada diagram histogram di bawah ini:</w:t>
      </w:r>
    </w:p>
    <w:p w:rsidR="00977587" w:rsidRDefault="00977587" w:rsidP="00977587">
      <w:pPr>
        <w:spacing w:after="0" w:line="480" w:lineRule="auto"/>
        <w:ind w:left="709" w:firstLine="425"/>
        <w:jc w:val="both"/>
        <w:rPr>
          <w:rFonts w:ascii="Arial" w:hAnsi="Arial" w:cs="Arial"/>
          <w:sz w:val="24"/>
          <w:szCs w:val="24"/>
        </w:rPr>
      </w:pPr>
      <w:r w:rsidRPr="005A4A31">
        <w:rPr>
          <w:rFonts w:ascii="Arial" w:hAnsi="Arial" w:cs="Arial"/>
          <w:noProof/>
          <w:sz w:val="24"/>
        </w:rPr>
        <w:drawing>
          <wp:anchor distT="0" distB="0" distL="114300" distR="114300" simplePos="0" relativeHeight="251716608" behindDoc="0" locked="0" layoutInCell="1" allowOverlap="1" wp14:anchorId="4B35F63B" wp14:editId="70341D82">
            <wp:simplePos x="0" y="0"/>
            <wp:positionH relativeFrom="column">
              <wp:posOffset>426720</wp:posOffset>
            </wp:positionH>
            <wp:positionV relativeFrom="paragraph">
              <wp:posOffset>-11430</wp:posOffset>
            </wp:positionV>
            <wp:extent cx="4419600" cy="2686050"/>
            <wp:effectExtent l="0" t="0" r="19050" b="19050"/>
            <wp:wrapNone/>
            <wp:docPr id="6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p>
    <w:p w:rsidR="00977587" w:rsidRDefault="00977587" w:rsidP="00977587">
      <w:pPr>
        <w:spacing w:after="0" w:line="480" w:lineRule="auto"/>
        <w:ind w:left="709" w:firstLine="425"/>
        <w:jc w:val="both"/>
        <w:rPr>
          <w:rFonts w:ascii="Arial" w:hAnsi="Arial" w:cs="Arial"/>
          <w:sz w:val="24"/>
          <w:szCs w:val="24"/>
        </w:rPr>
      </w:pPr>
    </w:p>
    <w:p w:rsidR="00977587" w:rsidRDefault="00977587" w:rsidP="00977587">
      <w:pPr>
        <w:spacing w:after="0" w:line="480" w:lineRule="auto"/>
        <w:ind w:left="709" w:firstLine="425"/>
        <w:jc w:val="both"/>
        <w:rPr>
          <w:rFonts w:ascii="Arial" w:hAnsi="Arial" w:cs="Arial"/>
          <w:sz w:val="24"/>
          <w:szCs w:val="24"/>
        </w:rPr>
      </w:pPr>
    </w:p>
    <w:p w:rsidR="00977587" w:rsidRDefault="00977587" w:rsidP="00977587">
      <w:pPr>
        <w:spacing w:after="0" w:line="240" w:lineRule="auto"/>
        <w:jc w:val="both"/>
        <w:rPr>
          <w:rFonts w:ascii="Arial" w:hAnsi="Arial" w:cs="Arial"/>
          <w:sz w:val="24"/>
          <w:szCs w:val="24"/>
        </w:rPr>
      </w:pPr>
    </w:p>
    <w:p w:rsidR="00977587" w:rsidRDefault="00977587" w:rsidP="00977587">
      <w:pPr>
        <w:spacing w:after="0" w:line="240" w:lineRule="auto"/>
        <w:jc w:val="both"/>
        <w:rPr>
          <w:rFonts w:ascii="Arial" w:hAnsi="Arial" w:cs="Arial"/>
          <w:sz w:val="24"/>
          <w:szCs w:val="24"/>
        </w:rPr>
      </w:pPr>
    </w:p>
    <w:p w:rsidR="00977587" w:rsidRDefault="00977587" w:rsidP="00977587">
      <w:pPr>
        <w:spacing w:after="0" w:line="240" w:lineRule="auto"/>
        <w:jc w:val="both"/>
        <w:rPr>
          <w:rFonts w:ascii="Arial" w:hAnsi="Arial" w:cs="Arial"/>
          <w:sz w:val="24"/>
          <w:szCs w:val="24"/>
        </w:rPr>
      </w:pPr>
    </w:p>
    <w:p w:rsidR="00977587" w:rsidRDefault="00977587" w:rsidP="00977587">
      <w:pPr>
        <w:spacing w:after="0" w:line="240" w:lineRule="auto"/>
        <w:jc w:val="both"/>
        <w:rPr>
          <w:rFonts w:ascii="Arial" w:hAnsi="Arial" w:cs="Arial"/>
          <w:sz w:val="24"/>
          <w:szCs w:val="24"/>
        </w:rPr>
      </w:pPr>
    </w:p>
    <w:p w:rsidR="00977587" w:rsidRDefault="00977587" w:rsidP="00977587">
      <w:pPr>
        <w:spacing w:after="0" w:line="240" w:lineRule="auto"/>
        <w:jc w:val="both"/>
        <w:rPr>
          <w:rFonts w:ascii="Arial" w:hAnsi="Arial" w:cs="Arial"/>
          <w:sz w:val="24"/>
          <w:szCs w:val="24"/>
        </w:rPr>
      </w:pPr>
    </w:p>
    <w:p w:rsidR="00977587" w:rsidRDefault="00977587" w:rsidP="00977587">
      <w:pPr>
        <w:spacing w:after="0" w:line="240" w:lineRule="auto"/>
        <w:jc w:val="both"/>
        <w:rPr>
          <w:rFonts w:ascii="Arial" w:hAnsi="Arial" w:cs="Arial"/>
          <w:sz w:val="24"/>
          <w:szCs w:val="24"/>
        </w:rPr>
      </w:pPr>
    </w:p>
    <w:p w:rsidR="00977587" w:rsidRDefault="00977587" w:rsidP="00977587">
      <w:pPr>
        <w:spacing w:after="0" w:line="240" w:lineRule="auto"/>
        <w:jc w:val="both"/>
        <w:rPr>
          <w:rFonts w:ascii="Arial" w:hAnsi="Arial" w:cs="Arial"/>
          <w:sz w:val="24"/>
          <w:szCs w:val="24"/>
        </w:rPr>
      </w:pPr>
    </w:p>
    <w:p w:rsidR="00977587" w:rsidRDefault="00977587" w:rsidP="00977587">
      <w:pPr>
        <w:spacing w:after="0" w:line="240" w:lineRule="auto"/>
        <w:jc w:val="both"/>
        <w:rPr>
          <w:rFonts w:ascii="Arial" w:hAnsi="Arial" w:cs="Arial"/>
          <w:sz w:val="24"/>
          <w:szCs w:val="24"/>
        </w:rPr>
      </w:pPr>
    </w:p>
    <w:p w:rsidR="00977587" w:rsidRDefault="00977587" w:rsidP="00977587">
      <w:pPr>
        <w:spacing w:after="0" w:line="240" w:lineRule="auto"/>
        <w:jc w:val="both"/>
        <w:rPr>
          <w:rFonts w:ascii="Arial" w:hAnsi="Arial" w:cs="Arial"/>
          <w:sz w:val="24"/>
          <w:szCs w:val="24"/>
        </w:rPr>
      </w:pPr>
    </w:p>
    <w:p w:rsidR="00977587" w:rsidRDefault="00977587" w:rsidP="00977587">
      <w:pPr>
        <w:spacing w:after="0" w:line="360" w:lineRule="auto"/>
        <w:jc w:val="both"/>
        <w:rPr>
          <w:rFonts w:ascii="Arial" w:hAnsi="Arial" w:cs="Arial"/>
          <w:sz w:val="24"/>
          <w:szCs w:val="24"/>
        </w:rPr>
      </w:pPr>
    </w:p>
    <w:p w:rsidR="00977587" w:rsidRDefault="00977587" w:rsidP="00977587">
      <w:pPr>
        <w:spacing w:after="0" w:line="360" w:lineRule="auto"/>
        <w:ind w:left="709" w:firstLine="425"/>
        <w:jc w:val="both"/>
        <w:rPr>
          <w:rFonts w:ascii="Arial" w:hAnsi="Arial" w:cs="Arial"/>
          <w:sz w:val="24"/>
          <w:szCs w:val="24"/>
        </w:rPr>
      </w:pPr>
      <w:r w:rsidRPr="00F463F1">
        <w:rPr>
          <w:rFonts w:ascii="Arial" w:hAnsi="Arial" w:cs="Arial"/>
          <w:sz w:val="24"/>
          <w:szCs w:val="24"/>
        </w:rPr>
        <w:t>Gambar 4.</w:t>
      </w:r>
      <w:r>
        <w:rPr>
          <w:rFonts w:ascii="Arial" w:hAnsi="Arial" w:cs="Arial"/>
          <w:sz w:val="24"/>
          <w:szCs w:val="24"/>
        </w:rPr>
        <w:t>18</w:t>
      </w:r>
      <w:r w:rsidRPr="00F463F1">
        <w:rPr>
          <w:rFonts w:ascii="Arial" w:hAnsi="Arial" w:cs="Arial"/>
          <w:sz w:val="24"/>
          <w:szCs w:val="24"/>
        </w:rPr>
        <w:t xml:space="preserve"> Diagr</w:t>
      </w:r>
      <w:r>
        <w:rPr>
          <w:rFonts w:ascii="Arial" w:hAnsi="Arial" w:cs="Arial"/>
          <w:sz w:val="24"/>
          <w:szCs w:val="24"/>
        </w:rPr>
        <w:t>am Histogram Hasil Perubahan</w:t>
      </w:r>
      <w:r w:rsidRPr="00F463F1">
        <w:rPr>
          <w:rFonts w:ascii="Arial" w:hAnsi="Arial" w:cs="Arial"/>
          <w:sz w:val="24"/>
          <w:szCs w:val="24"/>
        </w:rPr>
        <w:t xml:space="preserve"> Sikap </w:t>
      </w:r>
    </w:p>
    <w:p w:rsidR="00977587" w:rsidRDefault="00977587" w:rsidP="00977587">
      <w:pPr>
        <w:spacing w:after="0" w:line="360" w:lineRule="auto"/>
        <w:ind w:left="709" w:firstLine="1843"/>
        <w:jc w:val="both"/>
        <w:rPr>
          <w:rFonts w:ascii="Arial" w:hAnsi="Arial" w:cs="Arial"/>
          <w:sz w:val="24"/>
          <w:szCs w:val="24"/>
        </w:rPr>
      </w:pPr>
      <w:r>
        <w:rPr>
          <w:rFonts w:ascii="Arial" w:hAnsi="Arial" w:cs="Arial"/>
          <w:sz w:val="24"/>
          <w:szCs w:val="24"/>
        </w:rPr>
        <w:t xml:space="preserve"> </w:t>
      </w:r>
      <w:r w:rsidRPr="00F463F1">
        <w:rPr>
          <w:rFonts w:ascii="Arial" w:hAnsi="Arial" w:cs="Arial"/>
          <w:sz w:val="24"/>
          <w:szCs w:val="24"/>
        </w:rPr>
        <w:t>Siklus I</w:t>
      </w:r>
      <w:r>
        <w:rPr>
          <w:rFonts w:ascii="Arial" w:hAnsi="Arial" w:cs="Arial"/>
          <w:sz w:val="24"/>
          <w:szCs w:val="24"/>
        </w:rPr>
        <w:t>II.</w:t>
      </w:r>
    </w:p>
    <w:p w:rsidR="00977587" w:rsidRPr="00AD3E94" w:rsidRDefault="00977587" w:rsidP="00977587">
      <w:pPr>
        <w:spacing w:after="0" w:line="360" w:lineRule="auto"/>
        <w:ind w:left="709" w:firstLine="1843"/>
        <w:jc w:val="both"/>
        <w:rPr>
          <w:rFonts w:ascii="Arial" w:hAnsi="Arial" w:cs="Arial"/>
          <w:sz w:val="24"/>
        </w:rPr>
      </w:pPr>
    </w:p>
    <w:p w:rsidR="00977587" w:rsidRPr="00AD3E94" w:rsidRDefault="00977587" w:rsidP="00977587">
      <w:pPr>
        <w:spacing w:line="480" w:lineRule="auto"/>
        <w:ind w:left="567" w:firstLine="425"/>
        <w:jc w:val="both"/>
        <w:rPr>
          <w:rFonts w:ascii="Arial" w:hAnsi="Arial" w:cs="Arial"/>
          <w:sz w:val="24"/>
        </w:rPr>
      </w:pPr>
      <w:r>
        <w:rPr>
          <w:rFonts w:ascii="Arial" w:hAnsi="Arial" w:cs="Arial"/>
          <w:sz w:val="24"/>
        </w:rPr>
        <w:lastRenderedPageBreak/>
        <w:t xml:space="preserve">Berdasarkan gambar </w:t>
      </w:r>
      <w:r w:rsidRPr="008F0078">
        <w:rPr>
          <w:rFonts w:ascii="Arial" w:hAnsi="Arial" w:cs="Arial"/>
          <w:sz w:val="24"/>
        </w:rPr>
        <w:t>di atas</w:t>
      </w:r>
      <w:r>
        <w:rPr>
          <w:rFonts w:ascii="Arial" w:hAnsi="Arial" w:cs="Arial"/>
          <w:sz w:val="24"/>
        </w:rPr>
        <w:t>,</w:t>
      </w:r>
      <w:r w:rsidRPr="008F0078">
        <w:rPr>
          <w:rFonts w:ascii="Arial" w:hAnsi="Arial" w:cs="Arial"/>
          <w:sz w:val="24"/>
        </w:rPr>
        <w:t xml:space="preserve"> </w:t>
      </w:r>
      <w:r>
        <w:rPr>
          <w:rFonts w:ascii="Arial" w:hAnsi="Arial" w:cs="Arial"/>
          <w:sz w:val="24"/>
        </w:rPr>
        <w:t xml:space="preserve">menunjukan bahwa </w:t>
      </w:r>
      <w:r w:rsidRPr="008F0078">
        <w:rPr>
          <w:rFonts w:ascii="Arial" w:hAnsi="Arial" w:cs="Arial"/>
          <w:sz w:val="24"/>
        </w:rPr>
        <w:t xml:space="preserve">kelompok </w:t>
      </w:r>
      <w:r>
        <w:rPr>
          <w:rFonts w:ascii="Arial" w:hAnsi="Arial" w:cs="Arial"/>
          <w:sz w:val="24"/>
        </w:rPr>
        <w:t>4 memperoleh nilai perbaikan</w:t>
      </w:r>
      <w:r w:rsidRPr="008F0078">
        <w:rPr>
          <w:rFonts w:ascii="Arial" w:hAnsi="Arial" w:cs="Arial"/>
          <w:sz w:val="24"/>
        </w:rPr>
        <w:t xml:space="preserve"> </w:t>
      </w:r>
      <w:r>
        <w:rPr>
          <w:rFonts w:ascii="Arial" w:hAnsi="Arial" w:cs="Arial"/>
          <w:sz w:val="24"/>
        </w:rPr>
        <w:t>sikap</w:t>
      </w:r>
      <w:r w:rsidRPr="008F0078">
        <w:rPr>
          <w:rFonts w:ascii="Arial" w:hAnsi="Arial" w:cs="Arial"/>
          <w:sz w:val="24"/>
        </w:rPr>
        <w:t xml:space="preserve"> tertinggi dengan nilai rata-rata </w:t>
      </w:r>
      <w:r>
        <w:rPr>
          <w:rFonts w:ascii="Arial" w:hAnsi="Arial" w:cs="Arial"/>
          <w:sz w:val="24"/>
        </w:rPr>
        <w:t>82,54</w:t>
      </w:r>
      <w:r w:rsidRPr="008F0078">
        <w:rPr>
          <w:rFonts w:ascii="Arial" w:hAnsi="Arial" w:cs="Arial"/>
          <w:sz w:val="24"/>
        </w:rPr>
        <w:t>. I</w:t>
      </w:r>
      <w:r>
        <w:rPr>
          <w:rFonts w:ascii="Arial" w:hAnsi="Arial" w:cs="Arial"/>
          <w:sz w:val="24"/>
        </w:rPr>
        <w:t>ni menunjukan perbaikan</w:t>
      </w:r>
      <w:r w:rsidRPr="008F0078">
        <w:rPr>
          <w:rFonts w:ascii="Arial" w:hAnsi="Arial" w:cs="Arial"/>
          <w:sz w:val="24"/>
        </w:rPr>
        <w:t xml:space="preserve"> perilaku siswa pada kualif</w:t>
      </w:r>
      <w:r>
        <w:rPr>
          <w:rFonts w:ascii="Arial" w:hAnsi="Arial" w:cs="Arial"/>
          <w:sz w:val="24"/>
        </w:rPr>
        <w:t>ikasi sangat baik. Sedangkan perbaikan</w:t>
      </w:r>
      <w:r w:rsidRPr="008F0078">
        <w:rPr>
          <w:rFonts w:ascii="Arial" w:hAnsi="Arial" w:cs="Arial"/>
          <w:sz w:val="24"/>
        </w:rPr>
        <w:t xml:space="preserve"> perilaku dengan nilai t</w:t>
      </w:r>
      <w:r>
        <w:rPr>
          <w:rFonts w:ascii="Arial" w:hAnsi="Arial" w:cs="Arial"/>
          <w:sz w:val="24"/>
        </w:rPr>
        <w:t>erendah terdapat pada kelompok 6</w:t>
      </w:r>
      <w:r w:rsidRPr="008F0078">
        <w:rPr>
          <w:rFonts w:ascii="Arial" w:hAnsi="Arial" w:cs="Arial"/>
          <w:sz w:val="24"/>
        </w:rPr>
        <w:t xml:space="preserve"> dengan nilai rata-rata </w:t>
      </w:r>
      <w:r>
        <w:rPr>
          <w:rFonts w:ascii="Arial" w:hAnsi="Arial" w:cs="Arial"/>
          <w:sz w:val="24"/>
        </w:rPr>
        <w:t>79,08</w:t>
      </w:r>
      <w:r w:rsidRPr="008F0078">
        <w:rPr>
          <w:rFonts w:ascii="Arial" w:hAnsi="Arial" w:cs="Arial"/>
          <w:sz w:val="24"/>
        </w:rPr>
        <w:t>.</w:t>
      </w:r>
    </w:p>
    <w:p w:rsidR="00977587" w:rsidRPr="00F463F1" w:rsidRDefault="00977587" w:rsidP="00585D31">
      <w:pPr>
        <w:pStyle w:val="Heading1Char"/>
        <w:numPr>
          <w:ilvl w:val="0"/>
          <w:numId w:val="217"/>
        </w:numPr>
        <w:tabs>
          <w:tab w:val="left" w:pos="851"/>
        </w:tabs>
        <w:spacing w:line="480" w:lineRule="auto"/>
        <w:ind w:left="567" w:hanging="283"/>
        <w:jc w:val="both"/>
        <w:rPr>
          <w:rFonts w:ascii="Arial" w:hAnsi="Arial" w:cs="Arial"/>
          <w:sz w:val="24"/>
          <w:szCs w:val="24"/>
        </w:rPr>
      </w:pPr>
      <w:r w:rsidRPr="00F463F1">
        <w:rPr>
          <w:rFonts w:ascii="Arial" w:hAnsi="Arial" w:cs="Arial"/>
          <w:sz w:val="24"/>
          <w:szCs w:val="24"/>
        </w:rPr>
        <w:t>Data Hasil Belajar Aspek Pengetahuan Siklus I</w:t>
      </w:r>
      <w:r>
        <w:rPr>
          <w:rFonts w:ascii="Arial" w:hAnsi="Arial" w:cs="Arial"/>
          <w:sz w:val="24"/>
          <w:szCs w:val="24"/>
        </w:rPr>
        <w:t>II</w:t>
      </w:r>
    </w:p>
    <w:p w:rsidR="00977587" w:rsidRPr="001544E5" w:rsidRDefault="00977587" w:rsidP="00977587">
      <w:pPr>
        <w:pStyle w:val="Heading1Char"/>
        <w:spacing w:after="0" w:line="480" w:lineRule="auto"/>
        <w:ind w:left="567" w:firstLine="426"/>
        <w:jc w:val="both"/>
        <w:rPr>
          <w:rFonts w:ascii="Arial" w:hAnsi="Arial" w:cs="Arial"/>
          <w:sz w:val="24"/>
        </w:rPr>
      </w:pPr>
      <w:r w:rsidRPr="009525E0">
        <w:rPr>
          <w:rFonts w:ascii="Arial" w:hAnsi="Arial" w:cs="Arial"/>
          <w:sz w:val="24"/>
        </w:rPr>
        <w:t>Penilaian (tes) siklus I</w:t>
      </w:r>
      <w:r>
        <w:rPr>
          <w:rFonts w:ascii="Arial" w:hAnsi="Arial" w:cs="Arial"/>
          <w:sz w:val="24"/>
        </w:rPr>
        <w:t>II</w:t>
      </w:r>
      <w:r w:rsidRPr="009525E0">
        <w:rPr>
          <w:rFonts w:ascii="Arial" w:hAnsi="Arial" w:cs="Arial"/>
          <w:sz w:val="24"/>
        </w:rPr>
        <w:t xml:space="preserve"> dikuti oleh seluruh siswa kelas </w:t>
      </w:r>
      <w:r>
        <w:rPr>
          <w:rFonts w:ascii="Arial" w:hAnsi="Arial" w:cs="Arial"/>
          <w:sz w:val="24"/>
        </w:rPr>
        <w:t>IV A</w:t>
      </w:r>
      <w:r w:rsidRPr="009525E0">
        <w:rPr>
          <w:rFonts w:ascii="Arial" w:hAnsi="Arial" w:cs="Arial"/>
          <w:sz w:val="24"/>
        </w:rPr>
        <w:t xml:space="preserve"> </w:t>
      </w:r>
      <w:r w:rsidRPr="009525E0">
        <w:rPr>
          <w:rFonts w:ascii="Arial" w:hAnsi="Arial" w:cs="Arial"/>
          <w:bCs/>
          <w:color w:val="000000" w:themeColor="text1"/>
          <w:sz w:val="24"/>
          <w:lang w:val="sv-SE"/>
        </w:rPr>
        <w:t xml:space="preserve">Sekolah Dasar Negeri </w:t>
      </w:r>
      <w:r>
        <w:rPr>
          <w:rFonts w:ascii="Arial" w:hAnsi="Arial" w:cs="Arial"/>
          <w:bCs/>
          <w:color w:val="000000" w:themeColor="text1"/>
          <w:sz w:val="24"/>
        </w:rPr>
        <w:t>Ciluar 2</w:t>
      </w:r>
      <w:r w:rsidRPr="009525E0">
        <w:rPr>
          <w:rFonts w:ascii="Arial" w:hAnsi="Arial" w:cs="Arial"/>
          <w:bCs/>
          <w:color w:val="000000" w:themeColor="text1"/>
          <w:sz w:val="24"/>
        </w:rPr>
        <w:t xml:space="preserve"> </w:t>
      </w:r>
      <w:r>
        <w:rPr>
          <w:rFonts w:ascii="Arial" w:hAnsi="Arial" w:cs="Arial"/>
          <w:bCs/>
          <w:color w:val="000000" w:themeColor="text1"/>
          <w:sz w:val="24"/>
          <w:lang w:val="sv-SE"/>
        </w:rPr>
        <w:t>Kecama</w:t>
      </w:r>
      <w:r>
        <w:rPr>
          <w:rFonts w:ascii="Arial" w:hAnsi="Arial" w:cs="Arial"/>
          <w:bCs/>
          <w:color w:val="000000" w:themeColor="text1"/>
          <w:sz w:val="24"/>
        </w:rPr>
        <w:t>tan</w:t>
      </w:r>
      <w:r w:rsidRPr="009525E0">
        <w:rPr>
          <w:rFonts w:ascii="Arial" w:hAnsi="Arial" w:cs="Arial"/>
          <w:bCs/>
          <w:color w:val="000000" w:themeColor="text1"/>
          <w:sz w:val="24"/>
        </w:rPr>
        <w:t xml:space="preserve"> </w:t>
      </w:r>
      <w:r>
        <w:rPr>
          <w:rFonts w:ascii="Arial" w:hAnsi="Arial" w:cs="Arial"/>
          <w:bCs/>
          <w:color w:val="000000" w:themeColor="text1"/>
          <w:sz w:val="24"/>
        </w:rPr>
        <w:t>Bogor Utara Kota</w:t>
      </w:r>
      <w:r w:rsidRPr="009525E0">
        <w:rPr>
          <w:rFonts w:ascii="Arial" w:hAnsi="Arial" w:cs="Arial"/>
          <w:bCs/>
          <w:color w:val="000000" w:themeColor="text1"/>
          <w:sz w:val="24"/>
          <w:lang w:val="sv-SE"/>
        </w:rPr>
        <w:t xml:space="preserve"> Bogor</w:t>
      </w:r>
      <w:r w:rsidRPr="009525E0">
        <w:rPr>
          <w:rFonts w:ascii="Arial" w:hAnsi="Arial" w:cs="Arial"/>
          <w:sz w:val="24"/>
        </w:rPr>
        <w:t xml:space="preserve"> yang berjumlah </w:t>
      </w:r>
      <w:r>
        <w:rPr>
          <w:rFonts w:ascii="Arial" w:hAnsi="Arial" w:cs="Arial"/>
          <w:sz w:val="24"/>
        </w:rPr>
        <w:t>33 siswa pada subtema kebersamaan dalam keberagaman.</w:t>
      </w:r>
      <w:r w:rsidRPr="009525E0">
        <w:rPr>
          <w:rFonts w:ascii="Arial" w:hAnsi="Arial" w:cs="Arial"/>
          <w:sz w:val="24"/>
        </w:rPr>
        <w:t xml:space="preserve"> Dari pelaksanaan penilaian siklus I</w:t>
      </w:r>
      <w:r>
        <w:rPr>
          <w:rFonts w:ascii="Arial" w:hAnsi="Arial" w:cs="Arial"/>
          <w:sz w:val="24"/>
        </w:rPr>
        <w:t>II</w:t>
      </w:r>
      <w:r w:rsidRPr="009525E0">
        <w:rPr>
          <w:rFonts w:ascii="Arial" w:hAnsi="Arial" w:cs="Arial"/>
          <w:sz w:val="24"/>
        </w:rPr>
        <w:t xml:space="preserve"> maka diperoleh ketuntasan hasil belajar siklus I</w:t>
      </w:r>
      <w:r>
        <w:rPr>
          <w:rFonts w:ascii="Arial" w:hAnsi="Arial" w:cs="Arial"/>
          <w:sz w:val="24"/>
        </w:rPr>
        <w:t>II</w:t>
      </w:r>
      <w:r w:rsidRPr="009525E0">
        <w:rPr>
          <w:rFonts w:ascii="Arial" w:hAnsi="Arial" w:cs="Arial"/>
          <w:sz w:val="24"/>
        </w:rPr>
        <w:t>, yaitu sebagai berikut:</w:t>
      </w:r>
    </w:p>
    <w:p w:rsidR="00977587" w:rsidRPr="00F463F1" w:rsidRDefault="00977587" w:rsidP="00977587">
      <w:pPr>
        <w:pStyle w:val="Heading1Char"/>
        <w:tabs>
          <w:tab w:val="left" w:pos="993"/>
        </w:tabs>
        <w:spacing w:line="240" w:lineRule="auto"/>
        <w:ind w:left="567"/>
        <w:jc w:val="both"/>
        <w:rPr>
          <w:rFonts w:ascii="Arial" w:hAnsi="Arial" w:cs="Arial"/>
          <w:sz w:val="24"/>
          <w:szCs w:val="24"/>
        </w:rPr>
      </w:pPr>
      <w:r w:rsidRPr="00F463F1">
        <w:rPr>
          <w:rFonts w:ascii="Arial" w:hAnsi="Arial" w:cs="Arial"/>
          <w:sz w:val="24"/>
          <w:szCs w:val="24"/>
          <w:lang w:val="en-US"/>
        </w:rPr>
        <w:tab/>
      </w:r>
      <w:r w:rsidRPr="00F463F1">
        <w:rPr>
          <w:rFonts w:ascii="Arial" w:hAnsi="Arial" w:cs="Arial"/>
          <w:sz w:val="24"/>
          <w:szCs w:val="24"/>
          <w:lang w:val="en-US"/>
        </w:rPr>
        <w:tab/>
      </w:r>
      <w:r w:rsidRPr="00F463F1">
        <w:rPr>
          <w:rFonts w:ascii="Arial" w:hAnsi="Arial" w:cs="Arial"/>
          <w:sz w:val="24"/>
          <w:szCs w:val="24"/>
        </w:rPr>
        <w:t>Tabel 4.</w:t>
      </w:r>
      <w:r>
        <w:rPr>
          <w:rFonts w:ascii="Arial" w:hAnsi="Arial" w:cs="Arial"/>
          <w:sz w:val="24"/>
          <w:szCs w:val="24"/>
        </w:rPr>
        <w:t>17 Data Ketuntasan Hasil Belajar S</w:t>
      </w:r>
      <w:r w:rsidRPr="00F463F1">
        <w:rPr>
          <w:rFonts w:ascii="Arial" w:hAnsi="Arial" w:cs="Arial"/>
          <w:sz w:val="24"/>
          <w:szCs w:val="24"/>
        </w:rPr>
        <w:t>iklus I</w:t>
      </w:r>
      <w:r>
        <w:rPr>
          <w:rFonts w:ascii="Arial" w:hAnsi="Arial" w:cs="Arial"/>
          <w:sz w:val="24"/>
          <w:szCs w:val="24"/>
        </w:rPr>
        <w:t>II</w:t>
      </w:r>
    </w:p>
    <w:tbl>
      <w:tblPr>
        <w:tblStyle w:val="HeaderChar"/>
        <w:tblW w:w="7371" w:type="dxa"/>
        <w:tblInd w:w="817" w:type="dxa"/>
        <w:tblLook w:val="04A0" w:firstRow="1" w:lastRow="0" w:firstColumn="1" w:lastColumn="0" w:noHBand="0" w:noVBand="1"/>
      </w:tblPr>
      <w:tblGrid>
        <w:gridCol w:w="2552"/>
        <w:gridCol w:w="2693"/>
        <w:gridCol w:w="2126"/>
      </w:tblGrid>
      <w:tr w:rsidR="00977587" w:rsidRPr="00F72C21" w:rsidTr="00977587">
        <w:tc>
          <w:tcPr>
            <w:tcW w:w="2552" w:type="dxa"/>
            <w:vAlign w:val="center"/>
          </w:tcPr>
          <w:p w:rsidR="00977587" w:rsidRPr="00F72C21" w:rsidRDefault="00977587" w:rsidP="00977587">
            <w:pPr>
              <w:jc w:val="center"/>
              <w:rPr>
                <w:rFonts w:ascii="Arial" w:hAnsi="Arial" w:cs="Arial"/>
                <w:sz w:val="24"/>
                <w:szCs w:val="24"/>
              </w:rPr>
            </w:pPr>
            <w:r w:rsidRPr="00F72C21">
              <w:rPr>
                <w:rFonts w:ascii="Arial" w:hAnsi="Arial" w:cs="Arial"/>
                <w:sz w:val="24"/>
                <w:szCs w:val="24"/>
              </w:rPr>
              <w:t>Ketuntasan Hasil Belajar</w:t>
            </w:r>
          </w:p>
        </w:tc>
        <w:tc>
          <w:tcPr>
            <w:tcW w:w="2693" w:type="dxa"/>
            <w:vAlign w:val="center"/>
          </w:tcPr>
          <w:p w:rsidR="00977587" w:rsidRPr="00F72C21" w:rsidRDefault="00977587" w:rsidP="00977587">
            <w:pPr>
              <w:jc w:val="center"/>
              <w:rPr>
                <w:rFonts w:ascii="Arial" w:hAnsi="Arial" w:cs="Arial"/>
                <w:sz w:val="24"/>
                <w:szCs w:val="24"/>
              </w:rPr>
            </w:pPr>
            <w:r w:rsidRPr="00F72C21">
              <w:rPr>
                <w:rFonts w:ascii="Arial" w:hAnsi="Arial" w:cs="Arial"/>
                <w:sz w:val="24"/>
                <w:szCs w:val="24"/>
              </w:rPr>
              <w:t>Jumlah Siswa</w:t>
            </w:r>
          </w:p>
        </w:tc>
        <w:tc>
          <w:tcPr>
            <w:tcW w:w="2126" w:type="dxa"/>
            <w:vAlign w:val="center"/>
          </w:tcPr>
          <w:p w:rsidR="00977587" w:rsidRPr="00F72C21" w:rsidRDefault="00977587" w:rsidP="00977587">
            <w:pPr>
              <w:jc w:val="center"/>
              <w:rPr>
                <w:rFonts w:ascii="Arial" w:hAnsi="Arial" w:cs="Arial"/>
                <w:sz w:val="24"/>
                <w:szCs w:val="24"/>
              </w:rPr>
            </w:pPr>
            <w:r w:rsidRPr="00F72C21">
              <w:rPr>
                <w:rFonts w:ascii="Arial" w:hAnsi="Arial" w:cs="Arial"/>
                <w:sz w:val="24"/>
                <w:szCs w:val="24"/>
              </w:rPr>
              <w:t>Persentase (%)</w:t>
            </w:r>
          </w:p>
        </w:tc>
      </w:tr>
      <w:tr w:rsidR="00977587" w:rsidRPr="00F72C21" w:rsidTr="00977587">
        <w:tc>
          <w:tcPr>
            <w:tcW w:w="2552" w:type="dxa"/>
            <w:vAlign w:val="center"/>
          </w:tcPr>
          <w:p w:rsidR="00977587" w:rsidRPr="00F72C21" w:rsidRDefault="00977587" w:rsidP="00977587">
            <w:pPr>
              <w:jc w:val="center"/>
              <w:rPr>
                <w:rFonts w:ascii="Arial" w:hAnsi="Arial" w:cs="Arial"/>
                <w:sz w:val="24"/>
                <w:szCs w:val="24"/>
              </w:rPr>
            </w:pPr>
            <w:r w:rsidRPr="00F72C21">
              <w:rPr>
                <w:rFonts w:ascii="Arial" w:hAnsi="Arial" w:cs="Arial"/>
                <w:sz w:val="24"/>
                <w:szCs w:val="24"/>
              </w:rPr>
              <w:t>Tuntas</w:t>
            </w:r>
          </w:p>
        </w:tc>
        <w:tc>
          <w:tcPr>
            <w:tcW w:w="2693" w:type="dxa"/>
            <w:vAlign w:val="center"/>
          </w:tcPr>
          <w:p w:rsidR="00977587" w:rsidRPr="00676F78" w:rsidRDefault="00977587" w:rsidP="00977587">
            <w:pPr>
              <w:jc w:val="center"/>
              <w:rPr>
                <w:rFonts w:ascii="Arial" w:hAnsi="Arial" w:cs="Arial"/>
                <w:sz w:val="24"/>
                <w:szCs w:val="24"/>
              </w:rPr>
            </w:pPr>
            <w:r>
              <w:rPr>
                <w:rFonts w:ascii="Arial" w:hAnsi="Arial" w:cs="Arial"/>
                <w:sz w:val="24"/>
                <w:szCs w:val="24"/>
              </w:rPr>
              <w:t>29</w:t>
            </w:r>
          </w:p>
        </w:tc>
        <w:tc>
          <w:tcPr>
            <w:tcW w:w="2126" w:type="dxa"/>
            <w:vAlign w:val="center"/>
          </w:tcPr>
          <w:p w:rsidR="00977587" w:rsidRPr="00F72C21" w:rsidRDefault="00977587" w:rsidP="00977587">
            <w:pPr>
              <w:jc w:val="center"/>
              <w:rPr>
                <w:rFonts w:ascii="Arial" w:hAnsi="Arial" w:cs="Arial"/>
                <w:sz w:val="24"/>
                <w:szCs w:val="24"/>
              </w:rPr>
            </w:pPr>
            <w:r>
              <w:rPr>
                <w:rFonts w:ascii="Arial" w:hAnsi="Arial" w:cs="Arial"/>
                <w:sz w:val="24"/>
                <w:szCs w:val="24"/>
              </w:rPr>
              <w:t xml:space="preserve">88 </w:t>
            </w:r>
            <w:r w:rsidRPr="00F72C21">
              <w:rPr>
                <w:rFonts w:ascii="Arial" w:hAnsi="Arial" w:cs="Arial"/>
                <w:sz w:val="24"/>
                <w:szCs w:val="24"/>
              </w:rPr>
              <w:t>%</w:t>
            </w:r>
          </w:p>
        </w:tc>
      </w:tr>
      <w:tr w:rsidR="00977587" w:rsidRPr="00F72C21" w:rsidTr="00977587">
        <w:tc>
          <w:tcPr>
            <w:tcW w:w="2552" w:type="dxa"/>
            <w:vAlign w:val="center"/>
          </w:tcPr>
          <w:p w:rsidR="00977587" w:rsidRPr="00F72C21" w:rsidRDefault="00977587" w:rsidP="00977587">
            <w:pPr>
              <w:jc w:val="center"/>
              <w:rPr>
                <w:rFonts w:ascii="Arial" w:hAnsi="Arial" w:cs="Arial"/>
                <w:sz w:val="24"/>
                <w:szCs w:val="24"/>
              </w:rPr>
            </w:pPr>
            <w:r w:rsidRPr="00F72C21">
              <w:rPr>
                <w:rFonts w:ascii="Arial" w:hAnsi="Arial" w:cs="Arial"/>
                <w:sz w:val="24"/>
                <w:szCs w:val="24"/>
              </w:rPr>
              <w:t>Belum Tuntas</w:t>
            </w:r>
          </w:p>
        </w:tc>
        <w:tc>
          <w:tcPr>
            <w:tcW w:w="2693" w:type="dxa"/>
            <w:vAlign w:val="center"/>
          </w:tcPr>
          <w:p w:rsidR="00977587" w:rsidRPr="003B31AD" w:rsidRDefault="00977587" w:rsidP="00977587">
            <w:pPr>
              <w:jc w:val="center"/>
              <w:rPr>
                <w:rFonts w:ascii="Arial" w:hAnsi="Arial" w:cs="Arial"/>
                <w:sz w:val="24"/>
                <w:szCs w:val="24"/>
              </w:rPr>
            </w:pPr>
            <w:r>
              <w:rPr>
                <w:rFonts w:ascii="Arial" w:hAnsi="Arial" w:cs="Arial"/>
                <w:sz w:val="24"/>
                <w:szCs w:val="24"/>
              </w:rPr>
              <w:t>4</w:t>
            </w:r>
          </w:p>
        </w:tc>
        <w:tc>
          <w:tcPr>
            <w:tcW w:w="2126" w:type="dxa"/>
            <w:vAlign w:val="center"/>
          </w:tcPr>
          <w:p w:rsidR="00977587" w:rsidRPr="00F72C21" w:rsidRDefault="00977587" w:rsidP="00977587">
            <w:pPr>
              <w:jc w:val="center"/>
              <w:rPr>
                <w:rFonts w:ascii="Arial" w:hAnsi="Arial" w:cs="Arial"/>
                <w:sz w:val="24"/>
                <w:szCs w:val="24"/>
              </w:rPr>
            </w:pPr>
            <w:r>
              <w:rPr>
                <w:rFonts w:ascii="Arial" w:hAnsi="Arial" w:cs="Arial"/>
                <w:sz w:val="24"/>
                <w:szCs w:val="24"/>
              </w:rPr>
              <w:t xml:space="preserve">12 </w:t>
            </w:r>
            <w:r w:rsidRPr="00F72C21">
              <w:rPr>
                <w:rFonts w:ascii="Arial" w:hAnsi="Arial" w:cs="Arial"/>
                <w:sz w:val="24"/>
                <w:szCs w:val="24"/>
              </w:rPr>
              <w:t>%</w:t>
            </w:r>
          </w:p>
        </w:tc>
      </w:tr>
      <w:tr w:rsidR="00977587" w:rsidRPr="00F72C21" w:rsidTr="00977587">
        <w:tc>
          <w:tcPr>
            <w:tcW w:w="2552" w:type="dxa"/>
            <w:vAlign w:val="center"/>
          </w:tcPr>
          <w:p w:rsidR="00977587" w:rsidRPr="00F72C21" w:rsidRDefault="00977587" w:rsidP="00977587">
            <w:pPr>
              <w:jc w:val="center"/>
              <w:rPr>
                <w:rFonts w:ascii="Arial" w:hAnsi="Arial" w:cs="Arial"/>
                <w:sz w:val="24"/>
                <w:szCs w:val="24"/>
              </w:rPr>
            </w:pPr>
            <w:r w:rsidRPr="00F72C21">
              <w:rPr>
                <w:rFonts w:ascii="Arial" w:hAnsi="Arial" w:cs="Arial"/>
                <w:sz w:val="24"/>
                <w:szCs w:val="24"/>
              </w:rPr>
              <w:t>Jumlah</w:t>
            </w:r>
          </w:p>
        </w:tc>
        <w:tc>
          <w:tcPr>
            <w:tcW w:w="2693" w:type="dxa"/>
            <w:vAlign w:val="center"/>
          </w:tcPr>
          <w:p w:rsidR="00977587" w:rsidRPr="00676F78" w:rsidRDefault="00977587" w:rsidP="00977587">
            <w:pPr>
              <w:jc w:val="center"/>
              <w:rPr>
                <w:rFonts w:ascii="Arial" w:hAnsi="Arial" w:cs="Arial"/>
                <w:sz w:val="24"/>
                <w:szCs w:val="24"/>
              </w:rPr>
            </w:pPr>
            <w:r>
              <w:rPr>
                <w:rFonts w:ascii="Arial" w:hAnsi="Arial" w:cs="Arial"/>
                <w:sz w:val="24"/>
                <w:szCs w:val="24"/>
              </w:rPr>
              <w:t>33</w:t>
            </w:r>
          </w:p>
        </w:tc>
        <w:tc>
          <w:tcPr>
            <w:tcW w:w="2126" w:type="dxa"/>
            <w:vAlign w:val="center"/>
          </w:tcPr>
          <w:p w:rsidR="00977587" w:rsidRPr="00F72C21" w:rsidRDefault="00977587" w:rsidP="00977587">
            <w:pPr>
              <w:jc w:val="center"/>
              <w:rPr>
                <w:rFonts w:ascii="Arial" w:hAnsi="Arial" w:cs="Arial"/>
                <w:sz w:val="24"/>
                <w:szCs w:val="24"/>
              </w:rPr>
            </w:pPr>
            <w:r w:rsidRPr="00F72C21">
              <w:rPr>
                <w:rFonts w:ascii="Arial" w:hAnsi="Arial" w:cs="Arial"/>
                <w:sz w:val="24"/>
                <w:szCs w:val="24"/>
              </w:rPr>
              <w:t>100%</w:t>
            </w:r>
          </w:p>
        </w:tc>
      </w:tr>
    </w:tbl>
    <w:p w:rsidR="00977587" w:rsidRDefault="00977587" w:rsidP="00977587">
      <w:pPr>
        <w:spacing w:after="0" w:line="480" w:lineRule="auto"/>
        <w:jc w:val="both"/>
        <w:rPr>
          <w:rFonts w:ascii="Arial" w:hAnsi="Arial" w:cs="Arial"/>
          <w:sz w:val="24"/>
          <w:szCs w:val="24"/>
        </w:rPr>
      </w:pPr>
    </w:p>
    <w:p w:rsidR="00304497" w:rsidRDefault="00977587" w:rsidP="00304497">
      <w:pPr>
        <w:spacing w:after="0" w:line="480" w:lineRule="auto"/>
        <w:ind w:left="567" w:firstLine="426"/>
        <w:jc w:val="both"/>
        <w:rPr>
          <w:rFonts w:ascii="Arial" w:hAnsi="Arial" w:cs="Arial"/>
          <w:sz w:val="24"/>
          <w:szCs w:val="24"/>
        </w:rPr>
      </w:pPr>
      <w:r w:rsidRPr="00F463F1">
        <w:rPr>
          <w:rFonts w:ascii="Arial" w:hAnsi="Arial" w:cs="Arial"/>
          <w:sz w:val="24"/>
          <w:szCs w:val="24"/>
        </w:rPr>
        <w:t>Berdasarkan tabel di atas hasil penelitian pada sik</w:t>
      </w:r>
      <w:r>
        <w:rPr>
          <w:rFonts w:ascii="Arial" w:hAnsi="Arial" w:cs="Arial"/>
          <w:sz w:val="24"/>
          <w:szCs w:val="24"/>
        </w:rPr>
        <w:t>lus III diperoleh data sebanyak 29 siswa atau 88% siswa yang tuntas dan 4 siswa atau 12</w:t>
      </w:r>
      <w:r w:rsidRPr="00F463F1">
        <w:rPr>
          <w:rFonts w:ascii="Arial" w:hAnsi="Arial" w:cs="Arial"/>
          <w:sz w:val="24"/>
          <w:szCs w:val="24"/>
        </w:rPr>
        <w:t>% siswa belum tuntas. Nilai rata-rata yang diperoleh pada siklus I</w:t>
      </w:r>
      <w:r>
        <w:rPr>
          <w:rFonts w:ascii="Arial" w:hAnsi="Arial" w:cs="Arial"/>
          <w:sz w:val="24"/>
          <w:szCs w:val="24"/>
        </w:rPr>
        <w:t>II  yaitu 85,71</w:t>
      </w:r>
      <w:r w:rsidRPr="00F463F1">
        <w:rPr>
          <w:rFonts w:ascii="Arial" w:hAnsi="Arial" w:cs="Arial"/>
          <w:sz w:val="24"/>
          <w:szCs w:val="24"/>
        </w:rPr>
        <w:t>. Ketuntasan belajar secara klasikal sudah mencapai KKM 75. Data tersebut dapat diperjelas dengan diagram histrogram berikut ini.</w:t>
      </w:r>
    </w:p>
    <w:p w:rsidR="000F55E5" w:rsidRPr="00F463F1" w:rsidRDefault="000F55E5" w:rsidP="00304497">
      <w:pPr>
        <w:spacing w:after="0" w:line="480" w:lineRule="auto"/>
        <w:ind w:left="567" w:firstLine="426"/>
        <w:jc w:val="both"/>
        <w:rPr>
          <w:rFonts w:ascii="Arial" w:hAnsi="Arial" w:cs="Arial"/>
          <w:sz w:val="24"/>
          <w:szCs w:val="24"/>
        </w:rPr>
      </w:pPr>
    </w:p>
    <w:p w:rsidR="00977587" w:rsidRDefault="00977587" w:rsidP="00977587">
      <w:pPr>
        <w:jc w:val="both"/>
        <w:rPr>
          <w:rFonts w:ascii="Arial" w:hAnsi="Arial" w:cs="Arial"/>
          <w:noProof/>
          <w:sz w:val="24"/>
          <w:szCs w:val="24"/>
        </w:rPr>
      </w:pPr>
      <w:r>
        <w:rPr>
          <w:rFonts w:ascii="Arial" w:hAnsi="Arial" w:cs="Arial"/>
          <w:noProof/>
          <w:sz w:val="24"/>
          <w:szCs w:val="24"/>
        </w:rPr>
        <w:lastRenderedPageBreak/>
        <w:drawing>
          <wp:anchor distT="0" distB="0" distL="114300" distR="114300" simplePos="0" relativeHeight="251717632" behindDoc="0" locked="0" layoutInCell="1" allowOverlap="1" wp14:anchorId="21B8C0C6" wp14:editId="47C82C11">
            <wp:simplePos x="0" y="0"/>
            <wp:positionH relativeFrom="column">
              <wp:posOffset>617220</wp:posOffset>
            </wp:positionH>
            <wp:positionV relativeFrom="paragraph">
              <wp:posOffset>52070</wp:posOffset>
            </wp:positionV>
            <wp:extent cx="3743325" cy="1838325"/>
            <wp:effectExtent l="0" t="0" r="9525" b="9525"/>
            <wp:wrapNone/>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page">
              <wp14:pctWidth>0</wp14:pctWidth>
            </wp14:sizeRelH>
            <wp14:sizeRelV relativeFrom="page">
              <wp14:pctHeight>0</wp14:pctHeight>
            </wp14:sizeRelV>
          </wp:anchor>
        </w:drawing>
      </w:r>
      <w:r w:rsidR="00304497">
        <w:rPr>
          <w:rFonts w:ascii="Arial" w:hAnsi="Arial" w:cs="Arial"/>
          <w:sz w:val="24"/>
          <w:szCs w:val="24"/>
        </w:rPr>
        <w:t xml:space="preserve">         </w:t>
      </w:r>
    </w:p>
    <w:p w:rsidR="00977587" w:rsidRDefault="00977587" w:rsidP="00977587">
      <w:pPr>
        <w:jc w:val="both"/>
        <w:rPr>
          <w:rFonts w:ascii="Arial" w:hAnsi="Arial" w:cs="Arial"/>
          <w:noProof/>
          <w:sz w:val="24"/>
          <w:szCs w:val="24"/>
        </w:rPr>
      </w:pPr>
    </w:p>
    <w:p w:rsidR="00977587" w:rsidRDefault="00977587" w:rsidP="00977587">
      <w:pPr>
        <w:jc w:val="both"/>
        <w:rPr>
          <w:rFonts w:ascii="Arial" w:hAnsi="Arial" w:cs="Arial"/>
          <w:noProof/>
          <w:sz w:val="24"/>
          <w:szCs w:val="24"/>
        </w:rPr>
      </w:pPr>
    </w:p>
    <w:p w:rsidR="00977587" w:rsidRDefault="00977587" w:rsidP="00977587">
      <w:pPr>
        <w:jc w:val="both"/>
        <w:rPr>
          <w:rFonts w:ascii="Arial" w:hAnsi="Arial" w:cs="Arial"/>
          <w:sz w:val="24"/>
          <w:szCs w:val="24"/>
        </w:rPr>
      </w:pPr>
    </w:p>
    <w:p w:rsidR="00977587" w:rsidRDefault="00977587" w:rsidP="00977587">
      <w:pPr>
        <w:jc w:val="both"/>
        <w:rPr>
          <w:rFonts w:ascii="Arial" w:hAnsi="Arial" w:cs="Arial"/>
          <w:sz w:val="24"/>
          <w:szCs w:val="24"/>
        </w:rPr>
      </w:pPr>
    </w:p>
    <w:p w:rsidR="00977587" w:rsidRPr="00F463F1" w:rsidRDefault="00977587" w:rsidP="00977587">
      <w:pPr>
        <w:jc w:val="both"/>
        <w:rPr>
          <w:rFonts w:ascii="Arial" w:hAnsi="Arial" w:cs="Arial"/>
          <w:sz w:val="24"/>
          <w:szCs w:val="24"/>
        </w:rPr>
      </w:pPr>
    </w:p>
    <w:p w:rsidR="00977587" w:rsidRDefault="00977587" w:rsidP="00977587">
      <w:pPr>
        <w:spacing w:line="360" w:lineRule="auto"/>
        <w:ind w:left="2127" w:hanging="1418"/>
        <w:jc w:val="both"/>
        <w:rPr>
          <w:rFonts w:ascii="Arial" w:hAnsi="Arial" w:cs="Arial"/>
          <w:sz w:val="24"/>
          <w:szCs w:val="24"/>
        </w:rPr>
      </w:pPr>
      <w:r w:rsidRPr="00F463F1">
        <w:rPr>
          <w:rFonts w:ascii="Arial" w:hAnsi="Arial" w:cs="Arial"/>
          <w:sz w:val="24"/>
          <w:szCs w:val="24"/>
        </w:rPr>
        <w:t>Gambar 4.</w:t>
      </w:r>
      <w:r>
        <w:rPr>
          <w:rFonts w:ascii="Arial" w:hAnsi="Arial" w:cs="Arial"/>
          <w:sz w:val="24"/>
          <w:szCs w:val="24"/>
        </w:rPr>
        <w:t>19</w:t>
      </w:r>
      <w:r w:rsidRPr="00F463F1">
        <w:rPr>
          <w:rFonts w:ascii="Arial" w:hAnsi="Arial" w:cs="Arial"/>
          <w:sz w:val="24"/>
          <w:szCs w:val="24"/>
        </w:rPr>
        <w:t xml:space="preserve"> Diagram Histogram</w:t>
      </w:r>
      <w:r>
        <w:rPr>
          <w:rFonts w:ascii="Arial" w:hAnsi="Arial" w:cs="Arial"/>
          <w:sz w:val="24"/>
          <w:szCs w:val="24"/>
        </w:rPr>
        <w:t xml:space="preserve"> Ketuntasan</w:t>
      </w:r>
      <w:r w:rsidRPr="00F463F1">
        <w:rPr>
          <w:rFonts w:ascii="Arial" w:hAnsi="Arial" w:cs="Arial"/>
          <w:sz w:val="24"/>
          <w:szCs w:val="24"/>
        </w:rPr>
        <w:t xml:space="preserve"> </w:t>
      </w:r>
      <w:r>
        <w:rPr>
          <w:rFonts w:ascii="Arial" w:hAnsi="Arial" w:cs="Arial"/>
          <w:sz w:val="24"/>
          <w:szCs w:val="24"/>
        </w:rPr>
        <w:t xml:space="preserve">Hasil Belajar </w:t>
      </w:r>
      <w:r w:rsidRPr="00F463F1">
        <w:rPr>
          <w:rFonts w:ascii="Arial" w:hAnsi="Arial" w:cs="Arial"/>
          <w:sz w:val="24"/>
          <w:szCs w:val="24"/>
        </w:rPr>
        <w:t>Siklus I</w:t>
      </w:r>
      <w:r>
        <w:rPr>
          <w:rFonts w:ascii="Arial" w:hAnsi="Arial" w:cs="Arial"/>
          <w:sz w:val="24"/>
          <w:szCs w:val="24"/>
        </w:rPr>
        <w:t>II</w:t>
      </w:r>
      <w:r w:rsidRPr="00F463F1">
        <w:rPr>
          <w:rFonts w:ascii="Arial" w:hAnsi="Arial" w:cs="Arial"/>
          <w:sz w:val="24"/>
          <w:szCs w:val="24"/>
        </w:rPr>
        <w:t xml:space="preserve"> </w:t>
      </w:r>
    </w:p>
    <w:p w:rsidR="00977587" w:rsidRPr="005231E1" w:rsidRDefault="00977587" w:rsidP="00977587">
      <w:pPr>
        <w:spacing w:line="480" w:lineRule="auto"/>
        <w:ind w:left="709" w:firstLine="425"/>
        <w:jc w:val="both"/>
        <w:rPr>
          <w:rFonts w:ascii="Arial" w:hAnsi="Arial" w:cs="Arial"/>
          <w:sz w:val="24"/>
        </w:rPr>
      </w:pPr>
      <w:r>
        <w:rPr>
          <w:rFonts w:ascii="Arial" w:hAnsi="Arial" w:cs="Arial"/>
          <w:sz w:val="24"/>
        </w:rPr>
        <w:t>Berdasarkan gambar di atas, menunjukan bahwa ketuntasan hasil belajar siswa pada subtema kebersamaan dalam keberagaman siklus III terdapat 29 siswa yang sudah tuntas atau sekitar 88%, dan yang belum tuntas sebanyak 4 siswa atau sekitar 12%. Berikut akan ditampilkan diagram lingkaran (</w:t>
      </w:r>
      <w:r>
        <w:rPr>
          <w:rFonts w:ascii="Arial" w:hAnsi="Arial" w:cs="Arial"/>
          <w:i/>
          <w:sz w:val="24"/>
        </w:rPr>
        <w:t>Piechart)</w:t>
      </w:r>
      <w:r>
        <w:rPr>
          <w:rFonts w:ascii="Arial" w:hAnsi="Arial" w:cs="Arial"/>
          <w:sz w:val="24"/>
        </w:rPr>
        <w:t xml:space="preserve"> hasil belajar pada siklus III.</w:t>
      </w:r>
    </w:p>
    <w:p w:rsidR="00977587" w:rsidRDefault="00977587" w:rsidP="00977587">
      <w:pPr>
        <w:spacing w:line="360" w:lineRule="auto"/>
        <w:ind w:left="2127" w:hanging="1418"/>
        <w:jc w:val="both"/>
        <w:rPr>
          <w:rFonts w:ascii="Arial" w:hAnsi="Arial" w:cs="Arial"/>
          <w:sz w:val="24"/>
          <w:szCs w:val="24"/>
        </w:rPr>
      </w:pPr>
      <w:r>
        <w:rPr>
          <w:rFonts w:ascii="Arial" w:hAnsi="Arial" w:cs="Arial"/>
          <w:noProof/>
          <w:sz w:val="24"/>
          <w:szCs w:val="24"/>
        </w:rPr>
        <w:drawing>
          <wp:anchor distT="0" distB="0" distL="114300" distR="114300" simplePos="0" relativeHeight="251723776" behindDoc="0" locked="0" layoutInCell="1" allowOverlap="1" wp14:anchorId="3122B013" wp14:editId="1AC9958E">
            <wp:simplePos x="0" y="0"/>
            <wp:positionH relativeFrom="column">
              <wp:posOffset>598170</wp:posOffset>
            </wp:positionH>
            <wp:positionV relativeFrom="paragraph">
              <wp:posOffset>-39370</wp:posOffset>
            </wp:positionV>
            <wp:extent cx="3819525" cy="1914525"/>
            <wp:effectExtent l="0" t="0" r="9525" b="9525"/>
            <wp:wrapNone/>
            <wp:docPr id="66" name="Chart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page">
              <wp14:pctWidth>0</wp14:pctWidth>
            </wp14:sizeRelH>
            <wp14:sizeRelV relativeFrom="page">
              <wp14:pctHeight>0</wp14:pctHeight>
            </wp14:sizeRelV>
          </wp:anchor>
        </w:drawing>
      </w:r>
    </w:p>
    <w:p w:rsidR="00977587" w:rsidRDefault="00977587" w:rsidP="00977587">
      <w:pPr>
        <w:spacing w:line="360" w:lineRule="auto"/>
        <w:ind w:left="2127" w:hanging="1418"/>
        <w:jc w:val="both"/>
        <w:rPr>
          <w:rFonts w:ascii="Arial" w:hAnsi="Arial" w:cs="Arial"/>
          <w:sz w:val="24"/>
          <w:szCs w:val="24"/>
        </w:rPr>
      </w:pPr>
    </w:p>
    <w:p w:rsidR="00977587" w:rsidRDefault="00977587" w:rsidP="00977587">
      <w:pPr>
        <w:spacing w:line="360" w:lineRule="auto"/>
        <w:ind w:left="2127" w:hanging="1418"/>
        <w:jc w:val="both"/>
        <w:rPr>
          <w:rFonts w:ascii="Arial" w:hAnsi="Arial" w:cs="Arial"/>
          <w:sz w:val="24"/>
          <w:szCs w:val="24"/>
        </w:rPr>
      </w:pPr>
    </w:p>
    <w:p w:rsidR="00977587" w:rsidRDefault="00977587" w:rsidP="00977587">
      <w:pPr>
        <w:spacing w:line="360" w:lineRule="auto"/>
        <w:ind w:left="2127" w:hanging="1418"/>
        <w:jc w:val="both"/>
        <w:rPr>
          <w:rFonts w:ascii="Arial" w:hAnsi="Arial" w:cs="Arial"/>
          <w:sz w:val="24"/>
          <w:szCs w:val="24"/>
        </w:rPr>
      </w:pPr>
    </w:p>
    <w:p w:rsidR="00977587" w:rsidRDefault="00977587" w:rsidP="00977587">
      <w:pPr>
        <w:spacing w:line="360" w:lineRule="auto"/>
        <w:ind w:left="2127" w:hanging="1418"/>
        <w:jc w:val="both"/>
        <w:rPr>
          <w:rFonts w:ascii="Arial" w:hAnsi="Arial" w:cs="Arial"/>
          <w:sz w:val="24"/>
          <w:szCs w:val="24"/>
        </w:rPr>
      </w:pPr>
    </w:p>
    <w:p w:rsidR="00977587" w:rsidRPr="008A562B" w:rsidRDefault="00977587" w:rsidP="00977587">
      <w:pPr>
        <w:spacing w:after="0" w:line="360" w:lineRule="auto"/>
        <w:ind w:left="1559" w:hanging="709"/>
        <w:jc w:val="center"/>
        <w:rPr>
          <w:rFonts w:ascii="Arial" w:hAnsi="Arial" w:cs="Arial"/>
          <w:color w:val="0D0D0D" w:themeColor="text1" w:themeTint="F2"/>
          <w:sz w:val="24"/>
        </w:rPr>
      </w:pPr>
      <w:r>
        <w:rPr>
          <w:rFonts w:ascii="Arial" w:hAnsi="Arial" w:cs="Arial"/>
          <w:color w:val="0D0D0D" w:themeColor="text1" w:themeTint="F2"/>
          <w:sz w:val="24"/>
        </w:rPr>
        <w:t>Gambar 4.20</w:t>
      </w:r>
      <w:r w:rsidRPr="008A562B">
        <w:rPr>
          <w:rFonts w:ascii="Arial" w:hAnsi="Arial" w:cs="Arial"/>
          <w:color w:val="0D0D0D" w:themeColor="text1" w:themeTint="F2"/>
          <w:sz w:val="24"/>
        </w:rPr>
        <w:t xml:space="preserve"> Diagram Lingkaran (</w:t>
      </w:r>
      <w:r w:rsidRPr="008A562B">
        <w:rPr>
          <w:rFonts w:ascii="Arial" w:hAnsi="Arial" w:cs="Arial"/>
          <w:i/>
          <w:color w:val="0D0D0D" w:themeColor="text1" w:themeTint="F2"/>
          <w:sz w:val="24"/>
        </w:rPr>
        <w:t>Pie</w:t>
      </w:r>
      <w:r>
        <w:rPr>
          <w:rFonts w:ascii="Arial" w:hAnsi="Arial" w:cs="Arial"/>
          <w:i/>
          <w:color w:val="0D0D0D" w:themeColor="text1" w:themeTint="F2"/>
          <w:sz w:val="24"/>
        </w:rPr>
        <w:t xml:space="preserve"> </w:t>
      </w:r>
      <w:r w:rsidRPr="008A562B">
        <w:rPr>
          <w:rFonts w:ascii="Arial" w:hAnsi="Arial" w:cs="Arial"/>
          <w:i/>
          <w:color w:val="0D0D0D" w:themeColor="text1" w:themeTint="F2"/>
          <w:sz w:val="24"/>
        </w:rPr>
        <w:t>chart)</w:t>
      </w:r>
      <w:r w:rsidRPr="008A562B">
        <w:rPr>
          <w:rFonts w:ascii="Arial" w:hAnsi="Arial" w:cs="Arial"/>
          <w:color w:val="0D0D0D" w:themeColor="text1" w:themeTint="F2"/>
          <w:sz w:val="24"/>
        </w:rPr>
        <w:t xml:space="preserve"> Ketuntasan Hasil</w:t>
      </w:r>
    </w:p>
    <w:p w:rsidR="00977587" w:rsidRDefault="00977587" w:rsidP="00977587">
      <w:pPr>
        <w:spacing w:after="0" w:line="360" w:lineRule="auto"/>
        <w:ind w:left="1559" w:firstLine="992"/>
        <w:rPr>
          <w:rFonts w:ascii="Arial" w:hAnsi="Arial" w:cs="Arial"/>
          <w:color w:val="0D0D0D" w:themeColor="text1" w:themeTint="F2"/>
          <w:sz w:val="24"/>
        </w:rPr>
      </w:pPr>
      <w:r w:rsidRPr="008A562B">
        <w:rPr>
          <w:rFonts w:ascii="Arial" w:hAnsi="Arial" w:cs="Arial"/>
          <w:color w:val="0D0D0D" w:themeColor="text1" w:themeTint="F2"/>
          <w:sz w:val="24"/>
        </w:rPr>
        <w:t>Belajar Siswa Siklus II</w:t>
      </w:r>
      <w:r>
        <w:rPr>
          <w:rFonts w:ascii="Arial" w:hAnsi="Arial" w:cs="Arial"/>
          <w:color w:val="0D0D0D" w:themeColor="text1" w:themeTint="F2"/>
          <w:sz w:val="24"/>
        </w:rPr>
        <w:t>I</w:t>
      </w:r>
    </w:p>
    <w:p w:rsidR="00977587" w:rsidRDefault="00977587" w:rsidP="00977587">
      <w:pPr>
        <w:spacing w:after="0" w:line="360" w:lineRule="auto"/>
        <w:ind w:left="1559" w:firstLine="992"/>
        <w:rPr>
          <w:rFonts w:ascii="Arial" w:hAnsi="Arial" w:cs="Arial"/>
          <w:color w:val="0D0D0D" w:themeColor="text1" w:themeTint="F2"/>
          <w:sz w:val="24"/>
        </w:rPr>
      </w:pPr>
    </w:p>
    <w:p w:rsidR="00977587" w:rsidRDefault="00977587" w:rsidP="00977587">
      <w:pPr>
        <w:spacing w:after="0" w:line="360" w:lineRule="auto"/>
        <w:ind w:left="1559" w:firstLine="992"/>
        <w:rPr>
          <w:rFonts w:ascii="Arial" w:hAnsi="Arial" w:cs="Arial"/>
          <w:color w:val="0D0D0D" w:themeColor="text1" w:themeTint="F2"/>
          <w:sz w:val="24"/>
        </w:rPr>
      </w:pPr>
    </w:p>
    <w:p w:rsidR="00977587" w:rsidRPr="003F67C8" w:rsidRDefault="00977587" w:rsidP="00977587">
      <w:pPr>
        <w:spacing w:after="0" w:line="360" w:lineRule="auto"/>
        <w:ind w:left="1559" w:firstLine="992"/>
        <w:rPr>
          <w:rFonts w:ascii="Arial" w:hAnsi="Arial" w:cs="Arial"/>
          <w:color w:val="0D0D0D" w:themeColor="text1" w:themeTint="F2"/>
          <w:sz w:val="24"/>
        </w:rPr>
      </w:pPr>
    </w:p>
    <w:p w:rsidR="00977587" w:rsidRDefault="00977587" w:rsidP="00977587">
      <w:pPr>
        <w:spacing w:after="0" w:line="480" w:lineRule="auto"/>
        <w:ind w:left="567" w:firstLine="425"/>
        <w:jc w:val="both"/>
        <w:rPr>
          <w:rFonts w:ascii="Arial" w:hAnsi="Arial" w:cs="Arial"/>
          <w:color w:val="000000"/>
          <w:sz w:val="24"/>
        </w:rPr>
      </w:pPr>
      <w:r w:rsidRPr="00F463F1">
        <w:rPr>
          <w:rFonts w:ascii="Arial" w:hAnsi="Arial" w:cs="Arial"/>
          <w:sz w:val="24"/>
          <w:szCs w:val="24"/>
        </w:rPr>
        <w:lastRenderedPageBreak/>
        <w:t xml:space="preserve">Berdasarkan gambar diatas </w:t>
      </w:r>
      <w:r>
        <w:rPr>
          <w:rFonts w:ascii="Arial" w:hAnsi="Arial" w:cs="Arial"/>
          <w:sz w:val="24"/>
          <w:szCs w:val="24"/>
        </w:rPr>
        <w:t xml:space="preserve">bahwa ketuntasan hasil belajar pada siklus III yaitu sebanyak 29 siswa sudah mencapai nilai KKM, dan 4 siswa belum mencapai KKM. </w:t>
      </w:r>
      <w:r>
        <w:rPr>
          <w:rFonts w:ascii="Arial" w:hAnsi="Arial" w:cs="Arial"/>
          <w:sz w:val="24"/>
        </w:rPr>
        <w:t xml:space="preserve">Untuk lebih jelas akan dipaparkan pada tabel distribusi frekuensi </w:t>
      </w:r>
      <w:r w:rsidRPr="00C3050B">
        <w:rPr>
          <w:rFonts w:ascii="Arial" w:hAnsi="Arial" w:cs="Arial"/>
          <w:color w:val="000000"/>
          <w:sz w:val="24"/>
        </w:rPr>
        <w:t xml:space="preserve">dengan menggunakan aturan perhitungan </w:t>
      </w:r>
      <w:r w:rsidRPr="00C3050B">
        <w:rPr>
          <w:rFonts w:ascii="Arial" w:hAnsi="Arial" w:cs="Arial"/>
          <w:i/>
          <w:color w:val="000000"/>
          <w:sz w:val="24"/>
        </w:rPr>
        <w:t>Sturgess</w:t>
      </w:r>
      <w:r w:rsidRPr="00C3050B">
        <w:rPr>
          <w:rFonts w:ascii="Arial" w:hAnsi="Arial" w:cs="Arial"/>
          <w:color w:val="000000"/>
          <w:sz w:val="24"/>
        </w:rPr>
        <w:t>, sebagai berikut:</w:t>
      </w:r>
    </w:p>
    <w:p w:rsidR="00977587" w:rsidRPr="00474978" w:rsidRDefault="00977587" w:rsidP="00585D31">
      <w:pPr>
        <w:pStyle w:val="Heading1Char"/>
        <w:numPr>
          <w:ilvl w:val="0"/>
          <w:numId w:val="218"/>
        </w:numPr>
        <w:spacing w:after="0" w:line="480" w:lineRule="auto"/>
        <w:ind w:left="851" w:hanging="284"/>
        <w:jc w:val="both"/>
        <w:rPr>
          <w:rFonts w:ascii="Arial" w:hAnsi="Arial" w:cs="Arial"/>
          <w:sz w:val="24"/>
          <w:szCs w:val="24"/>
        </w:rPr>
      </w:pPr>
      <w:r>
        <w:rPr>
          <w:rFonts w:ascii="Arial" w:hAnsi="Arial" w:cs="Arial"/>
          <w:sz w:val="24"/>
          <w:szCs w:val="24"/>
        </w:rPr>
        <w:t>Range (R)</w:t>
      </w:r>
      <w:r>
        <w:rPr>
          <w:rFonts w:ascii="Arial" w:hAnsi="Arial" w:cs="Arial"/>
          <w:sz w:val="24"/>
          <w:szCs w:val="24"/>
        </w:rPr>
        <w:tab/>
      </w:r>
      <w:r>
        <w:rPr>
          <w:rFonts w:ascii="Arial" w:hAnsi="Arial" w:cs="Arial"/>
          <w:sz w:val="24"/>
          <w:szCs w:val="24"/>
        </w:rPr>
        <w:tab/>
      </w:r>
      <w:r w:rsidRPr="00F72C21">
        <w:rPr>
          <w:rFonts w:ascii="Arial" w:hAnsi="Arial" w:cs="Arial"/>
          <w:sz w:val="24"/>
          <w:szCs w:val="24"/>
        </w:rPr>
        <w:t xml:space="preserve">= nilai tertinggi – nilai terendah </w:t>
      </w:r>
    </w:p>
    <w:p w:rsidR="00977587" w:rsidRPr="00F72C21" w:rsidRDefault="00977587" w:rsidP="00977587">
      <w:pPr>
        <w:pStyle w:val="Heading1Char"/>
        <w:spacing w:after="0" w:line="480" w:lineRule="auto"/>
        <w:ind w:left="284" w:hanging="284"/>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Pr>
          <w:rFonts w:ascii="Arial" w:hAnsi="Arial" w:cs="Arial"/>
          <w:sz w:val="24"/>
          <w:szCs w:val="24"/>
        </w:rPr>
        <w:tab/>
      </w:r>
      <w:r>
        <w:rPr>
          <w:rFonts w:ascii="Arial" w:hAnsi="Arial" w:cs="Arial"/>
          <w:sz w:val="24"/>
          <w:szCs w:val="24"/>
        </w:rPr>
        <w:tab/>
      </w:r>
      <w:r w:rsidRPr="00F72C21">
        <w:rPr>
          <w:rFonts w:ascii="Arial" w:hAnsi="Arial" w:cs="Arial"/>
          <w:sz w:val="24"/>
          <w:szCs w:val="24"/>
        </w:rPr>
        <w:t xml:space="preserve">= </w:t>
      </w:r>
      <w:r>
        <w:rPr>
          <w:rFonts w:ascii="Arial" w:hAnsi="Arial" w:cs="Arial"/>
          <w:sz w:val="24"/>
          <w:szCs w:val="24"/>
        </w:rPr>
        <w:t>100</w:t>
      </w:r>
      <w:r w:rsidRPr="00F72C21">
        <w:rPr>
          <w:rFonts w:ascii="Arial" w:hAnsi="Arial" w:cs="Arial"/>
          <w:sz w:val="24"/>
          <w:szCs w:val="24"/>
        </w:rPr>
        <w:t xml:space="preserve"> – </w:t>
      </w:r>
      <w:r>
        <w:rPr>
          <w:rFonts w:ascii="Arial" w:hAnsi="Arial" w:cs="Arial"/>
          <w:sz w:val="24"/>
          <w:szCs w:val="24"/>
        </w:rPr>
        <w:t>71</w:t>
      </w:r>
      <w:r w:rsidRPr="00F72C21">
        <w:rPr>
          <w:rFonts w:ascii="Arial" w:hAnsi="Arial" w:cs="Arial"/>
          <w:sz w:val="24"/>
          <w:szCs w:val="24"/>
        </w:rPr>
        <w:t xml:space="preserve"> = </w:t>
      </w:r>
      <w:r>
        <w:rPr>
          <w:rFonts w:ascii="Arial" w:hAnsi="Arial" w:cs="Arial"/>
          <w:sz w:val="24"/>
          <w:szCs w:val="24"/>
        </w:rPr>
        <w:t>29</w:t>
      </w:r>
    </w:p>
    <w:p w:rsidR="00977587" w:rsidRPr="00474978" w:rsidRDefault="00977587" w:rsidP="00585D31">
      <w:pPr>
        <w:pStyle w:val="Heading1Char"/>
        <w:numPr>
          <w:ilvl w:val="0"/>
          <w:numId w:val="218"/>
        </w:numPr>
        <w:spacing w:after="0" w:line="480" w:lineRule="auto"/>
        <w:ind w:left="851" w:hanging="283"/>
        <w:jc w:val="both"/>
        <w:rPr>
          <w:rFonts w:ascii="Arial" w:hAnsi="Arial" w:cs="Arial"/>
          <w:sz w:val="24"/>
          <w:szCs w:val="24"/>
        </w:rPr>
      </w:pPr>
      <w:r>
        <w:rPr>
          <w:rFonts w:ascii="Arial" w:hAnsi="Arial" w:cs="Arial"/>
          <w:sz w:val="24"/>
          <w:szCs w:val="24"/>
        </w:rPr>
        <w:t>Banyak kelas (K)</w:t>
      </w:r>
      <w:r>
        <w:rPr>
          <w:rFonts w:ascii="Arial" w:hAnsi="Arial" w:cs="Arial"/>
          <w:sz w:val="24"/>
          <w:szCs w:val="24"/>
        </w:rPr>
        <w:tab/>
      </w:r>
      <w:r w:rsidRPr="00F72C21">
        <w:rPr>
          <w:rFonts w:ascii="Arial" w:hAnsi="Arial" w:cs="Arial"/>
          <w:sz w:val="24"/>
          <w:szCs w:val="24"/>
        </w:rPr>
        <w:t xml:space="preserve">= </w:t>
      </w:r>
      <w:r>
        <w:rPr>
          <w:rFonts w:ascii="Arial" w:hAnsi="Arial" w:cs="Arial"/>
          <w:sz w:val="24"/>
          <w:szCs w:val="24"/>
        </w:rPr>
        <w:t>1 + 3,3 (log n)</w:t>
      </w:r>
    </w:p>
    <w:p w:rsidR="00977587" w:rsidRDefault="00977587" w:rsidP="00977587">
      <w:pPr>
        <w:pStyle w:val="Heading1Char"/>
        <w:spacing w:after="0" w:line="480" w:lineRule="auto"/>
        <w:ind w:left="284" w:hanging="284"/>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Pr>
          <w:rFonts w:ascii="Arial" w:hAnsi="Arial" w:cs="Arial"/>
          <w:sz w:val="24"/>
          <w:szCs w:val="24"/>
        </w:rPr>
        <w:tab/>
        <w:t xml:space="preserve">  </w:t>
      </w:r>
      <w:r>
        <w:rPr>
          <w:rFonts w:ascii="Arial" w:hAnsi="Arial" w:cs="Arial"/>
          <w:sz w:val="24"/>
          <w:szCs w:val="24"/>
        </w:rPr>
        <w:tab/>
        <w:t xml:space="preserve">= </w:t>
      </w:r>
      <w:r w:rsidRPr="00F72C21">
        <w:rPr>
          <w:rFonts w:ascii="Arial" w:hAnsi="Arial" w:cs="Arial"/>
          <w:sz w:val="24"/>
          <w:szCs w:val="24"/>
        </w:rPr>
        <w:t xml:space="preserve">1 + 3,3 (log </w:t>
      </w:r>
      <w:r>
        <w:rPr>
          <w:rFonts w:ascii="Arial" w:hAnsi="Arial" w:cs="Arial"/>
          <w:sz w:val="24"/>
          <w:szCs w:val="24"/>
        </w:rPr>
        <w:t>33</w:t>
      </w:r>
      <w:r w:rsidRPr="00F72C21">
        <w:rPr>
          <w:rFonts w:ascii="Arial" w:hAnsi="Arial" w:cs="Arial"/>
          <w:sz w:val="24"/>
          <w:szCs w:val="24"/>
        </w:rPr>
        <w:t xml:space="preserve">) </w:t>
      </w:r>
    </w:p>
    <w:p w:rsidR="00977587" w:rsidRDefault="00977587" w:rsidP="00977587">
      <w:pPr>
        <w:pStyle w:val="Heading1Char"/>
        <w:spacing w:after="0" w:line="480" w:lineRule="auto"/>
        <w:ind w:left="567"/>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Pr>
          <w:rFonts w:ascii="Arial" w:hAnsi="Arial" w:cs="Arial"/>
          <w:sz w:val="24"/>
          <w:szCs w:val="24"/>
        </w:rPr>
        <w:tab/>
      </w:r>
      <w:r w:rsidRPr="00F72C21">
        <w:rPr>
          <w:rFonts w:ascii="Arial" w:hAnsi="Arial" w:cs="Arial"/>
          <w:sz w:val="24"/>
          <w:szCs w:val="24"/>
        </w:rPr>
        <w:t>= 1 + 3,3 (1,</w:t>
      </w:r>
      <w:r>
        <w:rPr>
          <w:rFonts w:ascii="Arial" w:hAnsi="Arial" w:cs="Arial"/>
          <w:sz w:val="24"/>
          <w:szCs w:val="24"/>
        </w:rPr>
        <w:t>518</w:t>
      </w:r>
      <w:r w:rsidRPr="00F72C21">
        <w:rPr>
          <w:rFonts w:ascii="Arial" w:hAnsi="Arial" w:cs="Arial"/>
          <w:sz w:val="24"/>
          <w:szCs w:val="24"/>
        </w:rPr>
        <w:t xml:space="preserve">) </w:t>
      </w:r>
      <w:r>
        <w:rPr>
          <w:rFonts w:ascii="Arial" w:hAnsi="Arial" w:cs="Arial"/>
          <w:sz w:val="24"/>
          <w:szCs w:val="24"/>
        </w:rPr>
        <w:t xml:space="preserve"> </w:t>
      </w:r>
    </w:p>
    <w:p w:rsidR="00977587" w:rsidRPr="00320DA6" w:rsidRDefault="00977587" w:rsidP="00977587">
      <w:pPr>
        <w:spacing w:after="0" w:line="480" w:lineRule="auto"/>
        <w:ind w:left="567"/>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Pr>
          <w:rFonts w:ascii="Arial" w:hAnsi="Arial" w:cs="Arial"/>
          <w:sz w:val="24"/>
          <w:szCs w:val="24"/>
        </w:rPr>
        <w:tab/>
        <w:t>= 6</w:t>
      </w:r>
      <w:r w:rsidRPr="00F72C21">
        <w:rPr>
          <w:rFonts w:ascii="Arial" w:hAnsi="Arial" w:cs="Arial"/>
          <w:sz w:val="24"/>
          <w:szCs w:val="24"/>
        </w:rPr>
        <w:t>,</w:t>
      </w:r>
      <w:r>
        <w:rPr>
          <w:rFonts w:ascii="Arial" w:hAnsi="Arial" w:cs="Arial"/>
          <w:sz w:val="24"/>
          <w:szCs w:val="24"/>
        </w:rPr>
        <w:t>011 = dibulatkan menjadi 6</w:t>
      </w:r>
    </w:p>
    <w:p w:rsidR="00977587" w:rsidRPr="00474978" w:rsidRDefault="00977587" w:rsidP="00585D31">
      <w:pPr>
        <w:pStyle w:val="Heading1Char"/>
        <w:numPr>
          <w:ilvl w:val="0"/>
          <w:numId w:val="218"/>
        </w:numPr>
        <w:spacing w:after="0" w:line="480" w:lineRule="auto"/>
        <w:ind w:left="851" w:hanging="284"/>
        <w:jc w:val="both"/>
        <w:rPr>
          <w:rFonts w:ascii="Arial" w:hAnsi="Arial" w:cs="Arial"/>
          <w:sz w:val="24"/>
          <w:szCs w:val="24"/>
        </w:rPr>
      </w:pPr>
      <w:r>
        <w:rPr>
          <w:rFonts w:ascii="Arial" w:hAnsi="Arial" w:cs="Arial"/>
          <w:sz w:val="24"/>
          <w:szCs w:val="24"/>
        </w:rPr>
        <w:t>Panjang kelas (P)</w:t>
      </w:r>
      <w:r>
        <w:rPr>
          <w:rFonts w:ascii="Arial" w:hAnsi="Arial" w:cs="Arial"/>
          <w:sz w:val="24"/>
          <w:szCs w:val="24"/>
        </w:rPr>
        <w:tab/>
      </w:r>
      <w:r w:rsidRPr="00F72C21">
        <w:rPr>
          <w:rFonts w:ascii="Arial" w:hAnsi="Arial" w:cs="Arial"/>
          <w:sz w:val="24"/>
          <w:szCs w:val="24"/>
        </w:rPr>
        <w:t xml:space="preserve">= R : K </w:t>
      </w:r>
    </w:p>
    <w:p w:rsidR="00977587" w:rsidRDefault="00977587" w:rsidP="000F55E5">
      <w:pPr>
        <w:pStyle w:val="Heading1Char"/>
        <w:spacing w:after="0" w:line="480" w:lineRule="auto"/>
        <w:ind w:left="1134"/>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sidRPr="00F72C21">
        <w:rPr>
          <w:rFonts w:ascii="Arial" w:hAnsi="Arial" w:cs="Arial"/>
          <w:sz w:val="24"/>
          <w:szCs w:val="24"/>
        </w:rPr>
        <w:t xml:space="preserve">= </w:t>
      </w:r>
      <w:r>
        <w:rPr>
          <w:rFonts w:ascii="Arial" w:hAnsi="Arial" w:cs="Arial"/>
          <w:sz w:val="24"/>
          <w:szCs w:val="24"/>
        </w:rPr>
        <w:t>29 : 6</w:t>
      </w:r>
      <w:r w:rsidRPr="00F72C21">
        <w:rPr>
          <w:rFonts w:ascii="Arial" w:hAnsi="Arial" w:cs="Arial"/>
          <w:sz w:val="24"/>
          <w:szCs w:val="24"/>
        </w:rPr>
        <w:t xml:space="preserve"> </w:t>
      </w:r>
    </w:p>
    <w:p w:rsidR="00977587" w:rsidRDefault="00977587" w:rsidP="000F55E5">
      <w:pPr>
        <w:pStyle w:val="Heading1Char"/>
        <w:spacing w:after="0" w:line="480" w:lineRule="auto"/>
        <w:ind w:left="1134"/>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sidRPr="00F72C21">
        <w:rPr>
          <w:rFonts w:ascii="Arial" w:hAnsi="Arial" w:cs="Arial"/>
          <w:sz w:val="24"/>
          <w:szCs w:val="24"/>
        </w:rPr>
        <w:t xml:space="preserve">= </w:t>
      </w:r>
      <w:r>
        <w:rPr>
          <w:rFonts w:ascii="Arial" w:hAnsi="Arial" w:cs="Arial"/>
          <w:sz w:val="24"/>
          <w:szCs w:val="24"/>
        </w:rPr>
        <w:t>4,8</w:t>
      </w:r>
      <w:r w:rsidRPr="00F72C21">
        <w:rPr>
          <w:rFonts w:ascii="Arial" w:hAnsi="Arial" w:cs="Arial"/>
          <w:sz w:val="24"/>
          <w:szCs w:val="24"/>
        </w:rPr>
        <w:t xml:space="preserve"> di</w:t>
      </w:r>
      <w:r>
        <w:rPr>
          <w:rFonts w:ascii="Arial" w:hAnsi="Arial" w:cs="Arial"/>
          <w:sz w:val="24"/>
          <w:szCs w:val="24"/>
        </w:rPr>
        <w:t>bulatkan menjadi 5</w:t>
      </w:r>
    </w:p>
    <w:p w:rsidR="00977587" w:rsidRPr="00906ABB" w:rsidRDefault="00977587" w:rsidP="00977587">
      <w:pPr>
        <w:spacing w:after="0" w:line="360" w:lineRule="auto"/>
        <w:ind w:firstLine="567"/>
        <w:rPr>
          <w:rFonts w:ascii="Arial" w:hAnsi="Arial" w:cs="Arial"/>
          <w:sz w:val="24"/>
        </w:rPr>
      </w:pPr>
      <w:r>
        <w:rPr>
          <w:rFonts w:ascii="Arial" w:hAnsi="Arial" w:cs="Arial"/>
          <w:sz w:val="24"/>
          <w:szCs w:val="24"/>
        </w:rPr>
        <w:t>Tabel 4.18</w:t>
      </w:r>
      <w:r w:rsidRPr="00906ABB">
        <w:rPr>
          <w:rFonts w:ascii="Arial" w:hAnsi="Arial" w:cs="Arial"/>
          <w:sz w:val="24"/>
          <w:szCs w:val="24"/>
        </w:rPr>
        <w:t xml:space="preserve"> </w:t>
      </w:r>
      <w:r w:rsidRPr="00906ABB">
        <w:rPr>
          <w:rFonts w:ascii="Arial" w:hAnsi="Arial" w:cs="Arial"/>
          <w:sz w:val="24"/>
        </w:rPr>
        <w:t xml:space="preserve">Tabel Distribusi Frekuensi Data Hasil Belajar  </w:t>
      </w:r>
      <w:r>
        <w:rPr>
          <w:rFonts w:ascii="Arial" w:hAnsi="Arial" w:cs="Arial"/>
          <w:sz w:val="24"/>
        </w:rPr>
        <w:t xml:space="preserve">Siklus </w:t>
      </w:r>
      <w:r w:rsidRPr="00906ABB">
        <w:rPr>
          <w:rFonts w:ascii="Arial" w:hAnsi="Arial" w:cs="Arial"/>
          <w:sz w:val="24"/>
        </w:rPr>
        <w:t>I</w:t>
      </w:r>
      <w:r>
        <w:rPr>
          <w:rFonts w:ascii="Arial" w:hAnsi="Arial" w:cs="Arial"/>
          <w:sz w:val="24"/>
        </w:rPr>
        <w:t>II</w:t>
      </w:r>
    </w:p>
    <w:tbl>
      <w:tblPr>
        <w:tblStyle w:val="HeaderChar"/>
        <w:tblW w:w="7088" w:type="dxa"/>
        <w:tblInd w:w="675" w:type="dxa"/>
        <w:tblLayout w:type="fixed"/>
        <w:tblLook w:val="04A0" w:firstRow="1" w:lastRow="0" w:firstColumn="1" w:lastColumn="0" w:noHBand="0" w:noVBand="1"/>
      </w:tblPr>
      <w:tblGrid>
        <w:gridCol w:w="567"/>
        <w:gridCol w:w="1559"/>
        <w:gridCol w:w="1560"/>
        <w:gridCol w:w="1417"/>
        <w:gridCol w:w="851"/>
        <w:gridCol w:w="1134"/>
      </w:tblGrid>
      <w:tr w:rsidR="00977587" w:rsidRPr="00F72C21" w:rsidTr="00977587">
        <w:tc>
          <w:tcPr>
            <w:tcW w:w="567"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No</w:t>
            </w:r>
          </w:p>
        </w:tc>
        <w:tc>
          <w:tcPr>
            <w:tcW w:w="1559"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Interval Nilai</w:t>
            </w:r>
          </w:p>
        </w:tc>
        <w:tc>
          <w:tcPr>
            <w:tcW w:w="1560" w:type="dxa"/>
          </w:tcPr>
          <w:p w:rsidR="00977587" w:rsidRPr="00F72C21" w:rsidRDefault="00977587" w:rsidP="00977587">
            <w:pPr>
              <w:pStyle w:val="Heading1Char"/>
              <w:ind w:left="-122" w:right="-108"/>
              <w:jc w:val="center"/>
              <w:rPr>
                <w:rFonts w:ascii="Arial" w:hAnsi="Arial" w:cs="Arial"/>
                <w:sz w:val="24"/>
                <w:szCs w:val="24"/>
              </w:rPr>
            </w:pPr>
            <w:r w:rsidRPr="00F72C21">
              <w:rPr>
                <w:rFonts w:ascii="Arial" w:hAnsi="Arial" w:cs="Arial"/>
                <w:sz w:val="24"/>
                <w:szCs w:val="24"/>
              </w:rPr>
              <w:t>Batas kelas</w:t>
            </w:r>
          </w:p>
        </w:tc>
        <w:tc>
          <w:tcPr>
            <w:tcW w:w="1417" w:type="dxa"/>
            <w:vAlign w:val="center"/>
          </w:tcPr>
          <w:p w:rsidR="00977587" w:rsidRPr="00F72C21" w:rsidRDefault="00977587" w:rsidP="00977587">
            <w:pPr>
              <w:pStyle w:val="Heading1Char"/>
              <w:ind w:left="-122" w:right="-108"/>
              <w:jc w:val="center"/>
              <w:rPr>
                <w:rFonts w:ascii="Arial" w:hAnsi="Arial" w:cs="Arial"/>
                <w:sz w:val="24"/>
                <w:szCs w:val="24"/>
              </w:rPr>
            </w:pPr>
            <w:r w:rsidRPr="00F72C21">
              <w:rPr>
                <w:rFonts w:ascii="Arial" w:hAnsi="Arial" w:cs="Arial"/>
                <w:sz w:val="24"/>
                <w:szCs w:val="24"/>
              </w:rPr>
              <w:t>Titik Tengah</w:t>
            </w:r>
            <w:r>
              <w:rPr>
                <w:rFonts w:ascii="Arial" w:hAnsi="Arial" w:cs="Arial"/>
                <w:sz w:val="24"/>
                <w:szCs w:val="24"/>
              </w:rPr>
              <w:t xml:space="preserve"> (x)</w:t>
            </w:r>
          </w:p>
        </w:tc>
        <w:tc>
          <w:tcPr>
            <w:tcW w:w="851" w:type="dxa"/>
            <w:vAlign w:val="center"/>
          </w:tcPr>
          <w:p w:rsidR="00977587" w:rsidRPr="005D0DEB" w:rsidRDefault="00977587" w:rsidP="00977587">
            <w:pPr>
              <w:pStyle w:val="Heading1Char"/>
              <w:jc w:val="center"/>
              <w:rPr>
                <w:rFonts w:ascii="Arial" w:hAnsi="Arial" w:cs="Arial"/>
                <w:sz w:val="24"/>
                <w:szCs w:val="24"/>
              </w:rPr>
            </w:pPr>
            <w:r w:rsidRPr="00F72C21">
              <w:rPr>
                <w:rFonts w:ascii="Arial" w:hAnsi="Arial" w:cs="Arial"/>
                <w:sz w:val="24"/>
                <w:szCs w:val="24"/>
              </w:rPr>
              <w:t>f</w:t>
            </w:r>
            <w:r w:rsidRPr="00F72C21">
              <w:rPr>
                <w:rFonts w:ascii="Arial" w:hAnsi="Arial" w:cs="Arial"/>
                <w:sz w:val="24"/>
                <w:szCs w:val="24"/>
                <w:vertAlign w:val="subscript"/>
              </w:rPr>
              <w:t>absolut</w:t>
            </w:r>
            <w:r>
              <w:rPr>
                <w:rFonts w:ascii="Arial" w:hAnsi="Arial" w:cs="Arial"/>
                <w:sz w:val="24"/>
                <w:szCs w:val="24"/>
                <w:vertAlign w:val="subscript"/>
              </w:rPr>
              <w:t xml:space="preserve"> </w:t>
            </w:r>
            <w:r>
              <w:rPr>
                <w:rFonts w:ascii="Arial" w:hAnsi="Arial" w:cs="Arial"/>
                <w:sz w:val="24"/>
                <w:szCs w:val="24"/>
              </w:rPr>
              <w:t>(f)</w:t>
            </w:r>
          </w:p>
        </w:tc>
        <w:tc>
          <w:tcPr>
            <w:tcW w:w="1134"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f</w:t>
            </w:r>
            <w:r w:rsidRPr="00F72C21">
              <w:rPr>
                <w:rFonts w:ascii="Arial" w:hAnsi="Arial" w:cs="Arial"/>
                <w:sz w:val="24"/>
                <w:szCs w:val="24"/>
                <w:vertAlign w:val="subscript"/>
              </w:rPr>
              <w:t xml:space="preserve">relatif </w:t>
            </w:r>
            <w:r w:rsidRPr="00F72C21">
              <w:rPr>
                <w:rFonts w:ascii="Arial" w:hAnsi="Arial" w:cs="Arial"/>
                <w:sz w:val="24"/>
                <w:szCs w:val="24"/>
              </w:rPr>
              <w:t>(%)</w:t>
            </w:r>
            <w:r>
              <w:rPr>
                <w:rFonts w:ascii="Arial" w:hAnsi="Arial" w:cs="Arial"/>
                <w:sz w:val="24"/>
                <w:szCs w:val="24"/>
              </w:rPr>
              <w:t xml:space="preserve"> (fr)</w:t>
            </w:r>
          </w:p>
        </w:tc>
      </w:tr>
      <w:tr w:rsidR="00977587" w:rsidRPr="00F72C21" w:rsidTr="00977587">
        <w:tc>
          <w:tcPr>
            <w:tcW w:w="567"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1</w:t>
            </w:r>
          </w:p>
        </w:tc>
        <w:tc>
          <w:tcPr>
            <w:tcW w:w="1559" w:type="dxa"/>
            <w:vAlign w:val="center"/>
          </w:tcPr>
          <w:p w:rsidR="00977587" w:rsidRPr="00416E26" w:rsidRDefault="00977587" w:rsidP="00977587">
            <w:pPr>
              <w:pStyle w:val="Heading1Char"/>
              <w:jc w:val="center"/>
              <w:rPr>
                <w:rFonts w:ascii="Arial" w:hAnsi="Arial" w:cs="Arial"/>
                <w:sz w:val="24"/>
                <w:szCs w:val="24"/>
              </w:rPr>
            </w:pPr>
            <w:r>
              <w:rPr>
                <w:rFonts w:ascii="Arial" w:hAnsi="Arial" w:cs="Arial"/>
                <w:sz w:val="24"/>
                <w:szCs w:val="24"/>
              </w:rPr>
              <w:t>71-75</w:t>
            </w:r>
          </w:p>
        </w:tc>
        <w:tc>
          <w:tcPr>
            <w:tcW w:w="1560" w:type="dxa"/>
            <w:vAlign w:val="center"/>
          </w:tcPr>
          <w:p w:rsidR="00977587" w:rsidRPr="002D1872" w:rsidRDefault="00977587" w:rsidP="00977587">
            <w:pPr>
              <w:pStyle w:val="Heading1Char"/>
              <w:jc w:val="center"/>
              <w:rPr>
                <w:rFonts w:ascii="Arial" w:hAnsi="Arial" w:cs="Arial"/>
                <w:sz w:val="24"/>
                <w:szCs w:val="24"/>
              </w:rPr>
            </w:pPr>
            <w:r>
              <w:rPr>
                <w:rFonts w:ascii="Arial" w:hAnsi="Arial" w:cs="Arial"/>
                <w:sz w:val="24"/>
                <w:szCs w:val="24"/>
              </w:rPr>
              <w:t>70,5-75,5</w:t>
            </w:r>
          </w:p>
        </w:tc>
        <w:tc>
          <w:tcPr>
            <w:tcW w:w="1417" w:type="dxa"/>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73</w:t>
            </w:r>
          </w:p>
        </w:tc>
        <w:tc>
          <w:tcPr>
            <w:tcW w:w="851"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6</w:t>
            </w:r>
          </w:p>
        </w:tc>
        <w:tc>
          <w:tcPr>
            <w:tcW w:w="1134"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18%</w:t>
            </w:r>
          </w:p>
        </w:tc>
      </w:tr>
      <w:tr w:rsidR="00977587" w:rsidRPr="00F72C21" w:rsidTr="00977587">
        <w:tc>
          <w:tcPr>
            <w:tcW w:w="567"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2</w:t>
            </w:r>
          </w:p>
        </w:tc>
        <w:tc>
          <w:tcPr>
            <w:tcW w:w="1559" w:type="dxa"/>
            <w:vAlign w:val="center"/>
          </w:tcPr>
          <w:p w:rsidR="00977587" w:rsidRPr="00416E26" w:rsidRDefault="00977587" w:rsidP="00977587">
            <w:pPr>
              <w:pStyle w:val="Heading1Char"/>
              <w:jc w:val="center"/>
              <w:rPr>
                <w:rFonts w:ascii="Arial" w:hAnsi="Arial" w:cs="Arial"/>
                <w:sz w:val="24"/>
                <w:szCs w:val="24"/>
              </w:rPr>
            </w:pPr>
            <w:r>
              <w:rPr>
                <w:rFonts w:ascii="Arial" w:hAnsi="Arial" w:cs="Arial"/>
                <w:sz w:val="24"/>
                <w:szCs w:val="24"/>
              </w:rPr>
              <w:t>76-80</w:t>
            </w:r>
          </w:p>
        </w:tc>
        <w:tc>
          <w:tcPr>
            <w:tcW w:w="1560" w:type="dxa"/>
            <w:vAlign w:val="center"/>
          </w:tcPr>
          <w:p w:rsidR="00977587" w:rsidRPr="00F72C21" w:rsidRDefault="00977587" w:rsidP="00977587">
            <w:pPr>
              <w:pStyle w:val="Heading1Char"/>
              <w:jc w:val="center"/>
              <w:rPr>
                <w:rFonts w:ascii="Arial" w:hAnsi="Arial" w:cs="Arial"/>
                <w:sz w:val="24"/>
                <w:szCs w:val="24"/>
              </w:rPr>
            </w:pPr>
            <w:r>
              <w:rPr>
                <w:rFonts w:ascii="Arial" w:hAnsi="Arial" w:cs="Arial"/>
                <w:sz w:val="24"/>
                <w:szCs w:val="24"/>
              </w:rPr>
              <w:t>75,5-80,5</w:t>
            </w:r>
          </w:p>
        </w:tc>
        <w:tc>
          <w:tcPr>
            <w:tcW w:w="1417" w:type="dxa"/>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78</w:t>
            </w:r>
          </w:p>
        </w:tc>
        <w:tc>
          <w:tcPr>
            <w:tcW w:w="851"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2</w:t>
            </w:r>
          </w:p>
        </w:tc>
        <w:tc>
          <w:tcPr>
            <w:tcW w:w="1134"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6%</w:t>
            </w:r>
          </w:p>
        </w:tc>
      </w:tr>
      <w:tr w:rsidR="00977587" w:rsidRPr="00F72C21" w:rsidTr="00977587">
        <w:tc>
          <w:tcPr>
            <w:tcW w:w="567"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3</w:t>
            </w:r>
          </w:p>
        </w:tc>
        <w:tc>
          <w:tcPr>
            <w:tcW w:w="1559" w:type="dxa"/>
            <w:vAlign w:val="center"/>
          </w:tcPr>
          <w:p w:rsidR="00977587" w:rsidRPr="00416E26" w:rsidRDefault="00977587" w:rsidP="00977587">
            <w:pPr>
              <w:pStyle w:val="Heading1Char"/>
              <w:jc w:val="center"/>
              <w:rPr>
                <w:rFonts w:ascii="Arial" w:hAnsi="Arial" w:cs="Arial"/>
                <w:sz w:val="24"/>
                <w:szCs w:val="24"/>
              </w:rPr>
            </w:pPr>
            <w:r>
              <w:rPr>
                <w:rFonts w:ascii="Arial" w:hAnsi="Arial" w:cs="Arial"/>
                <w:sz w:val="24"/>
                <w:szCs w:val="24"/>
              </w:rPr>
              <w:t>81-85</w:t>
            </w:r>
          </w:p>
        </w:tc>
        <w:tc>
          <w:tcPr>
            <w:tcW w:w="1560" w:type="dxa"/>
            <w:vAlign w:val="center"/>
          </w:tcPr>
          <w:p w:rsidR="00977587" w:rsidRPr="00F72C21" w:rsidRDefault="00977587" w:rsidP="00977587">
            <w:pPr>
              <w:pStyle w:val="Heading1Char"/>
              <w:jc w:val="center"/>
              <w:rPr>
                <w:rFonts w:ascii="Arial" w:hAnsi="Arial" w:cs="Arial"/>
                <w:sz w:val="24"/>
                <w:szCs w:val="24"/>
              </w:rPr>
            </w:pPr>
            <w:r>
              <w:rPr>
                <w:rFonts w:ascii="Arial" w:hAnsi="Arial" w:cs="Arial"/>
                <w:sz w:val="24"/>
                <w:szCs w:val="24"/>
              </w:rPr>
              <w:t>80,5-85,5</w:t>
            </w:r>
          </w:p>
        </w:tc>
        <w:tc>
          <w:tcPr>
            <w:tcW w:w="1417"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83</w:t>
            </w:r>
          </w:p>
        </w:tc>
        <w:tc>
          <w:tcPr>
            <w:tcW w:w="851" w:type="dxa"/>
            <w:vAlign w:val="center"/>
          </w:tcPr>
          <w:p w:rsidR="00977587" w:rsidRPr="001B61DC" w:rsidRDefault="00977587" w:rsidP="00977587">
            <w:pPr>
              <w:pStyle w:val="Heading1Char"/>
              <w:jc w:val="center"/>
              <w:rPr>
                <w:rFonts w:ascii="Arial" w:hAnsi="Arial" w:cs="Arial"/>
                <w:sz w:val="24"/>
                <w:szCs w:val="24"/>
              </w:rPr>
            </w:pPr>
            <w:r>
              <w:rPr>
                <w:rFonts w:ascii="Arial" w:hAnsi="Arial" w:cs="Arial"/>
                <w:sz w:val="24"/>
                <w:szCs w:val="24"/>
              </w:rPr>
              <w:t>6</w:t>
            </w:r>
          </w:p>
        </w:tc>
        <w:tc>
          <w:tcPr>
            <w:tcW w:w="1134"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18%</w:t>
            </w:r>
          </w:p>
        </w:tc>
      </w:tr>
      <w:tr w:rsidR="00977587" w:rsidRPr="00F72C21" w:rsidTr="00977587">
        <w:trPr>
          <w:trHeight w:val="149"/>
        </w:trPr>
        <w:tc>
          <w:tcPr>
            <w:tcW w:w="567"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4</w:t>
            </w:r>
          </w:p>
        </w:tc>
        <w:tc>
          <w:tcPr>
            <w:tcW w:w="1559" w:type="dxa"/>
            <w:vAlign w:val="center"/>
          </w:tcPr>
          <w:p w:rsidR="00977587" w:rsidRPr="00416E26" w:rsidRDefault="00977587" w:rsidP="00977587">
            <w:pPr>
              <w:pStyle w:val="Heading1Char"/>
              <w:jc w:val="center"/>
              <w:rPr>
                <w:rFonts w:ascii="Arial" w:hAnsi="Arial" w:cs="Arial"/>
                <w:sz w:val="24"/>
                <w:szCs w:val="24"/>
              </w:rPr>
            </w:pPr>
            <w:r>
              <w:rPr>
                <w:rFonts w:ascii="Arial" w:hAnsi="Arial" w:cs="Arial"/>
                <w:sz w:val="24"/>
                <w:szCs w:val="24"/>
              </w:rPr>
              <w:t>86-90</w:t>
            </w:r>
          </w:p>
        </w:tc>
        <w:tc>
          <w:tcPr>
            <w:tcW w:w="1560" w:type="dxa"/>
            <w:vAlign w:val="center"/>
          </w:tcPr>
          <w:p w:rsidR="00977587" w:rsidRPr="00F72C21" w:rsidRDefault="00977587" w:rsidP="00977587">
            <w:pPr>
              <w:pStyle w:val="Heading1Char"/>
              <w:jc w:val="center"/>
              <w:rPr>
                <w:rFonts w:ascii="Arial" w:hAnsi="Arial" w:cs="Arial"/>
                <w:sz w:val="24"/>
                <w:szCs w:val="24"/>
              </w:rPr>
            </w:pPr>
            <w:r>
              <w:rPr>
                <w:rFonts w:ascii="Arial" w:hAnsi="Arial" w:cs="Arial"/>
                <w:sz w:val="24"/>
                <w:szCs w:val="24"/>
              </w:rPr>
              <w:t>85,5-90,5</w:t>
            </w:r>
          </w:p>
        </w:tc>
        <w:tc>
          <w:tcPr>
            <w:tcW w:w="1417"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88</w:t>
            </w:r>
          </w:p>
        </w:tc>
        <w:tc>
          <w:tcPr>
            <w:tcW w:w="851"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9</w:t>
            </w:r>
          </w:p>
        </w:tc>
        <w:tc>
          <w:tcPr>
            <w:tcW w:w="1134"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28%</w:t>
            </w:r>
          </w:p>
        </w:tc>
      </w:tr>
      <w:tr w:rsidR="00977587" w:rsidRPr="00F72C21" w:rsidTr="00977587">
        <w:tc>
          <w:tcPr>
            <w:tcW w:w="567"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5</w:t>
            </w:r>
          </w:p>
        </w:tc>
        <w:tc>
          <w:tcPr>
            <w:tcW w:w="1559"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91-95</w:t>
            </w:r>
          </w:p>
        </w:tc>
        <w:tc>
          <w:tcPr>
            <w:tcW w:w="1560" w:type="dxa"/>
            <w:vAlign w:val="center"/>
          </w:tcPr>
          <w:p w:rsidR="00977587" w:rsidRPr="00F72C21" w:rsidRDefault="00977587" w:rsidP="00977587">
            <w:pPr>
              <w:pStyle w:val="Heading1Char"/>
              <w:jc w:val="center"/>
              <w:rPr>
                <w:rFonts w:ascii="Arial" w:hAnsi="Arial" w:cs="Arial"/>
                <w:sz w:val="24"/>
                <w:szCs w:val="24"/>
              </w:rPr>
            </w:pPr>
            <w:r>
              <w:rPr>
                <w:rFonts w:ascii="Arial" w:hAnsi="Arial" w:cs="Arial"/>
                <w:sz w:val="24"/>
                <w:szCs w:val="24"/>
              </w:rPr>
              <w:t>90,5-95,5</w:t>
            </w:r>
          </w:p>
        </w:tc>
        <w:tc>
          <w:tcPr>
            <w:tcW w:w="1417"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93</w:t>
            </w:r>
          </w:p>
        </w:tc>
        <w:tc>
          <w:tcPr>
            <w:tcW w:w="851"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7</w:t>
            </w:r>
          </w:p>
        </w:tc>
        <w:tc>
          <w:tcPr>
            <w:tcW w:w="1134"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21%</w:t>
            </w:r>
          </w:p>
        </w:tc>
      </w:tr>
      <w:tr w:rsidR="00977587" w:rsidRPr="00F72C21" w:rsidTr="00977587">
        <w:tc>
          <w:tcPr>
            <w:tcW w:w="567"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6</w:t>
            </w:r>
          </w:p>
        </w:tc>
        <w:tc>
          <w:tcPr>
            <w:tcW w:w="1559"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96-100</w:t>
            </w:r>
          </w:p>
        </w:tc>
        <w:tc>
          <w:tcPr>
            <w:tcW w:w="1560" w:type="dxa"/>
            <w:vAlign w:val="center"/>
          </w:tcPr>
          <w:p w:rsidR="00977587" w:rsidRPr="00F72C21" w:rsidRDefault="00977587" w:rsidP="00977587">
            <w:pPr>
              <w:pStyle w:val="Heading1Char"/>
              <w:jc w:val="center"/>
              <w:rPr>
                <w:rFonts w:ascii="Arial" w:hAnsi="Arial" w:cs="Arial"/>
                <w:sz w:val="24"/>
                <w:szCs w:val="24"/>
              </w:rPr>
            </w:pPr>
            <w:r>
              <w:rPr>
                <w:rFonts w:ascii="Arial" w:hAnsi="Arial" w:cs="Arial"/>
                <w:sz w:val="24"/>
                <w:szCs w:val="24"/>
              </w:rPr>
              <w:t>95,5-100,5</w:t>
            </w:r>
          </w:p>
        </w:tc>
        <w:tc>
          <w:tcPr>
            <w:tcW w:w="1417"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98</w:t>
            </w:r>
          </w:p>
        </w:tc>
        <w:tc>
          <w:tcPr>
            <w:tcW w:w="851"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3</w:t>
            </w:r>
          </w:p>
        </w:tc>
        <w:tc>
          <w:tcPr>
            <w:tcW w:w="1134"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9%</w:t>
            </w:r>
          </w:p>
        </w:tc>
      </w:tr>
      <w:tr w:rsidR="00977587" w:rsidRPr="00F72C21" w:rsidTr="00977587">
        <w:tc>
          <w:tcPr>
            <w:tcW w:w="5103" w:type="dxa"/>
            <w:gridSpan w:val="4"/>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Jumlah</w:t>
            </w:r>
          </w:p>
        </w:tc>
        <w:tc>
          <w:tcPr>
            <w:tcW w:w="851" w:type="dxa"/>
            <w:vAlign w:val="center"/>
          </w:tcPr>
          <w:p w:rsidR="00977587" w:rsidRPr="00B064FD" w:rsidRDefault="00977587" w:rsidP="00977587">
            <w:pPr>
              <w:pStyle w:val="Heading1Char"/>
              <w:jc w:val="center"/>
              <w:rPr>
                <w:rFonts w:ascii="Arial" w:hAnsi="Arial" w:cs="Arial"/>
                <w:sz w:val="24"/>
                <w:szCs w:val="24"/>
              </w:rPr>
            </w:pPr>
            <w:r>
              <w:rPr>
                <w:rFonts w:ascii="Arial" w:hAnsi="Arial" w:cs="Arial"/>
                <w:sz w:val="24"/>
                <w:szCs w:val="24"/>
              </w:rPr>
              <w:t>33</w:t>
            </w:r>
          </w:p>
        </w:tc>
        <w:tc>
          <w:tcPr>
            <w:tcW w:w="1134" w:type="dxa"/>
            <w:vAlign w:val="center"/>
          </w:tcPr>
          <w:p w:rsidR="00977587" w:rsidRPr="00F72C21" w:rsidRDefault="00977587" w:rsidP="00977587">
            <w:pPr>
              <w:pStyle w:val="Heading1Char"/>
              <w:jc w:val="center"/>
              <w:rPr>
                <w:rFonts w:ascii="Arial" w:hAnsi="Arial" w:cs="Arial"/>
                <w:sz w:val="24"/>
                <w:szCs w:val="24"/>
              </w:rPr>
            </w:pPr>
            <w:r w:rsidRPr="00F72C21">
              <w:rPr>
                <w:rFonts w:ascii="Arial" w:hAnsi="Arial" w:cs="Arial"/>
                <w:sz w:val="24"/>
                <w:szCs w:val="24"/>
              </w:rPr>
              <w:t>100%</w:t>
            </w:r>
          </w:p>
        </w:tc>
      </w:tr>
    </w:tbl>
    <w:p w:rsidR="00977587" w:rsidRDefault="00977587" w:rsidP="00977587">
      <w:pPr>
        <w:pStyle w:val="Heading1Char"/>
        <w:tabs>
          <w:tab w:val="left" w:pos="851"/>
        </w:tabs>
        <w:spacing w:line="240" w:lineRule="auto"/>
        <w:jc w:val="both"/>
        <w:rPr>
          <w:rFonts w:ascii="Arial" w:hAnsi="Arial" w:cs="Arial"/>
          <w:sz w:val="24"/>
          <w:szCs w:val="24"/>
        </w:rPr>
      </w:pPr>
    </w:p>
    <w:p w:rsidR="00977587" w:rsidRDefault="00977587" w:rsidP="00977587">
      <w:pPr>
        <w:pStyle w:val="Heading1Char"/>
        <w:tabs>
          <w:tab w:val="left" w:pos="851"/>
        </w:tabs>
        <w:spacing w:line="240" w:lineRule="auto"/>
        <w:jc w:val="both"/>
        <w:rPr>
          <w:rFonts w:ascii="Arial" w:hAnsi="Arial" w:cs="Arial"/>
          <w:sz w:val="24"/>
          <w:szCs w:val="24"/>
        </w:rPr>
      </w:pPr>
    </w:p>
    <w:p w:rsidR="00977587" w:rsidRDefault="00977587" w:rsidP="00977587">
      <w:pPr>
        <w:pStyle w:val="Heading1Char"/>
        <w:tabs>
          <w:tab w:val="left" w:pos="851"/>
        </w:tabs>
        <w:spacing w:line="240" w:lineRule="auto"/>
        <w:jc w:val="both"/>
        <w:rPr>
          <w:rFonts w:ascii="Arial" w:hAnsi="Arial" w:cs="Arial"/>
          <w:sz w:val="24"/>
          <w:szCs w:val="24"/>
        </w:rPr>
      </w:pPr>
    </w:p>
    <w:p w:rsidR="00977587" w:rsidRDefault="00977587" w:rsidP="00977587">
      <w:pPr>
        <w:pStyle w:val="Heading1Char"/>
        <w:tabs>
          <w:tab w:val="left" w:pos="851"/>
        </w:tabs>
        <w:spacing w:line="240" w:lineRule="auto"/>
        <w:jc w:val="both"/>
        <w:rPr>
          <w:rFonts w:ascii="Arial" w:hAnsi="Arial" w:cs="Arial"/>
          <w:sz w:val="24"/>
          <w:szCs w:val="24"/>
        </w:rPr>
      </w:pPr>
    </w:p>
    <w:p w:rsidR="00977587" w:rsidRPr="001544E5" w:rsidRDefault="00977587" w:rsidP="00977587">
      <w:pPr>
        <w:spacing w:before="240" w:line="480" w:lineRule="auto"/>
        <w:ind w:left="567" w:firstLine="426"/>
        <w:jc w:val="both"/>
        <w:rPr>
          <w:rFonts w:ascii="Arial" w:hAnsi="Arial" w:cs="Arial"/>
          <w:sz w:val="24"/>
        </w:rPr>
      </w:pPr>
      <w:r>
        <w:rPr>
          <w:rFonts w:ascii="Arial" w:hAnsi="Arial" w:cs="Arial"/>
          <w:sz w:val="24"/>
        </w:rPr>
        <w:lastRenderedPageBreak/>
        <w:t xml:space="preserve">Tabel di atas menunjukan bahwa distribusi nilai hasil belajar siswa pada siklus III yaitu yang </w:t>
      </w:r>
      <w:r w:rsidRPr="00AE7302">
        <w:rPr>
          <w:rFonts w:ascii="Arial" w:hAnsi="Arial" w:cs="Arial"/>
          <w:sz w:val="24"/>
        </w:rPr>
        <w:t>berada pada interval</w:t>
      </w:r>
      <w:r>
        <w:rPr>
          <w:rFonts w:ascii="Arial" w:hAnsi="Arial" w:cs="Arial"/>
          <w:sz w:val="24"/>
        </w:rPr>
        <w:t xml:space="preserve"> 71-75 sebanyak 6 siswa atau 18%, pada interval 76-80</w:t>
      </w:r>
      <w:r w:rsidRPr="00AE7302">
        <w:rPr>
          <w:rFonts w:ascii="Arial" w:hAnsi="Arial" w:cs="Arial"/>
          <w:sz w:val="24"/>
        </w:rPr>
        <w:t xml:space="preserve"> sebanyak </w:t>
      </w:r>
      <w:r>
        <w:rPr>
          <w:rFonts w:ascii="Arial" w:hAnsi="Arial" w:cs="Arial"/>
          <w:sz w:val="24"/>
        </w:rPr>
        <w:t>2</w:t>
      </w:r>
      <w:r w:rsidRPr="00AE7302">
        <w:rPr>
          <w:rFonts w:ascii="Arial" w:hAnsi="Arial" w:cs="Arial"/>
          <w:sz w:val="24"/>
        </w:rPr>
        <w:t xml:space="preserve"> siswa</w:t>
      </w:r>
      <w:r>
        <w:rPr>
          <w:rFonts w:ascii="Arial" w:hAnsi="Arial" w:cs="Arial"/>
          <w:sz w:val="24"/>
        </w:rPr>
        <w:t xml:space="preserve"> atau 6% </w:t>
      </w:r>
      <w:r w:rsidRPr="00AE7302">
        <w:rPr>
          <w:rFonts w:ascii="Arial" w:hAnsi="Arial" w:cs="Arial"/>
          <w:sz w:val="24"/>
        </w:rPr>
        <w:t xml:space="preserve">, pada interval </w:t>
      </w:r>
      <w:r>
        <w:rPr>
          <w:rFonts w:ascii="Arial" w:hAnsi="Arial" w:cs="Arial"/>
          <w:sz w:val="24"/>
        </w:rPr>
        <w:t>81-85 sebanyak 6 siswa atau 18%,</w:t>
      </w:r>
      <w:r w:rsidRPr="00AE7302">
        <w:rPr>
          <w:rFonts w:ascii="Arial" w:hAnsi="Arial" w:cs="Arial"/>
          <w:sz w:val="24"/>
        </w:rPr>
        <w:t xml:space="preserve"> </w:t>
      </w:r>
      <w:r>
        <w:rPr>
          <w:rFonts w:ascii="Arial" w:hAnsi="Arial" w:cs="Arial"/>
          <w:sz w:val="24"/>
        </w:rPr>
        <w:t>pada interval 86-90 sebanyak 9</w:t>
      </w:r>
      <w:r w:rsidRPr="00AE7302">
        <w:rPr>
          <w:rFonts w:ascii="Arial" w:hAnsi="Arial" w:cs="Arial"/>
          <w:sz w:val="24"/>
        </w:rPr>
        <w:t xml:space="preserve"> siswa</w:t>
      </w:r>
      <w:r>
        <w:rPr>
          <w:rFonts w:ascii="Arial" w:hAnsi="Arial" w:cs="Arial"/>
          <w:sz w:val="24"/>
        </w:rPr>
        <w:t xml:space="preserve"> atau 28%</w:t>
      </w:r>
      <w:r w:rsidRPr="00AE7302">
        <w:rPr>
          <w:rFonts w:ascii="Arial" w:hAnsi="Arial" w:cs="Arial"/>
          <w:sz w:val="24"/>
        </w:rPr>
        <w:t xml:space="preserve">, pada interval </w:t>
      </w:r>
      <w:r>
        <w:rPr>
          <w:rFonts w:ascii="Arial" w:hAnsi="Arial" w:cs="Arial"/>
          <w:sz w:val="24"/>
        </w:rPr>
        <w:t>91-95</w:t>
      </w:r>
      <w:r w:rsidRPr="00AE7302">
        <w:rPr>
          <w:rFonts w:ascii="Arial" w:hAnsi="Arial" w:cs="Arial"/>
          <w:sz w:val="24"/>
        </w:rPr>
        <w:t xml:space="preserve"> sebanyak </w:t>
      </w:r>
      <w:r>
        <w:rPr>
          <w:rFonts w:ascii="Arial" w:hAnsi="Arial" w:cs="Arial"/>
          <w:sz w:val="24"/>
        </w:rPr>
        <w:t>7</w:t>
      </w:r>
      <w:r w:rsidRPr="00AE7302">
        <w:rPr>
          <w:rFonts w:ascii="Arial" w:hAnsi="Arial" w:cs="Arial"/>
          <w:sz w:val="24"/>
        </w:rPr>
        <w:t xml:space="preserve"> siswa</w:t>
      </w:r>
      <w:r>
        <w:rPr>
          <w:rFonts w:ascii="Arial" w:hAnsi="Arial" w:cs="Arial"/>
          <w:sz w:val="24"/>
        </w:rPr>
        <w:t xml:space="preserve"> atau 21%</w:t>
      </w:r>
      <w:r w:rsidRPr="00AE7302">
        <w:rPr>
          <w:rFonts w:ascii="Arial" w:hAnsi="Arial" w:cs="Arial"/>
          <w:sz w:val="24"/>
        </w:rPr>
        <w:t xml:space="preserve">, pada interval </w:t>
      </w:r>
      <w:r>
        <w:rPr>
          <w:rFonts w:ascii="Arial" w:hAnsi="Arial" w:cs="Arial"/>
          <w:sz w:val="24"/>
        </w:rPr>
        <w:t>96-100</w:t>
      </w:r>
      <w:r w:rsidRPr="00AE7302">
        <w:rPr>
          <w:rFonts w:ascii="Arial" w:hAnsi="Arial" w:cs="Arial"/>
          <w:sz w:val="24"/>
        </w:rPr>
        <w:t xml:space="preserve"> sebanyak </w:t>
      </w:r>
      <w:r>
        <w:rPr>
          <w:rFonts w:ascii="Arial" w:hAnsi="Arial" w:cs="Arial"/>
          <w:sz w:val="24"/>
        </w:rPr>
        <w:t>3</w:t>
      </w:r>
      <w:r w:rsidRPr="00AE7302">
        <w:rPr>
          <w:rFonts w:ascii="Arial" w:hAnsi="Arial" w:cs="Arial"/>
          <w:sz w:val="24"/>
        </w:rPr>
        <w:t xml:space="preserve"> siswa</w:t>
      </w:r>
      <w:r>
        <w:rPr>
          <w:rFonts w:ascii="Arial" w:hAnsi="Arial" w:cs="Arial"/>
          <w:sz w:val="24"/>
        </w:rPr>
        <w:t xml:space="preserve"> atau 9%. </w:t>
      </w:r>
      <w:r w:rsidRPr="00AE7302">
        <w:rPr>
          <w:rFonts w:ascii="Arial" w:hAnsi="Arial" w:cs="Arial"/>
          <w:sz w:val="24"/>
        </w:rPr>
        <w:t xml:space="preserve">Ketuntasan hasil belajar siswa pada siklus I sebanyak </w:t>
      </w:r>
      <w:r>
        <w:rPr>
          <w:rFonts w:ascii="Arial" w:hAnsi="Arial" w:cs="Arial"/>
          <w:sz w:val="24"/>
        </w:rPr>
        <w:t>29</w:t>
      </w:r>
      <w:r w:rsidRPr="00AE7302">
        <w:rPr>
          <w:rFonts w:ascii="Arial" w:hAnsi="Arial" w:cs="Arial"/>
          <w:sz w:val="24"/>
        </w:rPr>
        <w:t xml:space="preserve"> siswa atau </w:t>
      </w:r>
      <w:r>
        <w:rPr>
          <w:rFonts w:ascii="Arial" w:hAnsi="Arial" w:cs="Arial"/>
          <w:sz w:val="24"/>
        </w:rPr>
        <w:t>88</w:t>
      </w:r>
      <w:r w:rsidRPr="00AE7302">
        <w:rPr>
          <w:rFonts w:ascii="Arial" w:hAnsi="Arial" w:cs="Arial"/>
          <w:sz w:val="24"/>
        </w:rPr>
        <w:t>%, sedangkan yang belum tuntas</w:t>
      </w:r>
      <w:r>
        <w:rPr>
          <w:rFonts w:ascii="Arial" w:hAnsi="Arial" w:cs="Arial"/>
          <w:sz w:val="24"/>
        </w:rPr>
        <w:t xml:space="preserve"> 4</w:t>
      </w:r>
      <w:r w:rsidRPr="00AE7302">
        <w:rPr>
          <w:rFonts w:ascii="Arial" w:hAnsi="Arial" w:cs="Arial"/>
          <w:sz w:val="24"/>
        </w:rPr>
        <w:t xml:space="preserve"> siswa atau </w:t>
      </w:r>
      <w:r>
        <w:rPr>
          <w:rFonts w:ascii="Arial" w:hAnsi="Arial" w:cs="Arial"/>
          <w:sz w:val="24"/>
        </w:rPr>
        <w:t>12</w:t>
      </w:r>
      <w:r w:rsidRPr="00AE7302">
        <w:rPr>
          <w:rFonts w:ascii="Arial" w:hAnsi="Arial" w:cs="Arial"/>
          <w:sz w:val="24"/>
        </w:rPr>
        <w:t xml:space="preserve">%. </w:t>
      </w:r>
      <w:r>
        <w:rPr>
          <w:rFonts w:ascii="Arial" w:hAnsi="Arial" w:cs="Arial"/>
          <w:sz w:val="24"/>
        </w:rPr>
        <w:t>Hal i</w:t>
      </w:r>
      <w:r w:rsidRPr="00AE7302">
        <w:rPr>
          <w:rFonts w:ascii="Arial" w:hAnsi="Arial" w:cs="Arial"/>
          <w:sz w:val="24"/>
        </w:rPr>
        <w:t>ni menunjukan ketuntas</w:t>
      </w:r>
      <w:r>
        <w:rPr>
          <w:rFonts w:ascii="Arial" w:hAnsi="Arial" w:cs="Arial"/>
          <w:sz w:val="24"/>
        </w:rPr>
        <w:t>an belajar secara klasikal sudah</w:t>
      </w:r>
      <w:r w:rsidRPr="00AE7302">
        <w:rPr>
          <w:rFonts w:ascii="Arial" w:hAnsi="Arial" w:cs="Arial"/>
          <w:sz w:val="24"/>
        </w:rPr>
        <w:t xml:space="preserve"> mencapai kriteria keberhasilan penelitian minimal 85%. </w:t>
      </w:r>
      <w:r>
        <w:rPr>
          <w:rFonts w:ascii="Arial" w:hAnsi="Arial" w:cs="Arial"/>
          <w:sz w:val="24"/>
        </w:rPr>
        <w:t>Distribusi frekuensi hasil belajar siswa siklus III di atas dapat dijelaskan melalui diagram histogram berikut ini</w:t>
      </w:r>
    </w:p>
    <w:p w:rsidR="00977587" w:rsidRDefault="00977587" w:rsidP="00977587">
      <w:pPr>
        <w:spacing w:after="0" w:line="360" w:lineRule="auto"/>
        <w:contextualSpacing/>
        <w:rPr>
          <w:rFonts w:ascii="Arial" w:hAnsi="Arial" w:cs="Arial"/>
          <w:sz w:val="24"/>
          <w:szCs w:val="24"/>
        </w:rPr>
      </w:pPr>
      <w:r w:rsidRPr="007D71C9">
        <w:rPr>
          <w:rFonts w:ascii="Arial" w:hAnsi="Arial" w:cs="Arial"/>
          <w:noProof/>
          <w:color w:val="FF0000"/>
        </w:rPr>
        <w:drawing>
          <wp:anchor distT="0" distB="0" distL="114300" distR="114300" simplePos="0" relativeHeight="251718656" behindDoc="0" locked="0" layoutInCell="1" allowOverlap="1" wp14:anchorId="5496E0BB" wp14:editId="3B3857C0">
            <wp:simplePos x="0" y="0"/>
            <wp:positionH relativeFrom="column">
              <wp:posOffset>283845</wp:posOffset>
            </wp:positionH>
            <wp:positionV relativeFrom="paragraph">
              <wp:posOffset>3810</wp:posOffset>
            </wp:positionV>
            <wp:extent cx="4352925" cy="1895475"/>
            <wp:effectExtent l="0" t="0" r="9525" b="9525"/>
            <wp:wrapNone/>
            <wp:docPr id="67" name="Chart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page">
              <wp14:pctWidth>0</wp14:pctWidth>
            </wp14:sizeRelH>
            <wp14:sizeRelV relativeFrom="page">
              <wp14:pctHeight>0</wp14:pctHeight>
            </wp14:sizeRelV>
          </wp:anchor>
        </w:drawing>
      </w:r>
    </w:p>
    <w:p w:rsidR="00977587" w:rsidRDefault="00977587" w:rsidP="00977587">
      <w:pPr>
        <w:spacing w:after="0" w:line="360" w:lineRule="auto"/>
        <w:contextualSpacing/>
        <w:rPr>
          <w:rFonts w:ascii="Arial" w:hAnsi="Arial" w:cs="Arial"/>
          <w:sz w:val="24"/>
          <w:szCs w:val="24"/>
        </w:rPr>
      </w:pPr>
    </w:p>
    <w:p w:rsidR="00977587" w:rsidRDefault="00977587" w:rsidP="00977587">
      <w:pPr>
        <w:spacing w:line="360" w:lineRule="auto"/>
        <w:ind w:firstLine="567"/>
        <w:rPr>
          <w:rFonts w:ascii="Arial" w:hAnsi="Arial" w:cs="Arial"/>
          <w:sz w:val="24"/>
          <w:szCs w:val="24"/>
        </w:rPr>
      </w:pPr>
    </w:p>
    <w:p w:rsidR="00977587" w:rsidRDefault="00977587" w:rsidP="00977587">
      <w:pPr>
        <w:spacing w:line="360" w:lineRule="auto"/>
        <w:ind w:firstLine="567"/>
        <w:rPr>
          <w:rFonts w:ascii="Arial" w:hAnsi="Arial" w:cs="Arial"/>
          <w:sz w:val="24"/>
          <w:szCs w:val="24"/>
        </w:rPr>
      </w:pPr>
    </w:p>
    <w:p w:rsidR="00977587" w:rsidRDefault="00977587" w:rsidP="00977587">
      <w:pPr>
        <w:spacing w:line="360" w:lineRule="auto"/>
        <w:ind w:firstLine="567"/>
        <w:rPr>
          <w:rFonts w:ascii="Arial" w:hAnsi="Arial" w:cs="Arial"/>
          <w:sz w:val="24"/>
          <w:szCs w:val="24"/>
        </w:rPr>
      </w:pPr>
    </w:p>
    <w:p w:rsidR="00977587" w:rsidRDefault="00977587" w:rsidP="00977587">
      <w:pPr>
        <w:spacing w:line="360" w:lineRule="auto"/>
        <w:ind w:firstLine="567"/>
        <w:rPr>
          <w:rFonts w:ascii="Arial" w:hAnsi="Arial" w:cs="Arial"/>
          <w:sz w:val="24"/>
          <w:szCs w:val="24"/>
        </w:rPr>
      </w:pPr>
    </w:p>
    <w:p w:rsidR="00977587" w:rsidRPr="00612154" w:rsidRDefault="00977587" w:rsidP="00977587">
      <w:pPr>
        <w:spacing w:line="360" w:lineRule="auto"/>
        <w:ind w:firstLine="567"/>
        <w:rPr>
          <w:rFonts w:ascii="Arial" w:hAnsi="Arial" w:cs="Arial"/>
          <w:sz w:val="24"/>
        </w:rPr>
      </w:pPr>
      <w:r>
        <w:rPr>
          <w:rFonts w:ascii="Arial" w:hAnsi="Arial" w:cs="Arial"/>
          <w:sz w:val="24"/>
          <w:szCs w:val="24"/>
        </w:rPr>
        <w:t xml:space="preserve">Gambar 4.21 </w:t>
      </w:r>
      <w:r w:rsidRPr="005340DA">
        <w:rPr>
          <w:rFonts w:ascii="Arial" w:hAnsi="Arial" w:cs="Arial"/>
          <w:sz w:val="24"/>
        </w:rPr>
        <w:t>Diagram Histogram Nilai Hasil Belajar</w:t>
      </w:r>
      <w:r>
        <w:rPr>
          <w:rFonts w:ascii="Arial" w:hAnsi="Arial" w:cs="Arial"/>
          <w:sz w:val="24"/>
        </w:rPr>
        <w:t xml:space="preserve"> Siswa</w:t>
      </w:r>
      <w:r w:rsidRPr="005340DA">
        <w:rPr>
          <w:rFonts w:ascii="Arial" w:hAnsi="Arial" w:cs="Arial"/>
          <w:sz w:val="24"/>
        </w:rPr>
        <w:t xml:space="preserve"> Siklus I</w:t>
      </w:r>
      <w:r>
        <w:rPr>
          <w:rFonts w:ascii="Arial" w:hAnsi="Arial" w:cs="Arial"/>
          <w:sz w:val="24"/>
        </w:rPr>
        <w:t>II</w:t>
      </w:r>
    </w:p>
    <w:p w:rsidR="00977587" w:rsidRDefault="00977587" w:rsidP="00977587">
      <w:pPr>
        <w:spacing w:line="480" w:lineRule="auto"/>
        <w:jc w:val="both"/>
        <w:rPr>
          <w:rFonts w:ascii="Arial" w:hAnsi="Arial" w:cs="Arial"/>
          <w:sz w:val="24"/>
          <w:szCs w:val="24"/>
        </w:rPr>
      </w:pPr>
    </w:p>
    <w:p w:rsidR="00977587" w:rsidRDefault="00977587" w:rsidP="00977587">
      <w:pPr>
        <w:spacing w:line="480" w:lineRule="auto"/>
        <w:jc w:val="both"/>
        <w:rPr>
          <w:rFonts w:ascii="Arial" w:hAnsi="Arial" w:cs="Arial"/>
          <w:sz w:val="24"/>
          <w:szCs w:val="24"/>
        </w:rPr>
      </w:pPr>
    </w:p>
    <w:p w:rsidR="00977587" w:rsidRDefault="00977587" w:rsidP="00977587">
      <w:pPr>
        <w:spacing w:line="480" w:lineRule="auto"/>
        <w:ind w:left="567" w:firstLine="426"/>
        <w:jc w:val="both"/>
        <w:rPr>
          <w:rFonts w:ascii="Arial" w:hAnsi="Arial" w:cs="Arial"/>
          <w:sz w:val="24"/>
        </w:rPr>
      </w:pPr>
      <w:r w:rsidRPr="00F463F1">
        <w:rPr>
          <w:rFonts w:ascii="Arial" w:hAnsi="Arial" w:cs="Arial"/>
          <w:sz w:val="24"/>
          <w:szCs w:val="24"/>
        </w:rPr>
        <w:lastRenderedPageBreak/>
        <w:t>Berdasarkan gambar tersebut dapat d</w:t>
      </w:r>
      <w:r>
        <w:rPr>
          <w:rFonts w:ascii="Arial" w:hAnsi="Arial" w:cs="Arial"/>
          <w:sz w:val="24"/>
          <w:szCs w:val="24"/>
        </w:rPr>
        <w:t>iketahui bahwa distribusi tertinggi pada interval nilai 86 – 90 yaitu 9 siswa atau 28% dengan batas kelas 85,5 – 90</w:t>
      </w:r>
      <w:r w:rsidRPr="00F463F1">
        <w:rPr>
          <w:rFonts w:ascii="Arial" w:hAnsi="Arial" w:cs="Arial"/>
          <w:sz w:val="24"/>
          <w:szCs w:val="24"/>
        </w:rPr>
        <w:t xml:space="preserve">,5 dan untuk distribusi </w:t>
      </w:r>
      <w:r>
        <w:rPr>
          <w:rFonts w:ascii="Arial" w:hAnsi="Arial" w:cs="Arial"/>
          <w:sz w:val="24"/>
          <w:szCs w:val="24"/>
        </w:rPr>
        <w:t xml:space="preserve">terendah berada pada interval 76 – 80 yaitu 2 siswa atau 6% </w:t>
      </w:r>
      <w:r w:rsidRPr="00F463F1">
        <w:rPr>
          <w:rFonts w:ascii="Arial" w:hAnsi="Arial" w:cs="Arial"/>
          <w:sz w:val="24"/>
          <w:szCs w:val="24"/>
        </w:rPr>
        <w:t xml:space="preserve">dengan </w:t>
      </w:r>
      <w:r>
        <w:rPr>
          <w:rFonts w:ascii="Arial" w:hAnsi="Arial" w:cs="Arial"/>
          <w:sz w:val="24"/>
          <w:szCs w:val="24"/>
        </w:rPr>
        <w:t>batas kelas 75,5 – 80,5</w:t>
      </w:r>
      <w:r w:rsidRPr="00F463F1">
        <w:rPr>
          <w:rFonts w:ascii="Arial" w:hAnsi="Arial" w:cs="Arial"/>
          <w:sz w:val="24"/>
          <w:szCs w:val="24"/>
        </w:rPr>
        <w:t xml:space="preserve">. </w:t>
      </w:r>
      <w:r w:rsidRPr="00871CF2">
        <w:rPr>
          <w:rFonts w:ascii="Arial" w:hAnsi="Arial" w:cs="Arial"/>
          <w:sz w:val="24"/>
        </w:rPr>
        <w:t>Selanjutnya untuk mengetahui persentase data hasil belajar siswa pada siklus II</w:t>
      </w:r>
      <w:r>
        <w:rPr>
          <w:rFonts w:ascii="Arial" w:hAnsi="Arial" w:cs="Arial"/>
          <w:sz w:val="24"/>
        </w:rPr>
        <w:t>I</w:t>
      </w:r>
      <w:r w:rsidRPr="00871CF2">
        <w:rPr>
          <w:rFonts w:ascii="Arial" w:hAnsi="Arial" w:cs="Arial"/>
          <w:sz w:val="24"/>
        </w:rPr>
        <w:t xml:space="preserve"> dapat dilihat pada gambar diagram lingkaran (</w:t>
      </w:r>
      <w:r w:rsidRPr="00871CF2">
        <w:rPr>
          <w:rFonts w:ascii="Arial" w:hAnsi="Arial" w:cs="Arial"/>
          <w:i/>
          <w:iCs/>
          <w:sz w:val="24"/>
        </w:rPr>
        <w:t>pie</w:t>
      </w:r>
      <w:r>
        <w:rPr>
          <w:rFonts w:ascii="Arial" w:hAnsi="Arial" w:cs="Arial"/>
          <w:i/>
          <w:iCs/>
          <w:sz w:val="24"/>
        </w:rPr>
        <w:t xml:space="preserve"> </w:t>
      </w:r>
      <w:r w:rsidRPr="00871CF2">
        <w:rPr>
          <w:rFonts w:ascii="Arial" w:hAnsi="Arial" w:cs="Arial"/>
          <w:i/>
          <w:iCs/>
          <w:sz w:val="24"/>
        </w:rPr>
        <w:t>chart</w:t>
      </w:r>
      <w:r w:rsidRPr="00871CF2">
        <w:rPr>
          <w:rFonts w:ascii="Arial" w:hAnsi="Arial" w:cs="Arial"/>
          <w:sz w:val="24"/>
        </w:rPr>
        <w:t>) sebagai berikut</w:t>
      </w:r>
      <w:r>
        <w:rPr>
          <w:rFonts w:ascii="Arial" w:hAnsi="Arial" w:cs="Arial"/>
          <w:sz w:val="24"/>
        </w:rPr>
        <w:t>:</w:t>
      </w:r>
    </w:p>
    <w:p w:rsidR="00977587" w:rsidRDefault="00977587" w:rsidP="00977587">
      <w:pPr>
        <w:spacing w:after="0" w:line="480" w:lineRule="auto"/>
        <w:ind w:left="709" w:firstLine="425"/>
        <w:rPr>
          <w:rFonts w:ascii="Arial" w:hAnsi="Arial" w:cs="Arial"/>
          <w:sz w:val="24"/>
          <w:szCs w:val="24"/>
        </w:rPr>
      </w:pPr>
      <w:r w:rsidRPr="00236A9E">
        <w:rPr>
          <w:rFonts w:ascii="Arial" w:hAnsi="Arial" w:cs="Arial"/>
          <w:noProof/>
          <w:sz w:val="24"/>
        </w:rPr>
        <w:drawing>
          <wp:anchor distT="0" distB="0" distL="114300" distR="114300" simplePos="0" relativeHeight="251720704" behindDoc="0" locked="0" layoutInCell="1" allowOverlap="1" wp14:anchorId="23A63892" wp14:editId="3AD5089D">
            <wp:simplePos x="0" y="0"/>
            <wp:positionH relativeFrom="column">
              <wp:posOffset>464820</wp:posOffset>
            </wp:positionH>
            <wp:positionV relativeFrom="paragraph">
              <wp:posOffset>-66040</wp:posOffset>
            </wp:positionV>
            <wp:extent cx="4114800" cy="1609725"/>
            <wp:effectExtent l="0" t="0" r="19050" b="9525"/>
            <wp:wrapNone/>
            <wp:docPr id="6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p>
    <w:p w:rsidR="00977587" w:rsidRDefault="00977587" w:rsidP="00977587">
      <w:pPr>
        <w:spacing w:after="0" w:line="480" w:lineRule="auto"/>
        <w:ind w:left="709" w:hanging="142"/>
        <w:jc w:val="both"/>
        <w:rPr>
          <w:rFonts w:ascii="Arial" w:hAnsi="Arial" w:cs="Arial"/>
          <w:sz w:val="24"/>
          <w:szCs w:val="24"/>
        </w:rPr>
      </w:pPr>
    </w:p>
    <w:p w:rsidR="00977587" w:rsidRDefault="00977587" w:rsidP="00977587">
      <w:pPr>
        <w:spacing w:after="0" w:line="480" w:lineRule="auto"/>
        <w:ind w:left="709" w:hanging="142"/>
        <w:jc w:val="both"/>
        <w:rPr>
          <w:rFonts w:ascii="Arial" w:hAnsi="Arial" w:cs="Arial"/>
          <w:sz w:val="24"/>
          <w:szCs w:val="24"/>
        </w:rPr>
      </w:pPr>
    </w:p>
    <w:p w:rsidR="00977587" w:rsidRDefault="00977587" w:rsidP="00977587">
      <w:pPr>
        <w:spacing w:after="0" w:line="480" w:lineRule="auto"/>
        <w:ind w:left="709" w:hanging="142"/>
        <w:jc w:val="both"/>
        <w:rPr>
          <w:rFonts w:ascii="Arial" w:hAnsi="Arial" w:cs="Arial"/>
          <w:sz w:val="24"/>
          <w:szCs w:val="24"/>
        </w:rPr>
      </w:pPr>
    </w:p>
    <w:p w:rsidR="00977587" w:rsidRDefault="00977587" w:rsidP="00977587">
      <w:pPr>
        <w:spacing w:after="0" w:line="480" w:lineRule="auto"/>
        <w:ind w:left="709" w:hanging="142"/>
        <w:jc w:val="both"/>
        <w:rPr>
          <w:rFonts w:ascii="Arial" w:hAnsi="Arial" w:cs="Arial"/>
          <w:sz w:val="24"/>
          <w:szCs w:val="24"/>
        </w:rPr>
      </w:pPr>
    </w:p>
    <w:p w:rsidR="00977587" w:rsidRDefault="00977587" w:rsidP="00977587">
      <w:pPr>
        <w:spacing w:after="0" w:line="360" w:lineRule="auto"/>
        <w:ind w:left="709" w:hanging="142"/>
        <w:jc w:val="both"/>
        <w:rPr>
          <w:rFonts w:ascii="Arial" w:hAnsi="Arial" w:cs="Arial"/>
          <w:sz w:val="24"/>
          <w:szCs w:val="24"/>
        </w:rPr>
      </w:pPr>
      <w:r w:rsidRPr="00F463F1">
        <w:rPr>
          <w:rFonts w:ascii="Arial" w:hAnsi="Arial" w:cs="Arial"/>
          <w:sz w:val="24"/>
          <w:szCs w:val="24"/>
        </w:rPr>
        <w:t>Gambar 4.</w:t>
      </w:r>
      <w:r>
        <w:rPr>
          <w:rFonts w:ascii="Arial" w:hAnsi="Arial" w:cs="Arial"/>
          <w:sz w:val="24"/>
          <w:szCs w:val="24"/>
        </w:rPr>
        <w:t>22</w:t>
      </w:r>
      <w:r w:rsidRPr="00F463F1">
        <w:rPr>
          <w:rFonts w:ascii="Arial" w:hAnsi="Arial" w:cs="Arial"/>
          <w:sz w:val="24"/>
          <w:szCs w:val="24"/>
        </w:rPr>
        <w:t xml:space="preserve"> Diagram Lingkaran </w:t>
      </w:r>
      <w:r>
        <w:rPr>
          <w:rFonts w:ascii="Arial" w:hAnsi="Arial" w:cs="Arial"/>
          <w:sz w:val="24"/>
          <w:szCs w:val="24"/>
        </w:rPr>
        <w:t>(</w:t>
      </w:r>
      <w:r w:rsidRPr="00F463F1">
        <w:rPr>
          <w:rFonts w:ascii="Arial" w:hAnsi="Arial" w:cs="Arial"/>
          <w:i/>
          <w:sz w:val="24"/>
          <w:szCs w:val="24"/>
        </w:rPr>
        <w:t>Pie Chart</w:t>
      </w:r>
      <w:r>
        <w:rPr>
          <w:rFonts w:ascii="Arial" w:hAnsi="Arial" w:cs="Arial"/>
          <w:sz w:val="24"/>
          <w:szCs w:val="24"/>
        </w:rPr>
        <w:t xml:space="preserve">) Ketuntasan Hasil </w:t>
      </w:r>
    </w:p>
    <w:p w:rsidR="00977587" w:rsidRDefault="00977587" w:rsidP="00977587">
      <w:pPr>
        <w:spacing w:after="0" w:line="360" w:lineRule="auto"/>
        <w:ind w:left="709" w:firstLine="1276"/>
        <w:jc w:val="both"/>
        <w:rPr>
          <w:rFonts w:ascii="Arial" w:hAnsi="Arial" w:cs="Arial"/>
          <w:sz w:val="24"/>
          <w:szCs w:val="24"/>
        </w:rPr>
      </w:pPr>
      <w:r>
        <w:rPr>
          <w:rFonts w:ascii="Arial" w:hAnsi="Arial" w:cs="Arial"/>
          <w:sz w:val="24"/>
          <w:szCs w:val="24"/>
        </w:rPr>
        <w:t xml:space="preserve"> Belajar Siswa </w:t>
      </w:r>
      <w:r w:rsidRPr="00F463F1">
        <w:rPr>
          <w:rFonts w:ascii="Arial" w:hAnsi="Arial" w:cs="Arial"/>
          <w:sz w:val="24"/>
          <w:szCs w:val="24"/>
        </w:rPr>
        <w:t>Siklus I</w:t>
      </w:r>
      <w:r>
        <w:rPr>
          <w:rFonts w:ascii="Arial" w:hAnsi="Arial" w:cs="Arial"/>
          <w:sz w:val="24"/>
          <w:szCs w:val="24"/>
        </w:rPr>
        <w:t>II</w:t>
      </w:r>
    </w:p>
    <w:p w:rsidR="00977587" w:rsidRPr="00B4786F" w:rsidRDefault="00977587" w:rsidP="00977587">
      <w:pPr>
        <w:spacing w:after="0" w:line="360" w:lineRule="auto"/>
        <w:ind w:firstLine="1843"/>
        <w:jc w:val="both"/>
        <w:rPr>
          <w:rFonts w:ascii="Arial" w:hAnsi="Arial" w:cs="Arial"/>
          <w:sz w:val="24"/>
          <w:szCs w:val="24"/>
        </w:rPr>
      </w:pPr>
    </w:p>
    <w:p w:rsidR="00977587" w:rsidRDefault="00977587" w:rsidP="00977587">
      <w:pPr>
        <w:pStyle w:val="Heading1Char"/>
        <w:spacing w:after="0" w:line="480" w:lineRule="auto"/>
        <w:ind w:left="567" w:firstLine="426"/>
        <w:jc w:val="both"/>
        <w:rPr>
          <w:rFonts w:ascii="Arial" w:hAnsi="Arial" w:cs="Arial"/>
          <w:color w:val="0D0D0D" w:themeColor="text1" w:themeTint="F2"/>
          <w:sz w:val="24"/>
        </w:rPr>
      </w:pPr>
      <w:r>
        <w:rPr>
          <w:rFonts w:ascii="Arial" w:hAnsi="Arial" w:cs="Arial"/>
          <w:color w:val="0D0D0D" w:themeColor="text1" w:themeTint="F2"/>
          <w:sz w:val="24"/>
        </w:rPr>
        <w:t>Berdasarkan gambar</w:t>
      </w:r>
      <w:r w:rsidRPr="00716508">
        <w:rPr>
          <w:rFonts w:ascii="Arial" w:hAnsi="Arial" w:cs="Arial"/>
          <w:color w:val="0D0D0D" w:themeColor="text1" w:themeTint="F2"/>
          <w:sz w:val="24"/>
        </w:rPr>
        <w:t xml:space="preserve"> di atas, dapat dijelaskan bahwa ketuntasan hasil belajar siswa</w:t>
      </w:r>
      <w:r>
        <w:rPr>
          <w:rFonts w:ascii="Arial" w:hAnsi="Arial" w:cs="Arial"/>
          <w:color w:val="0D0D0D" w:themeColor="text1" w:themeTint="F2"/>
          <w:sz w:val="24"/>
        </w:rPr>
        <w:t xml:space="preserve"> terbesar pada siklus III adalah 28% yang berada pada interval 86 – 90</w:t>
      </w:r>
      <w:r w:rsidRPr="00716508">
        <w:rPr>
          <w:rFonts w:ascii="Arial" w:hAnsi="Arial" w:cs="Arial"/>
          <w:color w:val="0D0D0D" w:themeColor="text1" w:themeTint="F2"/>
          <w:sz w:val="24"/>
        </w:rPr>
        <w:t xml:space="preserve"> sedangkan ketuntasan hasil belajar sis</w:t>
      </w:r>
      <w:r>
        <w:rPr>
          <w:rFonts w:ascii="Arial" w:hAnsi="Arial" w:cs="Arial"/>
          <w:color w:val="0D0D0D" w:themeColor="text1" w:themeTint="F2"/>
          <w:sz w:val="24"/>
        </w:rPr>
        <w:t>wa terkecil sebesar 6</w:t>
      </w:r>
      <w:r w:rsidRPr="00716508">
        <w:rPr>
          <w:rFonts w:ascii="Arial" w:hAnsi="Arial" w:cs="Arial"/>
          <w:color w:val="0D0D0D" w:themeColor="text1" w:themeTint="F2"/>
          <w:sz w:val="24"/>
        </w:rPr>
        <w:t>%</w:t>
      </w:r>
      <w:r>
        <w:rPr>
          <w:rFonts w:ascii="Arial" w:hAnsi="Arial" w:cs="Arial"/>
          <w:color w:val="0D0D0D" w:themeColor="text1" w:themeTint="F2"/>
          <w:sz w:val="24"/>
        </w:rPr>
        <w:t xml:space="preserve"> yang berada pada interval 76 – 80</w:t>
      </w:r>
      <w:r w:rsidRPr="00716508">
        <w:rPr>
          <w:rFonts w:ascii="Arial" w:hAnsi="Arial" w:cs="Arial"/>
          <w:color w:val="0D0D0D" w:themeColor="text1" w:themeTint="F2"/>
          <w:sz w:val="24"/>
        </w:rPr>
        <w:t>. Selanjutnya untuk mengetahui tingkat kes</w:t>
      </w:r>
      <w:r>
        <w:rPr>
          <w:rFonts w:ascii="Arial" w:hAnsi="Arial" w:cs="Arial"/>
          <w:color w:val="0D0D0D" w:themeColor="text1" w:themeTint="F2"/>
          <w:sz w:val="24"/>
        </w:rPr>
        <w:t>ukaran butir soal pada siklus III</w:t>
      </w:r>
      <w:r w:rsidRPr="00716508">
        <w:rPr>
          <w:rFonts w:ascii="Arial" w:hAnsi="Arial" w:cs="Arial"/>
          <w:color w:val="0D0D0D" w:themeColor="text1" w:themeTint="F2"/>
          <w:sz w:val="24"/>
        </w:rPr>
        <w:t xml:space="preserve"> dapat dilihat pada tabel di bawah ini :</w:t>
      </w:r>
    </w:p>
    <w:p w:rsidR="00977587" w:rsidRDefault="00977587" w:rsidP="00977587">
      <w:pPr>
        <w:tabs>
          <w:tab w:val="left" w:pos="567"/>
        </w:tabs>
        <w:spacing w:after="0" w:line="360" w:lineRule="auto"/>
        <w:ind w:firstLine="567"/>
        <w:jc w:val="center"/>
        <w:rPr>
          <w:rFonts w:ascii="Arial" w:hAnsi="Arial" w:cs="Arial"/>
          <w:sz w:val="24"/>
        </w:rPr>
      </w:pPr>
    </w:p>
    <w:p w:rsidR="00977587" w:rsidRDefault="00977587" w:rsidP="00977587">
      <w:pPr>
        <w:tabs>
          <w:tab w:val="left" w:pos="567"/>
        </w:tabs>
        <w:spacing w:after="0" w:line="360" w:lineRule="auto"/>
        <w:ind w:firstLine="567"/>
        <w:jc w:val="center"/>
        <w:rPr>
          <w:rFonts w:ascii="Arial" w:hAnsi="Arial" w:cs="Arial"/>
          <w:sz w:val="24"/>
        </w:rPr>
      </w:pPr>
    </w:p>
    <w:p w:rsidR="00977587" w:rsidRDefault="00977587" w:rsidP="00977587">
      <w:pPr>
        <w:tabs>
          <w:tab w:val="left" w:pos="567"/>
        </w:tabs>
        <w:spacing w:after="0" w:line="360" w:lineRule="auto"/>
        <w:ind w:firstLine="567"/>
        <w:jc w:val="center"/>
        <w:rPr>
          <w:rFonts w:ascii="Arial" w:hAnsi="Arial" w:cs="Arial"/>
          <w:sz w:val="24"/>
        </w:rPr>
      </w:pPr>
    </w:p>
    <w:p w:rsidR="00977587" w:rsidRDefault="00977587" w:rsidP="00977587">
      <w:pPr>
        <w:tabs>
          <w:tab w:val="left" w:pos="567"/>
        </w:tabs>
        <w:spacing w:after="0" w:line="360" w:lineRule="auto"/>
        <w:ind w:firstLine="567"/>
        <w:jc w:val="center"/>
        <w:rPr>
          <w:rFonts w:ascii="Arial" w:hAnsi="Arial" w:cs="Arial"/>
          <w:sz w:val="24"/>
        </w:rPr>
      </w:pPr>
      <w:r w:rsidRPr="005340DA">
        <w:rPr>
          <w:rFonts w:ascii="Arial" w:hAnsi="Arial" w:cs="Arial"/>
          <w:sz w:val="24"/>
        </w:rPr>
        <w:lastRenderedPageBreak/>
        <w:t>Ta</w:t>
      </w:r>
      <w:r>
        <w:rPr>
          <w:rFonts w:ascii="Arial" w:hAnsi="Arial" w:cs="Arial"/>
          <w:sz w:val="24"/>
        </w:rPr>
        <w:t>bel 4.19</w:t>
      </w:r>
      <w:r w:rsidRPr="005340DA">
        <w:rPr>
          <w:rFonts w:ascii="Arial" w:hAnsi="Arial" w:cs="Arial"/>
          <w:sz w:val="24"/>
        </w:rPr>
        <w:t xml:space="preserve"> Rekapitulasi Dat</w:t>
      </w:r>
      <w:r>
        <w:rPr>
          <w:rFonts w:ascii="Arial" w:hAnsi="Arial" w:cs="Arial"/>
          <w:sz w:val="24"/>
        </w:rPr>
        <w:t xml:space="preserve">a Tingkat Kesukaran Butir Soal </w:t>
      </w:r>
    </w:p>
    <w:p w:rsidR="00977587" w:rsidRPr="005340DA" w:rsidRDefault="00977587" w:rsidP="00977587">
      <w:pPr>
        <w:tabs>
          <w:tab w:val="left" w:pos="1256"/>
        </w:tabs>
        <w:spacing w:after="0" w:line="360" w:lineRule="auto"/>
        <w:ind w:firstLine="2268"/>
        <w:rPr>
          <w:rFonts w:ascii="Arial" w:hAnsi="Arial" w:cs="Arial"/>
          <w:sz w:val="24"/>
        </w:rPr>
      </w:pPr>
      <w:r w:rsidRPr="005340DA">
        <w:rPr>
          <w:rFonts w:ascii="Arial" w:hAnsi="Arial" w:cs="Arial"/>
          <w:sz w:val="24"/>
        </w:rPr>
        <w:t>Siklus I</w:t>
      </w:r>
      <w:r>
        <w:rPr>
          <w:rFonts w:ascii="Arial" w:hAnsi="Arial" w:cs="Arial"/>
          <w:sz w:val="24"/>
        </w:rPr>
        <w:t>II</w:t>
      </w:r>
    </w:p>
    <w:tbl>
      <w:tblPr>
        <w:tblStyle w:val="HeaderChar"/>
        <w:tblW w:w="7513" w:type="dxa"/>
        <w:tblInd w:w="817" w:type="dxa"/>
        <w:tblLayout w:type="fixed"/>
        <w:tblLook w:val="04A0" w:firstRow="1" w:lastRow="0" w:firstColumn="1" w:lastColumn="0" w:noHBand="0" w:noVBand="1"/>
      </w:tblPr>
      <w:tblGrid>
        <w:gridCol w:w="1559"/>
        <w:gridCol w:w="1418"/>
        <w:gridCol w:w="992"/>
        <w:gridCol w:w="992"/>
        <w:gridCol w:w="2552"/>
      </w:tblGrid>
      <w:tr w:rsidR="00977587" w:rsidTr="00977587">
        <w:tc>
          <w:tcPr>
            <w:tcW w:w="1559" w:type="dxa"/>
          </w:tcPr>
          <w:p w:rsidR="00977587" w:rsidRDefault="00977587" w:rsidP="00977587">
            <w:pPr>
              <w:tabs>
                <w:tab w:val="left" w:pos="1256"/>
              </w:tabs>
              <w:jc w:val="center"/>
              <w:rPr>
                <w:rFonts w:ascii="Arial" w:hAnsi="Arial" w:cs="Arial"/>
                <w:sz w:val="24"/>
              </w:rPr>
            </w:pPr>
            <w:r>
              <w:rPr>
                <w:rFonts w:ascii="Arial" w:hAnsi="Arial" w:cs="Arial"/>
                <w:sz w:val="24"/>
              </w:rPr>
              <w:t>Interval</w:t>
            </w:r>
          </w:p>
        </w:tc>
        <w:tc>
          <w:tcPr>
            <w:tcW w:w="1418" w:type="dxa"/>
          </w:tcPr>
          <w:p w:rsidR="00977587" w:rsidRDefault="00977587" w:rsidP="00977587">
            <w:pPr>
              <w:tabs>
                <w:tab w:val="left" w:pos="1256"/>
              </w:tabs>
              <w:jc w:val="center"/>
              <w:rPr>
                <w:rFonts w:ascii="Arial" w:hAnsi="Arial" w:cs="Arial"/>
                <w:sz w:val="24"/>
              </w:rPr>
            </w:pPr>
            <w:r>
              <w:rPr>
                <w:rFonts w:ascii="Arial" w:hAnsi="Arial" w:cs="Arial"/>
                <w:sz w:val="24"/>
              </w:rPr>
              <w:t>Indeks Kesukaran</w:t>
            </w:r>
          </w:p>
        </w:tc>
        <w:tc>
          <w:tcPr>
            <w:tcW w:w="992" w:type="dxa"/>
          </w:tcPr>
          <w:p w:rsidR="00977587" w:rsidRDefault="00977587" w:rsidP="00977587">
            <w:pPr>
              <w:tabs>
                <w:tab w:val="left" w:pos="1256"/>
              </w:tabs>
              <w:jc w:val="center"/>
              <w:rPr>
                <w:rFonts w:ascii="Arial" w:hAnsi="Arial" w:cs="Arial"/>
                <w:sz w:val="24"/>
              </w:rPr>
            </w:pPr>
            <w:r>
              <w:rPr>
                <w:rFonts w:ascii="Arial" w:hAnsi="Arial" w:cs="Arial"/>
                <w:sz w:val="24"/>
              </w:rPr>
              <w:t>Jumlah</w:t>
            </w:r>
          </w:p>
        </w:tc>
        <w:tc>
          <w:tcPr>
            <w:tcW w:w="992" w:type="dxa"/>
          </w:tcPr>
          <w:p w:rsidR="00977587" w:rsidRDefault="00977587" w:rsidP="00977587">
            <w:pPr>
              <w:tabs>
                <w:tab w:val="left" w:pos="1256"/>
              </w:tabs>
              <w:jc w:val="center"/>
              <w:rPr>
                <w:rFonts w:ascii="Arial" w:hAnsi="Arial" w:cs="Arial"/>
                <w:sz w:val="24"/>
              </w:rPr>
            </w:pPr>
            <w:r>
              <w:rPr>
                <w:rFonts w:ascii="Arial" w:hAnsi="Arial" w:cs="Arial"/>
                <w:sz w:val="24"/>
              </w:rPr>
              <w:t>Hasil (%)</w:t>
            </w:r>
          </w:p>
        </w:tc>
        <w:tc>
          <w:tcPr>
            <w:tcW w:w="2552" w:type="dxa"/>
          </w:tcPr>
          <w:p w:rsidR="00977587" w:rsidRDefault="00977587" w:rsidP="00977587">
            <w:pPr>
              <w:tabs>
                <w:tab w:val="left" w:pos="1256"/>
              </w:tabs>
              <w:jc w:val="center"/>
              <w:rPr>
                <w:rFonts w:ascii="Arial" w:hAnsi="Arial" w:cs="Arial"/>
                <w:sz w:val="24"/>
              </w:rPr>
            </w:pPr>
            <w:r>
              <w:rPr>
                <w:rFonts w:ascii="Arial" w:hAnsi="Arial" w:cs="Arial"/>
                <w:sz w:val="24"/>
              </w:rPr>
              <w:t>Nomor Butir Soal</w:t>
            </w:r>
          </w:p>
        </w:tc>
      </w:tr>
      <w:tr w:rsidR="00977587" w:rsidTr="00977587">
        <w:tc>
          <w:tcPr>
            <w:tcW w:w="1559"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0,00 – 0,29</w:t>
            </w:r>
          </w:p>
        </w:tc>
        <w:tc>
          <w:tcPr>
            <w:tcW w:w="1418"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Sukar</w:t>
            </w:r>
          </w:p>
        </w:tc>
        <w:tc>
          <w:tcPr>
            <w:tcW w:w="992"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w:t>
            </w:r>
          </w:p>
        </w:tc>
        <w:tc>
          <w:tcPr>
            <w:tcW w:w="992"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w:t>
            </w:r>
          </w:p>
        </w:tc>
        <w:tc>
          <w:tcPr>
            <w:tcW w:w="2552"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w:t>
            </w:r>
          </w:p>
        </w:tc>
      </w:tr>
      <w:tr w:rsidR="00977587" w:rsidTr="00977587">
        <w:tc>
          <w:tcPr>
            <w:tcW w:w="1559"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0,30 – 0,69</w:t>
            </w:r>
          </w:p>
        </w:tc>
        <w:tc>
          <w:tcPr>
            <w:tcW w:w="1418"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Sedang</w:t>
            </w:r>
          </w:p>
        </w:tc>
        <w:tc>
          <w:tcPr>
            <w:tcW w:w="992"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7</w:t>
            </w:r>
          </w:p>
        </w:tc>
        <w:tc>
          <w:tcPr>
            <w:tcW w:w="992"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25%</w:t>
            </w:r>
          </w:p>
        </w:tc>
        <w:tc>
          <w:tcPr>
            <w:tcW w:w="2552" w:type="dxa"/>
          </w:tcPr>
          <w:p w:rsidR="00977587" w:rsidRDefault="00977587" w:rsidP="00977587">
            <w:pPr>
              <w:tabs>
                <w:tab w:val="left" w:pos="1256"/>
              </w:tabs>
              <w:jc w:val="center"/>
              <w:rPr>
                <w:rFonts w:ascii="Arial" w:hAnsi="Arial" w:cs="Arial"/>
                <w:sz w:val="24"/>
              </w:rPr>
            </w:pPr>
            <w:r>
              <w:rPr>
                <w:rFonts w:ascii="Arial" w:hAnsi="Arial" w:cs="Arial"/>
                <w:sz w:val="24"/>
              </w:rPr>
              <w:t>8,9,17,20,26,27,28</w:t>
            </w:r>
          </w:p>
        </w:tc>
      </w:tr>
      <w:tr w:rsidR="00977587" w:rsidTr="00977587">
        <w:tc>
          <w:tcPr>
            <w:tcW w:w="1559"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0,70 – 1,00</w:t>
            </w:r>
          </w:p>
        </w:tc>
        <w:tc>
          <w:tcPr>
            <w:tcW w:w="1418"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Mudah</w:t>
            </w:r>
          </w:p>
        </w:tc>
        <w:tc>
          <w:tcPr>
            <w:tcW w:w="992"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21</w:t>
            </w:r>
          </w:p>
        </w:tc>
        <w:tc>
          <w:tcPr>
            <w:tcW w:w="992" w:type="dxa"/>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75%</w:t>
            </w:r>
          </w:p>
        </w:tc>
        <w:tc>
          <w:tcPr>
            <w:tcW w:w="2552" w:type="dxa"/>
          </w:tcPr>
          <w:p w:rsidR="00977587" w:rsidRDefault="00977587" w:rsidP="00977587">
            <w:pPr>
              <w:tabs>
                <w:tab w:val="left" w:pos="1256"/>
              </w:tabs>
              <w:jc w:val="center"/>
              <w:rPr>
                <w:rFonts w:ascii="Arial" w:hAnsi="Arial" w:cs="Arial"/>
                <w:sz w:val="24"/>
              </w:rPr>
            </w:pPr>
            <w:r>
              <w:rPr>
                <w:rFonts w:ascii="Arial" w:hAnsi="Arial" w:cs="Arial"/>
                <w:sz w:val="24"/>
              </w:rPr>
              <w:t>1,2,3,4,5,6,7,10,11,12,13,14,15,16,18,19,21,22,23,24,25</w:t>
            </w:r>
          </w:p>
        </w:tc>
      </w:tr>
      <w:tr w:rsidR="00977587" w:rsidTr="00977587">
        <w:tc>
          <w:tcPr>
            <w:tcW w:w="2977" w:type="dxa"/>
            <w:gridSpan w:val="2"/>
            <w:vAlign w:val="center"/>
          </w:tcPr>
          <w:p w:rsidR="00977587" w:rsidRDefault="00977587" w:rsidP="00977587">
            <w:pPr>
              <w:tabs>
                <w:tab w:val="left" w:pos="1256"/>
              </w:tabs>
              <w:spacing w:line="480" w:lineRule="auto"/>
              <w:ind w:firstLine="1026"/>
              <w:rPr>
                <w:rFonts w:ascii="Arial" w:hAnsi="Arial" w:cs="Arial"/>
                <w:sz w:val="24"/>
              </w:rPr>
            </w:pPr>
            <w:r>
              <w:rPr>
                <w:rFonts w:ascii="Arial" w:hAnsi="Arial" w:cs="Arial"/>
                <w:sz w:val="24"/>
              </w:rPr>
              <w:t>Jumlah</w:t>
            </w:r>
          </w:p>
        </w:tc>
        <w:tc>
          <w:tcPr>
            <w:tcW w:w="992" w:type="dxa"/>
            <w:vAlign w:val="center"/>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28</w:t>
            </w:r>
          </w:p>
        </w:tc>
        <w:tc>
          <w:tcPr>
            <w:tcW w:w="992" w:type="dxa"/>
            <w:vAlign w:val="center"/>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100%</w:t>
            </w:r>
          </w:p>
        </w:tc>
        <w:tc>
          <w:tcPr>
            <w:tcW w:w="2552" w:type="dxa"/>
            <w:vAlign w:val="center"/>
          </w:tcPr>
          <w:p w:rsidR="00977587" w:rsidRDefault="00977587" w:rsidP="00977587">
            <w:pPr>
              <w:tabs>
                <w:tab w:val="left" w:pos="1256"/>
              </w:tabs>
              <w:spacing w:line="480" w:lineRule="auto"/>
              <w:jc w:val="center"/>
              <w:rPr>
                <w:rFonts w:ascii="Arial" w:hAnsi="Arial" w:cs="Arial"/>
                <w:sz w:val="24"/>
              </w:rPr>
            </w:pPr>
            <w:r>
              <w:rPr>
                <w:rFonts w:ascii="Arial" w:hAnsi="Arial" w:cs="Arial"/>
                <w:sz w:val="24"/>
              </w:rPr>
              <w:t>28</w:t>
            </w:r>
          </w:p>
        </w:tc>
      </w:tr>
    </w:tbl>
    <w:p w:rsidR="00977587" w:rsidRPr="006817D1" w:rsidRDefault="00977587" w:rsidP="00977587">
      <w:pPr>
        <w:tabs>
          <w:tab w:val="left" w:pos="1256"/>
        </w:tabs>
        <w:spacing w:before="240" w:after="0" w:line="480" w:lineRule="auto"/>
        <w:ind w:left="709" w:firstLine="425"/>
        <w:jc w:val="both"/>
        <w:rPr>
          <w:rFonts w:ascii="Arial" w:hAnsi="Arial" w:cs="Arial"/>
          <w:sz w:val="24"/>
        </w:rPr>
      </w:pPr>
      <w:r>
        <w:rPr>
          <w:rFonts w:ascii="Arial" w:hAnsi="Arial" w:cs="Arial"/>
          <w:sz w:val="24"/>
        </w:rPr>
        <w:t>Berdasarkan tabel di atas, dapat diketahui bahwa dari 28 soal yang diberikan, terdapat 7 butir soal dengan kategori sedang yaitu nomor 8, 9, 17, 20, 26, 27, 28, dan 21 butir soal dengan kategori mudah yaitu nomor 1, 2, 3, 4, 5, 6, 7, 10, 11, 12, 13, 14, 15, 16, 18, 19, 21, 22, 23, 24, 25.</w:t>
      </w:r>
    </w:p>
    <w:p w:rsidR="00977587" w:rsidRPr="00F463F1" w:rsidRDefault="00977587" w:rsidP="00585D31">
      <w:pPr>
        <w:pStyle w:val="Heading1Char"/>
        <w:numPr>
          <w:ilvl w:val="0"/>
          <w:numId w:val="217"/>
        </w:numPr>
        <w:tabs>
          <w:tab w:val="left" w:pos="851"/>
        </w:tabs>
        <w:spacing w:line="480" w:lineRule="auto"/>
        <w:ind w:left="567" w:hanging="283"/>
        <w:jc w:val="both"/>
        <w:rPr>
          <w:rFonts w:ascii="Arial" w:hAnsi="Arial" w:cs="Arial"/>
          <w:color w:val="000000" w:themeColor="text1"/>
          <w:sz w:val="24"/>
          <w:szCs w:val="24"/>
        </w:rPr>
      </w:pPr>
      <w:r>
        <w:rPr>
          <w:rFonts w:ascii="Arial" w:hAnsi="Arial" w:cs="Arial"/>
          <w:color w:val="000000" w:themeColor="text1"/>
          <w:sz w:val="24"/>
          <w:szCs w:val="24"/>
        </w:rPr>
        <w:t xml:space="preserve">Data </w:t>
      </w:r>
      <w:r w:rsidRPr="00F463F1">
        <w:rPr>
          <w:rFonts w:ascii="Arial" w:hAnsi="Arial" w:cs="Arial"/>
          <w:color w:val="000000" w:themeColor="text1"/>
          <w:sz w:val="24"/>
          <w:szCs w:val="24"/>
        </w:rPr>
        <w:t>Hasil Observasi Penilaian Keterampilan Siswa Siklus I</w:t>
      </w:r>
      <w:r>
        <w:rPr>
          <w:rFonts w:ascii="Arial" w:hAnsi="Arial" w:cs="Arial"/>
          <w:color w:val="000000" w:themeColor="text1"/>
          <w:sz w:val="24"/>
          <w:szCs w:val="24"/>
        </w:rPr>
        <w:t>II</w:t>
      </w:r>
    </w:p>
    <w:p w:rsidR="00977587" w:rsidRPr="004C4923" w:rsidRDefault="00977587" w:rsidP="00977587">
      <w:pPr>
        <w:pStyle w:val="Heading1Char"/>
        <w:tabs>
          <w:tab w:val="left" w:pos="993"/>
        </w:tabs>
        <w:spacing w:after="0" w:line="480" w:lineRule="auto"/>
        <w:ind w:left="567" w:hanging="283"/>
        <w:jc w:val="both"/>
        <w:rPr>
          <w:rFonts w:ascii="Arial" w:hAnsi="Arial" w:cs="Arial"/>
          <w:sz w:val="24"/>
          <w:szCs w:val="24"/>
          <w:lang w:val="en-US"/>
        </w:rPr>
      </w:pPr>
      <w:r w:rsidRPr="00F463F1">
        <w:rPr>
          <w:rFonts w:ascii="Arial" w:hAnsi="Arial" w:cs="Arial"/>
          <w:color w:val="FF0000"/>
          <w:sz w:val="24"/>
          <w:szCs w:val="24"/>
        </w:rPr>
        <w:tab/>
      </w:r>
      <w:r w:rsidRPr="00F463F1">
        <w:rPr>
          <w:rFonts w:ascii="Arial" w:hAnsi="Arial" w:cs="Arial"/>
          <w:color w:val="FF0000"/>
          <w:sz w:val="24"/>
          <w:szCs w:val="24"/>
        </w:rPr>
        <w:tab/>
      </w:r>
      <w:r w:rsidRPr="00F463F1">
        <w:rPr>
          <w:rFonts w:ascii="Arial" w:hAnsi="Arial" w:cs="Arial"/>
          <w:sz w:val="24"/>
          <w:szCs w:val="24"/>
        </w:rPr>
        <w:t>Hasil belajar aspek keterampilan pada 3</w:t>
      </w:r>
      <w:r w:rsidRPr="00F463F1">
        <w:rPr>
          <w:rFonts w:ascii="Arial" w:hAnsi="Arial" w:cs="Arial"/>
          <w:sz w:val="24"/>
          <w:szCs w:val="24"/>
          <w:lang w:val="en-US"/>
        </w:rPr>
        <w:t>3</w:t>
      </w:r>
      <w:r w:rsidRPr="00F463F1">
        <w:rPr>
          <w:rFonts w:ascii="Arial" w:hAnsi="Arial" w:cs="Arial"/>
          <w:sz w:val="24"/>
          <w:szCs w:val="24"/>
        </w:rPr>
        <w:t xml:space="preserve"> siswa kelas </w:t>
      </w:r>
      <w:r w:rsidRPr="00F463F1">
        <w:rPr>
          <w:rFonts w:ascii="Arial" w:hAnsi="Arial" w:cs="Arial"/>
          <w:sz w:val="24"/>
          <w:szCs w:val="24"/>
          <w:lang w:val="en-US"/>
        </w:rPr>
        <w:t>I</w:t>
      </w:r>
      <w:r w:rsidRPr="00F463F1">
        <w:rPr>
          <w:rFonts w:ascii="Arial" w:hAnsi="Arial" w:cs="Arial"/>
          <w:sz w:val="24"/>
          <w:szCs w:val="24"/>
        </w:rPr>
        <w:t xml:space="preserve">V penilaian </w:t>
      </w:r>
      <w:r>
        <w:rPr>
          <w:rFonts w:ascii="Arial" w:hAnsi="Arial" w:cs="Arial"/>
          <w:sz w:val="24"/>
          <w:szCs w:val="24"/>
        </w:rPr>
        <w:t>keterampilan siswa dinilai</w:t>
      </w:r>
      <w:r w:rsidRPr="00F463F1">
        <w:rPr>
          <w:rFonts w:ascii="Arial" w:hAnsi="Arial" w:cs="Arial"/>
          <w:sz w:val="24"/>
          <w:szCs w:val="24"/>
        </w:rPr>
        <w:t xml:space="preserve"> dengan cara mengamati kegiatan siswa, baik individu maupun kelompok. Ketera</w:t>
      </w:r>
      <w:r>
        <w:rPr>
          <w:rFonts w:ascii="Arial" w:hAnsi="Arial" w:cs="Arial"/>
          <w:sz w:val="24"/>
          <w:szCs w:val="24"/>
        </w:rPr>
        <w:t>mpilan dalam bentuk unjuk kerja Ilmu Pengetahuan Sosial</w:t>
      </w:r>
      <w:r w:rsidRPr="00F463F1">
        <w:rPr>
          <w:rFonts w:ascii="Arial" w:hAnsi="Arial" w:cs="Arial"/>
          <w:sz w:val="24"/>
          <w:szCs w:val="24"/>
          <w:lang w:val="en-US"/>
        </w:rPr>
        <w:t xml:space="preserve"> </w:t>
      </w:r>
      <w:r>
        <w:rPr>
          <w:rFonts w:ascii="Arial" w:hAnsi="Arial" w:cs="Arial"/>
          <w:sz w:val="24"/>
          <w:szCs w:val="24"/>
        </w:rPr>
        <w:t>(produk</w:t>
      </w:r>
      <w:r w:rsidRPr="00F463F1">
        <w:rPr>
          <w:rFonts w:ascii="Arial" w:hAnsi="Arial" w:cs="Arial"/>
          <w:sz w:val="24"/>
          <w:szCs w:val="24"/>
        </w:rPr>
        <w:t xml:space="preserve">) yaitu </w:t>
      </w:r>
      <w:r>
        <w:rPr>
          <w:rFonts w:ascii="Arial" w:hAnsi="Arial" w:cs="Arial"/>
          <w:sz w:val="24"/>
          <w:szCs w:val="24"/>
        </w:rPr>
        <w:t xml:space="preserve">menceritakan perayaan hari besar agama, dan unjuk kerja SBdP (praktik) yaitu mempraktikan dasar-dasar gerak tari bungong jeumpa. </w:t>
      </w:r>
      <w:r w:rsidRPr="00F463F1">
        <w:rPr>
          <w:rFonts w:ascii="Arial" w:hAnsi="Arial" w:cs="Arial"/>
          <w:sz w:val="24"/>
          <w:szCs w:val="24"/>
        </w:rPr>
        <w:t xml:space="preserve">Aspek keterampilan ini dinilai dengan menggunakan rubrik penilaian dengan ketuntasan kriteria minimal </w:t>
      </w:r>
      <w:r w:rsidRPr="00F463F1">
        <w:rPr>
          <w:rFonts w:ascii="Arial" w:hAnsi="Arial" w:cs="Arial"/>
          <w:sz w:val="24"/>
          <w:szCs w:val="24"/>
          <w:lang w:val="en-US"/>
        </w:rPr>
        <w:t>75</w:t>
      </w:r>
      <w:r w:rsidRPr="00F463F1">
        <w:rPr>
          <w:rFonts w:ascii="Arial" w:hAnsi="Arial" w:cs="Arial"/>
          <w:sz w:val="24"/>
          <w:szCs w:val="24"/>
        </w:rPr>
        <w:t xml:space="preserve"> dan capaian ketuntasan </w:t>
      </w:r>
      <w:r w:rsidRPr="00F463F1">
        <w:rPr>
          <w:rFonts w:ascii="Arial" w:hAnsi="Arial" w:cs="Arial"/>
          <w:sz w:val="24"/>
          <w:szCs w:val="24"/>
        </w:rPr>
        <w:lastRenderedPageBreak/>
        <w:t>minimal 8</w:t>
      </w:r>
      <w:r w:rsidRPr="00F463F1">
        <w:rPr>
          <w:rFonts w:ascii="Arial" w:hAnsi="Arial" w:cs="Arial"/>
          <w:sz w:val="24"/>
          <w:szCs w:val="24"/>
          <w:lang w:val="en-US"/>
        </w:rPr>
        <w:t>1</w:t>
      </w:r>
      <w:r w:rsidRPr="00F463F1">
        <w:rPr>
          <w:rFonts w:ascii="Arial" w:hAnsi="Arial" w:cs="Arial"/>
          <w:sz w:val="24"/>
          <w:szCs w:val="24"/>
        </w:rPr>
        <w:t xml:space="preserve">% dari seluruh kelas </w:t>
      </w:r>
      <w:r w:rsidRPr="00F463F1">
        <w:rPr>
          <w:rFonts w:ascii="Arial" w:hAnsi="Arial" w:cs="Arial"/>
          <w:sz w:val="24"/>
          <w:szCs w:val="24"/>
          <w:lang w:val="en-US"/>
        </w:rPr>
        <w:t>I</w:t>
      </w:r>
      <w:r>
        <w:rPr>
          <w:rFonts w:ascii="Arial" w:hAnsi="Arial" w:cs="Arial"/>
          <w:sz w:val="24"/>
          <w:szCs w:val="24"/>
        </w:rPr>
        <w:t xml:space="preserve">V. Data hasil penilaian keterampilan siklus III yaitu </w:t>
      </w:r>
      <w:r w:rsidRPr="00F463F1">
        <w:rPr>
          <w:rFonts w:ascii="Arial" w:hAnsi="Arial" w:cs="Arial"/>
          <w:sz w:val="24"/>
          <w:szCs w:val="24"/>
        </w:rPr>
        <w:t xml:space="preserve">sebagai berikut : </w:t>
      </w:r>
    </w:p>
    <w:p w:rsidR="00977587" w:rsidRDefault="00977587" w:rsidP="00977587">
      <w:pPr>
        <w:pStyle w:val="Heading1Char"/>
        <w:spacing w:after="0" w:line="240" w:lineRule="auto"/>
        <w:ind w:left="426" w:firstLine="294"/>
        <w:jc w:val="center"/>
        <w:rPr>
          <w:rFonts w:ascii="Arial" w:hAnsi="Arial" w:cs="Arial"/>
          <w:sz w:val="24"/>
          <w:szCs w:val="24"/>
        </w:rPr>
      </w:pPr>
      <w:r w:rsidRPr="00F463F1">
        <w:rPr>
          <w:rFonts w:ascii="Arial" w:hAnsi="Arial" w:cs="Arial"/>
          <w:sz w:val="24"/>
          <w:szCs w:val="24"/>
        </w:rPr>
        <w:t>Tabel 4.</w:t>
      </w:r>
      <w:r>
        <w:rPr>
          <w:rFonts w:ascii="Arial" w:hAnsi="Arial" w:cs="Arial"/>
          <w:sz w:val="24"/>
          <w:szCs w:val="24"/>
        </w:rPr>
        <w:t>20</w:t>
      </w:r>
      <w:r w:rsidRPr="00F463F1">
        <w:rPr>
          <w:rFonts w:ascii="Arial" w:hAnsi="Arial" w:cs="Arial"/>
          <w:sz w:val="24"/>
          <w:szCs w:val="24"/>
        </w:rPr>
        <w:t xml:space="preserve"> </w:t>
      </w:r>
      <w:r>
        <w:rPr>
          <w:rFonts w:ascii="Arial" w:hAnsi="Arial" w:cs="Arial"/>
          <w:sz w:val="24"/>
          <w:szCs w:val="24"/>
        </w:rPr>
        <w:t xml:space="preserve">Rekapitulasi Data </w:t>
      </w:r>
      <w:r w:rsidRPr="00F463F1">
        <w:rPr>
          <w:rFonts w:ascii="Arial" w:hAnsi="Arial" w:cs="Arial"/>
          <w:sz w:val="24"/>
          <w:szCs w:val="24"/>
        </w:rPr>
        <w:t xml:space="preserve">Hasil Belajar Aspek Keterampilan </w:t>
      </w:r>
    </w:p>
    <w:p w:rsidR="00977587" w:rsidRPr="00F463F1" w:rsidRDefault="00977587" w:rsidP="00977587">
      <w:pPr>
        <w:pStyle w:val="Heading1Char"/>
        <w:spacing w:after="0" w:line="240" w:lineRule="auto"/>
        <w:ind w:left="426" w:firstLine="1701"/>
        <w:rPr>
          <w:rFonts w:ascii="Arial" w:hAnsi="Arial" w:cs="Arial"/>
          <w:sz w:val="24"/>
          <w:szCs w:val="24"/>
          <w:lang w:val="en-US"/>
        </w:rPr>
      </w:pPr>
      <w:r w:rsidRPr="00F463F1">
        <w:rPr>
          <w:rFonts w:ascii="Arial" w:hAnsi="Arial" w:cs="Arial"/>
          <w:sz w:val="24"/>
          <w:szCs w:val="24"/>
        </w:rPr>
        <w:t>Siklus I</w:t>
      </w:r>
      <w:r>
        <w:rPr>
          <w:rFonts w:ascii="Arial" w:hAnsi="Arial" w:cs="Arial"/>
          <w:sz w:val="24"/>
          <w:szCs w:val="24"/>
        </w:rPr>
        <w:t>II</w:t>
      </w:r>
    </w:p>
    <w:p w:rsidR="00977587" w:rsidRPr="00F463F1" w:rsidRDefault="00977587" w:rsidP="00977587">
      <w:pPr>
        <w:pStyle w:val="Heading1Char"/>
        <w:spacing w:after="0" w:line="240" w:lineRule="auto"/>
        <w:ind w:left="426" w:firstLine="294"/>
        <w:jc w:val="center"/>
        <w:rPr>
          <w:rFonts w:ascii="Arial" w:hAnsi="Arial" w:cs="Arial"/>
          <w:sz w:val="24"/>
          <w:szCs w:val="24"/>
          <w:lang w:val="en-US"/>
        </w:rPr>
      </w:pPr>
    </w:p>
    <w:tbl>
      <w:tblPr>
        <w:tblStyle w:val="HeaderChar"/>
        <w:tblW w:w="7230" w:type="dxa"/>
        <w:jc w:val="center"/>
        <w:tblInd w:w="-1168" w:type="dxa"/>
        <w:tblLayout w:type="fixed"/>
        <w:tblLook w:val="04A0" w:firstRow="1" w:lastRow="0" w:firstColumn="1" w:lastColumn="0" w:noHBand="0" w:noVBand="1"/>
      </w:tblPr>
      <w:tblGrid>
        <w:gridCol w:w="1328"/>
        <w:gridCol w:w="1418"/>
        <w:gridCol w:w="1507"/>
        <w:gridCol w:w="1470"/>
        <w:gridCol w:w="1507"/>
      </w:tblGrid>
      <w:tr w:rsidR="00977587" w:rsidRPr="00F463F1" w:rsidTr="00977587">
        <w:trPr>
          <w:jc w:val="center"/>
        </w:trPr>
        <w:tc>
          <w:tcPr>
            <w:tcW w:w="1328" w:type="dxa"/>
            <w:vAlign w:val="center"/>
          </w:tcPr>
          <w:p w:rsidR="00977587" w:rsidRPr="00F463F1" w:rsidRDefault="00977587" w:rsidP="00977587">
            <w:pPr>
              <w:pStyle w:val="Heading1Char"/>
              <w:jc w:val="center"/>
              <w:rPr>
                <w:rFonts w:ascii="Arial" w:hAnsi="Arial" w:cs="Arial"/>
                <w:sz w:val="24"/>
                <w:szCs w:val="24"/>
              </w:rPr>
            </w:pPr>
            <w:r w:rsidRPr="00F463F1">
              <w:rPr>
                <w:rFonts w:ascii="Arial" w:hAnsi="Arial" w:cs="Arial"/>
                <w:sz w:val="24"/>
                <w:szCs w:val="24"/>
              </w:rPr>
              <w:t>Nilai Konversi</w:t>
            </w:r>
          </w:p>
        </w:tc>
        <w:tc>
          <w:tcPr>
            <w:tcW w:w="1418" w:type="dxa"/>
            <w:vAlign w:val="center"/>
          </w:tcPr>
          <w:p w:rsidR="00977587" w:rsidRPr="00F463F1" w:rsidRDefault="00977587" w:rsidP="00977587">
            <w:pPr>
              <w:pStyle w:val="Heading1Char"/>
              <w:jc w:val="center"/>
              <w:rPr>
                <w:rFonts w:ascii="Arial" w:hAnsi="Arial" w:cs="Arial"/>
                <w:sz w:val="24"/>
                <w:szCs w:val="24"/>
              </w:rPr>
            </w:pPr>
            <w:r w:rsidRPr="00F463F1">
              <w:rPr>
                <w:rFonts w:ascii="Arial" w:hAnsi="Arial" w:cs="Arial"/>
                <w:sz w:val="24"/>
                <w:szCs w:val="24"/>
              </w:rPr>
              <w:t>Unjuk</w:t>
            </w:r>
            <w:r>
              <w:rPr>
                <w:rFonts w:ascii="Arial" w:hAnsi="Arial" w:cs="Arial"/>
                <w:sz w:val="24"/>
                <w:szCs w:val="24"/>
              </w:rPr>
              <w:t xml:space="preserve"> Kerja (Produk) IPS</w:t>
            </w:r>
            <w:r w:rsidRPr="00F463F1">
              <w:rPr>
                <w:rFonts w:ascii="Arial" w:hAnsi="Arial" w:cs="Arial"/>
                <w:sz w:val="24"/>
                <w:szCs w:val="24"/>
              </w:rPr>
              <w:t xml:space="preserve"> </w:t>
            </w:r>
          </w:p>
        </w:tc>
        <w:tc>
          <w:tcPr>
            <w:tcW w:w="1507" w:type="dxa"/>
            <w:vAlign w:val="center"/>
          </w:tcPr>
          <w:p w:rsidR="00977587" w:rsidRPr="00F463F1" w:rsidRDefault="00977587" w:rsidP="00977587">
            <w:pPr>
              <w:pStyle w:val="Heading1Char"/>
              <w:rPr>
                <w:rFonts w:ascii="Arial" w:hAnsi="Arial" w:cs="Arial"/>
                <w:sz w:val="24"/>
                <w:szCs w:val="24"/>
              </w:rPr>
            </w:pPr>
            <w:r w:rsidRPr="00F463F1">
              <w:rPr>
                <w:rFonts w:ascii="Arial" w:hAnsi="Arial" w:cs="Arial"/>
                <w:sz w:val="24"/>
                <w:szCs w:val="24"/>
              </w:rPr>
              <w:t>Persentase</w:t>
            </w:r>
          </w:p>
        </w:tc>
        <w:tc>
          <w:tcPr>
            <w:tcW w:w="1470" w:type="dxa"/>
            <w:vAlign w:val="center"/>
          </w:tcPr>
          <w:p w:rsidR="00977587" w:rsidRPr="009A1AC1" w:rsidRDefault="00977587" w:rsidP="00977587">
            <w:pPr>
              <w:pStyle w:val="Heading1Char"/>
              <w:jc w:val="center"/>
              <w:rPr>
                <w:rFonts w:ascii="Arial" w:hAnsi="Arial" w:cs="Arial"/>
                <w:sz w:val="24"/>
                <w:szCs w:val="24"/>
              </w:rPr>
            </w:pPr>
            <w:r>
              <w:rPr>
                <w:rFonts w:ascii="Arial" w:hAnsi="Arial" w:cs="Arial"/>
                <w:sz w:val="24"/>
                <w:szCs w:val="24"/>
              </w:rPr>
              <w:t>Unjuk Kerja (Praktik) SBdP</w:t>
            </w:r>
          </w:p>
        </w:tc>
        <w:tc>
          <w:tcPr>
            <w:tcW w:w="1507" w:type="dxa"/>
            <w:vAlign w:val="center"/>
          </w:tcPr>
          <w:p w:rsidR="00977587" w:rsidRPr="00F463F1" w:rsidRDefault="00977587" w:rsidP="00977587">
            <w:pPr>
              <w:pStyle w:val="Heading1Char"/>
              <w:rPr>
                <w:rFonts w:ascii="Arial" w:hAnsi="Arial" w:cs="Arial"/>
                <w:sz w:val="24"/>
                <w:szCs w:val="24"/>
              </w:rPr>
            </w:pPr>
            <w:r w:rsidRPr="00F463F1">
              <w:rPr>
                <w:rFonts w:ascii="Arial" w:hAnsi="Arial" w:cs="Arial"/>
                <w:sz w:val="24"/>
                <w:szCs w:val="24"/>
              </w:rPr>
              <w:t>Persentase</w:t>
            </w:r>
          </w:p>
        </w:tc>
      </w:tr>
      <w:tr w:rsidR="00977587" w:rsidRPr="00F463F1" w:rsidTr="00977587">
        <w:trPr>
          <w:jc w:val="center"/>
        </w:trPr>
        <w:tc>
          <w:tcPr>
            <w:tcW w:w="1328" w:type="dxa"/>
            <w:vAlign w:val="center"/>
          </w:tcPr>
          <w:p w:rsidR="00977587" w:rsidRPr="00F463F1" w:rsidRDefault="00977587" w:rsidP="00977587">
            <w:pPr>
              <w:pStyle w:val="Heading1Char"/>
              <w:jc w:val="center"/>
              <w:rPr>
                <w:rFonts w:ascii="Arial" w:hAnsi="Arial" w:cs="Arial"/>
                <w:sz w:val="24"/>
                <w:szCs w:val="24"/>
              </w:rPr>
            </w:pPr>
            <w:r w:rsidRPr="00F463F1">
              <w:rPr>
                <w:rFonts w:ascii="Arial" w:hAnsi="Arial" w:cs="Arial"/>
                <w:sz w:val="24"/>
                <w:szCs w:val="24"/>
              </w:rPr>
              <w:t>Tuntas &gt;75</w:t>
            </w:r>
          </w:p>
        </w:tc>
        <w:tc>
          <w:tcPr>
            <w:tcW w:w="1418" w:type="dxa"/>
            <w:vAlign w:val="center"/>
          </w:tcPr>
          <w:p w:rsidR="00977587" w:rsidRPr="006A585D" w:rsidRDefault="00977587" w:rsidP="00977587">
            <w:pPr>
              <w:pStyle w:val="Heading1Char"/>
              <w:jc w:val="center"/>
              <w:rPr>
                <w:rFonts w:ascii="Arial" w:hAnsi="Arial" w:cs="Arial"/>
                <w:sz w:val="24"/>
                <w:szCs w:val="24"/>
              </w:rPr>
            </w:pPr>
            <w:r>
              <w:rPr>
                <w:rFonts w:ascii="Arial" w:hAnsi="Arial" w:cs="Arial"/>
                <w:sz w:val="24"/>
                <w:szCs w:val="24"/>
              </w:rPr>
              <w:t>29</w:t>
            </w:r>
          </w:p>
        </w:tc>
        <w:tc>
          <w:tcPr>
            <w:tcW w:w="1507" w:type="dxa"/>
            <w:vAlign w:val="center"/>
          </w:tcPr>
          <w:p w:rsidR="00977587" w:rsidRPr="00F463F1" w:rsidRDefault="00977587" w:rsidP="00977587">
            <w:pPr>
              <w:pStyle w:val="Heading1Char"/>
              <w:jc w:val="center"/>
              <w:rPr>
                <w:rFonts w:ascii="Arial" w:hAnsi="Arial" w:cs="Arial"/>
                <w:sz w:val="24"/>
                <w:szCs w:val="24"/>
              </w:rPr>
            </w:pPr>
            <w:r>
              <w:rPr>
                <w:rFonts w:ascii="Arial" w:hAnsi="Arial" w:cs="Arial"/>
                <w:sz w:val="24"/>
                <w:szCs w:val="24"/>
              </w:rPr>
              <w:t>88</w:t>
            </w:r>
            <w:r w:rsidRPr="00F463F1">
              <w:rPr>
                <w:rFonts w:ascii="Arial" w:hAnsi="Arial" w:cs="Arial"/>
                <w:sz w:val="24"/>
                <w:szCs w:val="24"/>
              </w:rPr>
              <w:t>%</w:t>
            </w:r>
          </w:p>
        </w:tc>
        <w:tc>
          <w:tcPr>
            <w:tcW w:w="1470" w:type="dxa"/>
            <w:vAlign w:val="center"/>
          </w:tcPr>
          <w:p w:rsidR="00977587" w:rsidRPr="004C4923" w:rsidRDefault="00977587" w:rsidP="00977587">
            <w:pPr>
              <w:pStyle w:val="Heading1Char"/>
              <w:jc w:val="center"/>
              <w:rPr>
                <w:rFonts w:ascii="Arial" w:hAnsi="Arial" w:cs="Arial"/>
                <w:sz w:val="24"/>
                <w:szCs w:val="24"/>
              </w:rPr>
            </w:pPr>
            <w:r>
              <w:rPr>
                <w:rFonts w:ascii="Arial" w:hAnsi="Arial" w:cs="Arial"/>
                <w:sz w:val="24"/>
                <w:szCs w:val="24"/>
              </w:rPr>
              <w:t>27</w:t>
            </w:r>
          </w:p>
        </w:tc>
        <w:tc>
          <w:tcPr>
            <w:tcW w:w="1507" w:type="dxa"/>
            <w:vAlign w:val="center"/>
          </w:tcPr>
          <w:p w:rsidR="00977587" w:rsidRPr="00F463F1" w:rsidRDefault="00977587" w:rsidP="00977587">
            <w:pPr>
              <w:pStyle w:val="Heading1Char"/>
              <w:jc w:val="center"/>
              <w:rPr>
                <w:rFonts w:ascii="Arial" w:hAnsi="Arial" w:cs="Arial"/>
                <w:sz w:val="24"/>
                <w:szCs w:val="24"/>
              </w:rPr>
            </w:pPr>
            <w:r>
              <w:rPr>
                <w:rFonts w:ascii="Arial" w:hAnsi="Arial" w:cs="Arial"/>
                <w:sz w:val="24"/>
                <w:szCs w:val="24"/>
              </w:rPr>
              <w:t>82</w:t>
            </w:r>
            <w:r w:rsidRPr="00F463F1">
              <w:rPr>
                <w:rFonts w:ascii="Arial" w:hAnsi="Arial" w:cs="Arial"/>
                <w:sz w:val="24"/>
                <w:szCs w:val="24"/>
              </w:rPr>
              <w:t>%</w:t>
            </w:r>
          </w:p>
        </w:tc>
      </w:tr>
      <w:tr w:rsidR="00977587" w:rsidRPr="00F463F1" w:rsidTr="00977587">
        <w:trPr>
          <w:jc w:val="center"/>
        </w:trPr>
        <w:tc>
          <w:tcPr>
            <w:tcW w:w="1328" w:type="dxa"/>
            <w:vAlign w:val="center"/>
          </w:tcPr>
          <w:p w:rsidR="00977587" w:rsidRPr="00F463F1" w:rsidRDefault="00977587" w:rsidP="00977587">
            <w:pPr>
              <w:pStyle w:val="Heading1Char"/>
              <w:jc w:val="center"/>
              <w:rPr>
                <w:rFonts w:ascii="Arial" w:hAnsi="Arial" w:cs="Arial"/>
                <w:sz w:val="24"/>
                <w:szCs w:val="24"/>
              </w:rPr>
            </w:pPr>
            <w:r w:rsidRPr="00F463F1">
              <w:rPr>
                <w:rFonts w:ascii="Arial" w:hAnsi="Arial" w:cs="Arial"/>
                <w:sz w:val="24"/>
                <w:szCs w:val="24"/>
              </w:rPr>
              <w:t>Belum Tuntas &lt;75</w:t>
            </w:r>
          </w:p>
        </w:tc>
        <w:tc>
          <w:tcPr>
            <w:tcW w:w="1418" w:type="dxa"/>
            <w:vAlign w:val="center"/>
          </w:tcPr>
          <w:p w:rsidR="00977587" w:rsidRPr="006A585D" w:rsidRDefault="00977587" w:rsidP="00977587">
            <w:pPr>
              <w:pStyle w:val="Heading1Char"/>
              <w:jc w:val="center"/>
              <w:rPr>
                <w:rFonts w:ascii="Arial" w:hAnsi="Arial" w:cs="Arial"/>
                <w:sz w:val="24"/>
                <w:szCs w:val="24"/>
              </w:rPr>
            </w:pPr>
            <w:r>
              <w:rPr>
                <w:rFonts w:ascii="Arial" w:hAnsi="Arial" w:cs="Arial"/>
                <w:sz w:val="24"/>
                <w:szCs w:val="24"/>
              </w:rPr>
              <w:t>4</w:t>
            </w:r>
          </w:p>
        </w:tc>
        <w:tc>
          <w:tcPr>
            <w:tcW w:w="1507" w:type="dxa"/>
            <w:vAlign w:val="center"/>
          </w:tcPr>
          <w:p w:rsidR="00977587" w:rsidRPr="00F463F1" w:rsidRDefault="00977587" w:rsidP="00977587">
            <w:pPr>
              <w:pStyle w:val="Heading1Char"/>
              <w:jc w:val="center"/>
              <w:rPr>
                <w:rFonts w:ascii="Arial" w:hAnsi="Arial" w:cs="Arial"/>
                <w:sz w:val="24"/>
                <w:szCs w:val="24"/>
              </w:rPr>
            </w:pPr>
            <w:r>
              <w:rPr>
                <w:rFonts w:ascii="Arial" w:hAnsi="Arial" w:cs="Arial"/>
                <w:sz w:val="24"/>
                <w:szCs w:val="24"/>
              </w:rPr>
              <w:t>12</w:t>
            </w:r>
            <w:r w:rsidRPr="00F463F1">
              <w:rPr>
                <w:rFonts w:ascii="Arial" w:hAnsi="Arial" w:cs="Arial"/>
                <w:sz w:val="24"/>
                <w:szCs w:val="24"/>
              </w:rPr>
              <w:t>%</w:t>
            </w:r>
          </w:p>
        </w:tc>
        <w:tc>
          <w:tcPr>
            <w:tcW w:w="1470" w:type="dxa"/>
            <w:vAlign w:val="center"/>
          </w:tcPr>
          <w:p w:rsidR="00977587" w:rsidRPr="006A585D" w:rsidRDefault="00977587" w:rsidP="00977587">
            <w:pPr>
              <w:pStyle w:val="Heading1Char"/>
              <w:jc w:val="center"/>
              <w:rPr>
                <w:rFonts w:ascii="Arial" w:hAnsi="Arial" w:cs="Arial"/>
                <w:sz w:val="24"/>
                <w:szCs w:val="24"/>
              </w:rPr>
            </w:pPr>
            <w:r>
              <w:rPr>
                <w:rFonts w:ascii="Arial" w:hAnsi="Arial" w:cs="Arial"/>
                <w:sz w:val="24"/>
                <w:szCs w:val="24"/>
              </w:rPr>
              <w:t>6</w:t>
            </w:r>
          </w:p>
        </w:tc>
        <w:tc>
          <w:tcPr>
            <w:tcW w:w="1507" w:type="dxa"/>
            <w:vAlign w:val="center"/>
          </w:tcPr>
          <w:p w:rsidR="00977587" w:rsidRPr="00F463F1" w:rsidRDefault="00977587" w:rsidP="00977587">
            <w:pPr>
              <w:pStyle w:val="Heading1Char"/>
              <w:jc w:val="center"/>
              <w:rPr>
                <w:rFonts w:ascii="Arial" w:hAnsi="Arial" w:cs="Arial"/>
                <w:sz w:val="24"/>
                <w:szCs w:val="24"/>
              </w:rPr>
            </w:pPr>
            <w:r>
              <w:rPr>
                <w:rFonts w:ascii="Arial" w:hAnsi="Arial" w:cs="Arial"/>
                <w:sz w:val="24"/>
                <w:szCs w:val="24"/>
              </w:rPr>
              <w:t>18</w:t>
            </w:r>
            <w:r w:rsidRPr="00F463F1">
              <w:rPr>
                <w:rFonts w:ascii="Arial" w:hAnsi="Arial" w:cs="Arial"/>
                <w:sz w:val="24"/>
                <w:szCs w:val="24"/>
              </w:rPr>
              <w:t>%</w:t>
            </w:r>
          </w:p>
        </w:tc>
      </w:tr>
      <w:tr w:rsidR="00977587" w:rsidRPr="00F463F1" w:rsidTr="00977587">
        <w:trPr>
          <w:jc w:val="center"/>
        </w:trPr>
        <w:tc>
          <w:tcPr>
            <w:tcW w:w="1328" w:type="dxa"/>
            <w:vAlign w:val="center"/>
          </w:tcPr>
          <w:p w:rsidR="00977587" w:rsidRPr="00F463F1" w:rsidRDefault="00977587" w:rsidP="00977587">
            <w:pPr>
              <w:pStyle w:val="Heading1Char"/>
              <w:rPr>
                <w:rFonts w:ascii="Arial" w:hAnsi="Arial" w:cs="Arial"/>
                <w:sz w:val="24"/>
                <w:szCs w:val="24"/>
              </w:rPr>
            </w:pPr>
            <w:r w:rsidRPr="00F463F1">
              <w:rPr>
                <w:rFonts w:ascii="Arial" w:hAnsi="Arial" w:cs="Arial"/>
                <w:sz w:val="24"/>
                <w:szCs w:val="24"/>
              </w:rPr>
              <w:t>Jumlah</w:t>
            </w:r>
          </w:p>
        </w:tc>
        <w:tc>
          <w:tcPr>
            <w:tcW w:w="1418" w:type="dxa"/>
            <w:vAlign w:val="center"/>
          </w:tcPr>
          <w:p w:rsidR="00977587" w:rsidRPr="00F463F1" w:rsidRDefault="00977587" w:rsidP="00977587">
            <w:pPr>
              <w:pStyle w:val="Heading1Char"/>
              <w:jc w:val="center"/>
              <w:rPr>
                <w:rFonts w:ascii="Arial" w:hAnsi="Arial" w:cs="Arial"/>
                <w:sz w:val="24"/>
                <w:szCs w:val="24"/>
              </w:rPr>
            </w:pPr>
            <w:r w:rsidRPr="00F463F1">
              <w:rPr>
                <w:rFonts w:ascii="Arial" w:hAnsi="Arial" w:cs="Arial"/>
                <w:sz w:val="24"/>
                <w:szCs w:val="24"/>
              </w:rPr>
              <w:t>33</w:t>
            </w:r>
          </w:p>
        </w:tc>
        <w:tc>
          <w:tcPr>
            <w:tcW w:w="1507" w:type="dxa"/>
            <w:vAlign w:val="center"/>
          </w:tcPr>
          <w:p w:rsidR="00977587" w:rsidRPr="00F463F1" w:rsidRDefault="00977587" w:rsidP="00977587">
            <w:pPr>
              <w:pStyle w:val="Heading1Char"/>
              <w:jc w:val="center"/>
              <w:rPr>
                <w:rFonts w:ascii="Arial" w:hAnsi="Arial" w:cs="Arial"/>
                <w:sz w:val="24"/>
                <w:szCs w:val="24"/>
              </w:rPr>
            </w:pPr>
            <w:r w:rsidRPr="00F463F1">
              <w:rPr>
                <w:rFonts w:ascii="Arial" w:hAnsi="Arial" w:cs="Arial"/>
                <w:sz w:val="24"/>
                <w:szCs w:val="24"/>
              </w:rPr>
              <w:t>100%</w:t>
            </w:r>
          </w:p>
        </w:tc>
        <w:tc>
          <w:tcPr>
            <w:tcW w:w="1470" w:type="dxa"/>
            <w:vAlign w:val="center"/>
          </w:tcPr>
          <w:p w:rsidR="00977587" w:rsidRPr="00F463F1" w:rsidRDefault="00977587" w:rsidP="00977587">
            <w:pPr>
              <w:pStyle w:val="Heading1Char"/>
              <w:jc w:val="center"/>
              <w:rPr>
                <w:rFonts w:ascii="Arial" w:hAnsi="Arial" w:cs="Arial"/>
                <w:sz w:val="24"/>
                <w:szCs w:val="24"/>
              </w:rPr>
            </w:pPr>
            <w:r w:rsidRPr="00F463F1">
              <w:rPr>
                <w:rFonts w:ascii="Arial" w:hAnsi="Arial" w:cs="Arial"/>
                <w:sz w:val="24"/>
                <w:szCs w:val="24"/>
              </w:rPr>
              <w:t>33</w:t>
            </w:r>
          </w:p>
        </w:tc>
        <w:tc>
          <w:tcPr>
            <w:tcW w:w="1507" w:type="dxa"/>
            <w:vAlign w:val="center"/>
          </w:tcPr>
          <w:p w:rsidR="00977587" w:rsidRPr="00F463F1" w:rsidRDefault="00977587" w:rsidP="00977587">
            <w:pPr>
              <w:pStyle w:val="Heading1Char"/>
              <w:jc w:val="center"/>
              <w:rPr>
                <w:rFonts w:ascii="Arial" w:hAnsi="Arial" w:cs="Arial"/>
                <w:sz w:val="24"/>
                <w:szCs w:val="24"/>
              </w:rPr>
            </w:pPr>
            <w:r w:rsidRPr="00F463F1">
              <w:rPr>
                <w:rFonts w:ascii="Arial" w:hAnsi="Arial" w:cs="Arial"/>
                <w:sz w:val="24"/>
                <w:szCs w:val="24"/>
              </w:rPr>
              <w:t>100%</w:t>
            </w:r>
          </w:p>
        </w:tc>
      </w:tr>
    </w:tbl>
    <w:p w:rsidR="00977587" w:rsidRPr="00F463F1" w:rsidRDefault="00977587" w:rsidP="00977587">
      <w:pPr>
        <w:pStyle w:val="Heading1Char"/>
        <w:spacing w:after="0"/>
        <w:ind w:left="426"/>
        <w:jc w:val="both"/>
        <w:rPr>
          <w:rFonts w:ascii="Arial" w:hAnsi="Arial" w:cs="Arial"/>
          <w:b/>
          <w:sz w:val="24"/>
          <w:szCs w:val="24"/>
        </w:rPr>
      </w:pPr>
    </w:p>
    <w:p w:rsidR="00977587" w:rsidRDefault="00977587" w:rsidP="00977587">
      <w:pPr>
        <w:pStyle w:val="Heading1Char"/>
        <w:spacing w:after="0" w:line="480" w:lineRule="auto"/>
        <w:ind w:left="567" w:firstLine="426"/>
        <w:jc w:val="both"/>
        <w:rPr>
          <w:rFonts w:ascii="Arial" w:hAnsi="Arial" w:cs="Arial"/>
          <w:sz w:val="24"/>
          <w:szCs w:val="24"/>
        </w:rPr>
      </w:pPr>
      <w:r w:rsidRPr="00F463F1">
        <w:rPr>
          <w:rFonts w:ascii="Arial" w:hAnsi="Arial" w:cs="Arial"/>
          <w:sz w:val="24"/>
          <w:szCs w:val="24"/>
          <w:lang w:val="en-US"/>
        </w:rPr>
        <w:t>Pada tabel</w:t>
      </w:r>
      <w:r w:rsidRPr="00F463F1">
        <w:rPr>
          <w:rFonts w:ascii="Arial" w:hAnsi="Arial" w:cs="Arial"/>
          <w:sz w:val="24"/>
          <w:szCs w:val="24"/>
        </w:rPr>
        <w:t xml:space="preserve"> di atas menunjukkan bahwa ketuntasan hasil belajar aspek keterampilan siswa pada kegiatan unjuk kerja </w:t>
      </w:r>
      <w:r>
        <w:rPr>
          <w:rFonts w:ascii="Arial" w:hAnsi="Arial" w:cs="Arial"/>
          <w:sz w:val="24"/>
          <w:szCs w:val="24"/>
        </w:rPr>
        <w:t>Ilmu Pengetahuan Sosial</w:t>
      </w:r>
      <w:r w:rsidRPr="00F463F1">
        <w:rPr>
          <w:rFonts w:ascii="Arial" w:hAnsi="Arial" w:cs="Arial"/>
          <w:sz w:val="24"/>
          <w:szCs w:val="24"/>
          <w:lang w:val="en-US"/>
        </w:rPr>
        <w:t xml:space="preserve"> </w:t>
      </w:r>
      <w:r w:rsidRPr="00F463F1">
        <w:rPr>
          <w:rFonts w:ascii="Arial" w:hAnsi="Arial" w:cs="Arial"/>
          <w:sz w:val="24"/>
          <w:szCs w:val="24"/>
        </w:rPr>
        <w:t>(</w:t>
      </w:r>
      <w:r w:rsidRPr="00F463F1">
        <w:rPr>
          <w:rFonts w:ascii="Arial" w:hAnsi="Arial" w:cs="Arial"/>
          <w:sz w:val="24"/>
          <w:szCs w:val="24"/>
          <w:lang w:val="en-US"/>
        </w:rPr>
        <w:t>produk</w:t>
      </w:r>
      <w:r>
        <w:rPr>
          <w:rFonts w:ascii="Arial" w:hAnsi="Arial" w:cs="Arial"/>
          <w:sz w:val="24"/>
          <w:szCs w:val="24"/>
        </w:rPr>
        <w:t>) yang tuntas yaitu 29 siswa atau 88</w:t>
      </w:r>
      <w:r w:rsidRPr="00F463F1">
        <w:rPr>
          <w:rFonts w:ascii="Arial" w:hAnsi="Arial" w:cs="Arial"/>
          <w:sz w:val="24"/>
          <w:szCs w:val="24"/>
        </w:rPr>
        <w:t>%. Sedang</w:t>
      </w:r>
      <w:r>
        <w:rPr>
          <w:rFonts w:ascii="Arial" w:hAnsi="Arial" w:cs="Arial"/>
          <w:sz w:val="24"/>
          <w:szCs w:val="24"/>
        </w:rPr>
        <w:t>kan yang belum tuntas sebanyak 4</w:t>
      </w:r>
      <w:r w:rsidRPr="00F463F1">
        <w:rPr>
          <w:rFonts w:ascii="Arial" w:hAnsi="Arial" w:cs="Arial"/>
          <w:sz w:val="24"/>
          <w:szCs w:val="24"/>
          <w:lang w:val="en-US"/>
        </w:rPr>
        <w:t xml:space="preserve"> </w:t>
      </w:r>
      <w:r>
        <w:rPr>
          <w:rFonts w:ascii="Arial" w:hAnsi="Arial" w:cs="Arial"/>
          <w:sz w:val="24"/>
          <w:szCs w:val="24"/>
        </w:rPr>
        <w:t xml:space="preserve">siswa atau 12%, </w:t>
      </w:r>
      <w:r w:rsidRPr="00F463F1">
        <w:rPr>
          <w:rFonts w:ascii="Arial" w:hAnsi="Arial" w:cs="Arial"/>
          <w:sz w:val="24"/>
          <w:szCs w:val="24"/>
        </w:rPr>
        <w:t>siswa pada kegiatan unjuk kerja</w:t>
      </w:r>
      <w:r>
        <w:rPr>
          <w:rFonts w:ascii="Arial" w:hAnsi="Arial" w:cs="Arial"/>
          <w:sz w:val="24"/>
          <w:szCs w:val="24"/>
        </w:rPr>
        <w:t xml:space="preserve"> SBdP (praktik) yang tuntas yaitu 27 siswa atau 82</w:t>
      </w:r>
      <w:r w:rsidRPr="00F463F1">
        <w:rPr>
          <w:rFonts w:ascii="Arial" w:hAnsi="Arial" w:cs="Arial"/>
          <w:sz w:val="24"/>
          <w:szCs w:val="24"/>
        </w:rPr>
        <w:t>%. Sedangk</w:t>
      </w:r>
      <w:r>
        <w:rPr>
          <w:rFonts w:ascii="Arial" w:hAnsi="Arial" w:cs="Arial"/>
          <w:sz w:val="24"/>
          <w:szCs w:val="24"/>
        </w:rPr>
        <w:t>an yang belum tuntas sebanyak 6 siswa atau 18</w:t>
      </w:r>
      <w:r w:rsidRPr="00F463F1">
        <w:rPr>
          <w:rFonts w:ascii="Arial" w:hAnsi="Arial" w:cs="Arial"/>
          <w:sz w:val="24"/>
          <w:szCs w:val="24"/>
        </w:rPr>
        <w:t>%</w:t>
      </w:r>
      <w:r>
        <w:rPr>
          <w:rFonts w:ascii="Arial" w:hAnsi="Arial" w:cs="Arial"/>
          <w:sz w:val="24"/>
          <w:szCs w:val="24"/>
        </w:rPr>
        <w:t xml:space="preserve">. </w:t>
      </w:r>
      <w:r w:rsidRPr="00F463F1">
        <w:rPr>
          <w:rFonts w:ascii="Arial" w:hAnsi="Arial" w:cs="Arial"/>
          <w:sz w:val="24"/>
          <w:szCs w:val="24"/>
        </w:rPr>
        <w:t>Untuk lebih jelasnya dapat dilihat pada diagram berikut</w:t>
      </w:r>
      <w:r>
        <w:rPr>
          <w:rFonts w:ascii="Arial" w:hAnsi="Arial" w:cs="Arial"/>
          <w:sz w:val="24"/>
          <w:szCs w:val="24"/>
        </w:rPr>
        <w:t>:</w:t>
      </w:r>
      <w:r w:rsidRPr="00F463F1">
        <w:rPr>
          <w:rFonts w:ascii="Arial" w:hAnsi="Arial" w:cs="Arial"/>
          <w:sz w:val="24"/>
          <w:szCs w:val="24"/>
        </w:rPr>
        <w:t xml:space="preserve"> </w:t>
      </w:r>
      <w:r w:rsidRPr="00F463F1">
        <w:rPr>
          <w:rFonts w:ascii="Arial" w:hAnsi="Arial" w:cs="Arial"/>
          <w:sz w:val="24"/>
          <w:szCs w:val="24"/>
        </w:rPr>
        <w:tab/>
      </w:r>
    </w:p>
    <w:p w:rsidR="00977587" w:rsidRPr="00F463F1" w:rsidRDefault="00977587" w:rsidP="00977587">
      <w:pPr>
        <w:pStyle w:val="Heading1Char"/>
        <w:spacing w:after="0" w:line="480" w:lineRule="auto"/>
        <w:jc w:val="center"/>
        <w:rPr>
          <w:rFonts w:ascii="Arial" w:hAnsi="Arial" w:cs="Arial"/>
          <w:sz w:val="24"/>
          <w:szCs w:val="24"/>
        </w:rPr>
      </w:pPr>
      <w:r w:rsidRPr="00ED4B9F">
        <w:rPr>
          <w:rFonts w:ascii="Arial" w:hAnsi="Arial" w:cs="Arial"/>
          <w:noProof/>
          <w:sz w:val="24"/>
          <w:szCs w:val="24"/>
          <w:shd w:val="clear" w:color="auto" w:fill="8DB3E2" w:themeFill="text2" w:themeFillTint="66"/>
        </w:rPr>
        <w:lastRenderedPageBreak/>
        <w:drawing>
          <wp:inline distT="0" distB="0" distL="0" distR="0" wp14:anchorId="35A57640" wp14:editId="27B63FCE">
            <wp:extent cx="4400550" cy="2276475"/>
            <wp:effectExtent l="0" t="0" r="19050" b="9525"/>
            <wp:docPr id="69" name="Chart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977587" w:rsidRDefault="00977587" w:rsidP="00977587">
      <w:pPr>
        <w:pStyle w:val="Heading1Char"/>
        <w:spacing w:after="0" w:line="360" w:lineRule="auto"/>
        <w:ind w:left="2127" w:hanging="1407"/>
        <w:jc w:val="both"/>
        <w:rPr>
          <w:rFonts w:ascii="Arial" w:hAnsi="Arial" w:cs="Arial"/>
          <w:sz w:val="24"/>
          <w:szCs w:val="24"/>
        </w:rPr>
      </w:pPr>
      <w:r w:rsidRPr="00F463F1">
        <w:rPr>
          <w:rFonts w:ascii="Arial" w:hAnsi="Arial" w:cs="Arial"/>
          <w:sz w:val="24"/>
          <w:szCs w:val="24"/>
        </w:rPr>
        <w:t>Gambar 4.</w:t>
      </w:r>
      <w:r>
        <w:rPr>
          <w:rFonts w:ascii="Arial" w:hAnsi="Arial" w:cs="Arial"/>
          <w:sz w:val="24"/>
          <w:szCs w:val="24"/>
        </w:rPr>
        <w:t>23</w:t>
      </w:r>
      <w:r w:rsidRPr="00F463F1">
        <w:rPr>
          <w:rFonts w:ascii="Arial" w:hAnsi="Arial" w:cs="Arial"/>
          <w:sz w:val="24"/>
          <w:szCs w:val="24"/>
        </w:rPr>
        <w:t xml:space="preserve"> Diagram Histogram Hasil Belajar Aspek Keterampilan</w:t>
      </w:r>
      <w:r w:rsidRPr="00F463F1">
        <w:rPr>
          <w:rFonts w:ascii="Arial" w:hAnsi="Arial" w:cs="Arial"/>
          <w:sz w:val="24"/>
          <w:szCs w:val="24"/>
          <w:lang w:val="en-US"/>
        </w:rPr>
        <w:t xml:space="preserve"> </w:t>
      </w:r>
      <w:r>
        <w:rPr>
          <w:rFonts w:ascii="Arial" w:hAnsi="Arial" w:cs="Arial"/>
          <w:sz w:val="24"/>
          <w:szCs w:val="24"/>
        </w:rPr>
        <w:t xml:space="preserve">    </w:t>
      </w:r>
    </w:p>
    <w:p w:rsidR="00977587" w:rsidRPr="00D525B9" w:rsidRDefault="00977587" w:rsidP="00977587">
      <w:pPr>
        <w:spacing w:after="0" w:line="360" w:lineRule="auto"/>
        <w:ind w:firstLine="2127"/>
        <w:jc w:val="both"/>
        <w:rPr>
          <w:rFonts w:ascii="Arial" w:hAnsi="Arial" w:cs="Arial"/>
          <w:sz w:val="24"/>
          <w:szCs w:val="24"/>
        </w:rPr>
      </w:pPr>
      <w:r>
        <w:rPr>
          <w:rFonts w:ascii="Arial" w:hAnsi="Arial" w:cs="Arial"/>
          <w:sz w:val="24"/>
          <w:szCs w:val="24"/>
        </w:rPr>
        <w:t xml:space="preserve"> </w:t>
      </w:r>
      <w:r w:rsidRPr="00D525B9">
        <w:rPr>
          <w:rFonts w:ascii="Arial" w:hAnsi="Arial" w:cs="Arial"/>
          <w:sz w:val="24"/>
          <w:szCs w:val="24"/>
        </w:rPr>
        <w:t>Siklus III</w:t>
      </w:r>
    </w:p>
    <w:p w:rsidR="00977587" w:rsidRPr="00F463F1" w:rsidRDefault="00977587" w:rsidP="00977587">
      <w:pPr>
        <w:pStyle w:val="Heading1Char"/>
        <w:spacing w:after="0" w:line="240" w:lineRule="auto"/>
        <w:jc w:val="both"/>
        <w:rPr>
          <w:rFonts w:ascii="Arial" w:hAnsi="Arial" w:cs="Arial"/>
          <w:sz w:val="24"/>
          <w:szCs w:val="24"/>
        </w:rPr>
      </w:pPr>
    </w:p>
    <w:p w:rsidR="00977587" w:rsidRPr="003F67C8" w:rsidRDefault="00977587" w:rsidP="00977587">
      <w:pPr>
        <w:pStyle w:val="Heading1Char"/>
        <w:tabs>
          <w:tab w:val="left" w:pos="851"/>
        </w:tabs>
        <w:spacing w:after="0" w:line="480" w:lineRule="auto"/>
        <w:ind w:left="567" w:firstLine="426"/>
        <w:jc w:val="both"/>
        <w:rPr>
          <w:rFonts w:ascii="Arial" w:hAnsi="Arial" w:cs="Arial"/>
          <w:sz w:val="24"/>
          <w:szCs w:val="24"/>
        </w:rPr>
      </w:pPr>
      <w:r w:rsidRPr="00F463F1">
        <w:rPr>
          <w:rFonts w:ascii="Arial" w:hAnsi="Arial" w:cs="Arial"/>
          <w:sz w:val="24"/>
          <w:szCs w:val="24"/>
        </w:rPr>
        <w:t>Berdasarkan gambar di atas maka dike</w:t>
      </w:r>
      <w:r>
        <w:rPr>
          <w:rFonts w:ascii="Arial" w:hAnsi="Arial" w:cs="Arial"/>
          <w:sz w:val="24"/>
          <w:szCs w:val="24"/>
        </w:rPr>
        <w:t>tahui bahwa unjuk kerja (produk</w:t>
      </w:r>
      <w:r w:rsidRPr="00F463F1">
        <w:rPr>
          <w:rFonts w:ascii="Arial" w:hAnsi="Arial" w:cs="Arial"/>
          <w:sz w:val="24"/>
          <w:szCs w:val="24"/>
        </w:rPr>
        <w:t>)</w:t>
      </w:r>
      <w:r>
        <w:rPr>
          <w:rFonts w:ascii="Arial" w:hAnsi="Arial" w:cs="Arial"/>
          <w:sz w:val="24"/>
          <w:szCs w:val="24"/>
          <w:lang w:val="en-US"/>
        </w:rPr>
        <w:t xml:space="preserve"> </w:t>
      </w:r>
      <w:r>
        <w:rPr>
          <w:rFonts w:ascii="Arial" w:hAnsi="Arial" w:cs="Arial"/>
          <w:sz w:val="24"/>
          <w:szCs w:val="24"/>
        </w:rPr>
        <w:t>IPS yang tuntas</w:t>
      </w:r>
      <w:r w:rsidRPr="00F463F1">
        <w:rPr>
          <w:rFonts w:ascii="Arial" w:hAnsi="Arial" w:cs="Arial"/>
          <w:sz w:val="24"/>
          <w:szCs w:val="24"/>
          <w:lang w:val="en-US"/>
        </w:rPr>
        <w:t xml:space="preserve"> </w:t>
      </w:r>
      <w:r>
        <w:rPr>
          <w:rFonts w:ascii="Arial" w:hAnsi="Arial" w:cs="Arial"/>
          <w:sz w:val="24"/>
          <w:szCs w:val="24"/>
        </w:rPr>
        <w:t>sebanyak 88</w:t>
      </w:r>
      <w:r w:rsidRPr="00F463F1">
        <w:rPr>
          <w:rFonts w:ascii="Arial" w:hAnsi="Arial" w:cs="Arial"/>
          <w:sz w:val="24"/>
          <w:szCs w:val="24"/>
        </w:rPr>
        <w:t>%. Sedang</w:t>
      </w:r>
      <w:r>
        <w:rPr>
          <w:rFonts w:ascii="Arial" w:hAnsi="Arial" w:cs="Arial"/>
          <w:sz w:val="24"/>
          <w:szCs w:val="24"/>
        </w:rPr>
        <w:t>kan yang belum tuntas sebanyak 12%, unjuk kerja (praktik) SBdP yang tuntas sebanyak 82%. Sedangkan yang belum tuntas sebanyak 18%.</w:t>
      </w:r>
    </w:p>
    <w:p w:rsidR="00977587" w:rsidRPr="00F62D4E" w:rsidRDefault="00977587" w:rsidP="00585D31">
      <w:pPr>
        <w:pStyle w:val="Heading1Char"/>
        <w:numPr>
          <w:ilvl w:val="0"/>
          <w:numId w:val="217"/>
        </w:numPr>
        <w:tabs>
          <w:tab w:val="left" w:pos="851"/>
        </w:tabs>
        <w:spacing w:line="480" w:lineRule="auto"/>
        <w:ind w:left="567" w:hanging="283"/>
        <w:jc w:val="both"/>
        <w:rPr>
          <w:rFonts w:ascii="Arial" w:hAnsi="Arial" w:cs="Arial"/>
          <w:sz w:val="24"/>
          <w:szCs w:val="24"/>
        </w:rPr>
      </w:pPr>
      <w:r w:rsidRPr="00F463F1">
        <w:rPr>
          <w:rFonts w:ascii="Arial" w:hAnsi="Arial" w:cs="Arial"/>
          <w:sz w:val="24"/>
          <w:szCs w:val="24"/>
        </w:rPr>
        <w:t xml:space="preserve">Refleksi </w:t>
      </w:r>
      <w:r>
        <w:rPr>
          <w:rFonts w:ascii="Arial" w:hAnsi="Arial" w:cs="Arial"/>
          <w:sz w:val="24"/>
          <w:szCs w:val="24"/>
        </w:rPr>
        <w:t xml:space="preserve">Hasil Belajar Penelitian </w:t>
      </w:r>
      <w:r w:rsidRPr="00F463F1">
        <w:rPr>
          <w:rFonts w:ascii="Arial" w:hAnsi="Arial" w:cs="Arial"/>
          <w:sz w:val="24"/>
          <w:szCs w:val="24"/>
        </w:rPr>
        <w:t>Siklus I</w:t>
      </w:r>
      <w:r>
        <w:rPr>
          <w:rFonts w:ascii="Arial" w:hAnsi="Arial" w:cs="Arial"/>
          <w:sz w:val="24"/>
          <w:szCs w:val="24"/>
        </w:rPr>
        <w:t>II</w:t>
      </w:r>
      <w:r w:rsidRPr="00F463F1">
        <w:rPr>
          <w:rFonts w:ascii="Arial" w:hAnsi="Arial" w:cs="Arial"/>
          <w:sz w:val="24"/>
          <w:szCs w:val="24"/>
        </w:rPr>
        <w:t xml:space="preserve"> </w:t>
      </w:r>
    </w:p>
    <w:p w:rsidR="00977587" w:rsidRPr="00F463F1" w:rsidRDefault="00977587" w:rsidP="00977587">
      <w:pPr>
        <w:pStyle w:val="Heading1Char"/>
        <w:spacing w:line="480" w:lineRule="auto"/>
        <w:ind w:left="567" w:firstLine="426"/>
        <w:jc w:val="both"/>
        <w:rPr>
          <w:rFonts w:ascii="Arial" w:hAnsi="Arial" w:cs="Arial"/>
          <w:sz w:val="24"/>
          <w:szCs w:val="24"/>
          <w:lang w:val="en-US"/>
        </w:rPr>
      </w:pPr>
      <w:r w:rsidRPr="00F463F1">
        <w:rPr>
          <w:rFonts w:ascii="Arial" w:hAnsi="Arial" w:cs="Arial"/>
          <w:sz w:val="24"/>
          <w:szCs w:val="24"/>
          <w:lang w:val="en-US"/>
        </w:rPr>
        <w:t>Setelah mengevaluasi hasil analisi</w:t>
      </w:r>
      <w:r>
        <w:rPr>
          <w:rFonts w:ascii="Arial" w:hAnsi="Arial" w:cs="Arial"/>
          <w:sz w:val="24"/>
          <w:szCs w:val="24"/>
        </w:rPr>
        <w:t>s</w:t>
      </w:r>
      <w:r w:rsidRPr="00F463F1">
        <w:rPr>
          <w:rFonts w:ascii="Arial" w:hAnsi="Arial" w:cs="Arial"/>
          <w:sz w:val="24"/>
          <w:szCs w:val="24"/>
          <w:lang w:val="en-US"/>
        </w:rPr>
        <w:t xml:space="preserve"> dan interpres</w:t>
      </w:r>
      <w:r>
        <w:rPr>
          <w:rFonts w:ascii="Arial" w:hAnsi="Arial" w:cs="Arial"/>
          <w:sz w:val="24"/>
          <w:szCs w:val="24"/>
          <w:lang w:val="en-US"/>
        </w:rPr>
        <w:t>tasi data hasil penelitian sikl</w:t>
      </w:r>
      <w:r>
        <w:rPr>
          <w:rFonts w:ascii="Arial" w:hAnsi="Arial" w:cs="Arial"/>
          <w:sz w:val="24"/>
          <w:szCs w:val="24"/>
        </w:rPr>
        <w:t>u</w:t>
      </w:r>
      <w:r w:rsidRPr="00F463F1">
        <w:rPr>
          <w:rFonts w:ascii="Arial" w:hAnsi="Arial" w:cs="Arial"/>
          <w:sz w:val="24"/>
          <w:szCs w:val="24"/>
          <w:lang w:val="en-US"/>
        </w:rPr>
        <w:t>s III, maka diketahui bahwa proses pembelajaran siklus III berhasil dalam penelitian. Dapat dibuktikan dengan rata-rata siswa memperoleh nilai diatas KKM ada pun juga keberhasilan di dalam pelaksanaan proses pembelajaran dikel</w:t>
      </w:r>
      <w:r>
        <w:rPr>
          <w:rFonts w:ascii="Arial" w:hAnsi="Arial" w:cs="Arial"/>
          <w:sz w:val="24"/>
          <w:szCs w:val="24"/>
          <w:lang w:val="en-US"/>
        </w:rPr>
        <w:t xml:space="preserve">as dilihat dari nilai </w:t>
      </w:r>
      <w:r w:rsidRPr="00F463F1">
        <w:rPr>
          <w:rFonts w:ascii="Arial" w:hAnsi="Arial" w:cs="Arial"/>
          <w:sz w:val="24"/>
          <w:szCs w:val="24"/>
          <w:lang w:val="en-US"/>
        </w:rPr>
        <w:t xml:space="preserve">proses pembelajaran pada siklus </w:t>
      </w:r>
      <w:r>
        <w:rPr>
          <w:rFonts w:ascii="Arial" w:hAnsi="Arial" w:cs="Arial"/>
          <w:sz w:val="24"/>
          <w:szCs w:val="24"/>
          <w:lang w:val="en-US"/>
        </w:rPr>
        <w:t xml:space="preserve">I yaitu kolaborator </w:t>
      </w:r>
      <w:r>
        <w:rPr>
          <w:rFonts w:ascii="Arial" w:hAnsi="Arial" w:cs="Arial"/>
          <w:sz w:val="24"/>
          <w:szCs w:val="24"/>
        </w:rPr>
        <w:t>I</w:t>
      </w:r>
      <w:r>
        <w:rPr>
          <w:rFonts w:ascii="Arial" w:hAnsi="Arial" w:cs="Arial"/>
          <w:sz w:val="24"/>
          <w:szCs w:val="24"/>
          <w:lang w:val="en-US"/>
        </w:rPr>
        <w:t xml:space="preserve"> sebesar 7</w:t>
      </w:r>
      <w:r>
        <w:rPr>
          <w:rFonts w:ascii="Arial" w:hAnsi="Arial" w:cs="Arial"/>
          <w:sz w:val="24"/>
          <w:szCs w:val="24"/>
        </w:rPr>
        <w:t>6</w:t>
      </w:r>
      <w:r w:rsidRPr="00F463F1">
        <w:rPr>
          <w:rFonts w:ascii="Arial" w:hAnsi="Arial" w:cs="Arial"/>
          <w:sz w:val="24"/>
          <w:szCs w:val="24"/>
          <w:lang w:val="en-US"/>
        </w:rPr>
        <w:t xml:space="preserve"> dan kolaborator II </w:t>
      </w:r>
      <w:r>
        <w:rPr>
          <w:rFonts w:ascii="Arial" w:hAnsi="Arial" w:cs="Arial"/>
          <w:sz w:val="24"/>
          <w:szCs w:val="24"/>
        </w:rPr>
        <w:t xml:space="preserve">sebesar </w:t>
      </w:r>
      <w:r w:rsidRPr="00F463F1">
        <w:rPr>
          <w:rFonts w:ascii="Arial" w:hAnsi="Arial" w:cs="Arial"/>
          <w:sz w:val="24"/>
          <w:szCs w:val="24"/>
          <w:lang w:val="en-US"/>
        </w:rPr>
        <w:t>77 dengan rata-rata keseluruhan dari kedua kolabor</w:t>
      </w:r>
      <w:r>
        <w:rPr>
          <w:rFonts w:ascii="Arial" w:hAnsi="Arial" w:cs="Arial"/>
          <w:sz w:val="24"/>
          <w:szCs w:val="24"/>
          <w:lang w:val="en-US"/>
        </w:rPr>
        <w:t>ator sebesar 7</w:t>
      </w:r>
      <w:r>
        <w:rPr>
          <w:rFonts w:ascii="Arial" w:hAnsi="Arial" w:cs="Arial"/>
          <w:sz w:val="24"/>
          <w:szCs w:val="24"/>
        </w:rPr>
        <w:t>6,5</w:t>
      </w:r>
      <w:r>
        <w:rPr>
          <w:rFonts w:ascii="Arial" w:hAnsi="Arial" w:cs="Arial"/>
          <w:sz w:val="24"/>
          <w:szCs w:val="24"/>
          <w:lang w:val="en-US"/>
        </w:rPr>
        <w:t xml:space="preserve"> dengan interprestasi </w:t>
      </w:r>
      <w:r>
        <w:rPr>
          <w:rFonts w:ascii="Arial" w:hAnsi="Arial" w:cs="Arial"/>
          <w:sz w:val="24"/>
          <w:szCs w:val="24"/>
        </w:rPr>
        <w:t>baik</w:t>
      </w:r>
      <w:r w:rsidRPr="00F463F1">
        <w:rPr>
          <w:rFonts w:ascii="Arial" w:hAnsi="Arial" w:cs="Arial"/>
          <w:sz w:val="24"/>
          <w:szCs w:val="24"/>
          <w:lang w:val="en-US"/>
        </w:rPr>
        <w:t xml:space="preserve"> pa</w:t>
      </w:r>
      <w:r>
        <w:rPr>
          <w:rFonts w:ascii="Arial" w:hAnsi="Arial" w:cs="Arial"/>
          <w:sz w:val="24"/>
          <w:szCs w:val="24"/>
          <w:lang w:val="en-US"/>
        </w:rPr>
        <w:t xml:space="preserve">da siklus II yaitu kolaborator </w:t>
      </w:r>
      <w:r>
        <w:rPr>
          <w:rFonts w:ascii="Arial" w:hAnsi="Arial" w:cs="Arial"/>
          <w:sz w:val="24"/>
          <w:szCs w:val="24"/>
        </w:rPr>
        <w:t>I</w:t>
      </w:r>
      <w:r>
        <w:rPr>
          <w:rFonts w:ascii="Arial" w:hAnsi="Arial" w:cs="Arial"/>
          <w:sz w:val="24"/>
          <w:szCs w:val="24"/>
          <w:lang w:val="en-US"/>
        </w:rPr>
        <w:t xml:space="preserve"> sebesar 8</w:t>
      </w:r>
      <w:r>
        <w:rPr>
          <w:rFonts w:ascii="Arial" w:hAnsi="Arial" w:cs="Arial"/>
          <w:sz w:val="24"/>
          <w:szCs w:val="24"/>
        </w:rPr>
        <w:t>1</w:t>
      </w:r>
      <w:r>
        <w:rPr>
          <w:rFonts w:ascii="Arial" w:hAnsi="Arial" w:cs="Arial"/>
          <w:sz w:val="24"/>
          <w:szCs w:val="24"/>
          <w:lang w:val="en-US"/>
        </w:rPr>
        <w:t xml:space="preserve"> dan kolaborator II sebesar 8</w:t>
      </w:r>
      <w:r>
        <w:rPr>
          <w:rFonts w:ascii="Arial" w:hAnsi="Arial" w:cs="Arial"/>
          <w:sz w:val="24"/>
          <w:szCs w:val="24"/>
        </w:rPr>
        <w:t>2,5</w:t>
      </w:r>
      <w:r w:rsidRPr="00F463F1">
        <w:rPr>
          <w:rFonts w:ascii="Arial" w:hAnsi="Arial" w:cs="Arial"/>
          <w:sz w:val="24"/>
          <w:szCs w:val="24"/>
          <w:lang w:val="en-US"/>
        </w:rPr>
        <w:t xml:space="preserve"> </w:t>
      </w:r>
      <w:r w:rsidRPr="00F463F1">
        <w:rPr>
          <w:rFonts w:ascii="Arial" w:hAnsi="Arial" w:cs="Arial"/>
          <w:sz w:val="24"/>
          <w:szCs w:val="24"/>
          <w:lang w:val="en-US"/>
        </w:rPr>
        <w:lastRenderedPageBreak/>
        <w:t>dengan rata-rata keseluruhan d</w:t>
      </w:r>
      <w:r>
        <w:rPr>
          <w:rFonts w:ascii="Arial" w:hAnsi="Arial" w:cs="Arial"/>
          <w:sz w:val="24"/>
          <w:szCs w:val="24"/>
          <w:lang w:val="en-US"/>
        </w:rPr>
        <w:t>ari kedua kolaborator sebesar 8</w:t>
      </w:r>
      <w:r>
        <w:rPr>
          <w:rFonts w:ascii="Arial" w:hAnsi="Arial" w:cs="Arial"/>
          <w:sz w:val="24"/>
          <w:szCs w:val="24"/>
        </w:rPr>
        <w:t>1,75</w:t>
      </w:r>
      <w:r>
        <w:rPr>
          <w:rFonts w:ascii="Arial" w:hAnsi="Arial" w:cs="Arial"/>
          <w:sz w:val="24"/>
          <w:szCs w:val="24"/>
          <w:lang w:val="en-US"/>
        </w:rPr>
        <w:t xml:space="preserve"> dengan interprestasi </w:t>
      </w:r>
      <w:r>
        <w:rPr>
          <w:rFonts w:ascii="Arial" w:hAnsi="Arial" w:cs="Arial"/>
          <w:sz w:val="24"/>
          <w:szCs w:val="24"/>
        </w:rPr>
        <w:t>sangat baik</w:t>
      </w:r>
      <w:r w:rsidRPr="00F463F1">
        <w:rPr>
          <w:rFonts w:ascii="Arial" w:hAnsi="Arial" w:cs="Arial"/>
          <w:sz w:val="24"/>
          <w:szCs w:val="24"/>
          <w:lang w:val="en-US"/>
        </w:rPr>
        <w:t>. Dan pad</w:t>
      </w:r>
      <w:r>
        <w:rPr>
          <w:rFonts w:ascii="Arial" w:hAnsi="Arial" w:cs="Arial"/>
          <w:sz w:val="24"/>
          <w:szCs w:val="24"/>
          <w:lang w:val="en-US"/>
        </w:rPr>
        <w:t xml:space="preserve">a siklus III yaitu kolaborator </w:t>
      </w:r>
      <w:r>
        <w:rPr>
          <w:rFonts w:ascii="Arial" w:hAnsi="Arial" w:cs="Arial"/>
          <w:sz w:val="24"/>
          <w:szCs w:val="24"/>
        </w:rPr>
        <w:t>I</w:t>
      </w:r>
      <w:r w:rsidRPr="00F463F1">
        <w:rPr>
          <w:rFonts w:ascii="Arial" w:hAnsi="Arial" w:cs="Arial"/>
          <w:sz w:val="24"/>
          <w:szCs w:val="24"/>
          <w:lang w:val="en-US"/>
        </w:rPr>
        <w:t xml:space="preserve"> sebesa</w:t>
      </w:r>
      <w:r>
        <w:rPr>
          <w:rFonts w:ascii="Arial" w:hAnsi="Arial" w:cs="Arial"/>
          <w:sz w:val="24"/>
          <w:szCs w:val="24"/>
          <w:lang w:val="en-US"/>
        </w:rPr>
        <w:t>r 8</w:t>
      </w:r>
      <w:r>
        <w:rPr>
          <w:rFonts w:ascii="Arial" w:hAnsi="Arial" w:cs="Arial"/>
          <w:sz w:val="24"/>
          <w:szCs w:val="24"/>
        </w:rPr>
        <w:t>7,5</w:t>
      </w:r>
      <w:r>
        <w:rPr>
          <w:rFonts w:ascii="Arial" w:hAnsi="Arial" w:cs="Arial"/>
          <w:sz w:val="24"/>
          <w:szCs w:val="24"/>
          <w:lang w:val="en-US"/>
        </w:rPr>
        <w:t xml:space="preserve"> dan kolaborator II sebesar </w:t>
      </w:r>
      <w:r>
        <w:rPr>
          <w:rFonts w:ascii="Arial" w:hAnsi="Arial" w:cs="Arial"/>
          <w:sz w:val="24"/>
          <w:szCs w:val="24"/>
        </w:rPr>
        <w:t>89</w:t>
      </w:r>
      <w:r w:rsidRPr="00F463F1">
        <w:rPr>
          <w:rFonts w:ascii="Arial" w:hAnsi="Arial" w:cs="Arial"/>
          <w:sz w:val="24"/>
          <w:szCs w:val="24"/>
          <w:lang w:val="en-US"/>
        </w:rPr>
        <w:t xml:space="preserve"> dengan rata-rata keseluruhan dari kedua kolaborator sebesar 88</w:t>
      </w:r>
      <w:r>
        <w:rPr>
          <w:rFonts w:ascii="Arial" w:hAnsi="Arial" w:cs="Arial"/>
          <w:sz w:val="24"/>
          <w:szCs w:val="24"/>
        </w:rPr>
        <w:t>,25</w:t>
      </w:r>
      <w:r w:rsidRPr="00F463F1">
        <w:rPr>
          <w:rFonts w:ascii="Arial" w:hAnsi="Arial" w:cs="Arial"/>
          <w:sz w:val="24"/>
          <w:szCs w:val="24"/>
          <w:lang w:val="en-US"/>
        </w:rPr>
        <w:t xml:space="preserve"> dengan interprestasi </w:t>
      </w:r>
      <w:r>
        <w:rPr>
          <w:rFonts w:ascii="Arial" w:hAnsi="Arial" w:cs="Arial"/>
          <w:sz w:val="24"/>
          <w:szCs w:val="24"/>
        </w:rPr>
        <w:t xml:space="preserve">sangat </w:t>
      </w:r>
      <w:r w:rsidRPr="00F463F1">
        <w:rPr>
          <w:rFonts w:ascii="Arial" w:hAnsi="Arial" w:cs="Arial"/>
          <w:sz w:val="24"/>
          <w:szCs w:val="24"/>
          <w:lang w:val="en-US"/>
        </w:rPr>
        <w:t>baik.</w:t>
      </w:r>
    </w:p>
    <w:p w:rsidR="00977587" w:rsidRPr="00F463F1" w:rsidRDefault="00977587" w:rsidP="00977587">
      <w:pPr>
        <w:pStyle w:val="Heading1Char"/>
        <w:spacing w:line="480" w:lineRule="auto"/>
        <w:ind w:left="567" w:firstLine="426"/>
        <w:jc w:val="both"/>
        <w:rPr>
          <w:rFonts w:ascii="Arial" w:hAnsi="Arial" w:cs="Arial"/>
          <w:sz w:val="24"/>
          <w:szCs w:val="24"/>
          <w:lang w:val="en-US"/>
        </w:rPr>
      </w:pPr>
      <w:r w:rsidRPr="00F463F1">
        <w:rPr>
          <w:rFonts w:ascii="Arial" w:hAnsi="Arial" w:cs="Arial"/>
          <w:sz w:val="24"/>
          <w:szCs w:val="24"/>
          <w:lang w:val="en-US"/>
        </w:rPr>
        <w:t>Ketuntasan nilai hasil b</w:t>
      </w:r>
      <w:r>
        <w:rPr>
          <w:rFonts w:ascii="Arial" w:hAnsi="Arial" w:cs="Arial"/>
          <w:sz w:val="24"/>
          <w:szCs w:val="24"/>
          <w:lang w:val="en-US"/>
        </w:rPr>
        <w:t xml:space="preserve">elajar pada siklus I sebanyak </w:t>
      </w:r>
      <w:r>
        <w:rPr>
          <w:rFonts w:ascii="Arial" w:hAnsi="Arial" w:cs="Arial"/>
          <w:sz w:val="24"/>
          <w:szCs w:val="24"/>
        </w:rPr>
        <w:t>64</w:t>
      </w:r>
      <w:r w:rsidRPr="00F463F1">
        <w:rPr>
          <w:rFonts w:ascii="Arial" w:hAnsi="Arial" w:cs="Arial"/>
          <w:sz w:val="24"/>
          <w:szCs w:val="24"/>
          <w:lang w:val="en-US"/>
        </w:rPr>
        <w:t>% de</w:t>
      </w:r>
      <w:r>
        <w:rPr>
          <w:rFonts w:ascii="Arial" w:hAnsi="Arial" w:cs="Arial"/>
          <w:sz w:val="24"/>
          <w:szCs w:val="24"/>
          <w:lang w:val="en-US"/>
        </w:rPr>
        <w:t xml:space="preserve">ngan jumlah siswa yang tuntas </w:t>
      </w:r>
      <w:r>
        <w:rPr>
          <w:rFonts w:ascii="Arial" w:hAnsi="Arial" w:cs="Arial"/>
          <w:sz w:val="24"/>
          <w:szCs w:val="24"/>
        </w:rPr>
        <w:t>21</w:t>
      </w:r>
      <w:r w:rsidRPr="00F463F1">
        <w:rPr>
          <w:rFonts w:ascii="Arial" w:hAnsi="Arial" w:cs="Arial"/>
          <w:sz w:val="24"/>
          <w:szCs w:val="24"/>
          <w:lang w:val="en-US"/>
        </w:rPr>
        <w:t xml:space="preserve"> siswa dan siswa yang belum tuntas deng</w:t>
      </w:r>
      <w:r>
        <w:rPr>
          <w:rFonts w:ascii="Arial" w:hAnsi="Arial" w:cs="Arial"/>
          <w:sz w:val="24"/>
          <w:szCs w:val="24"/>
          <w:lang w:val="en-US"/>
        </w:rPr>
        <w:t xml:space="preserve">an </w:t>
      </w:r>
      <w:r>
        <w:rPr>
          <w:rFonts w:ascii="Arial" w:hAnsi="Arial" w:cs="Arial"/>
          <w:sz w:val="24"/>
          <w:szCs w:val="24"/>
        </w:rPr>
        <w:t>3</w:t>
      </w:r>
      <w:r>
        <w:rPr>
          <w:rFonts w:ascii="Arial" w:hAnsi="Arial" w:cs="Arial"/>
          <w:sz w:val="24"/>
          <w:szCs w:val="24"/>
          <w:lang w:val="en-US"/>
        </w:rPr>
        <w:t>6% siswa atau 1</w:t>
      </w:r>
      <w:r>
        <w:rPr>
          <w:rFonts w:ascii="Arial" w:hAnsi="Arial" w:cs="Arial"/>
          <w:sz w:val="24"/>
          <w:szCs w:val="24"/>
        </w:rPr>
        <w:t>2</w:t>
      </w:r>
      <w:r w:rsidRPr="00F463F1">
        <w:rPr>
          <w:rFonts w:ascii="Arial" w:hAnsi="Arial" w:cs="Arial"/>
          <w:sz w:val="24"/>
          <w:szCs w:val="24"/>
          <w:lang w:val="en-US"/>
        </w:rPr>
        <w:t xml:space="preserve"> siswa.</w:t>
      </w:r>
      <w:r>
        <w:rPr>
          <w:rFonts w:ascii="Arial" w:hAnsi="Arial" w:cs="Arial"/>
          <w:sz w:val="24"/>
          <w:szCs w:val="24"/>
        </w:rPr>
        <w:t xml:space="preserve"> </w:t>
      </w:r>
      <w:r w:rsidRPr="00F463F1">
        <w:rPr>
          <w:rFonts w:ascii="Arial" w:hAnsi="Arial" w:cs="Arial"/>
          <w:sz w:val="24"/>
          <w:szCs w:val="24"/>
          <w:lang w:val="en-US"/>
        </w:rPr>
        <w:t xml:space="preserve">Pada hasil belajar  siklus II </w:t>
      </w:r>
      <w:r>
        <w:rPr>
          <w:rFonts w:ascii="Arial" w:hAnsi="Arial" w:cs="Arial"/>
          <w:sz w:val="24"/>
          <w:szCs w:val="24"/>
          <w:lang w:val="en-US"/>
        </w:rPr>
        <w:t xml:space="preserve">sebanyak </w:t>
      </w:r>
      <w:r>
        <w:rPr>
          <w:rFonts w:ascii="Arial" w:hAnsi="Arial" w:cs="Arial"/>
          <w:sz w:val="24"/>
          <w:szCs w:val="24"/>
        </w:rPr>
        <w:t>76</w:t>
      </w:r>
      <w:r w:rsidRPr="00F463F1">
        <w:rPr>
          <w:rFonts w:ascii="Arial" w:hAnsi="Arial" w:cs="Arial"/>
          <w:sz w:val="24"/>
          <w:szCs w:val="24"/>
          <w:lang w:val="en-US"/>
        </w:rPr>
        <w:t>% de</w:t>
      </w:r>
      <w:r>
        <w:rPr>
          <w:rFonts w:ascii="Arial" w:hAnsi="Arial" w:cs="Arial"/>
          <w:sz w:val="24"/>
          <w:szCs w:val="24"/>
          <w:lang w:val="en-US"/>
        </w:rPr>
        <w:t>ngan jumlah siswa yang tuntas 2</w:t>
      </w:r>
      <w:r>
        <w:rPr>
          <w:rFonts w:ascii="Arial" w:hAnsi="Arial" w:cs="Arial"/>
          <w:sz w:val="24"/>
          <w:szCs w:val="24"/>
        </w:rPr>
        <w:t>5</w:t>
      </w:r>
      <w:r w:rsidRPr="00F463F1">
        <w:rPr>
          <w:rFonts w:ascii="Arial" w:hAnsi="Arial" w:cs="Arial"/>
          <w:sz w:val="24"/>
          <w:szCs w:val="24"/>
          <w:lang w:val="en-US"/>
        </w:rPr>
        <w:t xml:space="preserve"> siswa dan s</w:t>
      </w:r>
      <w:r>
        <w:rPr>
          <w:rFonts w:ascii="Arial" w:hAnsi="Arial" w:cs="Arial"/>
          <w:sz w:val="24"/>
          <w:szCs w:val="24"/>
          <w:lang w:val="en-US"/>
        </w:rPr>
        <w:t xml:space="preserve">iswa yang belum tuntas dengan </w:t>
      </w:r>
      <w:r>
        <w:rPr>
          <w:rFonts w:ascii="Arial" w:hAnsi="Arial" w:cs="Arial"/>
          <w:sz w:val="24"/>
          <w:szCs w:val="24"/>
        </w:rPr>
        <w:t>24</w:t>
      </w:r>
      <w:r>
        <w:rPr>
          <w:rFonts w:ascii="Arial" w:hAnsi="Arial" w:cs="Arial"/>
          <w:sz w:val="24"/>
          <w:szCs w:val="24"/>
          <w:lang w:val="en-US"/>
        </w:rPr>
        <w:t xml:space="preserve">% siswa atau </w:t>
      </w:r>
      <w:r>
        <w:rPr>
          <w:rFonts w:ascii="Arial" w:hAnsi="Arial" w:cs="Arial"/>
          <w:sz w:val="24"/>
          <w:szCs w:val="24"/>
        </w:rPr>
        <w:t>8</w:t>
      </w:r>
      <w:r w:rsidRPr="00F463F1">
        <w:rPr>
          <w:rFonts w:ascii="Arial" w:hAnsi="Arial" w:cs="Arial"/>
          <w:sz w:val="24"/>
          <w:szCs w:val="24"/>
          <w:lang w:val="en-US"/>
        </w:rPr>
        <w:t xml:space="preserve"> siswa. Dan pada hasil belajar siklus III sebanyak 88% dengan jumlah siswa yang tuntas 29 siswa dan siswa yang belum tuntas dengan 12% siswa atau 4 siswa.</w:t>
      </w:r>
    </w:p>
    <w:p w:rsidR="00977587" w:rsidRDefault="00977587" w:rsidP="00977587">
      <w:pPr>
        <w:pStyle w:val="Heading1Char"/>
        <w:spacing w:line="480" w:lineRule="auto"/>
        <w:ind w:left="567" w:firstLine="426"/>
        <w:jc w:val="both"/>
        <w:rPr>
          <w:rFonts w:ascii="Arial" w:hAnsi="Arial" w:cs="Arial"/>
          <w:sz w:val="24"/>
          <w:szCs w:val="24"/>
        </w:rPr>
      </w:pPr>
      <w:r w:rsidRPr="00F463F1">
        <w:rPr>
          <w:rFonts w:ascii="Arial" w:hAnsi="Arial" w:cs="Arial"/>
          <w:sz w:val="24"/>
          <w:szCs w:val="24"/>
          <w:lang w:val="en-US"/>
        </w:rPr>
        <w:t>Berdasarkan pada refleksi penelitian siklus I, siklus II dan siklus III maka dapat disimpulkan bahwa terjadi peningkatan di dalam proses pembelajaran dikelas dan ketuntasan hasil belajar siswa. k</w:t>
      </w:r>
      <w:r>
        <w:rPr>
          <w:rFonts w:ascii="Arial" w:hAnsi="Arial" w:cs="Arial"/>
          <w:sz w:val="24"/>
          <w:szCs w:val="24"/>
          <w:lang w:val="en-US"/>
        </w:rPr>
        <w:t>eberhasilan pen</w:t>
      </w:r>
      <w:r w:rsidRPr="00F463F1">
        <w:rPr>
          <w:rFonts w:ascii="Arial" w:hAnsi="Arial" w:cs="Arial"/>
          <w:sz w:val="24"/>
          <w:szCs w:val="24"/>
          <w:lang w:val="en-US"/>
        </w:rPr>
        <w:t>e</w:t>
      </w:r>
      <w:r>
        <w:rPr>
          <w:rFonts w:ascii="Arial" w:hAnsi="Arial" w:cs="Arial"/>
          <w:sz w:val="24"/>
          <w:szCs w:val="24"/>
        </w:rPr>
        <w:t>l</w:t>
      </w:r>
      <w:r w:rsidRPr="00F463F1">
        <w:rPr>
          <w:rFonts w:ascii="Arial" w:hAnsi="Arial" w:cs="Arial"/>
          <w:sz w:val="24"/>
          <w:szCs w:val="24"/>
          <w:lang w:val="en-US"/>
        </w:rPr>
        <w:t>itian ini di dalam menggun</w:t>
      </w:r>
      <w:r>
        <w:rPr>
          <w:rFonts w:ascii="Arial" w:hAnsi="Arial" w:cs="Arial"/>
          <w:sz w:val="24"/>
          <w:szCs w:val="24"/>
          <w:lang w:val="en-US"/>
        </w:rPr>
        <w:t>akan model pembelajaran</w:t>
      </w:r>
      <w:r>
        <w:rPr>
          <w:rFonts w:ascii="Arial" w:hAnsi="Arial" w:cs="Arial"/>
          <w:sz w:val="24"/>
          <w:szCs w:val="24"/>
        </w:rPr>
        <w:t xml:space="preserve"> </w:t>
      </w:r>
      <w:r>
        <w:rPr>
          <w:rFonts w:ascii="Arial" w:hAnsi="Arial" w:cs="Arial"/>
          <w:i/>
          <w:sz w:val="24"/>
          <w:szCs w:val="24"/>
        </w:rPr>
        <w:t>discovery learning</w:t>
      </w:r>
      <w:r w:rsidRPr="00F463F1">
        <w:rPr>
          <w:rFonts w:ascii="Arial" w:hAnsi="Arial" w:cs="Arial"/>
          <w:sz w:val="24"/>
          <w:szCs w:val="24"/>
          <w:lang w:val="en-US"/>
        </w:rPr>
        <w:t xml:space="preserve"> untuk meningkatan hasil belajar sub</w:t>
      </w:r>
      <w:r>
        <w:rPr>
          <w:rFonts w:ascii="Arial" w:hAnsi="Arial" w:cs="Arial"/>
          <w:sz w:val="24"/>
          <w:szCs w:val="24"/>
          <w:lang w:val="en-US"/>
        </w:rPr>
        <w:t>tema</w:t>
      </w:r>
      <w:r>
        <w:rPr>
          <w:rFonts w:ascii="Arial" w:hAnsi="Arial" w:cs="Arial"/>
          <w:sz w:val="24"/>
          <w:szCs w:val="24"/>
        </w:rPr>
        <w:t xml:space="preserve"> kebersamaan dalam keberagaman</w:t>
      </w:r>
      <w:r w:rsidRPr="00F463F1">
        <w:rPr>
          <w:rFonts w:ascii="Arial" w:hAnsi="Arial" w:cs="Arial"/>
          <w:sz w:val="24"/>
          <w:szCs w:val="24"/>
          <w:lang w:val="en-US"/>
        </w:rPr>
        <w:t xml:space="preserve"> sehingga penelitian ini tidak perlu ada perbaikan pada siklus berikutnya dan penelitian ini</w:t>
      </w:r>
      <w:r>
        <w:rPr>
          <w:rFonts w:ascii="Arial" w:hAnsi="Arial" w:cs="Arial"/>
          <w:sz w:val="24"/>
          <w:szCs w:val="24"/>
          <w:lang w:val="en-US"/>
        </w:rPr>
        <w:t xml:space="preserve"> dicukupkan dengan tiga siklus.</w:t>
      </w:r>
    </w:p>
    <w:p w:rsidR="00977587" w:rsidRDefault="00977587" w:rsidP="000F55E5">
      <w:pPr>
        <w:pStyle w:val="Heading1Char"/>
        <w:spacing w:line="480" w:lineRule="auto"/>
        <w:jc w:val="both"/>
        <w:rPr>
          <w:rFonts w:ascii="Arial" w:hAnsi="Arial" w:cs="Arial"/>
          <w:sz w:val="24"/>
          <w:szCs w:val="24"/>
        </w:rPr>
      </w:pPr>
    </w:p>
    <w:p w:rsidR="000F55E5" w:rsidRPr="00493DCD" w:rsidRDefault="000F55E5" w:rsidP="000F55E5">
      <w:pPr>
        <w:pStyle w:val="Heading1Char"/>
        <w:spacing w:line="480" w:lineRule="auto"/>
        <w:jc w:val="both"/>
        <w:rPr>
          <w:rFonts w:ascii="Arial" w:hAnsi="Arial" w:cs="Arial"/>
          <w:sz w:val="24"/>
          <w:szCs w:val="24"/>
        </w:rPr>
      </w:pPr>
    </w:p>
    <w:p w:rsidR="00977587" w:rsidRPr="00F463F1" w:rsidRDefault="00977587" w:rsidP="00585D31">
      <w:pPr>
        <w:pStyle w:val="Heading1Char"/>
        <w:numPr>
          <w:ilvl w:val="0"/>
          <w:numId w:val="209"/>
        </w:numPr>
        <w:spacing w:line="480" w:lineRule="auto"/>
        <w:ind w:left="426"/>
        <w:jc w:val="both"/>
        <w:rPr>
          <w:rFonts w:ascii="Arial" w:hAnsi="Arial" w:cs="Arial"/>
          <w:b/>
          <w:sz w:val="24"/>
          <w:szCs w:val="24"/>
        </w:rPr>
      </w:pPr>
      <w:r w:rsidRPr="00F463F1">
        <w:rPr>
          <w:rFonts w:ascii="Arial" w:hAnsi="Arial" w:cs="Arial"/>
          <w:b/>
          <w:sz w:val="24"/>
          <w:szCs w:val="24"/>
        </w:rPr>
        <w:lastRenderedPageBreak/>
        <w:t>Rekapitulasi Hasil Penelitian Siklus I, Siklus II dan Siklus III</w:t>
      </w:r>
    </w:p>
    <w:p w:rsidR="00977587" w:rsidRPr="00F463F1" w:rsidRDefault="00977587" w:rsidP="00977587">
      <w:pPr>
        <w:pStyle w:val="Heading1Char"/>
        <w:spacing w:line="480" w:lineRule="auto"/>
        <w:ind w:left="426" w:firstLine="567"/>
        <w:rPr>
          <w:rFonts w:ascii="Arial" w:hAnsi="Arial" w:cs="Arial"/>
          <w:sz w:val="24"/>
          <w:szCs w:val="24"/>
          <w:lang w:val="en-US"/>
        </w:rPr>
      </w:pPr>
      <w:r w:rsidRPr="00F463F1">
        <w:rPr>
          <w:rFonts w:ascii="Arial" w:hAnsi="Arial" w:cs="Arial"/>
          <w:sz w:val="24"/>
          <w:szCs w:val="24"/>
        </w:rPr>
        <w:t>Berdasarkan hasil penelitian siklus I, siklus II dan siklus III maka dapat di rekapitulasi nilainya sebagai berikut.</w:t>
      </w:r>
    </w:p>
    <w:p w:rsidR="00977587" w:rsidRPr="00F463F1" w:rsidRDefault="00977587" w:rsidP="00977587">
      <w:pPr>
        <w:pStyle w:val="Heading1Char"/>
        <w:spacing w:line="480" w:lineRule="auto"/>
        <w:ind w:left="426"/>
        <w:jc w:val="both"/>
        <w:rPr>
          <w:rFonts w:ascii="Arial" w:hAnsi="Arial" w:cs="Arial"/>
          <w:sz w:val="24"/>
          <w:szCs w:val="24"/>
        </w:rPr>
      </w:pPr>
      <w:r w:rsidRPr="00F463F1">
        <w:rPr>
          <w:rFonts w:ascii="Arial" w:hAnsi="Arial" w:cs="Arial"/>
          <w:sz w:val="24"/>
          <w:szCs w:val="24"/>
        </w:rPr>
        <w:t>Tabel 4.2</w:t>
      </w:r>
      <w:r w:rsidRPr="00F463F1">
        <w:rPr>
          <w:rFonts w:ascii="Arial" w:hAnsi="Arial" w:cs="Arial"/>
          <w:sz w:val="24"/>
          <w:szCs w:val="24"/>
          <w:lang w:val="en-US"/>
        </w:rPr>
        <w:t>1</w:t>
      </w:r>
      <w:r w:rsidRPr="00F463F1">
        <w:rPr>
          <w:rFonts w:ascii="Arial" w:hAnsi="Arial" w:cs="Arial"/>
          <w:sz w:val="24"/>
          <w:szCs w:val="24"/>
        </w:rPr>
        <w:t xml:space="preserve"> Rekapitulasi Hasil Penelitian Siklus I, Siklus II dan Siklus III</w:t>
      </w:r>
    </w:p>
    <w:tbl>
      <w:tblPr>
        <w:tblStyle w:val="HeaderChar"/>
        <w:tblW w:w="8080" w:type="dxa"/>
        <w:tblInd w:w="250" w:type="dxa"/>
        <w:tblLayout w:type="fixed"/>
        <w:tblLook w:val="04A0" w:firstRow="1" w:lastRow="0" w:firstColumn="1" w:lastColumn="0" w:noHBand="0" w:noVBand="1"/>
      </w:tblPr>
      <w:tblGrid>
        <w:gridCol w:w="1417"/>
        <w:gridCol w:w="1276"/>
        <w:gridCol w:w="1276"/>
        <w:gridCol w:w="1559"/>
        <w:gridCol w:w="1134"/>
        <w:gridCol w:w="1418"/>
      </w:tblGrid>
      <w:tr w:rsidR="00977587" w:rsidRPr="00DC63F0" w:rsidTr="00977587">
        <w:tc>
          <w:tcPr>
            <w:tcW w:w="1417" w:type="dxa"/>
            <w:vMerge w:val="restart"/>
            <w:vAlign w:val="center"/>
          </w:tcPr>
          <w:p w:rsidR="00977587" w:rsidRPr="00DC63F0" w:rsidRDefault="00977587" w:rsidP="00977587">
            <w:pPr>
              <w:jc w:val="center"/>
              <w:rPr>
                <w:rFonts w:ascii="Arial" w:hAnsi="Arial" w:cs="Arial"/>
                <w:b/>
                <w:bCs/>
                <w:sz w:val="18"/>
                <w:szCs w:val="18"/>
              </w:rPr>
            </w:pPr>
            <w:r w:rsidRPr="00DC63F0">
              <w:rPr>
                <w:rFonts w:ascii="Arial" w:hAnsi="Arial" w:cs="Arial"/>
                <w:b/>
                <w:bCs/>
                <w:sz w:val="18"/>
                <w:szCs w:val="18"/>
              </w:rPr>
              <w:t>Aspek yang diteliti</w:t>
            </w:r>
          </w:p>
        </w:tc>
        <w:tc>
          <w:tcPr>
            <w:tcW w:w="4111" w:type="dxa"/>
            <w:gridSpan w:val="3"/>
            <w:vAlign w:val="center"/>
          </w:tcPr>
          <w:p w:rsidR="00977587" w:rsidRPr="00DC63F0" w:rsidRDefault="00977587" w:rsidP="00977587">
            <w:pPr>
              <w:jc w:val="center"/>
              <w:rPr>
                <w:rFonts w:ascii="Arial" w:hAnsi="Arial" w:cs="Arial"/>
                <w:b/>
                <w:bCs/>
                <w:sz w:val="18"/>
                <w:szCs w:val="18"/>
              </w:rPr>
            </w:pPr>
            <w:r w:rsidRPr="00DC63F0">
              <w:rPr>
                <w:rFonts w:ascii="Arial" w:hAnsi="Arial" w:cs="Arial"/>
                <w:b/>
                <w:bCs/>
                <w:sz w:val="18"/>
                <w:szCs w:val="18"/>
              </w:rPr>
              <w:t>Hasil Penelitian Siklus</w:t>
            </w:r>
          </w:p>
        </w:tc>
        <w:tc>
          <w:tcPr>
            <w:tcW w:w="1134" w:type="dxa"/>
            <w:vMerge w:val="restart"/>
            <w:vAlign w:val="center"/>
          </w:tcPr>
          <w:p w:rsidR="00977587" w:rsidRPr="00DC63F0" w:rsidRDefault="00977587" w:rsidP="00977587">
            <w:pPr>
              <w:jc w:val="center"/>
              <w:rPr>
                <w:rFonts w:ascii="Arial" w:hAnsi="Arial" w:cs="Arial"/>
                <w:b/>
                <w:bCs/>
                <w:sz w:val="18"/>
                <w:szCs w:val="18"/>
              </w:rPr>
            </w:pPr>
            <w:r w:rsidRPr="00DC63F0">
              <w:rPr>
                <w:rFonts w:ascii="Arial" w:hAnsi="Arial" w:cs="Arial"/>
                <w:b/>
                <w:bCs/>
                <w:sz w:val="18"/>
                <w:szCs w:val="18"/>
              </w:rPr>
              <w:t>Meningkat</w:t>
            </w:r>
          </w:p>
        </w:tc>
        <w:tc>
          <w:tcPr>
            <w:tcW w:w="1418" w:type="dxa"/>
            <w:vMerge w:val="restart"/>
            <w:vAlign w:val="center"/>
          </w:tcPr>
          <w:p w:rsidR="00977587" w:rsidRPr="00DC63F0" w:rsidRDefault="00977587" w:rsidP="00977587">
            <w:pPr>
              <w:jc w:val="center"/>
              <w:rPr>
                <w:rFonts w:ascii="Arial" w:hAnsi="Arial" w:cs="Arial"/>
                <w:b/>
                <w:bCs/>
                <w:sz w:val="18"/>
                <w:szCs w:val="18"/>
              </w:rPr>
            </w:pPr>
            <w:r w:rsidRPr="00DC63F0">
              <w:rPr>
                <w:rFonts w:ascii="Arial" w:hAnsi="Arial" w:cs="Arial"/>
                <w:b/>
                <w:bCs/>
                <w:sz w:val="18"/>
                <w:szCs w:val="18"/>
              </w:rPr>
              <w:t>Indikator Keberhasilan</w:t>
            </w:r>
          </w:p>
        </w:tc>
      </w:tr>
      <w:tr w:rsidR="00977587" w:rsidRPr="00DC63F0" w:rsidTr="00977587">
        <w:tc>
          <w:tcPr>
            <w:tcW w:w="1417" w:type="dxa"/>
            <w:vMerge/>
          </w:tcPr>
          <w:p w:rsidR="00977587" w:rsidRPr="00DC63F0" w:rsidRDefault="00977587" w:rsidP="00977587">
            <w:pPr>
              <w:jc w:val="center"/>
              <w:rPr>
                <w:rFonts w:ascii="Arial" w:hAnsi="Arial" w:cs="Arial"/>
                <w:b/>
                <w:bCs/>
                <w:sz w:val="18"/>
                <w:szCs w:val="18"/>
              </w:rPr>
            </w:pPr>
          </w:p>
        </w:tc>
        <w:tc>
          <w:tcPr>
            <w:tcW w:w="1276" w:type="dxa"/>
          </w:tcPr>
          <w:p w:rsidR="00977587" w:rsidRPr="00DC63F0" w:rsidRDefault="00977587" w:rsidP="00977587">
            <w:pPr>
              <w:jc w:val="center"/>
              <w:rPr>
                <w:rFonts w:ascii="Arial" w:hAnsi="Arial" w:cs="Arial"/>
                <w:b/>
                <w:bCs/>
                <w:sz w:val="18"/>
                <w:szCs w:val="18"/>
              </w:rPr>
            </w:pPr>
            <w:r w:rsidRPr="00DC63F0">
              <w:rPr>
                <w:rFonts w:ascii="Arial" w:hAnsi="Arial" w:cs="Arial"/>
                <w:b/>
                <w:bCs/>
                <w:sz w:val="18"/>
                <w:szCs w:val="18"/>
              </w:rPr>
              <w:t xml:space="preserve">I  </w:t>
            </w:r>
          </w:p>
        </w:tc>
        <w:tc>
          <w:tcPr>
            <w:tcW w:w="1276" w:type="dxa"/>
          </w:tcPr>
          <w:p w:rsidR="00977587" w:rsidRPr="00DC63F0" w:rsidRDefault="00977587" w:rsidP="00977587">
            <w:pPr>
              <w:jc w:val="center"/>
              <w:rPr>
                <w:rFonts w:ascii="Arial" w:hAnsi="Arial" w:cs="Arial"/>
                <w:b/>
                <w:bCs/>
                <w:sz w:val="18"/>
                <w:szCs w:val="18"/>
              </w:rPr>
            </w:pPr>
            <w:r w:rsidRPr="00DC63F0">
              <w:rPr>
                <w:rFonts w:ascii="Arial" w:hAnsi="Arial" w:cs="Arial"/>
                <w:b/>
                <w:bCs/>
                <w:sz w:val="18"/>
                <w:szCs w:val="18"/>
              </w:rPr>
              <w:t>II</w:t>
            </w:r>
          </w:p>
        </w:tc>
        <w:tc>
          <w:tcPr>
            <w:tcW w:w="1559" w:type="dxa"/>
          </w:tcPr>
          <w:p w:rsidR="00977587" w:rsidRPr="00DC63F0" w:rsidRDefault="00977587" w:rsidP="00977587">
            <w:pPr>
              <w:jc w:val="center"/>
              <w:rPr>
                <w:rFonts w:ascii="Arial" w:hAnsi="Arial" w:cs="Arial"/>
                <w:b/>
                <w:bCs/>
                <w:sz w:val="18"/>
                <w:szCs w:val="18"/>
              </w:rPr>
            </w:pPr>
            <w:r w:rsidRPr="00DC63F0">
              <w:rPr>
                <w:rFonts w:ascii="Arial" w:hAnsi="Arial" w:cs="Arial"/>
                <w:b/>
                <w:bCs/>
                <w:sz w:val="18"/>
                <w:szCs w:val="18"/>
              </w:rPr>
              <w:t>III</w:t>
            </w:r>
          </w:p>
        </w:tc>
        <w:tc>
          <w:tcPr>
            <w:tcW w:w="1134" w:type="dxa"/>
            <w:vMerge/>
          </w:tcPr>
          <w:p w:rsidR="00977587" w:rsidRPr="00DC63F0" w:rsidRDefault="00977587" w:rsidP="00977587">
            <w:pPr>
              <w:jc w:val="center"/>
              <w:rPr>
                <w:rFonts w:ascii="Arial" w:hAnsi="Arial" w:cs="Arial"/>
                <w:b/>
                <w:bCs/>
                <w:sz w:val="18"/>
                <w:szCs w:val="18"/>
              </w:rPr>
            </w:pPr>
          </w:p>
        </w:tc>
        <w:tc>
          <w:tcPr>
            <w:tcW w:w="1418" w:type="dxa"/>
            <w:vMerge/>
          </w:tcPr>
          <w:p w:rsidR="00977587" w:rsidRPr="00DC63F0" w:rsidRDefault="00977587" w:rsidP="00977587">
            <w:pPr>
              <w:jc w:val="center"/>
              <w:rPr>
                <w:rFonts w:ascii="Arial" w:hAnsi="Arial" w:cs="Arial"/>
                <w:b/>
                <w:bCs/>
                <w:sz w:val="18"/>
                <w:szCs w:val="18"/>
              </w:rPr>
            </w:pPr>
          </w:p>
        </w:tc>
      </w:tr>
      <w:tr w:rsidR="00977587" w:rsidRPr="00DC63F0" w:rsidTr="00977587">
        <w:tc>
          <w:tcPr>
            <w:tcW w:w="1417" w:type="dxa"/>
            <w:vMerge/>
          </w:tcPr>
          <w:p w:rsidR="00977587" w:rsidRPr="00DC63F0" w:rsidRDefault="00977587" w:rsidP="00977587">
            <w:pPr>
              <w:jc w:val="center"/>
              <w:rPr>
                <w:rFonts w:ascii="Arial" w:hAnsi="Arial" w:cs="Arial"/>
                <w:b/>
                <w:bCs/>
                <w:sz w:val="18"/>
                <w:szCs w:val="18"/>
              </w:rPr>
            </w:pPr>
          </w:p>
        </w:tc>
        <w:tc>
          <w:tcPr>
            <w:tcW w:w="1276" w:type="dxa"/>
          </w:tcPr>
          <w:p w:rsidR="00977587" w:rsidRPr="00DC63F0" w:rsidRDefault="00977587" w:rsidP="00977587">
            <w:pPr>
              <w:jc w:val="center"/>
              <w:rPr>
                <w:rFonts w:ascii="Arial" w:hAnsi="Arial" w:cs="Arial"/>
                <w:b/>
                <w:bCs/>
                <w:sz w:val="18"/>
                <w:szCs w:val="18"/>
              </w:rPr>
            </w:pPr>
            <w:r w:rsidRPr="00DC63F0">
              <w:rPr>
                <w:rFonts w:ascii="Arial" w:hAnsi="Arial" w:cs="Arial"/>
                <w:b/>
                <w:bCs/>
                <w:sz w:val="18"/>
                <w:szCs w:val="18"/>
              </w:rPr>
              <w:t>Nilai</w:t>
            </w:r>
          </w:p>
        </w:tc>
        <w:tc>
          <w:tcPr>
            <w:tcW w:w="1276" w:type="dxa"/>
          </w:tcPr>
          <w:p w:rsidR="00977587" w:rsidRPr="00DC63F0" w:rsidRDefault="00977587" w:rsidP="00977587">
            <w:pPr>
              <w:jc w:val="center"/>
              <w:rPr>
                <w:rFonts w:ascii="Arial" w:hAnsi="Arial" w:cs="Arial"/>
                <w:b/>
                <w:bCs/>
                <w:sz w:val="18"/>
                <w:szCs w:val="18"/>
              </w:rPr>
            </w:pPr>
            <w:r w:rsidRPr="00DC63F0">
              <w:rPr>
                <w:rFonts w:ascii="Arial" w:hAnsi="Arial" w:cs="Arial"/>
                <w:b/>
                <w:bCs/>
                <w:sz w:val="18"/>
                <w:szCs w:val="18"/>
              </w:rPr>
              <w:t>Nilai</w:t>
            </w:r>
          </w:p>
        </w:tc>
        <w:tc>
          <w:tcPr>
            <w:tcW w:w="1559" w:type="dxa"/>
          </w:tcPr>
          <w:p w:rsidR="00977587" w:rsidRPr="00DC63F0" w:rsidRDefault="00977587" w:rsidP="00977587">
            <w:pPr>
              <w:jc w:val="center"/>
              <w:rPr>
                <w:rFonts w:ascii="Arial" w:hAnsi="Arial" w:cs="Arial"/>
                <w:b/>
                <w:bCs/>
                <w:sz w:val="18"/>
                <w:szCs w:val="18"/>
              </w:rPr>
            </w:pPr>
            <w:r w:rsidRPr="00DC63F0">
              <w:rPr>
                <w:rFonts w:ascii="Arial" w:hAnsi="Arial" w:cs="Arial"/>
                <w:b/>
                <w:bCs/>
                <w:sz w:val="18"/>
                <w:szCs w:val="18"/>
              </w:rPr>
              <w:t>Nilai</w:t>
            </w:r>
          </w:p>
        </w:tc>
        <w:tc>
          <w:tcPr>
            <w:tcW w:w="1134" w:type="dxa"/>
            <w:vMerge/>
          </w:tcPr>
          <w:p w:rsidR="00977587" w:rsidRPr="00DC63F0" w:rsidRDefault="00977587" w:rsidP="00977587">
            <w:pPr>
              <w:jc w:val="center"/>
              <w:rPr>
                <w:rFonts w:ascii="Arial" w:hAnsi="Arial" w:cs="Arial"/>
                <w:b/>
                <w:bCs/>
                <w:sz w:val="18"/>
                <w:szCs w:val="18"/>
              </w:rPr>
            </w:pPr>
          </w:p>
        </w:tc>
        <w:tc>
          <w:tcPr>
            <w:tcW w:w="1418" w:type="dxa"/>
            <w:vMerge/>
          </w:tcPr>
          <w:p w:rsidR="00977587" w:rsidRPr="00DC63F0" w:rsidRDefault="00977587" w:rsidP="00977587">
            <w:pPr>
              <w:jc w:val="center"/>
              <w:rPr>
                <w:rFonts w:ascii="Arial" w:hAnsi="Arial" w:cs="Arial"/>
                <w:b/>
                <w:bCs/>
                <w:sz w:val="18"/>
                <w:szCs w:val="18"/>
              </w:rPr>
            </w:pPr>
          </w:p>
        </w:tc>
      </w:tr>
      <w:tr w:rsidR="00977587" w:rsidRPr="00DC63F0" w:rsidTr="00977587">
        <w:tc>
          <w:tcPr>
            <w:tcW w:w="1417" w:type="dxa"/>
            <w:vAlign w:val="center"/>
          </w:tcPr>
          <w:p w:rsidR="00977587" w:rsidRPr="00DC63F0" w:rsidRDefault="00977587" w:rsidP="00977587">
            <w:pPr>
              <w:jc w:val="center"/>
              <w:rPr>
                <w:rFonts w:ascii="Arial" w:hAnsi="Arial" w:cs="Arial"/>
                <w:bCs/>
                <w:sz w:val="18"/>
                <w:szCs w:val="18"/>
              </w:rPr>
            </w:pPr>
            <w:r>
              <w:rPr>
                <w:rFonts w:ascii="Arial" w:hAnsi="Arial" w:cs="Arial"/>
                <w:bCs/>
                <w:sz w:val="18"/>
                <w:szCs w:val="18"/>
              </w:rPr>
              <w:t>Perbaikan Proses</w:t>
            </w:r>
            <w:r w:rsidRPr="00DC63F0">
              <w:rPr>
                <w:rFonts w:ascii="Arial" w:hAnsi="Arial" w:cs="Arial"/>
                <w:bCs/>
                <w:sz w:val="18"/>
                <w:szCs w:val="18"/>
              </w:rPr>
              <w:t xml:space="preserve"> Pembelajaran</w:t>
            </w:r>
          </w:p>
        </w:tc>
        <w:tc>
          <w:tcPr>
            <w:tcW w:w="1276" w:type="dxa"/>
            <w:vAlign w:val="center"/>
          </w:tcPr>
          <w:p w:rsidR="00977587" w:rsidRPr="00DC63F0" w:rsidRDefault="00977587" w:rsidP="00977587">
            <w:pPr>
              <w:jc w:val="center"/>
              <w:rPr>
                <w:rFonts w:ascii="Arial" w:hAnsi="Arial" w:cs="Arial"/>
                <w:bCs/>
                <w:sz w:val="18"/>
                <w:szCs w:val="18"/>
              </w:rPr>
            </w:pPr>
            <w:r>
              <w:rPr>
                <w:rFonts w:ascii="Arial" w:hAnsi="Arial" w:cs="Arial"/>
                <w:bCs/>
                <w:sz w:val="18"/>
                <w:szCs w:val="18"/>
              </w:rPr>
              <w:t>76,</w:t>
            </w:r>
            <w:r w:rsidRPr="00DC63F0">
              <w:rPr>
                <w:rFonts w:ascii="Arial" w:hAnsi="Arial" w:cs="Arial"/>
                <w:bCs/>
                <w:sz w:val="18"/>
                <w:szCs w:val="18"/>
              </w:rPr>
              <w:t>5</w:t>
            </w:r>
          </w:p>
          <w:p w:rsidR="00977587" w:rsidRPr="00DC63F0" w:rsidRDefault="00977587" w:rsidP="00977587">
            <w:pPr>
              <w:jc w:val="center"/>
              <w:rPr>
                <w:rFonts w:ascii="Arial" w:hAnsi="Arial" w:cs="Arial"/>
                <w:bCs/>
                <w:sz w:val="18"/>
                <w:szCs w:val="18"/>
              </w:rPr>
            </w:pPr>
            <w:r w:rsidRPr="00DC63F0">
              <w:rPr>
                <w:rFonts w:ascii="Arial" w:hAnsi="Arial" w:cs="Arial"/>
                <w:bCs/>
                <w:sz w:val="18"/>
                <w:szCs w:val="18"/>
              </w:rPr>
              <w:t>Baik</w:t>
            </w:r>
          </w:p>
        </w:tc>
        <w:tc>
          <w:tcPr>
            <w:tcW w:w="1276" w:type="dxa"/>
            <w:vAlign w:val="center"/>
          </w:tcPr>
          <w:p w:rsidR="00977587" w:rsidRPr="00DC63F0" w:rsidRDefault="00977587" w:rsidP="00977587">
            <w:pPr>
              <w:jc w:val="center"/>
              <w:rPr>
                <w:rFonts w:ascii="Arial" w:hAnsi="Arial" w:cs="Arial"/>
                <w:bCs/>
                <w:sz w:val="18"/>
                <w:szCs w:val="18"/>
              </w:rPr>
            </w:pPr>
            <w:r>
              <w:rPr>
                <w:rFonts w:ascii="Arial" w:hAnsi="Arial" w:cs="Arial"/>
                <w:bCs/>
                <w:sz w:val="18"/>
                <w:szCs w:val="18"/>
              </w:rPr>
              <w:t>81</w:t>
            </w:r>
            <w:r w:rsidRPr="00DC63F0">
              <w:rPr>
                <w:rFonts w:ascii="Arial" w:hAnsi="Arial" w:cs="Arial"/>
                <w:bCs/>
                <w:sz w:val="18"/>
                <w:szCs w:val="18"/>
              </w:rPr>
              <w:t>,</w:t>
            </w:r>
            <w:r>
              <w:rPr>
                <w:rFonts w:ascii="Arial" w:hAnsi="Arial" w:cs="Arial"/>
                <w:bCs/>
                <w:sz w:val="18"/>
                <w:szCs w:val="18"/>
              </w:rPr>
              <w:t>7</w:t>
            </w:r>
            <w:r w:rsidRPr="00DC63F0">
              <w:rPr>
                <w:rFonts w:ascii="Arial" w:hAnsi="Arial" w:cs="Arial"/>
                <w:bCs/>
                <w:sz w:val="18"/>
                <w:szCs w:val="18"/>
              </w:rPr>
              <w:t>5</w:t>
            </w:r>
          </w:p>
          <w:p w:rsidR="00977587" w:rsidRDefault="00977587" w:rsidP="00977587">
            <w:pPr>
              <w:jc w:val="center"/>
              <w:rPr>
                <w:rFonts w:ascii="Arial" w:hAnsi="Arial" w:cs="Arial"/>
                <w:bCs/>
                <w:sz w:val="18"/>
                <w:szCs w:val="18"/>
              </w:rPr>
            </w:pPr>
            <w:r w:rsidRPr="00DC63F0">
              <w:rPr>
                <w:rFonts w:ascii="Arial" w:hAnsi="Arial" w:cs="Arial"/>
                <w:bCs/>
                <w:sz w:val="18"/>
                <w:szCs w:val="18"/>
              </w:rPr>
              <w:t>Sangat</w:t>
            </w:r>
            <w:r>
              <w:rPr>
                <w:rFonts w:ascii="Arial" w:hAnsi="Arial" w:cs="Arial"/>
                <w:bCs/>
                <w:sz w:val="18"/>
                <w:szCs w:val="18"/>
              </w:rPr>
              <w:t xml:space="preserve"> </w:t>
            </w:r>
            <w:r w:rsidRPr="00DC63F0">
              <w:rPr>
                <w:rFonts w:ascii="Arial" w:hAnsi="Arial" w:cs="Arial"/>
                <w:bCs/>
                <w:sz w:val="18"/>
                <w:szCs w:val="18"/>
              </w:rPr>
              <w:t>Baik</w:t>
            </w:r>
          </w:p>
          <w:p w:rsidR="00977587" w:rsidRPr="007D2DD5" w:rsidRDefault="00977587" w:rsidP="00977587">
            <w:pPr>
              <w:jc w:val="center"/>
              <w:rPr>
                <w:rFonts w:ascii="Arial" w:hAnsi="Arial" w:cs="Arial"/>
                <w:bCs/>
                <w:sz w:val="18"/>
                <w:szCs w:val="18"/>
              </w:rPr>
            </w:pPr>
          </w:p>
        </w:tc>
        <w:tc>
          <w:tcPr>
            <w:tcW w:w="1559" w:type="dxa"/>
            <w:vAlign w:val="center"/>
          </w:tcPr>
          <w:p w:rsidR="00977587" w:rsidRPr="00DC63F0" w:rsidRDefault="00977587" w:rsidP="00977587">
            <w:pPr>
              <w:jc w:val="center"/>
              <w:rPr>
                <w:rFonts w:ascii="Arial" w:hAnsi="Arial" w:cs="Arial"/>
                <w:bCs/>
                <w:sz w:val="18"/>
                <w:szCs w:val="18"/>
              </w:rPr>
            </w:pPr>
            <w:r>
              <w:rPr>
                <w:rFonts w:ascii="Arial" w:hAnsi="Arial" w:cs="Arial"/>
                <w:bCs/>
                <w:sz w:val="18"/>
                <w:szCs w:val="18"/>
              </w:rPr>
              <w:t>88,2</w:t>
            </w:r>
            <w:r w:rsidRPr="00DC63F0">
              <w:rPr>
                <w:rFonts w:ascii="Arial" w:hAnsi="Arial" w:cs="Arial"/>
                <w:bCs/>
                <w:sz w:val="18"/>
                <w:szCs w:val="18"/>
              </w:rPr>
              <w:t>5</w:t>
            </w:r>
          </w:p>
          <w:p w:rsidR="00977587" w:rsidRPr="00DC63F0" w:rsidRDefault="00977587" w:rsidP="00977587">
            <w:pPr>
              <w:jc w:val="center"/>
              <w:rPr>
                <w:rFonts w:ascii="Arial" w:hAnsi="Arial" w:cs="Arial"/>
                <w:bCs/>
                <w:sz w:val="18"/>
                <w:szCs w:val="18"/>
              </w:rPr>
            </w:pPr>
            <w:r w:rsidRPr="00DC63F0">
              <w:rPr>
                <w:rFonts w:ascii="Arial" w:hAnsi="Arial" w:cs="Arial"/>
                <w:bCs/>
                <w:sz w:val="18"/>
                <w:szCs w:val="18"/>
              </w:rPr>
              <w:t>Sangat Baik</w:t>
            </w:r>
          </w:p>
        </w:tc>
        <w:tc>
          <w:tcPr>
            <w:tcW w:w="1134" w:type="dxa"/>
            <w:vAlign w:val="center"/>
          </w:tcPr>
          <w:p w:rsidR="00977587" w:rsidRPr="009158CC" w:rsidRDefault="00977587" w:rsidP="00977587">
            <w:pPr>
              <w:jc w:val="center"/>
              <w:rPr>
                <w:rFonts w:ascii="Arial" w:hAnsi="Arial" w:cs="Arial"/>
                <w:bCs/>
                <w:sz w:val="18"/>
                <w:szCs w:val="18"/>
              </w:rPr>
            </w:pPr>
            <w:r>
              <w:rPr>
                <w:rFonts w:ascii="Arial" w:hAnsi="Arial" w:cs="Arial"/>
                <w:bCs/>
                <w:sz w:val="18"/>
                <w:szCs w:val="18"/>
              </w:rPr>
              <w:t>11,75</w:t>
            </w:r>
          </w:p>
        </w:tc>
        <w:tc>
          <w:tcPr>
            <w:tcW w:w="1418" w:type="dxa"/>
            <w:vAlign w:val="center"/>
          </w:tcPr>
          <w:p w:rsidR="00977587" w:rsidRPr="00DC63F0" w:rsidRDefault="00977587" w:rsidP="00977587">
            <w:pPr>
              <w:jc w:val="center"/>
              <w:rPr>
                <w:rFonts w:ascii="Arial" w:hAnsi="Arial" w:cs="Arial"/>
                <w:bCs/>
                <w:sz w:val="18"/>
                <w:szCs w:val="18"/>
              </w:rPr>
            </w:pPr>
            <w:r w:rsidRPr="00DC63F0">
              <w:rPr>
                <w:rFonts w:ascii="Arial" w:hAnsi="Arial" w:cs="Arial"/>
                <w:bCs/>
                <w:sz w:val="18"/>
                <w:szCs w:val="18"/>
              </w:rPr>
              <w:t xml:space="preserve">81 – </w:t>
            </w:r>
            <w:r>
              <w:rPr>
                <w:rFonts w:ascii="Arial" w:hAnsi="Arial" w:cs="Arial"/>
                <w:bCs/>
                <w:sz w:val="18"/>
                <w:szCs w:val="18"/>
              </w:rPr>
              <w:t>100</w:t>
            </w:r>
          </w:p>
        </w:tc>
      </w:tr>
      <w:tr w:rsidR="00977587" w:rsidRPr="00DC63F0" w:rsidTr="00977587">
        <w:trPr>
          <w:trHeight w:val="657"/>
        </w:trPr>
        <w:tc>
          <w:tcPr>
            <w:tcW w:w="1417" w:type="dxa"/>
            <w:vAlign w:val="center"/>
          </w:tcPr>
          <w:p w:rsidR="00977587" w:rsidRPr="00DC63F0" w:rsidRDefault="00977587" w:rsidP="00977587">
            <w:pPr>
              <w:jc w:val="center"/>
              <w:rPr>
                <w:rFonts w:ascii="Arial" w:hAnsi="Arial" w:cs="Arial"/>
                <w:bCs/>
                <w:sz w:val="18"/>
                <w:szCs w:val="18"/>
              </w:rPr>
            </w:pPr>
            <w:r w:rsidRPr="00DC63F0">
              <w:rPr>
                <w:rFonts w:ascii="Arial" w:hAnsi="Arial" w:cs="Arial"/>
                <w:bCs/>
                <w:sz w:val="18"/>
                <w:szCs w:val="18"/>
              </w:rPr>
              <w:t>Perubahan Sikap</w:t>
            </w:r>
          </w:p>
        </w:tc>
        <w:tc>
          <w:tcPr>
            <w:tcW w:w="1276" w:type="dxa"/>
            <w:vAlign w:val="center"/>
          </w:tcPr>
          <w:p w:rsidR="00977587" w:rsidRDefault="00977587" w:rsidP="00977587">
            <w:pPr>
              <w:jc w:val="center"/>
              <w:rPr>
                <w:rFonts w:ascii="Arial" w:hAnsi="Arial" w:cs="Arial"/>
                <w:bCs/>
                <w:sz w:val="18"/>
                <w:szCs w:val="18"/>
              </w:rPr>
            </w:pPr>
            <w:r>
              <w:rPr>
                <w:rFonts w:ascii="Arial" w:hAnsi="Arial" w:cs="Arial"/>
                <w:bCs/>
                <w:sz w:val="18"/>
                <w:szCs w:val="18"/>
              </w:rPr>
              <w:t>59,19</w:t>
            </w:r>
          </w:p>
          <w:p w:rsidR="00977587" w:rsidRPr="007D2DD5" w:rsidRDefault="00977587" w:rsidP="00977587">
            <w:pPr>
              <w:jc w:val="center"/>
              <w:rPr>
                <w:rFonts w:ascii="Arial" w:hAnsi="Arial" w:cs="Arial"/>
                <w:bCs/>
                <w:sz w:val="18"/>
                <w:szCs w:val="18"/>
              </w:rPr>
            </w:pPr>
            <w:r>
              <w:rPr>
                <w:rFonts w:ascii="Arial" w:hAnsi="Arial" w:cs="Arial"/>
                <w:bCs/>
                <w:sz w:val="18"/>
                <w:szCs w:val="18"/>
              </w:rPr>
              <w:t>Cukup</w:t>
            </w:r>
          </w:p>
        </w:tc>
        <w:tc>
          <w:tcPr>
            <w:tcW w:w="1276" w:type="dxa"/>
            <w:vAlign w:val="center"/>
          </w:tcPr>
          <w:p w:rsidR="00977587" w:rsidRDefault="00977587" w:rsidP="00977587">
            <w:pPr>
              <w:jc w:val="center"/>
              <w:rPr>
                <w:rFonts w:ascii="Arial" w:hAnsi="Arial" w:cs="Arial"/>
                <w:bCs/>
                <w:sz w:val="18"/>
                <w:szCs w:val="18"/>
              </w:rPr>
            </w:pPr>
            <w:r>
              <w:rPr>
                <w:rFonts w:ascii="Arial" w:hAnsi="Arial" w:cs="Arial"/>
                <w:bCs/>
                <w:sz w:val="18"/>
                <w:szCs w:val="18"/>
              </w:rPr>
              <w:t>78,29</w:t>
            </w:r>
          </w:p>
          <w:p w:rsidR="00977587" w:rsidRPr="007D2DD5" w:rsidRDefault="00977587" w:rsidP="00977587">
            <w:pPr>
              <w:jc w:val="center"/>
              <w:rPr>
                <w:rFonts w:ascii="Arial" w:hAnsi="Arial" w:cs="Arial"/>
                <w:bCs/>
                <w:sz w:val="18"/>
                <w:szCs w:val="18"/>
              </w:rPr>
            </w:pPr>
            <w:r>
              <w:rPr>
                <w:rFonts w:ascii="Arial" w:hAnsi="Arial" w:cs="Arial"/>
                <w:bCs/>
                <w:sz w:val="18"/>
                <w:szCs w:val="18"/>
              </w:rPr>
              <w:t>Baik</w:t>
            </w:r>
          </w:p>
        </w:tc>
        <w:tc>
          <w:tcPr>
            <w:tcW w:w="1559" w:type="dxa"/>
            <w:vAlign w:val="center"/>
          </w:tcPr>
          <w:p w:rsidR="00977587" w:rsidRDefault="00977587" w:rsidP="00977587">
            <w:pPr>
              <w:jc w:val="center"/>
              <w:rPr>
                <w:rFonts w:ascii="Arial" w:hAnsi="Arial" w:cs="Arial"/>
                <w:bCs/>
                <w:sz w:val="18"/>
                <w:szCs w:val="18"/>
              </w:rPr>
            </w:pPr>
            <w:r>
              <w:rPr>
                <w:rFonts w:ascii="Arial" w:hAnsi="Arial" w:cs="Arial"/>
                <w:bCs/>
                <w:sz w:val="18"/>
                <w:szCs w:val="18"/>
              </w:rPr>
              <w:t>81,27</w:t>
            </w:r>
          </w:p>
          <w:p w:rsidR="00977587" w:rsidRPr="007D2DD5" w:rsidRDefault="00977587" w:rsidP="00977587">
            <w:pPr>
              <w:jc w:val="center"/>
              <w:rPr>
                <w:rFonts w:ascii="Arial" w:hAnsi="Arial" w:cs="Arial"/>
                <w:bCs/>
                <w:sz w:val="18"/>
                <w:szCs w:val="18"/>
              </w:rPr>
            </w:pPr>
            <w:r>
              <w:rPr>
                <w:rFonts w:ascii="Arial" w:hAnsi="Arial" w:cs="Arial"/>
                <w:bCs/>
                <w:sz w:val="18"/>
                <w:szCs w:val="18"/>
              </w:rPr>
              <w:t>Sangat Baik</w:t>
            </w:r>
          </w:p>
        </w:tc>
        <w:tc>
          <w:tcPr>
            <w:tcW w:w="1134" w:type="dxa"/>
            <w:vAlign w:val="center"/>
          </w:tcPr>
          <w:p w:rsidR="00977587" w:rsidRPr="007D2DD5" w:rsidRDefault="00977587" w:rsidP="00977587">
            <w:pPr>
              <w:jc w:val="center"/>
              <w:rPr>
                <w:rFonts w:ascii="Arial" w:hAnsi="Arial" w:cs="Arial"/>
                <w:bCs/>
                <w:sz w:val="18"/>
                <w:szCs w:val="18"/>
              </w:rPr>
            </w:pPr>
            <w:r>
              <w:rPr>
                <w:rFonts w:ascii="Arial" w:hAnsi="Arial" w:cs="Arial"/>
                <w:bCs/>
                <w:sz w:val="18"/>
                <w:szCs w:val="18"/>
              </w:rPr>
              <w:t>22,08</w:t>
            </w:r>
          </w:p>
        </w:tc>
        <w:tc>
          <w:tcPr>
            <w:tcW w:w="1418" w:type="dxa"/>
            <w:vAlign w:val="center"/>
          </w:tcPr>
          <w:p w:rsidR="00977587" w:rsidRPr="00DC63F0" w:rsidRDefault="00977587" w:rsidP="00977587">
            <w:pPr>
              <w:jc w:val="center"/>
              <w:rPr>
                <w:rFonts w:ascii="Arial" w:hAnsi="Arial" w:cs="Arial"/>
                <w:bCs/>
                <w:sz w:val="18"/>
                <w:szCs w:val="18"/>
              </w:rPr>
            </w:pPr>
            <w:r w:rsidRPr="00DC63F0">
              <w:rPr>
                <w:rFonts w:ascii="Arial" w:hAnsi="Arial" w:cs="Arial"/>
                <w:bCs/>
                <w:sz w:val="18"/>
                <w:szCs w:val="18"/>
              </w:rPr>
              <w:t xml:space="preserve">81 – </w:t>
            </w:r>
            <w:r>
              <w:rPr>
                <w:rFonts w:ascii="Arial" w:hAnsi="Arial" w:cs="Arial"/>
                <w:bCs/>
                <w:sz w:val="18"/>
                <w:szCs w:val="18"/>
              </w:rPr>
              <w:t>100</w:t>
            </w:r>
          </w:p>
        </w:tc>
      </w:tr>
      <w:tr w:rsidR="00977587" w:rsidRPr="00DC63F0" w:rsidTr="00977587">
        <w:tc>
          <w:tcPr>
            <w:tcW w:w="1417" w:type="dxa"/>
            <w:vAlign w:val="center"/>
          </w:tcPr>
          <w:p w:rsidR="00977587" w:rsidRPr="00DC63F0" w:rsidRDefault="00977587" w:rsidP="00977587">
            <w:pPr>
              <w:jc w:val="center"/>
              <w:rPr>
                <w:rFonts w:ascii="Arial" w:hAnsi="Arial" w:cs="Arial"/>
                <w:bCs/>
                <w:sz w:val="18"/>
                <w:szCs w:val="18"/>
              </w:rPr>
            </w:pPr>
            <w:r w:rsidRPr="00DC63F0">
              <w:rPr>
                <w:rFonts w:ascii="Arial" w:hAnsi="Arial" w:cs="Arial"/>
                <w:bCs/>
                <w:sz w:val="18"/>
                <w:szCs w:val="18"/>
              </w:rPr>
              <w:t>Ketuntasan Hasil Belajar</w:t>
            </w:r>
          </w:p>
        </w:tc>
        <w:tc>
          <w:tcPr>
            <w:tcW w:w="1276" w:type="dxa"/>
            <w:vAlign w:val="center"/>
          </w:tcPr>
          <w:p w:rsidR="00977587" w:rsidRPr="00DC63F0" w:rsidRDefault="00977587" w:rsidP="00977587">
            <w:pPr>
              <w:jc w:val="center"/>
              <w:rPr>
                <w:rFonts w:ascii="Arial" w:hAnsi="Arial" w:cs="Arial"/>
                <w:bCs/>
                <w:sz w:val="18"/>
                <w:szCs w:val="18"/>
              </w:rPr>
            </w:pPr>
            <w:r>
              <w:rPr>
                <w:rFonts w:ascii="Arial" w:hAnsi="Arial" w:cs="Arial"/>
                <w:bCs/>
                <w:sz w:val="18"/>
                <w:szCs w:val="18"/>
              </w:rPr>
              <w:t>64</w:t>
            </w:r>
            <w:r w:rsidRPr="00DC63F0">
              <w:rPr>
                <w:rFonts w:ascii="Arial" w:hAnsi="Arial" w:cs="Arial"/>
                <w:bCs/>
                <w:sz w:val="18"/>
                <w:szCs w:val="18"/>
              </w:rPr>
              <w:t>%</w:t>
            </w:r>
          </w:p>
          <w:p w:rsidR="00977587" w:rsidRPr="00DC63F0" w:rsidRDefault="00977587" w:rsidP="00977587">
            <w:pPr>
              <w:jc w:val="center"/>
              <w:rPr>
                <w:rFonts w:ascii="Arial" w:hAnsi="Arial" w:cs="Arial"/>
                <w:bCs/>
                <w:sz w:val="18"/>
                <w:szCs w:val="18"/>
              </w:rPr>
            </w:pPr>
            <w:r w:rsidRPr="00DC63F0">
              <w:rPr>
                <w:rFonts w:ascii="Arial" w:hAnsi="Arial" w:cs="Arial"/>
                <w:bCs/>
                <w:sz w:val="18"/>
                <w:szCs w:val="18"/>
              </w:rPr>
              <w:t>Belum Tuntas</w:t>
            </w:r>
          </w:p>
        </w:tc>
        <w:tc>
          <w:tcPr>
            <w:tcW w:w="1276" w:type="dxa"/>
            <w:vAlign w:val="center"/>
          </w:tcPr>
          <w:p w:rsidR="00977587" w:rsidRDefault="00977587" w:rsidP="00977587">
            <w:pPr>
              <w:jc w:val="center"/>
              <w:rPr>
                <w:rFonts w:ascii="Arial" w:hAnsi="Arial" w:cs="Arial"/>
                <w:bCs/>
                <w:sz w:val="18"/>
                <w:szCs w:val="18"/>
              </w:rPr>
            </w:pPr>
          </w:p>
          <w:p w:rsidR="00977587" w:rsidRDefault="00977587" w:rsidP="00977587">
            <w:pPr>
              <w:jc w:val="center"/>
              <w:rPr>
                <w:rFonts w:ascii="Arial" w:hAnsi="Arial" w:cs="Arial"/>
                <w:bCs/>
                <w:sz w:val="18"/>
                <w:szCs w:val="18"/>
              </w:rPr>
            </w:pPr>
            <w:r>
              <w:rPr>
                <w:rFonts w:ascii="Arial" w:hAnsi="Arial" w:cs="Arial"/>
                <w:bCs/>
                <w:sz w:val="18"/>
                <w:szCs w:val="18"/>
              </w:rPr>
              <w:t>76%</w:t>
            </w:r>
          </w:p>
          <w:p w:rsidR="00977587" w:rsidRPr="002D00DB" w:rsidRDefault="00977587" w:rsidP="00977587">
            <w:pPr>
              <w:jc w:val="center"/>
              <w:rPr>
                <w:rFonts w:ascii="Arial" w:hAnsi="Arial" w:cs="Arial"/>
                <w:bCs/>
                <w:sz w:val="18"/>
                <w:szCs w:val="18"/>
              </w:rPr>
            </w:pPr>
            <w:r>
              <w:rPr>
                <w:rFonts w:ascii="Arial" w:hAnsi="Arial" w:cs="Arial"/>
                <w:bCs/>
                <w:sz w:val="18"/>
                <w:szCs w:val="18"/>
              </w:rPr>
              <w:t>Belum Tuntas</w:t>
            </w:r>
          </w:p>
          <w:p w:rsidR="00977587" w:rsidRPr="007D2DD5" w:rsidRDefault="00977587" w:rsidP="00977587">
            <w:pPr>
              <w:jc w:val="center"/>
              <w:rPr>
                <w:rFonts w:ascii="Arial" w:hAnsi="Arial" w:cs="Arial"/>
                <w:bCs/>
                <w:sz w:val="18"/>
                <w:szCs w:val="18"/>
              </w:rPr>
            </w:pPr>
          </w:p>
        </w:tc>
        <w:tc>
          <w:tcPr>
            <w:tcW w:w="1559" w:type="dxa"/>
            <w:vAlign w:val="center"/>
          </w:tcPr>
          <w:p w:rsidR="00977587" w:rsidRPr="00DC63F0" w:rsidRDefault="00977587" w:rsidP="00977587">
            <w:pPr>
              <w:jc w:val="center"/>
              <w:rPr>
                <w:rFonts w:ascii="Arial" w:hAnsi="Arial" w:cs="Arial"/>
                <w:bCs/>
                <w:sz w:val="18"/>
                <w:szCs w:val="18"/>
              </w:rPr>
            </w:pPr>
            <w:r>
              <w:rPr>
                <w:rFonts w:ascii="Arial" w:hAnsi="Arial" w:cs="Arial"/>
                <w:bCs/>
                <w:sz w:val="18"/>
                <w:szCs w:val="18"/>
              </w:rPr>
              <w:t>88</w:t>
            </w:r>
            <w:r w:rsidRPr="00DC63F0">
              <w:rPr>
                <w:rFonts w:ascii="Arial" w:hAnsi="Arial" w:cs="Arial"/>
                <w:bCs/>
                <w:sz w:val="18"/>
                <w:szCs w:val="18"/>
              </w:rPr>
              <w:t>%</w:t>
            </w:r>
          </w:p>
          <w:p w:rsidR="00977587" w:rsidRPr="00DC63F0" w:rsidRDefault="00977587" w:rsidP="00977587">
            <w:pPr>
              <w:jc w:val="center"/>
              <w:rPr>
                <w:rFonts w:ascii="Arial" w:hAnsi="Arial" w:cs="Arial"/>
                <w:bCs/>
                <w:sz w:val="18"/>
                <w:szCs w:val="18"/>
              </w:rPr>
            </w:pPr>
            <w:r w:rsidRPr="00DC63F0">
              <w:rPr>
                <w:rFonts w:ascii="Arial" w:hAnsi="Arial" w:cs="Arial"/>
                <w:bCs/>
                <w:sz w:val="18"/>
                <w:szCs w:val="18"/>
              </w:rPr>
              <w:t>Tuntas</w:t>
            </w:r>
          </w:p>
        </w:tc>
        <w:tc>
          <w:tcPr>
            <w:tcW w:w="1134" w:type="dxa"/>
            <w:vAlign w:val="center"/>
          </w:tcPr>
          <w:p w:rsidR="00977587" w:rsidRPr="00DC63F0" w:rsidRDefault="00977587" w:rsidP="00977587">
            <w:pPr>
              <w:jc w:val="center"/>
              <w:rPr>
                <w:rFonts w:ascii="Arial" w:hAnsi="Arial" w:cs="Arial"/>
                <w:bCs/>
                <w:sz w:val="18"/>
                <w:szCs w:val="18"/>
              </w:rPr>
            </w:pPr>
            <w:r>
              <w:rPr>
                <w:rFonts w:ascii="Arial" w:hAnsi="Arial" w:cs="Arial"/>
                <w:bCs/>
                <w:sz w:val="18"/>
                <w:szCs w:val="18"/>
              </w:rPr>
              <w:t>24%</w:t>
            </w:r>
          </w:p>
        </w:tc>
        <w:tc>
          <w:tcPr>
            <w:tcW w:w="1418" w:type="dxa"/>
            <w:vAlign w:val="center"/>
          </w:tcPr>
          <w:p w:rsidR="00977587" w:rsidRPr="00DC63F0" w:rsidRDefault="00977587" w:rsidP="00977587">
            <w:pPr>
              <w:jc w:val="center"/>
              <w:rPr>
                <w:rFonts w:ascii="Arial" w:hAnsi="Arial" w:cs="Arial"/>
                <w:bCs/>
                <w:sz w:val="18"/>
                <w:szCs w:val="18"/>
              </w:rPr>
            </w:pPr>
            <w:r w:rsidRPr="00DC63F0">
              <w:rPr>
                <w:rFonts w:ascii="Arial" w:hAnsi="Arial" w:cs="Arial"/>
                <w:bCs/>
                <w:sz w:val="18"/>
                <w:szCs w:val="18"/>
              </w:rPr>
              <w:t>85%</w:t>
            </w:r>
          </w:p>
        </w:tc>
      </w:tr>
      <w:tr w:rsidR="00977587" w:rsidRPr="00DC63F0" w:rsidTr="00977587">
        <w:tc>
          <w:tcPr>
            <w:tcW w:w="1417" w:type="dxa"/>
            <w:vAlign w:val="center"/>
          </w:tcPr>
          <w:p w:rsidR="00977587" w:rsidRPr="0022497F" w:rsidRDefault="00977587" w:rsidP="00977587">
            <w:pPr>
              <w:jc w:val="center"/>
              <w:rPr>
                <w:rFonts w:ascii="Arial" w:hAnsi="Arial" w:cs="Arial"/>
                <w:bCs/>
                <w:sz w:val="18"/>
                <w:szCs w:val="18"/>
              </w:rPr>
            </w:pPr>
            <w:r>
              <w:rPr>
                <w:rFonts w:ascii="Arial" w:hAnsi="Arial" w:cs="Arial"/>
                <w:bCs/>
                <w:sz w:val="18"/>
                <w:szCs w:val="18"/>
              </w:rPr>
              <w:t>Hasil Belajar Aspek Keterampilan</w:t>
            </w:r>
          </w:p>
        </w:tc>
        <w:tc>
          <w:tcPr>
            <w:tcW w:w="1276" w:type="dxa"/>
            <w:vAlign w:val="center"/>
          </w:tcPr>
          <w:p w:rsidR="00977587" w:rsidRDefault="00977587" w:rsidP="00977587">
            <w:pPr>
              <w:jc w:val="center"/>
              <w:rPr>
                <w:rFonts w:ascii="Arial" w:hAnsi="Arial" w:cs="Arial"/>
                <w:bCs/>
                <w:sz w:val="18"/>
                <w:szCs w:val="18"/>
              </w:rPr>
            </w:pPr>
            <w:r>
              <w:rPr>
                <w:rFonts w:ascii="Arial" w:hAnsi="Arial" w:cs="Arial"/>
                <w:bCs/>
                <w:sz w:val="18"/>
                <w:szCs w:val="18"/>
              </w:rPr>
              <w:t>56%</w:t>
            </w:r>
          </w:p>
          <w:p w:rsidR="00977587" w:rsidRPr="002D00DB" w:rsidRDefault="00977587" w:rsidP="00977587">
            <w:pPr>
              <w:jc w:val="center"/>
              <w:rPr>
                <w:rFonts w:ascii="Arial" w:hAnsi="Arial" w:cs="Arial"/>
                <w:bCs/>
                <w:sz w:val="18"/>
                <w:szCs w:val="18"/>
              </w:rPr>
            </w:pPr>
            <w:r>
              <w:rPr>
                <w:rFonts w:ascii="Arial" w:hAnsi="Arial" w:cs="Arial"/>
                <w:bCs/>
                <w:sz w:val="18"/>
                <w:szCs w:val="18"/>
              </w:rPr>
              <w:t>Belum Tuntas</w:t>
            </w:r>
          </w:p>
        </w:tc>
        <w:tc>
          <w:tcPr>
            <w:tcW w:w="1276" w:type="dxa"/>
            <w:vAlign w:val="center"/>
          </w:tcPr>
          <w:p w:rsidR="00977587" w:rsidRDefault="00977587" w:rsidP="00977587">
            <w:pPr>
              <w:jc w:val="center"/>
              <w:rPr>
                <w:rFonts w:ascii="Arial" w:hAnsi="Arial" w:cs="Arial"/>
                <w:bCs/>
                <w:sz w:val="18"/>
                <w:szCs w:val="18"/>
              </w:rPr>
            </w:pPr>
            <w:r>
              <w:rPr>
                <w:rFonts w:ascii="Arial" w:hAnsi="Arial" w:cs="Arial"/>
                <w:bCs/>
                <w:sz w:val="18"/>
                <w:szCs w:val="18"/>
              </w:rPr>
              <w:t xml:space="preserve">76% </w:t>
            </w:r>
          </w:p>
          <w:p w:rsidR="00977587" w:rsidRPr="002D00DB" w:rsidRDefault="00977587" w:rsidP="00977587">
            <w:pPr>
              <w:jc w:val="center"/>
              <w:rPr>
                <w:rFonts w:ascii="Arial" w:hAnsi="Arial" w:cs="Arial"/>
                <w:bCs/>
                <w:sz w:val="18"/>
                <w:szCs w:val="18"/>
              </w:rPr>
            </w:pPr>
            <w:r>
              <w:rPr>
                <w:rFonts w:ascii="Arial" w:hAnsi="Arial" w:cs="Arial"/>
                <w:bCs/>
                <w:sz w:val="18"/>
                <w:szCs w:val="18"/>
              </w:rPr>
              <w:t>Belum Tuntas</w:t>
            </w:r>
          </w:p>
        </w:tc>
        <w:tc>
          <w:tcPr>
            <w:tcW w:w="1559" w:type="dxa"/>
            <w:vAlign w:val="center"/>
          </w:tcPr>
          <w:p w:rsidR="00977587" w:rsidRDefault="00977587" w:rsidP="00977587">
            <w:pPr>
              <w:jc w:val="center"/>
              <w:rPr>
                <w:rFonts w:ascii="Arial" w:hAnsi="Arial" w:cs="Arial"/>
                <w:bCs/>
                <w:sz w:val="18"/>
                <w:szCs w:val="18"/>
              </w:rPr>
            </w:pPr>
            <w:r>
              <w:rPr>
                <w:rFonts w:ascii="Arial" w:hAnsi="Arial" w:cs="Arial"/>
                <w:bCs/>
                <w:sz w:val="18"/>
                <w:szCs w:val="18"/>
              </w:rPr>
              <w:t>85%</w:t>
            </w:r>
          </w:p>
          <w:p w:rsidR="00977587" w:rsidRPr="002D00DB" w:rsidRDefault="00977587" w:rsidP="00977587">
            <w:pPr>
              <w:jc w:val="center"/>
              <w:rPr>
                <w:rFonts w:ascii="Arial" w:hAnsi="Arial" w:cs="Arial"/>
                <w:bCs/>
                <w:sz w:val="18"/>
                <w:szCs w:val="18"/>
              </w:rPr>
            </w:pPr>
            <w:r>
              <w:rPr>
                <w:rFonts w:ascii="Arial" w:hAnsi="Arial" w:cs="Arial"/>
                <w:bCs/>
                <w:sz w:val="18"/>
                <w:szCs w:val="18"/>
              </w:rPr>
              <w:t>Tuntas</w:t>
            </w:r>
          </w:p>
        </w:tc>
        <w:tc>
          <w:tcPr>
            <w:tcW w:w="1134" w:type="dxa"/>
            <w:vAlign w:val="center"/>
          </w:tcPr>
          <w:p w:rsidR="00977587" w:rsidRPr="002D00DB" w:rsidRDefault="00977587" w:rsidP="00977587">
            <w:pPr>
              <w:jc w:val="center"/>
              <w:rPr>
                <w:rFonts w:ascii="Arial" w:hAnsi="Arial" w:cs="Arial"/>
                <w:bCs/>
                <w:sz w:val="18"/>
                <w:szCs w:val="18"/>
              </w:rPr>
            </w:pPr>
            <w:r>
              <w:rPr>
                <w:rFonts w:ascii="Arial" w:hAnsi="Arial" w:cs="Arial"/>
                <w:bCs/>
                <w:sz w:val="18"/>
                <w:szCs w:val="18"/>
              </w:rPr>
              <w:t>29%</w:t>
            </w:r>
          </w:p>
        </w:tc>
        <w:tc>
          <w:tcPr>
            <w:tcW w:w="1418" w:type="dxa"/>
            <w:vAlign w:val="center"/>
          </w:tcPr>
          <w:p w:rsidR="00977587" w:rsidRPr="002D00DB" w:rsidRDefault="00977587" w:rsidP="00977587">
            <w:pPr>
              <w:jc w:val="center"/>
              <w:rPr>
                <w:rFonts w:ascii="Arial" w:hAnsi="Arial" w:cs="Arial"/>
                <w:bCs/>
                <w:sz w:val="18"/>
                <w:szCs w:val="18"/>
              </w:rPr>
            </w:pPr>
            <w:r>
              <w:rPr>
                <w:rFonts w:ascii="Arial" w:hAnsi="Arial" w:cs="Arial"/>
                <w:bCs/>
                <w:sz w:val="18"/>
                <w:szCs w:val="18"/>
              </w:rPr>
              <w:t>81%</w:t>
            </w:r>
          </w:p>
        </w:tc>
      </w:tr>
      <w:tr w:rsidR="00977587" w:rsidRPr="009158CC" w:rsidTr="00977587">
        <w:tc>
          <w:tcPr>
            <w:tcW w:w="1417" w:type="dxa"/>
            <w:vAlign w:val="center"/>
          </w:tcPr>
          <w:p w:rsidR="00977587" w:rsidRPr="00DC63F0" w:rsidRDefault="00977587" w:rsidP="00977587">
            <w:pPr>
              <w:jc w:val="center"/>
              <w:rPr>
                <w:rFonts w:ascii="Arial" w:hAnsi="Arial" w:cs="Arial"/>
                <w:bCs/>
                <w:sz w:val="18"/>
                <w:szCs w:val="18"/>
              </w:rPr>
            </w:pPr>
            <w:r w:rsidRPr="00DC63F0">
              <w:rPr>
                <w:rFonts w:ascii="Arial" w:hAnsi="Arial" w:cs="Arial"/>
                <w:bCs/>
                <w:sz w:val="18"/>
                <w:szCs w:val="18"/>
              </w:rPr>
              <w:t>Nilai Rata-rata Hasil Belajar</w:t>
            </w:r>
          </w:p>
        </w:tc>
        <w:tc>
          <w:tcPr>
            <w:tcW w:w="1276" w:type="dxa"/>
            <w:vAlign w:val="center"/>
          </w:tcPr>
          <w:p w:rsidR="00977587" w:rsidRPr="002D00DB" w:rsidRDefault="00977587" w:rsidP="00977587">
            <w:pPr>
              <w:jc w:val="center"/>
              <w:rPr>
                <w:rFonts w:ascii="Arial" w:hAnsi="Arial" w:cs="Arial"/>
                <w:bCs/>
                <w:sz w:val="18"/>
                <w:szCs w:val="18"/>
              </w:rPr>
            </w:pPr>
            <w:r>
              <w:rPr>
                <w:rFonts w:ascii="Arial" w:hAnsi="Arial" w:cs="Arial"/>
                <w:bCs/>
                <w:sz w:val="18"/>
                <w:szCs w:val="18"/>
              </w:rPr>
              <w:t>73,55</w:t>
            </w:r>
          </w:p>
          <w:p w:rsidR="00977587" w:rsidRDefault="00977587" w:rsidP="00977587">
            <w:pPr>
              <w:jc w:val="center"/>
              <w:rPr>
                <w:rFonts w:ascii="Arial" w:hAnsi="Arial" w:cs="Arial"/>
                <w:bCs/>
                <w:sz w:val="18"/>
                <w:szCs w:val="18"/>
              </w:rPr>
            </w:pPr>
            <w:r w:rsidRPr="00DC63F0">
              <w:rPr>
                <w:rFonts w:ascii="Arial" w:hAnsi="Arial" w:cs="Arial"/>
                <w:bCs/>
                <w:sz w:val="18"/>
                <w:szCs w:val="18"/>
              </w:rPr>
              <w:t>Belum Tuntas</w:t>
            </w:r>
          </w:p>
          <w:p w:rsidR="00977587" w:rsidRPr="007D2DD5" w:rsidRDefault="00977587" w:rsidP="00977587">
            <w:pPr>
              <w:jc w:val="center"/>
              <w:rPr>
                <w:rFonts w:ascii="Arial" w:hAnsi="Arial" w:cs="Arial"/>
                <w:bCs/>
                <w:sz w:val="18"/>
                <w:szCs w:val="18"/>
              </w:rPr>
            </w:pPr>
          </w:p>
        </w:tc>
        <w:tc>
          <w:tcPr>
            <w:tcW w:w="1276" w:type="dxa"/>
            <w:vAlign w:val="center"/>
          </w:tcPr>
          <w:p w:rsidR="00977587" w:rsidRPr="002D00DB" w:rsidRDefault="00977587" w:rsidP="00977587">
            <w:pPr>
              <w:jc w:val="center"/>
              <w:rPr>
                <w:rFonts w:ascii="Arial" w:hAnsi="Arial" w:cs="Arial"/>
                <w:bCs/>
                <w:sz w:val="18"/>
                <w:szCs w:val="18"/>
              </w:rPr>
            </w:pPr>
            <w:r>
              <w:rPr>
                <w:rFonts w:ascii="Arial" w:hAnsi="Arial" w:cs="Arial"/>
                <w:bCs/>
                <w:sz w:val="18"/>
                <w:szCs w:val="18"/>
              </w:rPr>
              <w:t>78,26</w:t>
            </w:r>
          </w:p>
          <w:p w:rsidR="00977587" w:rsidRPr="00DC63F0" w:rsidRDefault="00977587" w:rsidP="00977587">
            <w:pPr>
              <w:jc w:val="center"/>
              <w:rPr>
                <w:rFonts w:ascii="Arial" w:hAnsi="Arial" w:cs="Arial"/>
                <w:bCs/>
                <w:sz w:val="18"/>
                <w:szCs w:val="18"/>
              </w:rPr>
            </w:pPr>
            <w:r w:rsidRPr="00DC63F0">
              <w:rPr>
                <w:rFonts w:ascii="Arial" w:hAnsi="Arial" w:cs="Arial"/>
                <w:bCs/>
                <w:sz w:val="18"/>
                <w:szCs w:val="18"/>
              </w:rPr>
              <w:t>Tuntas</w:t>
            </w:r>
          </w:p>
        </w:tc>
        <w:tc>
          <w:tcPr>
            <w:tcW w:w="1559" w:type="dxa"/>
            <w:vAlign w:val="center"/>
          </w:tcPr>
          <w:p w:rsidR="00977587" w:rsidRPr="005C6699" w:rsidRDefault="00977587" w:rsidP="00977587">
            <w:pPr>
              <w:jc w:val="center"/>
              <w:rPr>
                <w:rFonts w:ascii="Arial" w:hAnsi="Arial" w:cs="Arial"/>
                <w:bCs/>
                <w:sz w:val="18"/>
                <w:szCs w:val="18"/>
              </w:rPr>
            </w:pPr>
            <w:r>
              <w:rPr>
                <w:rFonts w:ascii="Arial" w:hAnsi="Arial" w:cs="Arial"/>
                <w:bCs/>
                <w:sz w:val="18"/>
                <w:szCs w:val="18"/>
              </w:rPr>
              <w:t>85,71</w:t>
            </w:r>
          </w:p>
          <w:p w:rsidR="00977587" w:rsidRPr="00DC63F0" w:rsidRDefault="00977587" w:rsidP="00977587">
            <w:pPr>
              <w:jc w:val="center"/>
              <w:rPr>
                <w:rFonts w:ascii="Arial" w:hAnsi="Arial" w:cs="Arial"/>
                <w:bCs/>
                <w:sz w:val="18"/>
                <w:szCs w:val="18"/>
              </w:rPr>
            </w:pPr>
            <w:r w:rsidRPr="00DC63F0">
              <w:rPr>
                <w:rFonts w:ascii="Arial" w:hAnsi="Arial" w:cs="Arial"/>
                <w:bCs/>
                <w:sz w:val="18"/>
                <w:szCs w:val="18"/>
              </w:rPr>
              <w:t>Tuntas</w:t>
            </w:r>
          </w:p>
        </w:tc>
        <w:tc>
          <w:tcPr>
            <w:tcW w:w="1134" w:type="dxa"/>
            <w:vAlign w:val="center"/>
          </w:tcPr>
          <w:p w:rsidR="00977587" w:rsidRPr="005C6699" w:rsidRDefault="00977587" w:rsidP="00977587">
            <w:pPr>
              <w:jc w:val="center"/>
              <w:rPr>
                <w:rFonts w:ascii="Arial" w:hAnsi="Arial" w:cs="Arial"/>
                <w:bCs/>
                <w:sz w:val="18"/>
                <w:szCs w:val="18"/>
              </w:rPr>
            </w:pPr>
            <w:r>
              <w:rPr>
                <w:rFonts w:ascii="Arial" w:hAnsi="Arial" w:cs="Arial"/>
                <w:bCs/>
                <w:sz w:val="18"/>
                <w:szCs w:val="18"/>
              </w:rPr>
              <w:t>12,16</w:t>
            </w:r>
          </w:p>
        </w:tc>
        <w:tc>
          <w:tcPr>
            <w:tcW w:w="1418" w:type="dxa"/>
            <w:vAlign w:val="center"/>
          </w:tcPr>
          <w:p w:rsidR="00977587" w:rsidRPr="009158CC" w:rsidRDefault="00977587" w:rsidP="00977587">
            <w:pPr>
              <w:jc w:val="center"/>
              <w:rPr>
                <w:rFonts w:ascii="Arial" w:hAnsi="Arial" w:cs="Arial"/>
                <w:bCs/>
                <w:sz w:val="18"/>
                <w:szCs w:val="18"/>
              </w:rPr>
            </w:pPr>
            <w:r>
              <w:rPr>
                <w:rFonts w:ascii="Arial" w:hAnsi="Arial" w:cs="Arial"/>
                <w:bCs/>
                <w:sz w:val="18"/>
                <w:szCs w:val="18"/>
              </w:rPr>
              <w:t>75</w:t>
            </w:r>
          </w:p>
        </w:tc>
      </w:tr>
    </w:tbl>
    <w:p w:rsidR="00977587" w:rsidRPr="003667C5" w:rsidRDefault="00977587" w:rsidP="00977587">
      <w:pPr>
        <w:spacing w:line="480" w:lineRule="auto"/>
        <w:jc w:val="both"/>
        <w:rPr>
          <w:rFonts w:ascii="Arial" w:hAnsi="Arial" w:cs="Arial"/>
          <w:sz w:val="24"/>
          <w:szCs w:val="24"/>
        </w:rPr>
      </w:pPr>
    </w:p>
    <w:p w:rsidR="00977587" w:rsidRPr="00D475DB" w:rsidRDefault="00977587" w:rsidP="00977587">
      <w:pPr>
        <w:spacing w:before="240" w:after="0" w:line="480" w:lineRule="auto"/>
        <w:ind w:left="567" w:firstLine="556"/>
        <w:contextualSpacing/>
        <w:jc w:val="both"/>
        <w:rPr>
          <w:rFonts w:ascii="Arial" w:hAnsi="Arial" w:cs="Arial"/>
          <w:sz w:val="24"/>
        </w:rPr>
      </w:pPr>
      <w:r w:rsidRPr="00D475DB">
        <w:rPr>
          <w:rFonts w:ascii="Arial" w:hAnsi="Arial" w:cs="Arial"/>
          <w:sz w:val="24"/>
        </w:rPr>
        <w:t>Berdasarkan tabel di atas, dapat dilihat semua aspek yang diteliti mengalami peningkatan. Pada siklus I penilaian pelaksanaan pembelajaran mencapai nilai</w:t>
      </w:r>
      <w:r>
        <w:rPr>
          <w:rFonts w:ascii="Arial" w:hAnsi="Arial" w:cs="Arial"/>
          <w:sz w:val="24"/>
        </w:rPr>
        <w:t xml:space="preserve"> 76,5</w:t>
      </w:r>
      <w:r w:rsidRPr="00D475DB">
        <w:rPr>
          <w:rFonts w:ascii="Arial" w:hAnsi="Arial" w:cs="Arial"/>
          <w:sz w:val="24"/>
        </w:rPr>
        <w:t xml:space="preserve"> </w:t>
      </w:r>
      <w:r>
        <w:rPr>
          <w:rFonts w:ascii="Arial" w:hAnsi="Arial" w:cs="Arial"/>
          <w:sz w:val="24"/>
        </w:rPr>
        <w:t>dengan kategori baik</w:t>
      </w:r>
      <w:r w:rsidRPr="00D475DB">
        <w:rPr>
          <w:rFonts w:ascii="Arial" w:hAnsi="Arial" w:cs="Arial"/>
          <w:sz w:val="24"/>
        </w:rPr>
        <w:t xml:space="preserve">, pada siklus II dilakukan perbaikan pembelajaran sehingga nilai pelaksanaan pembelajaran meningkat menjadi </w:t>
      </w:r>
      <w:r>
        <w:rPr>
          <w:rFonts w:ascii="Arial" w:hAnsi="Arial" w:cs="Arial"/>
          <w:sz w:val="24"/>
        </w:rPr>
        <w:t>81,75</w:t>
      </w:r>
      <w:r w:rsidRPr="00D475DB">
        <w:rPr>
          <w:rFonts w:ascii="Arial" w:hAnsi="Arial" w:cs="Arial"/>
          <w:sz w:val="24"/>
        </w:rPr>
        <w:t xml:space="preserve"> dengan kategori </w:t>
      </w:r>
      <w:r>
        <w:rPr>
          <w:rFonts w:ascii="Arial" w:hAnsi="Arial" w:cs="Arial"/>
          <w:sz w:val="24"/>
        </w:rPr>
        <w:t xml:space="preserve">sangat </w:t>
      </w:r>
      <w:r w:rsidRPr="00D475DB">
        <w:rPr>
          <w:rFonts w:ascii="Arial" w:hAnsi="Arial" w:cs="Arial"/>
          <w:sz w:val="24"/>
        </w:rPr>
        <w:t>baik.</w:t>
      </w:r>
      <w:r>
        <w:rPr>
          <w:rFonts w:ascii="Arial" w:hAnsi="Arial" w:cs="Arial"/>
          <w:sz w:val="24"/>
        </w:rPr>
        <w:t xml:space="preserve"> Selanjutnya pada siklus III dilakukan perbaikan pembelajaran sehingga nilai pelaksanaan pembelajaran semakin meningkat menjadi 88,25 dengan kategori sangat baik.</w:t>
      </w:r>
      <w:r w:rsidRPr="00D475DB">
        <w:rPr>
          <w:rFonts w:ascii="Arial" w:hAnsi="Arial" w:cs="Arial"/>
          <w:sz w:val="24"/>
        </w:rPr>
        <w:t xml:space="preserve"> </w:t>
      </w:r>
    </w:p>
    <w:p w:rsidR="00977587" w:rsidRPr="0009712B" w:rsidRDefault="00977587" w:rsidP="00977587">
      <w:pPr>
        <w:spacing w:line="480" w:lineRule="auto"/>
        <w:ind w:left="567" w:firstLine="556"/>
        <w:contextualSpacing/>
        <w:jc w:val="both"/>
        <w:rPr>
          <w:rFonts w:ascii="Arial" w:hAnsi="Arial" w:cs="Arial"/>
          <w:sz w:val="24"/>
        </w:rPr>
      </w:pPr>
      <w:r w:rsidRPr="00D475DB">
        <w:rPr>
          <w:rFonts w:ascii="Arial" w:hAnsi="Arial" w:cs="Arial"/>
          <w:sz w:val="24"/>
        </w:rPr>
        <w:lastRenderedPageBreak/>
        <w:t>Sama halnya dengan proses pelaksan</w:t>
      </w:r>
      <w:r>
        <w:rPr>
          <w:rFonts w:ascii="Arial" w:hAnsi="Arial" w:cs="Arial"/>
          <w:sz w:val="24"/>
        </w:rPr>
        <w:t>aan pembelajaran yang meningkat. P</w:t>
      </w:r>
      <w:r w:rsidRPr="00D475DB">
        <w:rPr>
          <w:rFonts w:ascii="Arial" w:hAnsi="Arial" w:cs="Arial"/>
          <w:sz w:val="24"/>
        </w:rPr>
        <w:t xml:space="preserve">erubahan perilaku siswa juga meningkat, </w:t>
      </w:r>
      <w:r>
        <w:rPr>
          <w:rFonts w:ascii="Arial" w:hAnsi="Arial" w:cs="Arial"/>
          <w:sz w:val="24"/>
        </w:rPr>
        <w:t xml:space="preserve">yaitu </w:t>
      </w:r>
      <w:r w:rsidRPr="00D475DB">
        <w:rPr>
          <w:rFonts w:ascii="Arial" w:hAnsi="Arial" w:cs="Arial"/>
          <w:sz w:val="24"/>
        </w:rPr>
        <w:t xml:space="preserve">perubahan perilaku siswa pada siklus I </w:t>
      </w:r>
      <w:r>
        <w:rPr>
          <w:rFonts w:ascii="Arial" w:hAnsi="Arial" w:cs="Arial"/>
          <w:sz w:val="24"/>
        </w:rPr>
        <w:t xml:space="preserve">mencapai 59,19 dengan kategori cukup, </w:t>
      </w:r>
      <w:r w:rsidRPr="00D475DB">
        <w:rPr>
          <w:rFonts w:ascii="Arial" w:hAnsi="Arial" w:cs="Arial"/>
          <w:sz w:val="24"/>
        </w:rPr>
        <w:t xml:space="preserve">dan setelah dilakukan perbaikan pada siklus II maka nilai perubahan perilaku siswa meningkat menjadi </w:t>
      </w:r>
      <w:r>
        <w:rPr>
          <w:rFonts w:ascii="Arial" w:hAnsi="Arial" w:cs="Arial"/>
          <w:sz w:val="24"/>
        </w:rPr>
        <w:t>78,29 dengan kategori baik. Kemudian dilakukan perbaikan kembali pada siklus III, maka nilai perubahan perilaku siswa meningkat menjadi 81,27 dengan kategori sangat baik.</w:t>
      </w:r>
    </w:p>
    <w:p w:rsidR="00977587" w:rsidRDefault="00977587" w:rsidP="00977587">
      <w:pPr>
        <w:spacing w:line="480" w:lineRule="auto"/>
        <w:ind w:left="567" w:firstLine="556"/>
        <w:contextualSpacing/>
        <w:jc w:val="both"/>
        <w:rPr>
          <w:rFonts w:ascii="Arial" w:hAnsi="Arial" w:cs="Arial"/>
          <w:sz w:val="24"/>
        </w:rPr>
      </w:pPr>
      <w:r w:rsidRPr="00D475DB">
        <w:rPr>
          <w:rFonts w:ascii="Arial" w:hAnsi="Arial" w:cs="Arial"/>
          <w:sz w:val="24"/>
        </w:rPr>
        <w:t xml:space="preserve">Aspek penelitian lainnya yang juga mengalami peningkatan yaitu hasil belajar siswa. Pada siklus I ketuntasan hasil belajar siswa kelas </w:t>
      </w:r>
      <w:r>
        <w:rPr>
          <w:rFonts w:ascii="Arial" w:hAnsi="Arial" w:cs="Arial"/>
          <w:sz w:val="24"/>
        </w:rPr>
        <w:t>IV A</w:t>
      </w:r>
      <w:r w:rsidRPr="00D475DB">
        <w:rPr>
          <w:rFonts w:ascii="Arial" w:hAnsi="Arial" w:cs="Arial"/>
          <w:sz w:val="24"/>
        </w:rPr>
        <w:t xml:space="preserve"> Sekolah Dasar Negeri </w:t>
      </w:r>
      <w:r>
        <w:rPr>
          <w:rFonts w:ascii="Arial" w:hAnsi="Arial" w:cs="Arial"/>
          <w:sz w:val="24"/>
        </w:rPr>
        <w:t>Ciluar 01</w:t>
      </w:r>
      <w:r w:rsidRPr="00D475DB">
        <w:rPr>
          <w:rFonts w:ascii="Arial" w:hAnsi="Arial" w:cs="Arial"/>
          <w:sz w:val="24"/>
        </w:rPr>
        <w:t xml:space="preserve"> seca</w:t>
      </w:r>
      <w:r>
        <w:rPr>
          <w:rFonts w:ascii="Arial" w:hAnsi="Arial" w:cs="Arial"/>
          <w:sz w:val="24"/>
        </w:rPr>
        <w:t>ra klasikal hanya mencapai 64</w:t>
      </w:r>
      <w:r w:rsidRPr="00D475DB">
        <w:rPr>
          <w:rFonts w:ascii="Arial" w:hAnsi="Arial" w:cs="Arial"/>
          <w:sz w:val="24"/>
        </w:rPr>
        <w:t xml:space="preserve">%, kemudian mengalami peningkatan pada siklus II menjadi </w:t>
      </w:r>
      <w:r>
        <w:rPr>
          <w:rFonts w:ascii="Arial" w:hAnsi="Arial" w:cs="Arial"/>
          <w:sz w:val="24"/>
        </w:rPr>
        <w:t>76</w:t>
      </w:r>
      <w:r w:rsidRPr="00D475DB">
        <w:rPr>
          <w:rFonts w:ascii="Arial" w:hAnsi="Arial" w:cs="Arial"/>
          <w:sz w:val="24"/>
        </w:rPr>
        <w:t xml:space="preserve">%, </w:t>
      </w:r>
      <w:r>
        <w:rPr>
          <w:rFonts w:ascii="Arial" w:hAnsi="Arial" w:cs="Arial"/>
          <w:sz w:val="24"/>
        </w:rPr>
        <w:t>kemudian pada siklus III sangat mengalami peningkatan menjadi 88%. M</w:t>
      </w:r>
      <w:r w:rsidRPr="00D475DB">
        <w:rPr>
          <w:rFonts w:ascii="Arial" w:hAnsi="Arial" w:cs="Arial"/>
          <w:sz w:val="24"/>
        </w:rPr>
        <w:t>aka penelitian selesai dilaksanakan pada siklus II</w:t>
      </w:r>
      <w:r>
        <w:rPr>
          <w:rFonts w:ascii="Arial" w:hAnsi="Arial" w:cs="Arial"/>
          <w:sz w:val="24"/>
        </w:rPr>
        <w:t>I</w:t>
      </w:r>
      <w:r w:rsidRPr="00D475DB">
        <w:rPr>
          <w:rFonts w:ascii="Arial" w:hAnsi="Arial" w:cs="Arial"/>
          <w:sz w:val="24"/>
        </w:rPr>
        <w:t xml:space="preserve"> karena penelitian sudah berhasil. </w:t>
      </w:r>
    </w:p>
    <w:p w:rsidR="00977587" w:rsidRDefault="00977587" w:rsidP="00977587">
      <w:pPr>
        <w:spacing w:line="480" w:lineRule="auto"/>
        <w:ind w:left="567" w:firstLine="556"/>
        <w:contextualSpacing/>
        <w:jc w:val="both"/>
        <w:rPr>
          <w:rFonts w:ascii="Arial" w:hAnsi="Arial" w:cs="Arial"/>
          <w:sz w:val="24"/>
        </w:rPr>
      </w:pPr>
      <w:r>
        <w:rPr>
          <w:rFonts w:ascii="Arial" w:hAnsi="Arial" w:cs="Arial"/>
          <w:color w:val="000000" w:themeColor="text1"/>
          <w:sz w:val="24"/>
          <w:szCs w:val="24"/>
          <w:lang w:val="en-US"/>
        </w:rPr>
        <w:t>Pada pen</w:t>
      </w:r>
      <w:r>
        <w:rPr>
          <w:rFonts w:ascii="Arial" w:hAnsi="Arial" w:cs="Arial"/>
          <w:color w:val="000000" w:themeColor="text1"/>
          <w:sz w:val="24"/>
          <w:szCs w:val="24"/>
        </w:rPr>
        <w:t>i</w:t>
      </w:r>
      <w:r>
        <w:rPr>
          <w:rFonts w:ascii="Arial" w:hAnsi="Arial" w:cs="Arial"/>
          <w:color w:val="000000" w:themeColor="text1"/>
          <w:sz w:val="24"/>
          <w:szCs w:val="24"/>
          <w:lang w:val="en-US"/>
        </w:rPr>
        <w:t xml:space="preserve">laian aspek keterampilan diperoleh persentase siklus I memperoleh 56%, pada siklus II memperoleh persentase </w:t>
      </w:r>
      <w:r>
        <w:rPr>
          <w:rFonts w:ascii="Arial" w:hAnsi="Arial" w:cs="Arial"/>
          <w:color w:val="000000" w:themeColor="text1"/>
          <w:sz w:val="24"/>
          <w:szCs w:val="24"/>
        </w:rPr>
        <w:t>76</w:t>
      </w:r>
      <w:r>
        <w:rPr>
          <w:rFonts w:ascii="Arial" w:hAnsi="Arial" w:cs="Arial"/>
          <w:color w:val="000000" w:themeColor="text1"/>
          <w:sz w:val="24"/>
          <w:szCs w:val="24"/>
          <w:lang w:val="en-US"/>
        </w:rPr>
        <w:t>%</w:t>
      </w:r>
      <w:r>
        <w:rPr>
          <w:rFonts w:ascii="Arial" w:hAnsi="Arial" w:cs="Arial"/>
          <w:color w:val="000000" w:themeColor="text1"/>
          <w:sz w:val="24"/>
          <w:szCs w:val="24"/>
        </w:rPr>
        <w:t xml:space="preserve">, </w:t>
      </w:r>
      <w:r>
        <w:rPr>
          <w:rFonts w:ascii="Arial" w:hAnsi="Arial" w:cs="Arial"/>
          <w:color w:val="000000" w:themeColor="text1"/>
          <w:sz w:val="24"/>
          <w:szCs w:val="24"/>
          <w:lang w:val="en-US"/>
        </w:rPr>
        <w:t>dan pada siklus III memperoleh persentase 8</w:t>
      </w:r>
      <w:r>
        <w:rPr>
          <w:rFonts w:ascii="Arial" w:hAnsi="Arial" w:cs="Arial"/>
          <w:color w:val="000000" w:themeColor="text1"/>
          <w:sz w:val="24"/>
          <w:szCs w:val="24"/>
        </w:rPr>
        <w:t>5</w:t>
      </w:r>
      <w:r>
        <w:rPr>
          <w:rFonts w:ascii="Arial" w:hAnsi="Arial" w:cs="Arial"/>
          <w:color w:val="000000" w:themeColor="text1"/>
          <w:sz w:val="24"/>
          <w:szCs w:val="24"/>
          <w:lang w:val="en-US"/>
        </w:rPr>
        <w:t>%.</w:t>
      </w:r>
      <w:r>
        <w:rPr>
          <w:rFonts w:ascii="Arial" w:hAnsi="Arial" w:cs="Arial"/>
          <w:color w:val="000000" w:themeColor="text1"/>
          <w:sz w:val="24"/>
          <w:szCs w:val="24"/>
        </w:rPr>
        <w:t xml:space="preserve"> </w:t>
      </w:r>
      <w:r w:rsidRPr="00D475DB">
        <w:rPr>
          <w:rFonts w:ascii="Arial" w:hAnsi="Arial" w:cs="Arial"/>
          <w:sz w:val="24"/>
        </w:rPr>
        <w:t>Rekapitu</w:t>
      </w:r>
      <w:r>
        <w:rPr>
          <w:rFonts w:ascii="Arial" w:hAnsi="Arial" w:cs="Arial"/>
          <w:sz w:val="24"/>
        </w:rPr>
        <w:t>lasi hasil penelitian siklus I, siklus</w:t>
      </w:r>
      <w:r w:rsidRPr="00D475DB">
        <w:rPr>
          <w:rFonts w:ascii="Arial" w:hAnsi="Arial" w:cs="Arial"/>
          <w:sz w:val="24"/>
        </w:rPr>
        <w:t xml:space="preserve"> II</w:t>
      </w:r>
      <w:r>
        <w:rPr>
          <w:rFonts w:ascii="Arial" w:hAnsi="Arial" w:cs="Arial"/>
          <w:sz w:val="24"/>
        </w:rPr>
        <w:t>, dan siklus III</w:t>
      </w:r>
      <w:r w:rsidRPr="00D475DB">
        <w:rPr>
          <w:rFonts w:ascii="Arial" w:hAnsi="Arial" w:cs="Arial"/>
          <w:sz w:val="24"/>
        </w:rPr>
        <w:t xml:space="preserve"> dapat digambarkan pada diagram di bawah ini:</w:t>
      </w:r>
    </w:p>
    <w:p w:rsidR="00977587" w:rsidRDefault="00977587" w:rsidP="00977587">
      <w:pPr>
        <w:spacing w:line="480" w:lineRule="auto"/>
        <w:ind w:left="567" w:firstLine="556"/>
        <w:contextualSpacing/>
        <w:jc w:val="both"/>
        <w:rPr>
          <w:rFonts w:ascii="Arial" w:hAnsi="Arial" w:cs="Arial"/>
          <w:sz w:val="24"/>
        </w:rPr>
      </w:pPr>
    </w:p>
    <w:p w:rsidR="00977587" w:rsidRDefault="00977587" w:rsidP="00977587">
      <w:pPr>
        <w:spacing w:line="480" w:lineRule="auto"/>
        <w:ind w:left="2694" w:hanging="1560"/>
        <w:contextualSpacing/>
        <w:jc w:val="both"/>
        <w:rPr>
          <w:rFonts w:ascii="Arial" w:hAnsi="Arial" w:cs="Arial"/>
          <w:sz w:val="24"/>
          <w:szCs w:val="24"/>
        </w:rPr>
      </w:pPr>
    </w:p>
    <w:p w:rsidR="00977587" w:rsidRDefault="00977587" w:rsidP="00977587">
      <w:pPr>
        <w:spacing w:line="480" w:lineRule="auto"/>
        <w:ind w:left="2694" w:hanging="1560"/>
        <w:contextualSpacing/>
        <w:jc w:val="both"/>
        <w:rPr>
          <w:rFonts w:ascii="Arial" w:hAnsi="Arial" w:cs="Arial"/>
          <w:sz w:val="24"/>
          <w:szCs w:val="24"/>
        </w:rPr>
      </w:pPr>
    </w:p>
    <w:p w:rsidR="00977587" w:rsidRDefault="00977587" w:rsidP="00977587">
      <w:pPr>
        <w:spacing w:line="480" w:lineRule="auto"/>
        <w:ind w:left="2694" w:hanging="1560"/>
        <w:contextualSpacing/>
        <w:jc w:val="both"/>
        <w:rPr>
          <w:rFonts w:ascii="Arial" w:hAnsi="Arial" w:cs="Arial"/>
          <w:sz w:val="24"/>
          <w:szCs w:val="24"/>
        </w:rPr>
      </w:pPr>
      <w:r>
        <w:rPr>
          <w:rFonts w:ascii="Arial" w:hAnsi="Arial" w:cs="Arial"/>
          <w:noProof/>
          <w:sz w:val="24"/>
        </w:rPr>
        <w:lastRenderedPageBreak/>
        <w:drawing>
          <wp:anchor distT="0" distB="0" distL="114300" distR="114300" simplePos="0" relativeHeight="251719680" behindDoc="0" locked="0" layoutInCell="1" allowOverlap="1" wp14:anchorId="0E40716E" wp14:editId="594C359E">
            <wp:simplePos x="0" y="0"/>
            <wp:positionH relativeFrom="column">
              <wp:posOffset>150495</wp:posOffset>
            </wp:positionH>
            <wp:positionV relativeFrom="paragraph">
              <wp:posOffset>-34925</wp:posOffset>
            </wp:positionV>
            <wp:extent cx="4772025" cy="2571750"/>
            <wp:effectExtent l="0" t="0" r="9525" b="19050"/>
            <wp:wrapNone/>
            <wp:docPr id="70" name="Chart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page">
              <wp14:pctWidth>0</wp14:pctWidth>
            </wp14:sizeRelH>
            <wp14:sizeRelV relativeFrom="page">
              <wp14:pctHeight>0</wp14:pctHeight>
            </wp14:sizeRelV>
          </wp:anchor>
        </w:drawing>
      </w:r>
    </w:p>
    <w:p w:rsidR="00977587" w:rsidRDefault="00977587" w:rsidP="00977587">
      <w:pPr>
        <w:spacing w:line="480" w:lineRule="auto"/>
        <w:ind w:left="2694" w:hanging="1560"/>
        <w:contextualSpacing/>
        <w:jc w:val="both"/>
        <w:rPr>
          <w:rFonts w:ascii="Arial" w:hAnsi="Arial" w:cs="Arial"/>
          <w:sz w:val="24"/>
          <w:szCs w:val="24"/>
        </w:rPr>
      </w:pPr>
    </w:p>
    <w:p w:rsidR="00977587" w:rsidRDefault="00977587" w:rsidP="00977587">
      <w:pPr>
        <w:spacing w:line="480" w:lineRule="auto"/>
        <w:ind w:left="2694" w:hanging="1560"/>
        <w:contextualSpacing/>
        <w:jc w:val="both"/>
        <w:rPr>
          <w:rFonts w:ascii="Arial" w:hAnsi="Arial" w:cs="Arial"/>
          <w:sz w:val="24"/>
          <w:szCs w:val="24"/>
        </w:rPr>
      </w:pPr>
    </w:p>
    <w:p w:rsidR="00977587" w:rsidRDefault="00977587" w:rsidP="00977587">
      <w:pPr>
        <w:spacing w:line="480" w:lineRule="auto"/>
        <w:ind w:left="2694" w:hanging="1560"/>
        <w:contextualSpacing/>
        <w:jc w:val="both"/>
        <w:rPr>
          <w:rFonts w:ascii="Arial" w:hAnsi="Arial" w:cs="Arial"/>
          <w:sz w:val="24"/>
          <w:szCs w:val="24"/>
        </w:rPr>
      </w:pPr>
    </w:p>
    <w:p w:rsidR="00977587" w:rsidRDefault="00977587" w:rsidP="00977587">
      <w:pPr>
        <w:spacing w:line="480" w:lineRule="auto"/>
        <w:ind w:left="2694" w:hanging="1560"/>
        <w:contextualSpacing/>
        <w:jc w:val="both"/>
        <w:rPr>
          <w:rFonts w:ascii="Arial" w:hAnsi="Arial" w:cs="Arial"/>
          <w:sz w:val="24"/>
          <w:szCs w:val="24"/>
        </w:rPr>
      </w:pPr>
    </w:p>
    <w:p w:rsidR="00977587" w:rsidRDefault="00977587" w:rsidP="00977587">
      <w:pPr>
        <w:spacing w:line="480" w:lineRule="auto"/>
        <w:ind w:left="2694" w:hanging="1560"/>
        <w:contextualSpacing/>
        <w:jc w:val="both"/>
        <w:rPr>
          <w:rFonts w:ascii="Arial" w:hAnsi="Arial" w:cs="Arial"/>
          <w:sz w:val="24"/>
          <w:szCs w:val="24"/>
        </w:rPr>
      </w:pPr>
    </w:p>
    <w:p w:rsidR="00977587" w:rsidRDefault="00977587" w:rsidP="00977587">
      <w:pPr>
        <w:spacing w:line="480" w:lineRule="auto"/>
        <w:contextualSpacing/>
        <w:jc w:val="both"/>
        <w:rPr>
          <w:rFonts w:ascii="Arial" w:hAnsi="Arial" w:cs="Arial"/>
          <w:sz w:val="24"/>
          <w:szCs w:val="24"/>
        </w:rPr>
      </w:pPr>
    </w:p>
    <w:p w:rsidR="00977587" w:rsidRDefault="00977587" w:rsidP="00977587">
      <w:pPr>
        <w:spacing w:line="480" w:lineRule="auto"/>
        <w:contextualSpacing/>
        <w:jc w:val="both"/>
        <w:rPr>
          <w:rFonts w:ascii="Arial" w:hAnsi="Arial" w:cs="Arial"/>
          <w:sz w:val="24"/>
          <w:szCs w:val="24"/>
        </w:rPr>
      </w:pPr>
    </w:p>
    <w:p w:rsidR="00977587" w:rsidRDefault="00977587" w:rsidP="00977587">
      <w:pPr>
        <w:spacing w:line="360" w:lineRule="auto"/>
        <w:ind w:left="2268" w:hanging="1559"/>
        <w:contextualSpacing/>
        <w:jc w:val="both"/>
        <w:rPr>
          <w:rFonts w:ascii="Arial" w:hAnsi="Arial" w:cs="Arial"/>
          <w:sz w:val="24"/>
          <w:szCs w:val="24"/>
        </w:rPr>
      </w:pPr>
      <w:r>
        <w:rPr>
          <w:rFonts w:ascii="Arial" w:hAnsi="Arial" w:cs="Arial"/>
          <w:sz w:val="24"/>
          <w:szCs w:val="24"/>
        </w:rPr>
        <w:t>Gambar</w:t>
      </w:r>
      <w:r>
        <w:rPr>
          <w:rFonts w:ascii="Arial" w:hAnsi="Arial" w:cs="Arial"/>
          <w:sz w:val="24"/>
          <w:szCs w:val="24"/>
          <w:lang w:val="en-US"/>
        </w:rPr>
        <w:t xml:space="preserve"> 4.2</w:t>
      </w:r>
      <w:r>
        <w:rPr>
          <w:rFonts w:ascii="Arial" w:hAnsi="Arial" w:cs="Arial"/>
          <w:sz w:val="24"/>
          <w:szCs w:val="24"/>
        </w:rPr>
        <w:t>4</w:t>
      </w:r>
      <w:r w:rsidRPr="00B5037A">
        <w:rPr>
          <w:rFonts w:ascii="Arial" w:hAnsi="Arial" w:cs="Arial"/>
          <w:sz w:val="24"/>
          <w:szCs w:val="24"/>
          <w:lang w:val="en-US"/>
        </w:rPr>
        <w:t xml:space="preserve"> </w:t>
      </w:r>
      <w:r>
        <w:rPr>
          <w:rFonts w:ascii="Arial" w:hAnsi="Arial" w:cs="Arial"/>
          <w:sz w:val="24"/>
          <w:szCs w:val="24"/>
        </w:rPr>
        <w:t xml:space="preserve">Diagram Histogram </w:t>
      </w:r>
      <w:r w:rsidRPr="00B5037A">
        <w:rPr>
          <w:rFonts w:ascii="Arial" w:hAnsi="Arial" w:cs="Arial"/>
          <w:sz w:val="24"/>
          <w:szCs w:val="24"/>
          <w:lang w:val="en-US"/>
        </w:rPr>
        <w:t>Rekapitulasi Hasil Pene</w:t>
      </w:r>
      <w:r>
        <w:rPr>
          <w:rFonts w:ascii="Arial" w:hAnsi="Arial" w:cs="Arial"/>
          <w:sz w:val="24"/>
          <w:szCs w:val="24"/>
          <w:lang w:val="en-US"/>
        </w:rPr>
        <w:t>litian Siklus I, Siklus II</w:t>
      </w:r>
      <w:r>
        <w:rPr>
          <w:rFonts w:ascii="Arial" w:hAnsi="Arial" w:cs="Arial"/>
          <w:sz w:val="24"/>
          <w:szCs w:val="24"/>
        </w:rPr>
        <w:t xml:space="preserve">, </w:t>
      </w:r>
      <w:r>
        <w:rPr>
          <w:rFonts w:ascii="Arial" w:hAnsi="Arial" w:cs="Arial"/>
          <w:sz w:val="24"/>
          <w:szCs w:val="24"/>
          <w:lang w:val="en-US"/>
        </w:rPr>
        <w:t>dan</w:t>
      </w:r>
      <w:r>
        <w:rPr>
          <w:rFonts w:ascii="Arial" w:hAnsi="Arial" w:cs="Arial"/>
          <w:sz w:val="24"/>
          <w:szCs w:val="24"/>
        </w:rPr>
        <w:t xml:space="preserve"> </w:t>
      </w:r>
      <w:r w:rsidRPr="00B5037A">
        <w:rPr>
          <w:rFonts w:ascii="Arial" w:hAnsi="Arial" w:cs="Arial"/>
          <w:sz w:val="24"/>
          <w:szCs w:val="24"/>
          <w:lang w:val="en-US"/>
        </w:rPr>
        <w:t>Siklus III</w:t>
      </w:r>
    </w:p>
    <w:p w:rsidR="00977587" w:rsidRPr="00D26C2C" w:rsidRDefault="00977587" w:rsidP="00977587">
      <w:pPr>
        <w:spacing w:line="240" w:lineRule="auto"/>
        <w:ind w:left="2268" w:hanging="1559"/>
        <w:contextualSpacing/>
        <w:jc w:val="both"/>
        <w:rPr>
          <w:rFonts w:ascii="Arial" w:hAnsi="Arial" w:cs="Arial"/>
          <w:sz w:val="24"/>
          <w:szCs w:val="24"/>
        </w:rPr>
      </w:pPr>
    </w:p>
    <w:p w:rsidR="00977587" w:rsidRPr="003F67C8" w:rsidRDefault="00977587" w:rsidP="00977587">
      <w:pPr>
        <w:pStyle w:val="Heading1Char"/>
        <w:spacing w:line="480" w:lineRule="auto"/>
        <w:ind w:left="567" w:firstLine="567"/>
        <w:jc w:val="both"/>
        <w:rPr>
          <w:rFonts w:ascii="Arial" w:hAnsi="Arial" w:cs="Arial"/>
          <w:sz w:val="24"/>
          <w:szCs w:val="24"/>
        </w:rPr>
      </w:pPr>
      <w:r w:rsidRPr="00F463F1">
        <w:rPr>
          <w:rFonts w:ascii="Arial" w:hAnsi="Arial" w:cs="Arial"/>
          <w:sz w:val="24"/>
          <w:szCs w:val="24"/>
          <w:lang w:val="en-US"/>
        </w:rPr>
        <w:t>Berdasarkan pada diagram di</w:t>
      </w:r>
      <w:r>
        <w:rPr>
          <w:rFonts w:ascii="Arial" w:hAnsi="Arial" w:cs="Arial"/>
          <w:sz w:val="24"/>
          <w:szCs w:val="24"/>
        </w:rPr>
        <w:t xml:space="preserve"> </w:t>
      </w:r>
      <w:r w:rsidRPr="00F463F1">
        <w:rPr>
          <w:rFonts w:ascii="Arial" w:hAnsi="Arial" w:cs="Arial"/>
          <w:sz w:val="24"/>
          <w:szCs w:val="24"/>
          <w:lang w:val="en-US"/>
        </w:rPr>
        <w:t>atas dapat diketahui bahwa ketiga penilaian sudah mengalami ketuntasan sesuai indikator yang telah ditetapkan oleh peneliti dan hasil refleksi yang telah dilakukan untuk memperbaiki seluruhnya aspek peneliaian sehingga tidak perlu diadakan penelitian pada siklus selanjutnya.</w:t>
      </w:r>
    </w:p>
    <w:p w:rsidR="00977587" w:rsidRDefault="00977587" w:rsidP="00585D31">
      <w:pPr>
        <w:pStyle w:val="Heading1Char"/>
        <w:numPr>
          <w:ilvl w:val="0"/>
          <w:numId w:val="208"/>
        </w:numPr>
        <w:spacing w:line="480" w:lineRule="auto"/>
        <w:ind w:left="426" w:hanging="426"/>
        <w:jc w:val="both"/>
        <w:rPr>
          <w:rFonts w:ascii="Arial" w:hAnsi="Arial" w:cs="Arial"/>
          <w:b/>
          <w:sz w:val="24"/>
          <w:szCs w:val="24"/>
        </w:rPr>
      </w:pPr>
      <w:r w:rsidRPr="00F463F1">
        <w:rPr>
          <w:rFonts w:ascii="Arial" w:hAnsi="Arial" w:cs="Arial"/>
          <w:b/>
          <w:sz w:val="24"/>
          <w:szCs w:val="24"/>
        </w:rPr>
        <w:t>Pembahasan Hasil Penelitian</w:t>
      </w:r>
    </w:p>
    <w:p w:rsidR="00977587" w:rsidRDefault="00977587" w:rsidP="00334E8D">
      <w:pPr>
        <w:pStyle w:val="Heading1Char"/>
        <w:spacing w:after="0" w:line="480" w:lineRule="auto"/>
        <w:ind w:firstLine="709"/>
        <w:jc w:val="both"/>
        <w:rPr>
          <w:rFonts w:ascii="Arial" w:hAnsi="Arial" w:cs="Arial"/>
          <w:sz w:val="24"/>
          <w:szCs w:val="24"/>
        </w:rPr>
      </w:pPr>
      <w:r>
        <w:rPr>
          <w:rFonts w:ascii="Arial" w:hAnsi="Arial" w:cs="Arial"/>
          <w:sz w:val="24"/>
          <w:szCs w:val="24"/>
        </w:rPr>
        <w:t xml:space="preserve">Berdasarkan data yang diperoleh, penerapan model pembelajaran </w:t>
      </w:r>
      <w:r>
        <w:rPr>
          <w:rFonts w:ascii="Arial" w:hAnsi="Arial" w:cs="Arial"/>
          <w:i/>
          <w:sz w:val="24"/>
          <w:szCs w:val="24"/>
        </w:rPr>
        <w:t>discovery learning</w:t>
      </w:r>
      <w:r>
        <w:rPr>
          <w:rFonts w:ascii="Arial" w:hAnsi="Arial" w:cs="Arial"/>
          <w:sz w:val="24"/>
          <w:szCs w:val="24"/>
        </w:rPr>
        <w:t xml:space="preserve"> yang dilakukan oleh guru dalam kegiatan pembelajaran, telah menumbuhkan adanya peningkatan pada kegiatan pembelajaran, dan perubahan perilaku siswa. Sehingga berdampak pada hasil belajar siswa yang meningkat. Berikut ini adalah deskripsi pembahasan hasil penelitian sikl</w:t>
      </w:r>
      <w:r w:rsidR="00334E8D">
        <w:rPr>
          <w:rFonts w:ascii="Arial" w:hAnsi="Arial" w:cs="Arial"/>
          <w:sz w:val="24"/>
          <w:szCs w:val="24"/>
        </w:rPr>
        <w:t>us I, siklus II, dan siklus III.</w:t>
      </w:r>
    </w:p>
    <w:p w:rsidR="00977587" w:rsidRDefault="00977587" w:rsidP="00585D31">
      <w:pPr>
        <w:pStyle w:val="Heading1Char"/>
        <w:numPr>
          <w:ilvl w:val="0"/>
          <w:numId w:val="221"/>
        </w:numPr>
        <w:spacing w:after="0" w:line="480" w:lineRule="auto"/>
        <w:ind w:left="284" w:hanging="284"/>
        <w:jc w:val="both"/>
        <w:rPr>
          <w:rFonts w:ascii="Arial" w:hAnsi="Arial" w:cs="Arial"/>
          <w:sz w:val="24"/>
          <w:szCs w:val="24"/>
        </w:rPr>
      </w:pPr>
      <w:r>
        <w:rPr>
          <w:rFonts w:ascii="Arial" w:hAnsi="Arial" w:cs="Arial"/>
          <w:sz w:val="24"/>
          <w:szCs w:val="24"/>
        </w:rPr>
        <w:lastRenderedPageBreak/>
        <w:t>Pembahasan Perbaikan Proses Pembelajaran di Kelas</w:t>
      </w:r>
    </w:p>
    <w:p w:rsidR="00977587" w:rsidRDefault="00977587" w:rsidP="00977587">
      <w:pPr>
        <w:pStyle w:val="Heading1Char"/>
        <w:spacing w:after="0" w:line="480" w:lineRule="auto"/>
        <w:ind w:left="284" w:firstLine="425"/>
        <w:jc w:val="both"/>
        <w:rPr>
          <w:rFonts w:ascii="Arial" w:hAnsi="Arial" w:cs="Arial"/>
          <w:sz w:val="24"/>
          <w:szCs w:val="24"/>
        </w:rPr>
      </w:pPr>
      <w:r>
        <w:rPr>
          <w:rFonts w:ascii="Arial" w:hAnsi="Arial" w:cs="Arial"/>
          <w:sz w:val="24"/>
          <w:szCs w:val="24"/>
        </w:rPr>
        <w:t>Dalam pembelajaran siklus I, dapat diketahui masih banyak kekurangan dalam kegiatan pembelajaran yang dilakukan. Hal ini dikarenakan kurangnya pemberian motivasi kepada siswa, suasana pembelajaran yang kurang kondusif, kurangnya penguasaan materi ajar, dan kurangnya penerapan model pembelajaran saat kegiatan pembelajaran berlangsung. Pada siklus I dalam pembelajaran di kelas diperoleh nilai 76,5 dengan interpretasi baik dan belum mencapai tingkat kriteria ketuntasan yang telah ditentukan.</w:t>
      </w:r>
    </w:p>
    <w:p w:rsidR="00977587" w:rsidRDefault="00977587" w:rsidP="00977587">
      <w:pPr>
        <w:pStyle w:val="Heading1Char"/>
        <w:spacing w:after="0" w:line="480" w:lineRule="auto"/>
        <w:ind w:left="284" w:firstLine="425"/>
        <w:jc w:val="both"/>
        <w:rPr>
          <w:rFonts w:ascii="Arial" w:hAnsi="Arial" w:cs="Arial"/>
          <w:sz w:val="24"/>
          <w:szCs w:val="24"/>
        </w:rPr>
      </w:pPr>
      <w:r>
        <w:rPr>
          <w:rFonts w:ascii="Arial" w:hAnsi="Arial" w:cs="Arial"/>
          <w:sz w:val="24"/>
          <w:szCs w:val="24"/>
        </w:rPr>
        <w:t>Pelaksanaan pembelajaran siklus II merupakan perbaikan dari siklus I bahwa guru sudah mulai menciptakan suasana pembelajaran yang menyenangkan, siswa sudah mulai termotivasi untuk mengikuti pembelajaran, siswa bekerjasama dan berdiskusi dengan kelompoknya dalam mengerjakan tugas meskipun masih ada beberapa yang mengobrol dan bercanda tetapi suasana di kelas sudah mulai kondusif. Sehingga pada siklus II kegiatan pembelajaran di kelas mengalami peningkatan yaitu dengan perolehan nilai sebesar 81,75 dengan interpretasi sangat baik, akan tetapi belum mencapai tingkat kriteria ketuntasan yang telah ditentukan.</w:t>
      </w:r>
    </w:p>
    <w:p w:rsidR="00977587" w:rsidRPr="00E12B27" w:rsidRDefault="00977587" w:rsidP="00977587">
      <w:pPr>
        <w:spacing w:after="0" w:line="480" w:lineRule="auto"/>
        <w:ind w:left="284" w:right="18" w:firstLine="425"/>
        <w:contextualSpacing/>
        <w:jc w:val="both"/>
        <w:rPr>
          <w:rFonts w:ascii="Arial" w:hAnsi="Arial" w:cs="Arial"/>
          <w:sz w:val="24"/>
          <w:szCs w:val="24"/>
        </w:rPr>
      </w:pPr>
      <w:r>
        <w:rPr>
          <w:rFonts w:ascii="Arial" w:hAnsi="Arial" w:cs="Arial"/>
          <w:sz w:val="24"/>
          <w:szCs w:val="24"/>
        </w:rPr>
        <w:t xml:space="preserve">Penelitian pelaksanaan pembelajaran dilanjut ke siklus III untuk melakukan perbaikan pada siklus II, bahwa guru sudah menciptakan suasana belajar yang menyenangkan sehingga siswa sangat termotivasi untuk melakukan pembelajaran. Guru juga menyiapkan </w:t>
      </w:r>
      <w:r>
        <w:rPr>
          <w:rFonts w:ascii="Arial" w:hAnsi="Arial" w:cs="Arial"/>
          <w:sz w:val="24"/>
          <w:szCs w:val="24"/>
        </w:rPr>
        <w:lastRenderedPageBreak/>
        <w:t xml:space="preserve">sumber atau bahan ajar lebih lengkap untuk siswa sehingga dalam siklus III kegiatan pembelajaran di kelas mengalami peningkatan yaitu dengan perolehan hasil belajar sebesar 88,25 dengan interpretasi sangat baik. Hal </w:t>
      </w:r>
      <w:r w:rsidRPr="004D7D53">
        <w:rPr>
          <w:rFonts w:ascii="Arial" w:hAnsi="Arial" w:cs="Arial"/>
          <w:sz w:val="24"/>
          <w:szCs w:val="24"/>
        </w:rPr>
        <w:t>tersebut didukung oleh beberapa teori</w:t>
      </w:r>
      <w:r>
        <w:rPr>
          <w:rFonts w:ascii="Arial" w:hAnsi="Arial" w:cs="Arial"/>
          <w:sz w:val="24"/>
          <w:szCs w:val="24"/>
        </w:rPr>
        <w:t xml:space="preserve"> seperti yang dikemukakan oleh Jauhar dan Hamiyah (2016:180) bahwa pembelajaran </w:t>
      </w:r>
      <w:r>
        <w:rPr>
          <w:rFonts w:ascii="Arial" w:hAnsi="Arial" w:cs="Arial"/>
          <w:i/>
          <w:sz w:val="24"/>
          <w:szCs w:val="24"/>
        </w:rPr>
        <w:t xml:space="preserve">discovery </w:t>
      </w:r>
      <w:r>
        <w:rPr>
          <w:rFonts w:ascii="Arial" w:hAnsi="Arial" w:cs="Arial"/>
          <w:sz w:val="24"/>
          <w:szCs w:val="24"/>
        </w:rPr>
        <w:t xml:space="preserve"> adalah suatu pembelajaran yang melibatkan siswa dalam proses kegiatan mental melalui tukar pendapat, berdiskusi, membaca sendiri, dan mencoba sendiri.</w:t>
      </w:r>
    </w:p>
    <w:p w:rsidR="00977587" w:rsidRPr="003F67C8" w:rsidRDefault="00977587" w:rsidP="00977587">
      <w:pPr>
        <w:pStyle w:val="Heading1Char"/>
        <w:spacing w:after="0" w:line="480" w:lineRule="auto"/>
        <w:ind w:left="284" w:firstLine="425"/>
        <w:jc w:val="both"/>
        <w:rPr>
          <w:rFonts w:ascii="Arial" w:hAnsi="Arial" w:cs="Arial"/>
          <w:sz w:val="24"/>
          <w:szCs w:val="24"/>
        </w:rPr>
      </w:pPr>
      <w:r>
        <w:rPr>
          <w:rFonts w:ascii="Arial" w:hAnsi="Arial" w:cs="Arial"/>
          <w:noProof/>
          <w:sz w:val="24"/>
        </w:rPr>
        <w:t xml:space="preserve">Pendapat </w:t>
      </w:r>
      <w:r w:rsidRPr="00B478EF">
        <w:rPr>
          <w:rFonts w:ascii="Arial" w:hAnsi="Arial" w:cs="Arial"/>
          <w:noProof/>
          <w:sz w:val="24"/>
        </w:rPr>
        <w:t>tersebut sesuai sep</w:t>
      </w:r>
      <w:r>
        <w:rPr>
          <w:rFonts w:ascii="Arial" w:hAnsi="Arial" w:cs="Arial"/>
          <w:noProof/>
          <w:sz w:val="24"/>
        </w:rPr>
        <w:t>e</w:t>
      </w:r>
      <w:r w:rsidRPr="00B478EF">
        <w:rPr>
          <w:rFonts w:ascii="Arial" w:hAnsi="Arial" w:cs="Arial"/>
          <w:noProof/>
          <w:sz w:val="24"/>
        </w:rPr>
        <w:t>rti yang di utarakan oleh</w:t>
      </w:r>
      <w:r>
        <w:rPr>
          <w:rFonts w:ascii="Arial" w:hAnsi="Arial" w:cs="Arial"/>
          <w:noProof/>
          <w:sz w:val="24"/>
        </w:rPr>
        <w:t xml:space="preserve"> </w:t>
      </w:r>
      <w:r>
        <w:rPr>
          <w:rFonts w:ascii="Arial" w:hAnsi="Arial" w:cs="Arial"/>
          <w:sz w:val="24"/>
          <w:szCs w:val="24"/>
        </w:rPr>
        <w:t xml:space="preserve">Cahyo (2013:100) mengemukakan bahwa metode pembelajaran berbasis penemuan atau </w:t>
      </w:r>
      <w:r>
        <w:rPr>
          <w:rFonts w:ascii="Arial" w:hAnsi="Arial" w:cs="Arial"/>
          <w:i/>
          <w:sz w:val="24"/>
          <w:szCs w:val="24"/>
        </w:rPr>
        <w:t xml:space="preserve">discovery learning </w:t>
      </w:r>
      <w:r>
        <w:rPr>
          <w:rFonts w:ascii="Arial" w:hAnsi="Arial" w:cs="Arial"/>
          <w:sz w:val="24"/>
          <w:szCs w:val="24"/>
        </w:rPr>
        <w:t>adalah metode mengajar yang mengatur pengajaran sedemikian rupa sehingga anak memperoleh pengetahuan yang sebelumnya belum diketahuinya tidak melalui pemberitahuan, namun ditemukan sendiri</w:t>
      </w:r>
    </w:p>
    <w:p w:rsidR="00977587" w:rsidRDefault="00977587" w:rsidP="00585D31">
      <w:pPr>
        <w:pStyle w:val="Heading1Char"/>
        <w:numPr>
          <w:ilvl w:val="0"/>
          <w:numId w:val="221"/>
        </w:numPr>
        <w:spacing w:after="0" w:line="480" w:lineRule="auto"/>
        <w:ind w:left="284" w:hanging="284"/>
        <w:jc w:val="both"/>
        <w:rPr>
          <w:rFonts w:ascii="Arial" w:hAnsi="Arial" w:cs="Arial"/>
          <w:sz w:val="24"/>
          <w:szCs w:val="24"/>
        </w:rPr>
      </w:pPr>
      <w:r>
        <w:rPr>
          <w:rFonts w:ascii="Arial" w:hAnsi="Arial" w:cs="Arial"/>
          <w:sz w:val="24"/>
          <w:szCs w:val="24"/>
        </w:rPr>
        <w:t>Pembahasan Hasil Observasi Perubahan Perilaku Siswa yang Nampak</w:t>
      </w:r>
    </w:p>
    <w:p w:rsidR="00977587" w:rsidRDefault="00977587" w:rsidP="00977587">
      <w:pPr>
        <w:pStyle w:val="Heading1Char"/>
        <w:spacing w:after="0" w:line="480" w:lineRule="auto"/>
        <w:ind w:left="284" w:firstLine="425"/>
        <w:jc w:val="both"/>
        <w:rPr>
          <w:rFonts w:ascii="Arial" w:hAnsi="Arial" w:cs="Arial"/>
          <w:sz w:val="24"/>
          <w:szCs w:val="24"/>
        </w:rPr>
      </w:pPr>
      <w:r>
        <w:rPr>
          <w:rFonts w:ascii="Arial" w:hAnsi="Arial" w:cs="Arial"/>
          <w:sz w:val="24"/>
          <w:szCs w:val="24"/>
        </w:rPr>
        <w:t xml:space="preserve">Dari hasil observasi perubahan perilaku siswa dalam proses pembelajaran peneliti telah memperoleh hasil penilaian pada siklus I sebesar 59,19 dengan interpretasi cukup, sedangkan pada siklus II sebesar 78,29 dengan interpretasi baik,  dan pada siklus III meningkat dengan memperoleh nilai 81,27 dengan interpretasi sangat baik. Penilaian tersebut pada saat siswa mengerjakan Lembar Kerja Peserta Didik (LKPD) yang sudah dipersiapkan oleh peneliti. Saat mengerjakan, </w:t>
      </w:r>
      <w:r>
        <w:rPr>
          <w:rFonts w:ascii="Arial" w:hAnsi="Arial" w:cs="Arial"/>
          <w:sz w:val="24"/>
          <w:szCs w:val="24"/>
        </w:rPr>
        <w:lastRenderedPageBreak/>
        <w:t>siswa sangat antusias sehingga siswa mampu mengerjakan bersama dengan kelompoknya dan menyelesaikan dengan tepat waktu.</w:t>
      </w:r>
    </w:p>
    <w:p w:rsidR="00977587" w:rsidRPr="00493DCD" w:rsidRDefault="00977587" w:rsidP="00977587">
      <w:pPr>
        <w:pStyle w:val="Heading1Char"/>
        <w:spacing w:after="0" w:line="480" w:lineRule="auto"/>
        <w:ind w:left="284" w:firstLine="425"/>
        <w:jc w:val="both"/>
        <w:rPr>
          <w:rFonts w:ascii="Arial" w:hAnsi="Arial" w:cs="Arial"/>
          <w:sz w:val="24"/>
          <w:szCs w:val="24"/>
        </w:rPr>
      </w:pPr>
      <w:r>
        <w:rPr>
          <w:rFonts w:ascii="Arial" w:hAnsi="Arial" w:cs="Arial"/>
          <w:sz w:val="24"/>
          <w:szCs w:val="24"/>
        </w:rPr>
        <w:t xml:space="preserve">Pada kegiatan akhir, siswa sudah mampu menyelesaikan soal evaluasi dengan interpretasi baik, maka Penelitian Tindakan Kelas dengan menerapkan model pembelajaran </w:t>
      </w:r>
      <w:r>
        <w:rPr>
          <w:rFonts w:ascii="Arial" w:hAnsi="Arial" w:cs="Arial"/>
          <w:i/>
          <w:sz w:val="24"/>
          <w:szCs w:val="24"/>
        </w:rPr>
        <w:t>discovery learning</w:t>
      </w:r>
      <w:r>
        <w:rPr>
          <w:rFonts w:ascii="Arial" w:hAnsi="Arial" w:cs="Arial"/>
          <w:sz w:val="24"/>
          <w:szCs w:val="24"/>
        </w:rPr>
        <w:t xml:space="preserve"> pada siswa kelas IV A pada subtema kebersamaan dalam keberagaman di SDN Ciluar 2 Kecamatan Bogor Utara Kota Bogor Tahun Pelajaran 2018/2019 dinyatakan berhasil.</w:t>
      </w:r>
    </w:p>
    <w:p w:rsidR="00977587" w:rsidRDefault="00977587" w:rsidP="00585D31">
      <w:pPr>
        <w:pStyle w:val="Heading1Char"/>
        <w:numPr>
          <w:ilvl w:val="0"/>
          <w:numId w:val="221"/>
        </w:numPr>
        <w:spacing w:after="0" w:line="480" w:lineRule="auto"/>
        <w:ind w:left="284" w:hanging="283"/>
        <w:jc w:val="both"/>
        <w:rPr>
          <w:rFonts w:ascii="Arial" w:hAnsi="Arial" w:cs="Arial"/>
          <w:sz w:val="24"/>
          <w:szCs w:val="24"/>
        </w:rPr>
      </w:pPr>
      <w:r>
        <w:rPr>
          <w:rFonts w:ascii="Arial" w:hAnsi="Arial" w:cs="Arial"/>
          <w:sz w:val="24"/>
          <w:szCs w:val="24"/>
        </w:rPr>
        <w:t>Pembahasan Hasil Belajar Siswa</w:t>
      </w:r>
    </w:p>
    <w:p w:rsidR="00977587" w:rsidRDefault="00977587" w:rsidP="00977587">
      <w:pPr>
        <w:pStyle w:val="Heading1Char"/>
        <w:spacing w:after="0" w:line="480" w:lineRule="auto"/>
        <w:ind w:left="284" w:firstLine="425"/>
        <w:jc w:val="both"/>
        <w:rPr>
          <w:rFonts w:ascii="Arial" w:hAnsi="Arial" w:cs="Arial"/>
          <w:sz w:val="24"/>
          <w:szCs w:val="24"/>
        </w:rPr>
      </w:pPr>
      <w:r>
        <w:rPr>
          <w:rFonts w:ascii="Arial" w:hAnsi="Arial" w:cs="Arial"/>
          <w:sz w:val="24"/>
          <w:szCs w:val="24"/>
        </w:rPr>
        <w:t xml:space="preserve">Dari hasil penilaian kinerja guru dan perilaku siswa pada perbaikan pembelajaran siklus III yang mengalami peningkatan dari tiap siklus dan sudah memenuhi indikator kriteria ketuntasan penelitian, maka pengaruhnya terhadap peningkatan hasil belajar siswa sangat nampak. </w:t>
      </w:r>
      <w:r w:rsidRPr="00FB5057">
        <w:rPr>
          <w:rFonts w:ascii="Arial" w:hAnsi="Arial" w:cs="Arial"/>
          <w:sz w:val="24"/>
          <w:szCs w:val="24"/>
        </w:rPr>
        <w:t xml:space="preserve">Pada hasil belajar siswa siklus I diperoleh ketercapaian keberhasilan mencapai rata-rata 73,55, meningkat pada siklus II diperoleh ketercapaian keberhasilan mencapai rata-rata 78,26, dan semakin meningkat pada siklus III diperoleh ketercapaian keberhasilan mencapai rata-rata 85,71 di atas Kriteria Ketuntasan Minimal (KKM) yaitu 75, maka dapat disebutkan jumlah siswa yang sudah mencapai KKM sebanyak 29 siswa dari 33 siswa di kelas IV. </w:t>
      </w:r>
      <w:r w:rsidRPr="00FB5057">
        <w:rPr>
          <w:rFonts w:ascii="Arial" w:hAnsi="Arial" w:cs="Arial"/>
          <w:color w:val="000000" w:themeColor="text1"/>
          <w:sz w:val="24"/>
          <w:szCs w:val="24"/>
        </w:rPr>
        <w:t xml:space="preserve">Peningkatan tersebut didukung oleh beberapa teori seperti yang dikemukakan oleh </w:t>
      </w:r>
      <w:r w:rsidRPr="00FB5057">
        <w:rPr>
          <w:rFonts w:ascii="Arial" w:hAnsi="Arial" w:cs="Arial"/>
          <w:sz w:val="24"/>
          <w:szCs w:val="24"/>
        </w:rPr>
        <w:t xml:space="preserve">Direktorat Pembinaan Sekolah Dasar (2016:62) bahwa kelebihan penerapan </w:t>
      </w:r>
      <w:r w:rsidRPr="00FB5057">
        <w:rPr>
          <w:rFonts w:ascii="Arial" w:hAnsi="Arial" w:cs="Arial"/>
          <w:i/>
          <w:sz w:val="24"/>
          <w:szCs w:val="24"/>
        </w:rPr>
        <w:t xml:space="preserve">discovery learning </w:t>
      </w:r>
      <w:r w:rsidRPr="00FB5057">
        <w:rPr>
          <w:rFonts w:ascii="Arial" w:hAnsi="Arial" w:cs="Arial"/>
          <w:sz w:val="24"/>
          <w:szCs w:val="24"/>
        </w:rPr>
        <w:t>adalah</w:t>
      </w:r>
      <w:r w:rsidRPr="00FB5057">
        <w:rPr>
          <w:rFonts w:ascii="Arial" w:hAnsi="Arial" w:cs="Arial"/>
          <w:sz w:val="24"/>
        </w:rPr>
        <w:t xml:space="preserve">: 1) </w:t>
      </w:r>
      <w:r w:rsidRPr="00FB5057">
        <w:rPr>
          <w:rFonts w:ascii="Arial" w:hAnsi="Arial" w:cs="Arial"/>
          <w:sz w:val="24"/>
          <w:szCs w:val="24"/>
        </w:rPr>
        <w:t xml:space="preserve">Pengetahuan yang di peroleh </w:t>
      </w:r>
      <w:r w:rsidRPr="00FB5057">
        <w:rPr>
          <w:rFonts w:ascii="Arial" w:hAnsi="Arial" w:cs="Arial"/>
          <w:sz w:val="24"/>
          <w:szCs w:val="24"/>
        </w:rPr>
        <w:lastRenderedPageBreak/>
        <w:t xml:space="preserve">melalui metode ini sangat pribadi dan ampuh karena menguatkan pengertian, ingatan dan transfer; </w:t>
      </w:r>
      <w:r>
        <w:rPr>
          <w:rFonts w:ascii="Arial" w:hAnsi="Arial" w:cs="Arial"/>
          <w:sz w:val="24"/>
          <w:szCs w:val="24"/>
        </w:rPr>
        <w:t xml:space="preserve">2) </w:t>
      </w:r>
      <w:r w:rsidRPr="00FB5057">
        <w:rPr>
          <w:rFonts w:ascii="Arial" w:hAnsi="Arial" w:cs="Arial"/>
          <w:sz w:val="24"/>
          <w:szCs w:val="24"/>
        </w:rPr>
        <w:t>Menimbulkan rasa senang pada siswa, karena tumbuhnya rasa menyelidiki dan mencapai keberhasilan; 3) Metode ini memungkinkan siswa berkembang dengan cepat dan sesuai dengan kecepatan</w:t>
      </w:r>
      <w:r>
        <w:rPr>
          <w:rFonts w:ascii="Arial" w:hAnsi="Arial" w:cs="Arial"/>
          <w:sz w:val="24"/>
          <w:szCs w:val="24"/>
        </w:rPr>
        <w:t xml:space="preserve">nya sendiri; </w:t>
      </w:r>
      <w:r w:rsidRPr="00FB5057">
        <w:rPr>
          <w:rFonts w:ascii="Arial" w:hAnsi="Arial" w:cs="Arial"/>
          <w:sz w:val="24"/>
          <w:szCs w:val="24"/>
        </w:rPr>
        <w:t>4) Menyebabkan siswa mengarahkan kegiatan belajarnya sendiri dengan melibatkan imajinasi dan motivasi sendiri; 5) Metode ini dapat membantu siswa memperkuat konsep dirinya, karena memperoleh kepercayaan bekerja sama dengan siswa lain nya.</w:t>
      </w:r>
    </w:p>
    <w:p w:rsidR="00977587" w:rsidRPr="003107E5" w:rsidRDefault="00977587" w:rsidP="00977587">
      <w:pPr>
        <w:pStyle w:val="Heading1Char"/>
        <w:spacing w:after="0" w:line="480" w:lineRule="auto"/>
        <w:ind w:left="284" w:firstLine="425"/>
        <w:jc w:val="both"/>
        <w:rPr>
          <w:rFonts w:ascii="Arial" w:hAnsi="Arial" w:cs="Arial"/>
          <w:sz w:val="24"/>
          <w:szCs w:val="24"/>
        </w:rPr>
      </w:pPr>
      <w:r w:rsidRPr="00FB5057">
        <w:rPr>
          <w:rFonts w:ascii="Arial" w:hAnsi="Arial" w:cs="Arial"/>
          <w:sz w:val="24"/>
          <w:szCs w:val="24"/>
        </w:rPr>
        <w:t xml:space="preserve">Marzano dikutip oleh Hosnan (2016:288) </w:t>
      </w:r>
      <w:r w:rsidRPr="00FB5057">
        <w:rPr>
          <w:rFonts w:ascii="Arial" w:hAnsi="Arial" w:cs="Arial"/>
          <w:sz w:val="24"/>
        </w:rPr>
        <w:t xml:space="preserve">menemukan </w:t>
      </w:r>
      <w:r w:rsidRPr="00FB5057">
        <w:rPr>
          <w:rFonts w:ascii="Arial" w:hAnsi="Arial" w:cs="Arial"/>
          <w:sz w:val="24"/>
          <w:szCs w:val="24"/>
        </w:rPr>
        <w:t xml:space="preserve">beberapa kelebihan dari model penemuan itu, yaitu: 1) Siswa dapat berpartisipasi aktif dalam pembelajaran yang disajikan: 2) Menumbuhkan dan menanamkan sikap </w:t>
      </w:r>
      <w:r w:rsidRPr="00FB5057">
        <w:rPr>
          <w:rFonts w:ascii="Arial" w:hAnsi="Arial" w:cs="Arial"/>
          <w:i/>
          <w:sz w:val="24"/>
          <w:szCs w:val="24"/>
        </w:rPr>
        <w:t xml:space="preserve">inquiri </w:t>
      </w:r>
      <w:r w:rsidRPr="00FB5057">
        <w:rPr>
          <w:rFonts w:ascii="Arial" w:hAnsi="Arial" w:cs="Arial"/>
          <w:sz w:val="24"/>
          <w:szCs w:val="24"/>
        </w:rPr>
        <w:t xml:space="preserve">(mencari-temukan) ; </w:t>
      </w:r>
      <w:r>
        <w:rPr>
          <w:rFonts w:ascii="Arial" w:hAnsi="Arial" w:cs="Arial"/>
          <w:sz w:val="24"/>
          <w:szCs w:val="24"/>
        </w:rPr>
        <w:t xml:space="preserve">3) </w:t>
      </w:r>
      <w:r w:rsidRPr="00FB5057">
        <w:rPr>
          <w:rFonts w:ascii="Arial" w:hAnsi="Arial" w:cs="Arial"/>
          <w:sz w:val="24"/>
          <w:szCs w:val="24"/>
        </w:rPr>
        <w:t>Materi yang dipelajari dapat mencapai tingkat kemampuan yang tinggi dan lebih lama membekas karena siswa dilibatkan dalam proses penemuan</w:t>
      </w:r>
      <w:r>
        <w:rPr>
          <w:rFonts w:ascii="Arial" w:hAnsi="Arial" w:cs="Arial"/>
          <w:sz w:val="24"/>
          <w:szCs w:val="24"/>
        </w:rPr>
        <w:t xml:space="preserve">; </w:t>
      </w:r>
      <w:r w:rsidRPr="00FB5057">
        <w:rPr>
          <w:rFonts w:ascii="Arial" w:hAnsi="Arial" w:cs="Arial"/>
          <w:sz w:val="24"/>
          <w:szCs w:val="24"/>
        </w:rPr>
        <w:t>Memotivasi diri dan lebih mudah untuk mentransfer</w:t>
      </w:r>
      <w:r>
        <w:rPr>
          <w:rFonts w:ascii="Arial" w:hAnsi="Arial" w:cs="Arial"/>
          <w:sz w:val="24"/>
          <w:szCs w:val="24"/>
        </w:rPr>
        <w:t xml:space="preserve">; 4) </w:t>
      </w:r>
      <w:r w:rsidRPr="003107E5">
        <w:rPr>
          <w:rFonts w:ascii="Arial" w:hAnsi="Arial" w:cs="Arial"/>
          <w:sz w:val="24"/>
          <w:szCs w:val="24"/>
        </w:rPr>
        <w:t>Pengetahuan bertahan lama dan mudah diingat</w:t>
      </w:r>
    </w:p>
    <w:p w:rsidR="00977587" w:rsidRPr="00FB5057" w:rsidRDefault="00977587" w:rsidP="00977587">
      <w:pPr>
        <w:pStyle w:val="Heading1Char"/>
        <w:spacing w:after="0" w:line="480" w:lineRule="auto"/>
        <w:ind w:left="284" w:firstLine="425"/>
        <w:jc w:val="both"/>
        <w:rPr>
          <w:rFonts w:ascii="Arial" w:hAnsi="Arial" w:cs="Arial"/>
          <w:sz w:val="24"/>
          <w:szCs w:val="24"/>
        </w:rPr>
      </w:pPr>
      <w:r w:rsidRPr="00FB5057">
        <w:rPr>
          <w:rFonts w:ascii="Arial" w:hAnsi="Arial" w:cs="Arial"/>
          <w:sz w:val="24"/>
          <w:szCs w:val="24"/>
        </w:rPr>
        <w:t xml:space="preserve">Berdasarkan teori tersebut, menunjukan bahwa penerapan model pembelajaran </w:t>
      </w:r>
      <w:r>
        <w:rPr>
          <w:rFonts w:ascii="Arial" w:hAnsi="Arial" w:cs="Arial"/>
          <w:i/>
          <w:sz w:val="24"/>
          <w:szCs w:val="24"/>
        </w:rPr>
        <w:t>discove</w:t>
      </w:r>
      <w:r w:rsidRPr="00FB5057">
        <w:rPr>
          <w:rFonts w:ascii="Arial" w:hAnsi="Arial" w:cs="Arial"/>
          <w:i/>
          <w:sz w:val="24"/>
          <w:szCs w:val="24"/>
        </w:rPr>
        <w:t>r</w:t>
      </w:r>
      <w:r>
        <w:rPr>
          <w:rFonts w:ascii="Arial" w:hAnsi="Arial" w:cs="Arial"/>
          <w:i/>
          <w:sz w:val="24"/>
          <w:szCs w:val="24"/>
        </w:rPr>
        <w:t>y learning</w:t>
      </w:r>
      <w:r w:rsidRPr="00FB5057">
        <w:rPr>
          <w:rFonts w:ascii="Arial" w:hAnsi="Arial" w:cs="Arial"/>
          <w:i/>
          <w:sz w:val="24"/>
          <w:szCs w:val="24"/>
        </w:rPr>
        <w:t xml:space="preserve"> </w:t>
      </w:r>
      <w:r w:rsidRPr="00FB5057">
        <w:rPr>
          <w:rFonts w:ascii="Arial" w:hAnsi="Arial" w:cs="Arial"/>
          <w:sz w:val="24"/>
          <w:szCs w:val="24"/>
        </w:rPr>
        <w:t>akan membuat proses pembelajaran semakin optimal dan meningkatkan hasil belajar siswa.</w:t>
      </w:r>
      <w:r w:rsidRPr="00FB5057">
        <w:rPr>
          <w:rFonts w:ascii="Arial" w:hAnsi="Arial" w:cs="Arial"/>
        </w:rPr>
        <w:t xml:space="preserve"> </w:t>
      </w:r>
      <w:r w:rsidRPr="00FB5057">
        <w:rPr>
          <w:rFonts w:ascii="Arial" w:hAnsi="Arial" w:cs="Arial"/>
          <w:sz w:val="24"/>
          <w:szCs w:val="24"/>
        </w:rPr>
        <w:t>Maka dapat disimpulkan bahwa hasil tes belajar siswa sudah dikatakan berhasil. Namun demikian, dilihat dari ketuntasan</w:t>
      </w:r>
      <w:r>
        <w:rPr>
          <w:rFonts w:ascii="Arial" w:hAnsi="Arial" w:cs="Arial"/>
          <w:sz w:val="24"/>
          <w:szCs w:val="24"/>
        </w:rPr>
        <w:t xml:space="preserve"> hasil belajar masih terdapat 4 siswa dari 33</w:t>
      </w:r>
      <w:r w:rsidRPr="00FB5057">
        <w:rPr>
          <w:rFonts w:ascii="Arial" w:hAnsi="Arial" w:cs="Arial"/>
          <w:sz w:val="24"/>
          <w:szCs w:val="24"/>
        </w:rPr>
        <w:t xml:space="preserve"> siswa yang belum tuntas, maka guru diharuskan untuk </w:t>
      </w:r>
      <w:r w:rsidRPr="00FB5057">
        <w:rPr>
          <w:rFonts w:ascii="Arial" w:hAnsi="Arial" w:cs="Arial"/>
          <w:sz w:val="24"/>
          <w:szCs w:val="24"/>
        </w:rPr>
        <w:lastRenderedPageBreak/>
        <w:t>lebih meningkatan kembali kualitas kegiatan pembelajaran, walaupun pembelajaran pada siklus III ini sudah baik.</w:t>
      </w:r>
    </w:p>
    <w:p w:rsidR="00977587" w:rsidRDefault="00977587" w:rsidP="00977587">
      <w:pPr>
        <w:pStyle w:val="Heading1Char"/>
        <w:spacing w:line="480" w:lineRule="auto"/>
        <w:ind w:left="284" w:firstLine="425"/>
        <w:jc w:val="both"/>
        <w:rPr>
          <w:rFonts w:ascii="Arial" w:hAnsi="Arial" w:cs="Arial"/>
          <w:sz w:val="24"/>
          <w:szCs w:val="24"/>
        </w:rPr>
      </w:pPr>
      <w:r>
        <w:rPr>
          <w:rFonts w:ascii="Arial" w:hAnsi="Arial" w:cs="Arial"/>
          <w:sz w:val="24"/>
          <w:szCs w:val="24"/>
        </w:rPr>
        <w:t xml:space="preserve">Hasil penelitian yang dilakukan oleh peneliti di kelas IV-A SDN Ciluar 2 Kecamatan Bogor Utara Kota Bogor semester ganjil tahun pelajaran 2018/2019 menunjukkan bahwa hasil belajar pada subtema kebersamaan dalam keberagaman mengalami peningkatan yaitu pada siklus I sebesar 64%, lalu siklus II sebesar 76%, dan siklus III sebesar 88%. </w:t>
      </w:r>
      <w:r>
        <w:rPr>
          <w:rFonts w:ascii="Arial" w:hAnsi="Arial" w:cs="Arial"/>
          <w:sz w:val="24"/>
        </w:rPr>
        <w:t xml:space="preserve">Adapun penelitian ini dibandingkan dengan penelitian yang dilaksanakan oleh </w:t>
      </w:r>
      <w:r>
        <w:rPr>
          <w:rFonts w:ascii="Arial" w:hAnsi="Arial" w:cs="Arial"/>
          <w:sz w:val="24"/>
          <w:szCs w:val="24"/>
        </w:rPr>
        <w:t xml:space="preserve">Nia Kusuma Dewi dari Fakultas Keguruan dan Ilmu Pendidikan Universitas Pasundan, dengan judul “Penerapan Model </w:t>
      </w:r>
      <w:r>
        <w:rPr>
          <w:rFonts w:ascii="Arial" w:hAnsi="Arial" w:cs="Arial"/>
          <w:i/>
          <w:sz w:val="24"/>
          <w:szCs w:val="24"/>
        </w:rPr>
        <w:t>Discovery Learning</w:t>
      </w:r>
      <w:r>
        <w:rPr>
          <w:rFonts w:ascii="Arial" w:hAnsi="Arial" w:cs="Arial"/>
          <w:sz w:val="24"/>
          <w:szCs w:val="24"/>
        </w:rPr>
        <w:t xml:space="preserve"> untuk meningkatkan sikap rasa ingin tahu dan hasil belajar siswa pada kelas IV SDN Nangkaleah melalui subtema keberagaman budaya bangsaku”.</w:t>
      </w:r>
      <w:r>
        <w:rPr>
          <w:rFonts w:ascii="Arial" w:hAnsi="Arial" w:cs="Arial"/>
          <w:sz w:val="24"/>
        </w:rPr>
        <w:t xml:space="preserve"> Hasil penelitian menunjukkan bahwa </w:t>
      </w:r>
      <w:r>
        <w:rPr>
          <w:rFonts w:ascii="Arial" w:hAnsi="Arial" w:cs="Arial"/>
          <w:sz w:val="24"/>
          <w:szCs w:val="24"/>
        </w:rPr>
        <w:t xml:space="preserve">peningkatan rasa ingin tahu dan hasil belajar pada subtema keberagaman budaya bangsaku dapat dibuktikan dengan meningkatnya hasil pembelajaran di mana pada siklus I memperoleh 80%, siklus II memperoleh 88%, dan 96% pada siklus ketiga, sikap rasa ingin tahu pada siklus I mencapai 41% dan siklus II sebesar 56,82%, dan meningkat pada siklus III menjadi 88,72%. </w:t>
      </w:r>
    </w:p>
    <w:p w:rsidR="00977587" w:rsidRDefault="00977587" w:rsidP="00977587">
      <w:pPr>
        <w:pStyle w:val="Heading1Char"/>
        <w:spacing w:line="480" w:lineRule="auto"/>
        <w:ind w:left="284" w:firstLine="425"/>
        <w:jc w:val="both"/>
        <w:rPr>
          <w:rFonts w:ascii="Arial" w:hAnsi="Arial" w:cs="Arial"/>
          <w:sz w:val="24"/>
          <w:szCs w:val="24"/>
        </w:rPr>
        <w:sectPr w:rsidR="00977587" w:rsidSect="00977587">
          <w:pgSz w:w="11907" w:h="16839" w:code="9"/>
          <w:pgMar w:top="2268" w:right="1701" w:bottom="1701" w:left="2268" w:header="720" w:footer="720" w:gutter="0"/>
          <w:pgNumType w:start="128"/>
          <w:cols w:space="720"/>
          <w:titlePg/>
          <w:docGrid w:linePitch="360"/>
        </w:sectPr>
      </w:pPr>
      <w:r>
        <w:rPr>
          <w:rFonts w:ascii="Arial" w:hAnsi="Arial" w:cs="Arial"/>
          <w:sz w:val="24"/>
          <w:szCs w:val="24"/>
        </w:rPr>
        <w:t xml:space="preserve">Berdasarkan perbandingan di atas, maka penggunaan model pembelajaran </w:t>
      </w:r>
      <w:r>
        <w:rPr>
          <w:rFonts w:ascii="Arial" w:hAnsi="Arial" w:cs="Arial"/>
          <w:i/>
          <w:sz w:val="24"/>
          <w:szCs w:val="24"/>
        </w:rPr>
        <w:t>discovery learning</w:t>
      </w:r>
      <w:r>
        <w:rPr>
          <w:rFonts w:ascii="Arial" w:hAnsi="Arial" w:cs="Arial"/>
          <w:sz w:val="24"/>
          <w:szCs w:val="24"/>
        </w:rPr>
        <w:t xml:space="preserve"> dapat meningkatkan hasil belajar siswa, hal tersebut karena pada model discovery learning, siswa dapat berpartisipasi aktif dalam pembelajaran, menumbuhkan dan </w:t>
      </w:r>
      <w:r>
        <w:rPr>
          <w:rFonts w:ascii="Arial" w:hAnsi="Arial" w:cs="Arial"/>
          <w:sz w:val="24"/>
          <w:szCs w:val="24"/>
        </w:rPr>
        <w:lastRenderedPageBreak/>
        <w:t xml:space="preserve">menanamkan sikap </w:t>
      </w:r>
      <w:r>
        <w:rPr>
          <w:rFonts w:ascii="Arial" w:hAnsi="Arial" w:cs="Arial"/>
          <w:i/>
          <w:sz w:val="24"/>
          <w:szCs w:val="24"/>
        </w:rPr>
        <w:t xml:space="preserve">inquiri </w:t>
      </w:r>
      <w:r>
        <w:rPr>
          <w:rFonts w:ascii="Arial" w:hAnsi="Arial" w:cs="Arial"/>
          <w:sz w:val="24"/>
          <w:szCs w:val="24"/>
        </w:rPr>
        <w:t xml:space="preserve">(mencari-temukan), dan pengetahuan bertahan lama dan mudah diingat Sehingga model discovery dapat diterapkan untuk meningkatkan hasil belajar siswa. Berarti bahwa dalam penggunaan model </w:t>
      </w:r>
      <w:r>
        <w:rPr>
          <w:rFonts w:ascii="Arial" w:hAnsi="Arial" w:cs="Arial"/>
          <w:i/>
          <w:sz w:val="24"/>
          <w:szCs w:val="24"/>
        </w:rPr>
        <w:t>discovery learning</w:t>
      </w:r>
      <w:r>
        <w:rPr>
          <w:rFonts w:ascii="Arial" w:hAnsi="Arial" w:cs="Arial"/>
          <w:sz w:val="24"/>
          <w:szCs w:val="24"/>
        </w:rPr>
        <w:t xml:space="preserve"> dapat meningkatkan hasil belajar siswa pada subtema kebersamaan dalam keberagaman.</w:t>
      </w:r>
    </w:p>
    <w:p w:rsidR="00977587" w:rsidRPr="004A4D95" w:rsidRDefault="00977587" w:rsidP="00977587">
      <w:pPr>
        <w:spacing w:line="480" w:lineRule="auto"/>
        <w:jc w:val="center"/>
        <w:rPr>
          <w:rFonts w:ascii="Arial" w:hAnsi="Arial" w:cs="Arial"/>
          <w:b/>
          <w:sz w:val="24"/>
          <w:szCs w:val="24"/>
        </w:rPr>
      </w:pPr>
      <w:r w:rsidRPr="004A4D95">
        <w:rPr>
          <w:rFonts w:ascii="Arial" w:hAnsi="Arial" w:cs="Arial"/>
          <w:b/>
          <w:sz w:val="24"/>
          <w:szCs w:val="24"/>
        </w:rPr>
        <w:lastRenderedPageBreak/>
        <w:t>BAB V</w:t>
      </w:r>
    </w:p>
    <w:p w:rsidR="00977587" w:rsidRPr="004A4D95" w:rsidRDefault="00977587" w:rsidP="00977587">
      <w:pPr>
        <w:spacing w:line="480" w:lineRule="auto"/>
        <w:jc w:val="center"/>
        <w:rPr>
          <w:rFonts w:ascii="Arial" w:hAnsi="Arial" w:cs="Arial"/>
          <w:b/>
          <w:sz w:val="24"/>
          <w:szCs w:val="24"/>
        </w:rPr>
      </w:pPr>
      <w:r w:rsidRPr="004A4D95">
        <w:rPr>
          <w:rFonts w:ascii="Arial" w:hAnsi="Arial" w:cs="Arial"/>
          <w:b/>
          <w:sz w:val="24"/>
          <w:szCs w:val="24"/>
        </w:rPr>
        <w:t xml:space="preserve">SIMPULAN DAN SARAN </w:t>
      </w:r>
    </w:p>
    <w:p w:rsidR="00977587" w:rsidRDefault="00977587" w:rsidP="00585D31">
      <w:pPr>
        <w:pStyle w:val="Heading1Char"/>
        <w:numPr>
          <w:ilvl w:val="0"/>
          <w:numId w:val="223"/>
        </w:numPr>
        <w:spacing w:line="480" w:lineRule="auto"/>
        <w:ind w:left="426" w:hanging="426"/>
        <w:jc w:val="both"/>
        <w:rPr>
          <w:rFonts w:ascii="Arial" w:hAnsi="Arial" w:cs="Arial"/>
          <w:b/>
          <w:sz w:val="24"/>
          <w:szCs w:val="24"/>
        </w:rPr>
      </w:pPr>
      <w:r w:rsidRPr="004A4D95">
        <w:rPr>
          <w:rFonts w:ascii="Arial" w:hAnsi="Arial" w:cs="Arial"/>
          <w:b/>
          <w:sz w:val="24"/>
          <w:szCs w:val="24"/>
        </w:rPr>
        <w:t xml:space="preserve">SIMPULAN </w:t>
      </w:r>
    </w:p>
    <w:p w:rsidR="00977587" w:rsidRDefault="00977587" w:rsidP="00977587">
      <w:pPr>
        <w:pStyle w:val="Heading1Char"/>
        <w:spacing w:line="480" w:lineRule="auto"/>
        <w:ind w:firstLine="720"/>
        <w:jc w:val="both"/>
        <w:rPr>
          <w:rFonts w:ascii="Arial" w:hAnsi="Arial" w:cs="Arial"/>
          <w:sz w:val="24"/>
          <w:szCs w:val="24"/>
        </w:rPr>
      </w:pPr>
      <w:r>
        <w:rPr>
          <w:rFonts w:ascii="Arial" w:hAnsi="Arial" w:cs="Arial"/>
          <w:sz w:val="24"/>
          <w:szCs w:val="24"/>
        </w:rPr>
        <w:t xml:space="preserve">Berdasarkan penelitian yang telah dilakukan, maka dapat disimpulkan bahwa penerapan model pembelajaran </w:t>
      </w:r>
      <w:r w:rsidRPr="004A4D95">
        <w:rPr>
          <w:rFonts w:ascii="Arial" w:hAnsi="Arial" w:cs="Arial"/>
          <w:i/>
          <w:sz w:val="24"/>
          <w:szCs w:val="24"/>
        </w:rPr>
        <w:t>Discovery Learning</w:t>
      </w:r>
      <w:r>
        <w:rPr>
          <w:rFonts w:ascii="Arial" w:hAnsi="Arial" w:cs="Arial"/>
          <w:sz w:val="24"/>
          <w:szCs w:val="24"/>
        </w:rPr>
        <w:t xml:space="preserve"> :</w:t>
      </w:r>
    </w:p>
    <w:p w:rsidR="00977587" w:rsidRDefault="00977587" w:rsidP="00585D31">
      <w:pPr>
        <w:pStyle w:val="Heading1Char"/>
        <w:numPr>
          <w:ilvl w:val="0"/>
          <w:numId w:val="225"/>
        </w:numPr>
        <w:spacing w:line="480" w:lineRule="auto"/>
        <w:ind w:left="426" w:hanging="426"/>
        <w:jc w:val="both"/>
        <w:rPr>
          <w:rFonts w:ascii="Arial" w:hAnsi="Arial" w:cs="Arial"/>
          <w:sz w:val="24"/>
          <w:szCs w:val="24"/>
        </w:rPr>
      </w:pPr>
      <w:r w:rsidRPr="00904BC7">
        <w:rPr>
          <w:rFonts w:ascii="Arial" w:hAnsi="Arial" w:cs="Arial"/>
          <w:sz w:val="24"/>
          <w:szCs w:val="24"/>
        </w:rPr>
        <w:t xml:space="preserve">Dapat memperbaiki proses pembelajaran pada </w:t>
      </w:r>
      <w:r>
        <w:rPr>
          <w:rFonts w:ascii="Arial" w:hAnsi="Arial" w:cs="Arial"/>
          <w:sz w:val="24"/>
          <w:szCs w:val="24"/>
        </w:rPr>
        <w:t xml:space="preserve">subtema kebersamaan dalam keberagaman </w:t>
      </w:r>
      <w:r w:rsidRPr="00904BC7">
        <w:rPr>
          <w:rFonts w:ascii="Arial" w:hAnsi="Arial" w:cs="Arial"/>
          <w:sz w:val="24"/>
          <w:szCs w:val="24"/>
        </w:rPr>
        <w:t xml:space="preserve">pada siswa kelas </w:t>
      </w:r>
      <w:r>
        <w:rPr>
          <w:rFonts w:ascii="Arial" w:hAnsi="Arial" w:cs="Arial"/>
          <w:sz w:val="24"/>
          <w:szCs w:val="24"/>
        </w:rPr>
        <w:t>IV Sekolah Dasar Negeri Ciluar 2 Kecamatan Bogor Utara Kota Bogor semester ganjil</w:t>
      </w:r>
      <w:r w:rsidRPr="00904BC7">
        <w:rPr>
          <w:rFonts w:ascii="Arial" w:hAnsi="Arial" w:cs="Arial"/>
          <w:sz w:val="24"/>
          <w:szCs w:val="24"/>
        </w:rPr>
        <w:t xml:space="preserve"> tahun </w:t>
      </w:r>
      <w:r>
        <w:rPr>
          <w:rFonts w:ascii="Arial" w:hAnsi="Arial" w:cs="Arial"/>
          <w:sz w:val="24"/>
          <w:szCs w:val="24"/>
        </w:rPr>
        <w:t>pelajaran 2018/2019</w:t>
      </w:r>
      <w:r w:rsidRPr="00904BC7">
        <w:rPr>
          <w:rFonts w:ascii="Arial" w:hAnsi="Arial" w:cs="Arial"/>
          <w:sz w:val="24"/>
          <w:szCs w:val="24"/>
        </w:rPr>
        <w:t>.</w:t>
      </w:r>
      <w:r>
        <w:rPr>
          <w:rFonts w:ascii="Arial" w:hAnsi="Arial" w:cs="Arial"/>
          <w:sz w:val="24"/>
          <w:szCs w:val="24"/>
        </w:rPr>
        <w:t xml:space="preserve"> Di antaranya yaitu :</w:t>
      </w:r>
    </w:p>
    <w:p w:rsidR="00977587" w:rsidRPr="000353AC" w:rsidRDefault="00977587" w:rsidP="00585D31">
      <w:pPr>
        <w:pStyle w:val="Heading1Char"/>
        <w:numPr>
          <w:ilvl w:val="0"/>
          <w:numId w:val="226"/>
        </w:numPr>
        <w:spacing w:line="480" w:lineRule="auto"/>
        <w:ind w:left="709" w:hanging="283"/>
        <w:jc w:val="both"/>
        <w:rPr>
          <w:rFonts w:ascii="Arial" w:hAnsi="Arial" w:cs="Arial"/>
          <w:sz w:val="24"/>
          <w:szCs w:val="24"/>
        </w:rPr>
      </w:pPr>
      <w:r w:rsidRPr="000353AC">
        <w:rPr>
          <w:rFonts w:ascii="Arial" w:hAnsi="Arial" w:cs="Arial"/>
          <w:sz w:val="24"/>
          <w:szCs w:val="24"/>
        </w:rPr>
        <w:t>Perbaikan proses pembelajaran pada siklus I mendapatkan nilai rata-rata 76,5 dengan kategori baik, kemudian siklus II mencapai rata-rata 81,75 dengan kategori sangat baik, dan siklus III mencapai rata-rata 88,25. Sehingga terjadi peningkatan kualitas pembelajaran di dalam kelas.</w:t>
      </w:r>
    </w:p>
    <w:p w:rsidR="00977587" w:rsidRPr="00904BC7" w:rsidRDefault="00977587" w:rsidP="00585D31">
      <w:pPr>
        <w:pStyle w:val="Heading1Char"/>
        <w:numPr>
          <w:ilvl w:val="0"/>
          <w:numId w:val="226"/>
        </w:numPr>
        <w:spacing w:line="480" w:lineRule="auto"/>
        <w:ind w:left="709" w:hanging="283"/>
        <w:jc w:val="both"/>
        <w:rPr>
          <w:rFonts w:ascii="Arial" w:hAnsi="Arial" w:cs="Arial"/>
          <w:sz w:val="24"/>
          <w:szCs w:val="24"/>
        </w:rPr>
      </w:pPr>
      <w:r>
        <w:rPr>
          <w:rFonts w:ascii="Arial" w:hAnsi="Arial" w:cs="Arial"/>
          <w:sz w:val="24"/>
          <w:szCs w:val="24"/>
        </w:rPr>
        <w:t>M</w:t>
      </w:r>
      <w:r w:rsidRPr="00904BC7">
        <w:rPr>
          <w:rFonts w:ascii="Arial" w:hAnsi="Arial" w:cs="Arial"/>
          <w:sz w:val="24"/>
          <w:szCs w:val="24"/>
        </w:rPr>
        <w:t xml:space="preserve">emperbaiki sikap siswa yang tampak </w:t>
      </w:r>
      <w:r>
        <w:rPr>
          <w:rFonts w:ascii="Arial" w:hAnsi="Arial" w:cs="Arial"/>
          <w:sz w:val="24"/>
          <w:szCs w:val="24"/>
        </w:rPr>
        <w:t>meliputi kerjasama, tanggungjawab, dan percaya diri</w:t>
      </w:r>
      <w:r w:rsidRPr="00904BC7">
        <w:rPr>
          <w:rFonts w:ascii="Arial" w:hAnsi="Arial" w:cs="Arial"/>
          <w:sz w:val="24"/>
          <w:szCs w:val="24"/>
        </w:rPr>
        <w:t xml:space="preserve">. </w:t>
      </w:r>
      <w:r>
        <w:rPr>
          <w:rFonts w:ascii="Arial" w:hAnsi="Arial" w:cs="Arial"/>
          <w:sz w:val="24"/>
          <w:szCs w:val="24"/>
        </w:rPr>
        <w:t>Pada siklus I memperoleh</w:t>
      </w:r>
      <w:r w:rsidRPr="005E4CCA">
        <w:rPr>
          <w:rFonts w:ascii="Arial" w:hAnsi="Arial" w:cs="Arial"/>
          <w:sz w:val="24"/>
          <w:szCs w:val="24"/>
        </w:rPr>
        <w:t xml:space="preserve"> </w:t>
      </w:r>
      <w:r>
        <w:rPr>
          <w:rFonts w:ascii="Arial" w:hAnsi="Arial" w:cs="Arial"/>
          <w:sz w:val="24"/>
          <w:szCs w:val="24"/>
        </w:rPr>
        <w:t>nilai rata-rata sebesar 59,19</w:t>
      </w:r>
      <w:r w:rsidRPr="005E4CCA">
        <w:rPr>
          <w:rFonts w:ascii="Arial" w:hAnsi="Arial" w:cs="Arial"/>
          <w:sz w:val="24"/>
          <w:szCs w:val="24"/>
        </w:rPr>
        <w:t>, dan pada siklus II meningkat dengan rata-rata</w:t>
      </w:r>
      <w:r>
        <w:rPr>
          <w:rFonts w:ascii="Arial" w:hAnsi="Arial" w:cs="Arial"/>
          <w:sz w:val="24"/>
          <w:szCs w:val="24"/>
        </w:rPr>
        <w:t xml:space="preserve"> sebesar 78,29</w:t>
      </w:r>
      <w:r w:rsidRPr="005E4CCA">
        <w:rPr>
          <w:rFonts w:ascii="Arial" w:hAnsi="Arial" w:cs="Arial"/>
          <w:sz w:val="24"/>
          <w:szCs w:val="24"/>
        </w:rPr>
        <w:t>, kemudian pada siklus III meningka</w:t>
      </w:r>
      <w:r>
        <w:rPr>
          <w:rFonts w:ascii="Arial" w:hAnsi="Arial" w:cs="Arial"/>
          <w:sz w:val="24"/>
          <w:szCs w:val="24"/>
        </w:rPr>
        <w:t xml:space="preserve">t dengan rata-rata sebesar 81,27. </w:t>
      </w:r>
      <w:r w:rsidRPr="005E4CCA">
        <w:rPr>
          <w:rFonts w:ascii="Arial" w:hAnsi="Arial" w:cs="Arial"/>
          <w:sz w:val="24"/>
          <w:szCs w:val="24"/>
        </w:rPr>
        <w:t>Sehingga terjadi perubahan aktivitas yang baik dan positif selama proses pembelajaran di kelas.</w:t>
      </w:r>
    </w:p>
    <w:p w:rsidR="00977587" w:rsidRPr="00B82464" w:rsidRDefault="00977587" w:rsidP="00585D31">
      <w:pPr>
        <w:pStyle w:val="Heading1Char"/>
        <w:numPr>
          <w:ilvl w:val="0"/>
          <w:numId w:val="225"/>
        </w:numPr>
        <w:spacing w:line="480" w:lineRule="auto"/>
        <w:ind w:left="426" w:hanging="426"/>
        <w:jc w:val="both"/>
        <w:rPr>
          <w:rFonts w:ascii="Arial" w:hAnsi="Arial" w:cs="Arial"/>
          <w:sz w:val="24"/>
          <w:szCs w:val="24"/>
        </w:rPr>
      </w:pPr>
      <w:r>
        <w:rPr>
          <w:rFonts w:ascii="Arial" w:hAnsi="Arial" w:cs="Arial"/>
          <w:sz w:val="24"/>
          <w:szCs w:val="24"/>
        </w:rPr>
        <w:lastRenderedPageBreak/>
        <w:t>Dapat meningkatkan hasil belajar siswa pada subtema kebersamaan dalam keberagaman pada siswa kelas IV Sekolah Dasar Negeri Ciluar 2 Kecamatan Bogor Utara Kota Bogor semester ganjil tahun pelajaran 2018/2019. Di antaranya yaitu :</w:t>
      </w:r>
    </w:p>
    <w:p w:rsidR="00977587" w:rsidRDefault="00977587" w:rsidP="00585D31">
      <w:pPr>
        <w:pStyle w:val="Heading1Char"/>
        <w:numPr>
          <w:ilvl w:val="0"/>
          <w:numId w:val="227"/>
        </w:numPr>
        <w:spacing w:line="480" w:lineRule="auto"/>
        <w:ind w:left="709" w:hanging="283"/>
        <w:jc w:val="both"/>
        <w:rPr>
          <w:rFonts w:ascii="Arial" w:hAnsi="Arial" w:cs="Arial"/>
          <w:sz w:val="24"/>
          <w:szCs w:val="24"/>
        </w:rPr>
      </w:pPr>
      <w:r>
        <w:rPr>
          <w:rFonts w:ascii="Arial" w:hAnsi="Arial" w:cs="Arial"/>
          <w:sz w:val="24"/>
          <w:szCs w:val="24"/>
        </w:rPr>
        <w:t>Hasil penelitian tentang ketuntasan hasil belajar juga mengalami perbaikan-perbaikan pada siswa kelas IV Sekolah Dasar Negeri Ciluar 2 Kecamatan Bogor Utara Kota Bogor pada siklus I ketuntasan hasil belajar secara klasikal mencapai 64%. Kemudian pada siklus II mencapai 76%. Dan pada siklus III mencapai 88%. P</w:t>
      </w:r>
      <w:r w:rsidRPr="00945DD4">
        <w:rPr>
          <w:rFonts w:ascii="Arial" w:hAnsi="Arial" w:cs="Arial"/>
          <w:sz w:val="24"/>
          <w:szCs w:val="24"/>
        </w:rPr>
        <w:t>ada siklus II</w:t>
      </w:r>
      <w:r>
        <w:rPr>
          <w:rFonts w:ascii="Arial" w:hAnsi="Arial" w:cs="Arial"/>
          <w:sz w:val="24"/>
          <w:szCs w:val="24"/>
        </w:rPr>
        <w:t>I terlihat</w:t>
      </w:r>
      <w:r w:rsidRPr="00945DD4">
        <w:rPr>
          <w:rFonts w:ascii="Arial" w:hAnsi="Arial" w:cs="Arial"/>
          <w:sz w:val="24"/>
          <w:szCs w:val="24"/>
        </w:rPr>
        <w:t xml:space="preserve"> ketuntasan siswa telah melebihi standar yang telah ditetapkan oleh peneliti, yakni stan</w:t>
      </w:r>
      <w:r>
        <w:rPr>
          <w:rFonts w:ascii="Arial" w:hAnsi="Arial" w:cs="Arial"/>
          <w:sz w:val="24"/>
          <w:szCs w:val="24"/>
        </w:rPr>
        <w:t>dar ketuntasan minimal sebesar 8</w:t>
      </w:r>
      <w:r w:rsidRPr="00945DD4">
        <w:rPr>
          <w:rFonts w:ascii="Arial" w:hAnsi="Arial" w:cs="Arial"/>
          <w:sz w:val="24"/>
          <w:szCs w:val="24"/>
        </w:rPr>
        <w:t>5% da</w:t>
      </w:r>
      <w:r>
        <w:rPr>
          <w:rFonts w:ascii="Arial" w:hAnsi="Arial" w:cs="Arial"/>
          <w:sz w:val="24"/>
          <w:szCs w:val="24"/>
        </w:rPr>
        <w:t>ri jumlah siswa, itu artinya te</w:t>
      </w:r>
      <w:r w:rsidRPr="00945DD4">
        <w:rPr>
          <w:rFonts w:ascii="Arial" w:hAnsi="Arial" w:cs="Arial"/>
          <w:sz w:val="24"/>
          <w:szCs w:val="24"/>
        </w:rPr>
        <w:t>lah terjadi perbaikan atau peningkatan ha</w:t>
      </w:r>
      <w:r>
        <w:rPr>
          <w:rFonts w:ascii="Arial" w:hAnsi="Arial" w:cs="Arial"/>
          <w:sz w:val="24"/>
          <w:szCs w:val="24"/>
        </w:rPr>
        <w:t>sil belajar yang sangat efektif</w:t>
      </w:r>
      <w:r w:rsidRPr="00C7636A">
        <w:rPr>
          <w:rFonts w:ascii="Arial" w:hAnsi="Arial" w:cs="Arial"/>
          <w:sz w:val="24"/>
          <w:szCs w:val="24"/>
        </w:rPr>
        <w:t>.</w:t>
      </w:r>
    </w:p>
    <w:p w:rsidR="00977587" w:rsidRPr="00334E8D" w:rsidRDefault="00977587" w:rsidP="00585D31">
      <w:pPr>
        <w:pStyle w:val="Heading1Char"/>
        <w:numPr>
          <w:ilvl w:val="0"/>
          <w:numId w:val="227"/>
        </w:numPr>
        <w:spacing w:line="480" w:lineRule="auto"/>
        <w:ind w:left="709" w:hanging="283"/>
        <w:jc w:val="both"/>
        <w:rPr>
          <w:rFonts w:ascii="Arial" w:hAnsi="Arial" w:cs="Arial"/>
          <w:sz w:val="24"/>
          <w:szCs w:val="24"/>
        </w:rPr>
      </w:pPr>
      <w:r w:rsidRPr="00C7636A">
        <w:rPr>
          <w:rFonts w:ascii="Arial" w:hAnsi="Arial" w:cs="Arial"/>
          <w:sz w:val="24"/>
          <w:szCs w:val="24"/>
        </w:rPr>
        <w:t xml:space="preserve">Hasil penelitian tentang penilaian keterampilan juga mengalami perbaikan-perbaikan pada siswa kelas </w:t>
      </w:r>
      <w:r>
        <w:rPr>
          <w:rFonts w:ascii="Arial" w:hAnsi="Arial" w:cs="Arial"/>
          <w:sz w:val="24"/>
          <w:szCs w:val="24"/>
        </w:rPr>
        <w:t>I</w:t>
      </w:r>
      <w:r w:rsidRPr="00C7636A">
        <w:rPr>
          <w:rFonts w:ascii="Arial" w:hAnsi="Arial" w:cs="Arial"/>
          <w:sz w:val="24"/>
          <w:szCs w:val="24"/>
        </w:rPr>
        <w:t>V</w:t>
      </w:r>
      <w:r>
        <w:rPr>
          <w:rFonts w:ascii="Arial" w:hAnsi="Arial" w:cs="Arial"/>
          <w:sz w:val="24"/>
          <w:szCs w:val="24"/>
        </w:rPr>
        <w:t xml:space="preserve"> Sekolah Dasar Negeri Ciluar 2 Kecamatan Bogor Utara Kota</w:t>
      </w:r>
      <w:r w:rsidRPr="00C7636A">
        <w:rPr>
          <w:rFonts w:ascii="Arial" w:hAnsi="Arial" w:cs="Arial"/>
          <w:sz w:val="24"/>
          <w:szCs w:val="24"/>
        </w:rPr>
        <w:t xml:space="preserve"> Bogor pada siklus I ketuntasan penilaian keteram</w:t>
      </w:r>
      <w:r>
        <w:rPr>
          <w:rFonts w:ascii="Arial" w:hAnsi="Arial" w:cs="Arial"/>
          <w:sz w:val="24"/>
          <w:szCs w:val="24"/>
        </w:rPr>
        <w:t xml:space="preserve">pilan secara klasikal mencapai </w:t>
      </w:r>
      <w:r w:rsidRPr="00C7636A">
        <w:rPr>
          <w:rFonts w:ascii="Arial" w:hAnsi="Arial" w:cs="Arial"/>
          <w:sz w:val="24"/>
          <w:szCs w:val="24"/>
        </w:rPr>
        <w:t>5</w:t>
      </w:r>
      <w:r>
        <w:rPr>
          <w:rFonts w:ascii="Arial" w:hAnsi="Arial" w:cs="Arial"/>
          <w:sz w:val="24"/>
          <w:szCs w:val="24"/>
        </w:rPr>
        <w:t>6</w:t>
      </w:r>
      <w:r w:rsidRPr="00C7636A">
        <w:rPr>
          <w:rFonts w:ascii="Arial" w:hAnsi="Arial" w:cs="Arial"/>
          <w:sz w:val="24"/>
          <w:szCs w:val="24"/>
        </w:rPr>
        <w:t>%. Kemudi</w:t>
      </w:r>
      <w:r>
        <w:rPr>
          <w:rFonts w:ascii="Arial" w:hAnsi="Arial" w:cs="Arial"/>
          <w:sz w:val="24"/>
          <w:szCs w:val="24"/>
        </w:rPr>
        <w:t>an pada siklus II mencapai 76</w:t>
      </w:r>
      <w:r w:rsidRPr="00C7636A">
        <w:rPr>
          <w:rFonts w:ascii="Arial" w:hAnsi="Arial" w:cs="Arial"/>
          <w:sz w:val="24"/>
          <w:szCs w:val="24"/>
        </w:rPr>
        <w:t>%.</w:t>
      </w:r>
      <w:r>
        <w:rPr>
          <w:rFonts w:ascii="Arial" w:hAnsi="Arial" w:cs="Arial"/>
          <w:sz w:val="24"/>
          <w:szCs w:val="24"/>
        </w:rPr>
        <w:t xml:space="preserve"> Dan pada siklus III mencapai 85%</w:t>
      </w:r>
      <w:r w:rsidRPr="00C7636A">
        <w:rPr>
          <w:rFonts w:ascii="Arial" w:hAnsi="Arial" w:cs="Arial"/>
          <w:sz w:val="24"/>
          <w:szCs w:val="24"/>
        </w:rPr>
        <w:t>. Hal ini bermakna penelitian telah berhasil pada siklus II</w:t>
      </w:r>
      <w:r>
        <w:rPr>
          <w:rFonts w:ascii="Arial" w:hAnsi="Arial" w:cs="Arial"/>
          <w:sz w:val="24"/>
          <w:szCs w:val="24"/>
        </w:rPr>
        <w:t>I</w:t>
      </w:r>
      <w:r w:rsidRPr="00C7636A">
        <w:rPr>
          <w:rFonts w:ascii="Arial" w:hAnsi="Arial" w:cs="Arial"/>
          <w:sz w:val="24"/>
          <w:szCs w:val="24"/>
        </w:rPr>
        <w:t xml:space="preserve"> karena ketuntasan penilaian keterampilan siswa secara klasikal telah meningkat dan mencapai indikator keberhasilan penelitian yaitu minimal 81%</w:t>
      </w:r>
    </w:p>
    <w:p w:rsidR="00977587" w:rsidRDefault="00977587" w:rsidP="00585D31">
      <w:pPr>
        <w:pStyle w:val="Heading1Char"/>
        <w:numPr>
          <w:ilvl w:val="0"/>
          <w:numId w:val="223"/>
        </w:numPr>
        <w:spacing w:line="480" w:lineRule="auto"/>
        <w:ind w:left="426" w:hanging="426"/>
        <w:jc w:val="both"/>
        <w:rPr>
          <w:rFonts w:ascii="Arial" w:hAnsi="Arial" w:cs="Arial"/>
          <w:b/>
          <w:sz w:val="24"/>
          <w:szCs w:val="24"/>
        </w:rPr>
      </w:pPr>
      <w:r>
        <w:rPr>
          <w:rFonts w:ascii="Arial" w:hAnsi="Arial" w:cs="Arial"/>
          <w:b/>
          <w:sz w:val="24"/>
          <w:szCs w:val="24"/>
        </w:rPr>
        <w:lastRenderedPageBreak/>
        <w:t xml:space="preserve">SARAN </w:t>
      </w:r>
    </w:p>
    <w:p w:rsidR="00977587" w:rsidRDefault="00977587" w:rsidP="00977587">
      <w:pPr>
        <w:pStyle w:val="Heading1Char"/>
        <w:spacing w:line="480" w:lineRule="auto"/>
        <w:ind w:firstLine="720"/>
        <w:jc w:val="both"/>
        <w:rPr>
          <w:rFonts w:ascii="Arial" w:hAnsi="Arial" w:cs="Arial"/>
          <w:sz w:val="24"/>
          <w:szCs w:val="24"/>
        </w:rPr>
      </w:pPr>
      <w:r>
        <w:rPr>
          <w:rFonts w:ascii="Arial" w:hAnsi="Arial" w:cs="Arial"/>
          <w:sz w:val="24"/>
          <w:szCs w:val="24"/>
        </w:rPr>
        <w:t>Meskipun hasil penelitian ini masuh jauh dari sempurna, namun tidak ada salahnya peneliti menyampaikan sedikit saran untuk pembelajaran berikutnya, saran yang dapat saya sampaikan yaitu:</w:t>
      </w:r>
    </w:p>
    <w:p w:rsidR="00977587" w:rsidRDefault="00977587" w:rsidP="00585D31">
      <w:pPr>
        <w:pStyle w:val="Heading1Char"/>
        <w:numPr>
          <w:ilvl w:val="0"/>
          <w:numId w:val="224"/>
        </w:numPr>
        <w:spacing w:line="480" w:lineRule="auto"/>
        <w:ind w:left="1134" w:hanging="425"/>
        <w:jc w:val="both"/>
        <w:rPr>
          <w:rFonts w:ascii="Arial" w:hAnsi="Arial" w:cs="Arial"/>
          <w:sz w:val="24"/>
          <w:szCs w:val="24"/>
        </w:rPr>
      </w:pPr>
      <w:r>
        <w:rPr>
          <w:rFonts w:ascii="Arial" w:hAnsi="Arial" w:cs="Arial"/>
          <w:sz w:val="24"/>
          <w:szCs w:val="24"/>
        </w:rPr>
        <w:t>Guru</w:t>
      </w:r>
    </w:p>
    <w:p w:rsidR="00977587" w:rsidRDefault="00977587" w:rsidP="00977587">
      <w:pPr>
        <w:pStyle w:val="Heading1Char"/>
        <w:spacing w:line="480" w:lineRule="auto"/>
        <w:ind w:left="1134"/>
        <w:jc w:val="both"/>
        <w:rPr>
          <w:rFonts w:ascii="Arial" w:hAnsi="Arial" w:cs="Arial"/>
          <w:sz w:val="24"/>
          <w:szCs w:val="24"/>
        </w:rPr>
      </w:pPr>
      <w:r>
        <w:rPr>
          <w:rFonts w:ascii="Arial" w:hAnsi="Arial" w:cs="Arial"/>
          <w:sz w:val="24"/>
          <w:szCs w:val="24"/>
        </w:rPr>
        <w:t xml:space="preserve">Dalam pembelajaran sebaiknya guru selalu memberikan inovasi baru seperti penggunaan model pembelajaran yang menyenangkan bagi siswa dan media pembelajaran yang menarik dan bervariasi agar siswa dapat meningkatkan hasil belajar dan juga dapat meningkatkan keaktifan siswa dalam proses pembelajaran. </w:t>
      </w:r>
    </w:p>
    <w:p w:rsidR="00977587" w:rsidRDefault="00977587" w:rsidP="00585D31">
      <w:pPr>
        <w:pStyle w:val="Heading1Char"/>
        <w:numPr>
          <w:ilvl w:val="0"/>
          <w:numId w:val="224"/>
        </w:numPr>
        <w:spacing w:line="480" w:lineRule="auto"/>
        <w:ind w:left="1134" w:hanging="425"/>
        <w:jc w:val="both"/>
        <w:rPr>
          <w:rFonts w:ascii="Arial" w:hAnsi="Arial" w:cs="Arial"/>
          <w:sz w:val="24"/>
          <w:szCs w:val="24"/>
        </w:rPr>
      </w:pPr>
      <w:r>
        <w:rPr>
          <w:rFonts w:ascii="Arial" w:hAnsi="Arial" w:cs="Arial"/>
          <w:sz w:val="24"/>
          <w:szCs w:val="24"/>
        </w:rPr>
        <w:t>Siswa</w:t>
      </w:r>
    </w:p>
    <w:p w:rsidR="00977587" w:rsidRPr="00A57DCD" w:rsidRDefault="00977587" w:rsidP="00977587">
      <w:pPr>
        <w:pStyle w:val="Heading1Char"/>
        <w:spacing w:line="480" w:lineRule="auto"/>
        <w:ind w:left="1134"/>
        <w:jc w:val="both"/>
        <w:rPr>
          <w:rFonts w:ascii="Arial" w:hAnsi="Arial" w:cs="Arial"/>
          <w:sz w:val="24"/>
          <w:szCs w:val="24"/>
        </w:rPr>
      </w:pPr>
      <w:r>
        <w:rPr>
          <w:rFonts w:ascii="Arial" w:hAnsi="Arial" w:cs="Arial"/>
          <w:sz w:val="24"/>
          <w:szCs w:val="24"/>
        </w:rPr>
        <w:t xml:space="preserve">Bagi siswa dengan menggunakan model pembelajaran </w:t>
      </w:r>
      <w:r w:rsidRPr="00A57DCD">
        <w:rPr>
          <w:rFonts w:ascii="Arial" w:hAnsi="Arial" w:cs="Arial"/>
          <w:i/>
          <w:sz w:val="24"/>
          <w:szCs w:val="24"/>
        </w:rPr>
        <w:t xml:space="preserve">Discovery Learning </w:t>
      </w:r>
      <w:r>
        <w:rPr>
          <w:rFonts w:ascii="Arial" w:hAnsi="Arial" w:cs="Arial"/>
          <w:sz w:val="24"/>
          <w:szCs w:val="24"/>
        </w:rPr>
        <w:t>diharapkan siswa lebih bersemangat dan lebih aktif dalam proses pembelajaran di kelas dan meningkatkan hasil belajar siswa sehingga siswa lebih berperan aktif dalam proses pembelajaran.</w:t>
      </w:r>
    </w:p>
    <w:p w:rsidR="00977587" w:rsidRDefault="00977587" w:rsidP="00585D31">
      <w:pPr>
        <w:pStyle w:val="Heading1Char"/>
        <w:numPr>
          <w:ilvl w:val="0"/>
          <w:numId w:val="224"/>
        </w:numPr>
        <w:spacing w:line="480" w:lineRule="auto"/>
        <w:ind w:left="1134" w:hanging="425"/>
        <w:jc w:val="both"/>
        <w:rPr>
          <w:rFonts w:ascii="Arial" w:hAnsi="Arial" w:cs="Arial"/>
          <w:sz w:val="24"/>
          <w:szCs w:val="24"/>
        </w:rPr>
      </w:pPr>
      <w:r>
        <w:rPr>
          <w:rFonts w:ascii="Arial" w:hAnsi="Arial" w:cs="Arial"/>
          <w:sz w:val="24"/>
          <w:szCs w:val="24"/>
        </w:rPr>
        <w:t>Kepala Sekolah</w:t>
      </w:r>
    </w:p>
    <w:p w:rsidR="00977587" w:rsidRPr="0075060A" w:rsidRDefault="00977587" w:rsidP="00977587">
      <w:pPr>
        <w:pStyle w:val="Heading1Char"/>
        <w:spacing w:line="480" w:lineRule="auto"/>
        <w:ind w:left="1134"/>
        <w:jc w:val="both"/>
        <w:rPr>
          <w:rFonts w:ascii="Arial" w:hAnsi="Arial" w:cs="Arial"/>
          <w:sz w:val="24"/>
          <w:szCs w:val="24"/>
        </w:rPr>
      </w:pPr>
      <w:r>
        <w:rPr>
          <w:rFonts w:ascii="Arial" w:hAnsi="Arial" w:cs="Arial"/>
          <w:sz w:val="24"/>
          <w:szCs w:val="24"/>
        </w:rPr>
        <w:t xml:space="preserve">Untuk meningkatkan kualitas pembelajaran, sekolah dapat menyediakkan fasilitas/sarana pendukung pembelajaran yang lebih lengkap. Selain itu, hendaknya sekolah mengadakan </w:t>
      </w:r>
      <w:r>
        <w:rPr>
          <w:rFonts w:ascii="Arial" w:hAnsi="Arial" w:cs="Arial"/>
          <w:sz w:val="24"/>
          <w:szCs w:val="24"/>
        </w:rPr>
        <w:lastRenderedPageBreak/>
        <w:t>pembinaan dan pelatihan bagi guru untuk meningkatkan kualitas kinerja guru dan profesionalitas.</w:t>
      </w:r>
      <w:r w:rsidRPr="0075060A">
        <w:rPr>
          <w:rFonts w:ascii="Arial" w:hAnsi="Arial" w:cs="Arial"/>
          <w:sz w:val="24"/>
          <w:szCs w:val="24"/>
        </w:rPr>
        <w:t xml:space="preserve"> </w:t>
      </w:r>
    </w:p>
    <w:p w:rsidR="00977587" w:rsidRDefault="00977587" w:rsidP="00585D31">
      <w:pPr>
        <w:pStyle w:val="Heading1Char"/>
        <w:numPr>
          <w:ilvl w:val="0"/>
          <w:numId w:val="224"/>
        </w:numPr>
        <w:spacing w:line="480" w:lineRule="auto"/>
        <w:ind w:left="1134" w:hanging="425"/>
        <w:jc w:val="both"/>
        <w:rPr>
          <w:rFonts w:ascii="Arial" w:hAnsi="Arial" w:cs="Arial"/>
          <w:sz w:val="24"/>
          <w:szCs w:val="24"/>
        </w:rPr>
      </w:pPr>
      <w:r>
        <w:rPr>
          <w:rFonts w:ascii="Arial" w:hAnsi="Arial" w:cs="Arial"/>
          <w:sz w:val="24"/>
          <w:szCs w:val="24"/>
        </w:rPr>
        <w:t xml:space="preserve">Peneliti </w:t>
      </w:r>
    </w:p>
    <w:p w:rsidR="00977587" w:rsidRPr="00A57DCD" w:rsidRDefault="00977587" w:rsidP="00977587">
      <w:pPr>
        <w:pStyle w:val="Heading1Char"/>
        <w:spacing w:line="480" w:lineRule="auto"/>
        <w:ind w:left="1134"/>
        <w:jc w:val="both"/>
        <w:rPr>
          <w:rFonts w:ascii="Arial" w:hAnsi="Arial" w:cs="Arial"/>
          <w:sz w:val="24"/>
          <w:szCs w:val="24"/>
        </w:rPr>
      </w:pPr>
      <w:r>
        <w:rPr>
          <w:rFonts w:ascii="Arial" w:hAnsi="Arial" w:cs="Arial"/>
          <w:sz w:val="24"/>
          <w:szCs w:val="24"/>
        </w:rPr>
        <w:t xml:space="preserve">Selanjutnya untuk penelitian yang akan menerapkan model </w:t>
      </w:r>
      <w:r>
        <w:rPr>
          <w:rFonts w:ascii="Arial" w:hAnsi="Arial" w:cs="Arial"/>
          <w:i/>
          <w:sz w:val="24"/>
          <w:szCs w:val="24"/>
        </w:rPr>
        <w:t>discovery learning</w:t>
      </w:r>
      <w:r>
        <w:rPr>
          <w:rFonts w:ascii="Arial" w:hAnsi="Arial" w:cs="Arial"/>
          <w:sz w:val="24"/>
          <w:szCs w:val="24"/>
        </w:rPr>
        <w:t>, maka disarankan agar memperbaiki dan menyempurnakan kekurangan dan keterbatasan pada peneliti ini serta melakukan pembelajaran yang lebih kreatif dan inovatif agar siswa mudah memahami pembelajaran.</w:t>
      </w:r>
    </w:p>
    <w:p w:rsidR="00977587" w:rsidRDefault="00977587" w:rsidP="00977587"/>
    <w:p w:rsidR="00977587" w:rsidRDefault="00977587" w:rsidP="00977587">
      <w:pPr>
        <w:pStyle w:val="Heading1Char"/>
        <w:spacing w:line="480" w:lineRule="auto"/>
        <w:ind w:left="284" w:firstLine="425"/>
        <w:jc w:val="both"/>
        <w:rPr>
          <w:rFonts w:ascii="Arial" w:hAnsi="Arial" w:cs="Arial"/>
          <w:sz w:val="24"/>
          <w:szCs w:val="24"/>
        </w:rPr>
        <w:sectPr w:rsidR="00977587" w:rsidSect="00977587">
          <w:headerReference w:type="default" r:id="rId54"/>
          <w:footerReference w:type="first" r:id="rId55"/>
          <w:pgSz w:w="11906" w:h="16838" w:code="9"/>
          <w:pgMar w:top="2268" w:right="1701" w:bottom="1701" w:left="2268" w:header="708" w:footer="708" w:gutter="0"/>
          <w:pgNumType w:start="179"/>
          <w:cols w:space="708"/>
          <w:titlePg/>
          <w:docGrid w:linePitch="360"/>
        </w:sectPr>
      </w:pPr>
    </w:p>
    <w:p w:rsidR="00977587" w:rsidRPr="00BA134F" w:rsidRDefault="00977587" w:rsidP="00977587">
      <w:pPr>
        <w:spacing w:line="480" w:lineRule="auto"/>
        <w:jc w:val="center"/>
        <w:rPr>
          <w:rFonts w:ascii="Arial" w:hAnsi="Arial" w:cs="Arial"/>
          <w:b/>
          <w:bCs/>
          <w:sz w:val="28"/>
          <w:szCs w:val="24"/>
        </w:rPr>
      </w:pPr>
      <w:r w:rsidRPr="00BA134F">
        <w:rPr>
          <w:rFonts w:ascii="Arial" w:hAnsi="Arial" w:cs="Arial"/>
          <w:b/>
          <w:bCs/>
          <w:sz w:val="28"/>
          <w:szCs w:val="24"/>
        </w:rPr>
        <w:lastRenderedPageBreak/>
        <w:t>DAFTAR PUSTAKA</w:t>
      </w:r>
    </w:p>
    <w:p w:rsidR="00977587" w:rsidRDefault="00977587" w:rsidP="00977587">
      <w:pPr>
        <w:ind w:left="709" w:hanging="709"/>
        <w:jc w:val="both"/>
        <w:rPr>
          <w:rFonts w:ascii="Arial" w:hAnsi="Arial" w:cs="Arial"/>
          <w:bCs/>
          <w:sz w:val="24"/>
          <w:szCs w:val="24"/>
        </w:rPr>
      </w:pPr>
      <w:r>
        <w:rPr>
          <w:rFonts w:ascii="Arial" w:hAnsi="Arial" w:cs="Arial"/>
          <w:bCs/>
          <w:sz w:val="24"/>
          <w:szCs w:val="24"/>
        </w:rPr>
        <w:t xml:space="preserve">Anitah W, Sri., dkk. 2014. </w:t>
      </w:r>
      <w:r w:rsidRPr="00C959A4">
        <w:rPr>
          <w:rFonts w:ascii="Arial" w:hAnsi="Arial" w:cs="Arial"/>
          <w:bCs/>
          <w:i/>
          <w:sz w:val="24"/>
          <w:szCs w:val="24"/>
        </w:rPr>
        <w:t>Strategi Pembelajaran di SD</w:t>
      </w:r>
      <w:r>
        <w:rPr>
          <w:rFonts w:ascii="Arial" w:hAnsi="Arial" w:cs="Arial"/>
          <w:bCs/>
          <w:sz w:val="24"/>
          <w:szCs w:val="24"/>
        </w:rPr>
        <w:t xml:space="preserve">. Tanggerang Selatan: Universitas Terbuka. </w:t>
      </w:r>
    </w:p>
    <w:p w:rsidR="00977587" w:rsidRDefault="00977587" w:rsidP="00977587">
      <w:pPr>
        <w:ind w:left="709" w:hanging="709"/>
        <w:jc w:val="both"/>
        <w:rPr>
          <w:rFonts w:ascii="Arial" w:hAnsi="Arial" w:cs="Arial"/>
          <w:bCs/>
          <w:sz w:val="24"/>
          <w:szCs w:val="24"/>
        </w:rPr>
      </w:pPr>
      <w:r>
        <w:rPr>
          <w:rFonts w:ascii="Arial" w:hAnsi="Arial" w:cs="Arial"/>
          <w:bCs/>
          <w:sz w:val="24"/>
          <w:szCs w:val="24"/>
        </w:rPr>
        <w:t xml:space="preserve">Arifin, Zainal. 2016. </w:t>
      </w:r>
      <w:r w:rsidRPr="003C7990">
        <w:rPr>
          <w:rFonts w:ascii="Arial" w:hAnsi="Arial" w:cs="Arial"/>
          <w:bCs/>
          <w:i/>
          <w:sz w:val="24"/>
          <w:szCs w:val="24"/>
        </w:rPr>
        <w:t>Evaluasi Pembelajaran</w:t>
      </w:r>
      <w:r>
        <w:rPr>
          <w:rFonts w:ascii="Arial" w:hAnsi="Arial" w:cs="Arial"/>
          <w:bCs/>
          <w:sz w:val="24"/>
          <w:szCs w:val="24"/>
        </w:rPr>
        <w:t>. Bandung: PT Remaja Rosdakarya Offset.</w:t>
      </w:r>
    </w:p>
    <w:p w:rsidR="00977587" w:rsidRDefault="00977587" w:rsidP="00977587">
      <w:pPr>
        <w:ind w:left="709" w:hanging="709"/>
        <w:jc w:val="both"/>
        <w:rPr>
          <w:rFonts w:ascii="Arial" w:hAnsi="Arial" w:cs="Arial"/>
          <w:bCs/>
          <w:sz w:val="24"/>
          <w:szCs w:val="24"/>
        </w:rPr>
      </w:pPr>
      <w:r>
        <w:rPr>
          <w:rFonts w:ascii="Arial" w:hAnsi="Arial" w:cs="Arial"/>
          <w:bCs/>
          <w:sz w:val="24"/>
          <w:szCs w:val="24"/>
        </w:rPr>
        <w:t xml:space="preserve">Arikunto, Suharsimi. 2012. </w:t>
      </w:r>
      <w:r w:rsidRPr="00C959A4">
        <w:rPr>
          <w:rFonts w:ascii="Arial" w:hAnsi="Arial" w:cs="Arial"/>
          <w:bCs/>
          <w:i/>
          <w:sz w:val="24"/>
          <w:szCs w:val="24"/>
        </w:rPr>
        <w:t>Dasar-Dasar Evaluasi Pendidikan</w:t>
      </w:r>
      <w:r>
        <w:rPr>
          <w:rFonts w:ascii="Arial" w:hAnsi="Arial" w:cs="Arial"/>
          <w:bCs/>
          <w:sz w:val="24"/>
          <w:szCs w:val="24"/>
        </w:rPr>
        <w:t>. Jakarta: Bumi Aksara.</w:t>
      </w:r>
    </w:p>
    <w:p w:rsidR="00977587" w:rsidRDefault="00977587" w:rsidP="00977587">
      <w:pPr>
        <w:ind w:left="709" w:hanging="709"/>
        <w:jc w:val="both"/>
        <w:rPr>
          <w:rFonts w:ascii="Arial" w:hAnsi="Arial" w:cs="Arial"/>
          <w:bCs/>
          <w:sz w:val="24"/>
          <w:szCs w:val="24"/>
        </w:rPr>
      </w:pPr>
      <w:r>
        <w:rPr>
          <w:rFonts w:ascii="Arial" w:hAnsi="Arial" w:cs="Arial"/>
          <w:bCs/>
          <w:sz w:val="24"/>
          <w:szCs w:val="24"/>
        </w:rPr>
        <w:t>Bermawi, Yoserinal dan Tati Fauziah. 2016. “</w:t>
      </w:r>
      <w:r>
        <w:rPr>
          <w:rFonts w:ascii="Arial" w:hAnsi="Arial" w:cs="Arial"/>
          <w:bCs/>
          <w:i/>
          <w:sz w:val="24"/>
          <w:szCs w:val="24"/>
        </w:rPr>
        <w:t>Penerapan Pendekatan Saintifik dalam pembelajaran di Sekolah Dasar Aceh Besar”</w:t>
      </w:r>
      <w:r>
        <w:rPr>
          <w:rFonts w:ascii="Arial" w:hAnsi="Arial" w:cs="Arial"/>
          <w:bCs/>
          <w:sz w:val="24"/>
          <w:szCs w:val="24"/>
        </w:rPr>
        <w:t>. Jurnal Pesona Dasar. Vol. 2 No. 4.</w:t>
      </w:r>
    </w:p>
    <w:p w:rsidR="00977587" w:rsidRDefault="00977587" w:rsidP="00977587">
      <w:pPr>
        <w:ind w:left="709" w:hanging="709"/>
        <w:jc w:val="both"/>
        <w:rPr>
          <w:rFonts w:ascii="Arial" w:hAnsi="Arial" w:cs="Arial"/>
          <w:bCs/>
          <w:sz w:val="24"/>
          <w:szCs w:val="24"/>
        </w:rPr>
      </w:pPr>
      <w:r>
        <w:rPr>
          <w:rFonts w:ascii="Arial" w:hAnsi="Arial" w:cs="Arial"/>
          <w:bCs/>
          <w:sz w:val="24"/>
          <w:szCs w:val="24"/>
        </w:rPr>
        <w:t xml:space="preserve">Cahyo, Agus N. 2013. </w:t>
      </w:r>
      <w:r>
        <w:rPr>
          <w:rFonts w:ascii="Arial" w:hAnsi="Arial" w:cs="Arial"/>
          <w:bCs/>
          <w:i/>
          <w:sz w:val="24"/>
          <w:szCs w:val="24"/>
        </w:rPr>
        <w:t>Panduan Aplikasi Teori-Teori Belajar Mengajar Teraktual dan Terpopuler</w:t>
      </w:r>
      <w:r>
        <w:rPr>
          <w:rFonts w:ascii="Arial" w:hAnsi="Arial" w:cs="Arial"/>
          <w:bCs/>
          <w:sz w:val="24"/>
          <w:szCs w:val="24"/>
        </w:rPr>
        <w:t>. Jogjakarta: DIVA Press.</w:t>
      </w:r>
    </w:p>
    <w:p w:rsidR="00977587" w:rsidRDefault="00977587" w:rsidP="00977587">
      <w:pPr>
        <w:ind w:left="709" w:hanging="709"/>
        <w:jc w:val="both"/>
        <w:rPr>
          <w:rFonts w:ascii="Arial" w:hAnsi="Arial" w:cs="Arial"/>
          <w:bCs/>
          <w:sz w:val="24"/>
          <w:szCs w:val="24"/>
        </w:rPr>
      </w:pPr>
      <w:r>
        <w:rPr>
          <w:rFonts w:ascii="Arial" w:hAnsi="Arial" w:cs="Arial"/>
          <w:bCs/>
          <w:sz w:val="24"/>
          <w:szCs w:val="24"/>
        </w:rPr>
        <w:t xml:space="preserve">Daryanto. 2014. </w:t>
      </w:r>
      <w:r>
        <w:rPr>
          <w:rFonts w:ascii="Arial" w:hAnsi="Arial" w:cs="Arial"/>
          <w:bCs/>
          <w:i/>
          <w:sz w:val="24"/>
          <w:szCs w:val="24"/>
        </w:rPr>
        <w:t>Pendekatan Pembelajaran Saintifik Kurikulum 2013</w:t>
      </w:r>
      <w:r>
        <w:rPr>
          <w:rFonts w:ascii="Arial" w:hAnsi="Arial" w:cs="Arial"/>
          <w:bCs/>
          <w:sz w:val="24"/>
          <w:szCs w:val="24"/>
        </w:rPr>
        <w:t>. Yogyakarta: Gava Media.</w:t>
      </w:r>
    </w:p>
    <w:p w:rsidR="00977587" w:rsidRDefault="00977587" w:rsidP="00977587">
      <w:pPr>
        <w:ind w:left="709" w:hanging="709"/>
        <w:jc w:val="both"/>
        <w:rPr>
          <w:rFonts w:ascii="Arial" w:hAnsi="Arial" w:cs="Arial"/>
          <w:bCs/>
          <w:i/>
          <w:sz w:val="24"/>
          <w:szCs w:val="24"/>
        </w:rPr>
      </w:pPr>
      <w:r>
        <w:rPr>
          <w:rFonts w:ascii="Arial" w:hAnsi="Arial" w:cs="Arial"/>
          <w:bCs/>
          <w:sz w:val="24"/>
          <w:szCs w:val="24"/>
        </w:rPr>
        <w:t xml:space="preserve">Hamiyah, Nur dan Mohammad Jauhar. 2016. </w:t>
      </w:r>
      <w:r>
        <w:rPr>
          <w:rFonts w:ascii="Arial" w:hAnsi="Arial" w:cs="Arial"/>
          <w:bCs/>
          <w:i/>
          <w:sz w:val="24"/>
          <w:szCs w:val="24"/>
        </w:rPr>
        <w:t>Strategi Belajar Mengajar di Kelas</w:t>
      </w:r>
      <w:r>
        <w:rPr>
          <w:rFonts w:ascii="Arial" w:hAnsi="Arial" w:cs="Arial"/>
          <w:bCs/>
          <w:sz w:val="24"/>
          <w:szCs w:val="24"/>
        </w:rPr>
        <w:t>. Jakarta: Prestasi Pustakaraya.</w:t>
      </w:r>
      <w:r>
        <w:rPr>
          <w:rFonts w:ascii="Arial" w:hAnsi="Arial" w:cs="Arial"/>
          <w:bCs/>
          <w:i/>
          <w:sz w:val="24"/>
          <w:szCs w:val="24"/>
        </w:rPr>
        <w:t xml:space="preserve"> </w:t>
      </w:r>
    </w:p>
    <w:p w:rsidR="00977587" w:rsidRPr="005D77A5" w:rsidRDefault="00977587" w:rsidP="00977587">
      <w:pPr>
        <w:ind w:left="709" w:hanging="709"/>
        <w:jc w:val="both"/>
        <w:rPr>
          <w:rFonts w:ascii="Arial" w:hAnsi="Arial" w:cs="Arial"/>
          <w:bCs/>
          <w:sz w:val="24"/>
          <w:szCs w:val="24"/>
        </w:rPr>
      </w:pPr>
      <w:r>
        <w:rPr>
          <w:rFonts w:ascii="Arial" w:hAnsi="Arial" w:cs="Arial"/>
          <w:bCs/>
          <w:sz w:val="24"/>
          <w:szCs w:val="24"/>
        </w:rPr>
        <w:t xml:space="preserve">Hosnan. 2016. </w:t>
      </w:r>
      <w:r>
        <w:rPr>
          <w:rFonts w:ascii="Arial" w:hAnsi="Arial" w:cs="Arial"/>
          <w:bCs/>
          <w:i/>
          <w:sz w:val="24"/>
          <w:szCs w:val="24"/>
        </w:rPr>
        <w:t>Pendekatan Saintifik dan Kontekstual dalam Pembelajaran Abad 21</w:t>
      </w:r>
      <w:r>
        <w:rPr>
          <w:rFonts w:ascii="Arial" w:hAnsi="Arial" w:cs="Arial"/>
          <w:bCs/>
          <w:sz w:val="24"/>
          <w:szCs w:val="24"/>
        </w:rPr>
        <w:t>. Bogor: Ghalia Indonesia.</w:t>
      </w:r>
    </w:p>
    <w:p w:rsidR="00977587" w:rsidRDefault="00977587" w:rsidP="00977587">
      <w:pPr>
        <w:ind w:left="709" w:hanging="709"/>
        <w:jc w:val="both"/>
        <w:rPr>
          <w:rFonts w:ascii="Arial" w:hAnsi="Arial" w:cs="Arial"/>
          <w:bCs/>
          <w:sz w:val="24"/>
          <w:szCs w:val="24"/>
        </w:rPr>
      </w:pPr>
      <w:r>
        <w:rPr>
          <w:rFonts w:ascii="Arial" w:hAnsi="Arial" w:cs="Arial"/>
          <w:bCs/>
          <w:sz w:val="24"/>
          <w:szCs w:val="24"/>
        </w:rPr>
        <w:t xml:space="preserve">Irene, dkk. 2016. </w:t>
      </w:r>
      <w:r>
        <w:rPr>
          <w:rFonts w:ascii="Arial" w:hAnsi="Arial" w:cs="Arial"/>
          <w:bCs/>
          <w:i/>
          <w:sz w:val="24"/>
          <w:szCs w:val="24"/>
        </w:rPr>
        <w:t>Buku Penilaian (BUPENA)</w:t>
      </w:r>
      <w:r>
        <w:rPr>
          <w:rFonts w:ascii="Arial" w:hAnsi="Arial" w:cs="Arial"/>
          <w:bCs/>
          <w:sz w:val="24"/>
          <w:szCs w:val="24"/>
        </w:rPr>
        <w:t>. Jakarta: Penerbit Erlangga.</w:t>
      </w:r>
    </w:p>
    <w:p w:rsidR="00977587" w:rsidRDefault="00977587" w:rsidP="00977587">
      <w:pPr>
        <w:ind w:left="709" w:hanging="709"/>
        <w:jc w:val="both"/>
        <w:rPr>
          <w:rFonts w:ascii="Arial" w:hAnsi="Arial" w:cs="Arial"/>
          <w:bCs/>
          <w:sz w:val="24"/>
          <w:szCs w:val="24"/>
        </w:rPr>
      </w:pPr>
      <w:r>
        <w:rPr>
          <w:rFonts w:ascii="Arial" w:hAnsi="Arial" w:cs="Arial"/>
          <w:bCs/>
          <w:sz w:val="24"/>
          <w:szCs w:val="24"/>
        </w:rPr>
        <w:t xml:space="preserve">Jihad, Asep dan Abdul Haris. 2013. </w:t>
      </w:r>
      <w:r>
        <w:rPr>
          <w:rFonts w:ascii="Arial" w:hAnsi="Arial" w:cs="Arial"/>
          <w:bCs/>
          <w:i/>
          <w:sz w:val="24"/>
          <w:szCs w:val="24"/>
        </w:rPr>
        <w:t>Evaluasi Pembelajaran</w:t>
      </w:r>
      <w:r>
        <w:rPr>
          <w:rFonts w:ascii="Arial" w:hAnsi="Arial" w:cs="Arial"/>
          <w:bCs/>
          <w:sz w:val="24"/>
          <w:szCs w:val="24"/>
        </w:rPr>
        <w:t>. Yogyakarta: Multi Pressindo.</w:t>
      </w:r>
    </w:p>
    <w:p w:rsidR="00977587" w:rsidRDefault="00977587" w:rsidP="00977587">
      <w:pPr>
        <w:ind w:left="709" w:hanging="709"/>
        <w:jc w:val="both"/>
        <w:rPr>
          <w:rFonts w:ascii="Arial" w:hAnsi="Arial" w:cs="Arial"/>
          <w:sz w:val="24"/>
        </w:rPr>
      </w:pPr>
      <w:r>
        <w:rPr>
          <w:rFonts w:ascii="Arial" w:hAnsi="Arial" w:cs="Arial"/>
          <w:sz w:val="24"/>
        </w:rPr>
        <w:t>Kurniawan, D</w:t>
      </w:r>
      <w:r w:rsidRPr="003C7990">
        <w:rPr>
          <w:rFonts w:ascii="Arial" w:hAnsi="Arial" w:cs="Arial"/>
          <w:sz w:val="24"/>
        </w:rPr>
        <w:t xml:space="preserve">eni. 2011. </w:t>
      </w:r>
      <w:r w:rsidRPr="003C7990">
        <w:rPr>
          <w:rFonts w:ascii="Arial" w:hAnsi="Arial" w:cs="Arial"/>
          <w:i/>
          <w:sz w:val="24"/>
        </w:rPr>
        <w:t>Pembelajaran Terpadu Teori, Praktik, dan Penilaian</w:t>
      </w:r>
      <w:r w:rsidRPr="003C7990">
        <w:rPr>
          <w:rFonts w:ascii="Arial" w:hAnsi="Arial" w:cs="Arial"/>
          <w:sz w:val="24"/>
        </w:rPr>
        <w:t xml:space="preserve">. Bandung: </w:t>
      </w:r>
      <w:r>
        <w:rPr>
          <w:rFonts w:ascii="Arial" w:hAnsi="Arial" w:cs="Arial"/>
          <w:sz w:val="24"/>
        </w:rPr>
        <w:t xml:space="preserve">CV. Pustaka Cendikia Utama. </w:t>
      </w:r>
    </w:p>
    <w:p w:rsidR="00977587" w:rsidRDefault="00977587" w:rsidP="00977587">
      <w:pPr>
        <w:ind w:left="709" w:hanging="709"/>
        <w:jc w:val="both"/>
        <w:rPr>
          <w:rFonts w:ascii="Arial" w:hAnsi="Arial" w:cs="Arial"/>
          <w:bCs/>
          <w:sz w:val="24"/>
          <w:szCs w:val="24"/>
        </w:rPr>
      </w:pPr>
      <w:r>
        <w:rPr>
          <w:rFonts w:ascii="Arial" w:hAnsi="Arial" w:cs="Arial"/>
          <w:bCs/>
          <w:sz w:val="24"/>
          <w:szCs w:val="24"/>
        </w:rPr>
        <w:t>Maisaroh dan Rostrieningsih. 2010. “</w:t>
      </w:r>
      <w:r>
        <w:rPr>
          <w:rFonts w:ascii="Arial" w:hAnsi="Arial" w:cs="Arial"/>
          <w:bCs/>
          <w:i/>
          <w:sz w:val="24"/>
          <w:szCs w:val="24"/>
        </w:rPr>
        <w:t>Peningkatan Hasil Belajar Siswa dengan Menggunakan Metode Pembelajaran Active Learning Tipe Quiz Team Pada Mata Pelajaran Keterampilan Dasar Komunikasi di SMK Negeri 1 Bogor”</w:t>
      </w:r>
      <w:r>
        <w:rPr>
          <w:rFonts w:ascii="Arial" w:hAnsi="Arial" w:cs="Arial"/>
          <w:bCs/>
          <w:sz w:val="24"/>
          <w:szCs w:val="24"/>
        </w:rPr>
        <w:t>. Jurnal Ekonomi dan Pendidikan. Vol. 8 No. 2.</w:t>
      </w:r>
    </w:p>
    <w:p w:rsidR="00977587" w:rsidRDefault="00977587" w:rsidP="00977587">
      <w:pPr>
        <w:ind w:left="709" w:hanging="709"/>
        <w:jc w:val="both"/>
        <w:rPr>
          <w:rFonts w:ascii="Arial" w:hAnsi="Arial" w:cs="Arial"/>
          <w:bCs/>
          <w:sz w:val="24"/>
          <w:szCs w:val="24"/>
        </w:rPr>
      </w:pPr>
      <w:r>
        <w:rPr>
          <w:rFonts w:ascii="Arial" w:hAnsi="Arial" w:cs="Arial"/>
          <w:bCs/>
          <w:sz w:val="24"/>
          <w:szCs w:val="24"/>
        </w:rPr>
        <w:t xml:space="preserve">Nurdin, Syarifuddin dan Adrianto. 2016. </w:t>
      </w:r>
      <w:r>
        <w:rPr>
          <w:rFonts w:ascii="Arial" w:hAnsi="Arial" w:cs="Arial"/>
          <w:bCs/>
          <w:i/>
          <w:sz w:val="24"/>
          <w:szCs w:val="24"/>
        </w:rPr>
        <w:t>Kurikulum dan Pembelajaran</w:t>
      </w:r>
      <w:r>
        <w:rPr>
          <w:rFonts w:ascii="Arial" w:hAnsi="Arial" w:cs="Arial"/>
          <w:bCs/>
          <w:sz w:val="24"/>
          <w:szCs w:val="24"/>
        </w:rPr>
        <w:t>. Jakarta: PT Graffindo Persada.</w:t>
      </w:r>
    </w:p>
    <w:p w:rsidR="00977587" w:rsidRDefault="00977587" w:rsidP="00977587">
      <w:pPr>
        <w:ind w:left="709" w:hanging="709"/>
        <w:jc w:val="both"/>
        <w:rPr>
          <w:rFonts w:ascii="Arial" w:hAnsi="Arial" w:cs="Arial"/>
          <w:bCs/>
          <w:sz w:val="24"/>
          <w:szCs w:val="24"/>
        </w:rPr>
      </w:pPr>
      <w:r>
        <w:rPr>
          <w:rFonts w:ascii="Arial" w:hAnsi="Arial" w:cs="Arial"/>
          <w:bCs/>
          <w:sz w:val="24"/>
          <w:szCs w:val="24"/>
        </w:rPr>
        <w:lastRenderedPageBreak/>
        <w:t xml:space="preserve">Nurdyansyah dan Eni Fariyatul Fahyuni. 2016. </w:t>
      </w:r>
      <w:r>
        <w:rPr>
          <w:rFonts w:ascii="Arial" w:hAnsi="Arial" w:cs="Arial"/>
          <w:bCs/>
          <w:i/>
          <w:sz w:val="24"/>
          <w:szCs w:val="24"/>
        </w:rPr>
        <w:t>Inovasi Model Pembelajaran</w:t>
      </w:r>
      <w:r>
        <w:rPr>
          <w:rFonts w:ascii="Arial" w:hAnsi="Arial" w:cs="Arial"/>
          <w:bCs/>
          <w:sz w:val="24"/>
          <w:szCs w:val="24"/>
        </w:rPr>
        <w:t>. Sidoarjo: Nizamia Learning Center.</w:t>
      </w:r>
    </w:p>
    <w:p w:rsidR="00977587" w:rsidRDefault="00977587" w:rsidP="00977587">
      <w:pPr>
        <w:ind w:left="709" w:hanging="709"/>
        <w:jc w:val="both"/>
        <w:rPr>
          <w:rFonts w:ascii="Arial" w:hAnsi="Arial" w:cs="Arial"/>
          <w:bCs/>
          <w:sz w:val="24"/>
          <w:szCs w:val="24"/>
        </w:rPr>
      </w:pPr>
      <w:r>
        <w:rPr>
          <w:rFonts w:ascii="Arial" w:hAnsi="Arial" w:cs="Arial"/>
          <w:bCs/>
          <w:sz w:val="24"/>
          <w:szCs w:val="24"/>
        </w:rPr>
        <w:t xml:space="preserve">Purwanto. 2011. </w:t>
      </w:r>
      <w:r>
        <w:rPr>
          <w:rFonts w:ascii="Arial" w:hAnsi="Arial" w:cs="Arial"/>
          <w:bCs/>
          <w:i/>
          <w:sz w:val="24"/>
          <w:szCs w:val="24"/>
        </w:rPr>
        <w:t>Evaluasi Hasil Belajar</w:t>
      </w:r>
      <w:r>
        <w:rPr>
          <w:rFonts w:ascii="Arial" w:hAnsi="Arial" w:cs="Arial"/>
          <w:bCs/>
          <w:sz w:val="24"/>
          <w:szCs w:val="24"/>
        </w:rPr>
        <w:t>. Yogyakarta: Pustaka Pelajar.</w:t>
      </w:r>
    </w:p>
    <w:p w:rsidR="00977587" w:rsidRDefault="00977587" w:rsidP="00977587">
      <w:pPr>
        <w:ind w:left="709" w:hanging="709"/>
        <w:jc w:val="both"/>
        <w:rPr>
          <w:rFonts w:ascii="Arial" w:hAnsi="Arial" w:cs="Arial"/>
          <w:bCs/>
          <w:sz w:val="24"/>
          <w:szCs w:val="24"/>
        </w:rPr>
      </w:pPr>
      <w:r>
        <w:rPr>
          <w:rFonts w:ascii="Arial" w:hAnsi="Arial" w:cs="Arial"/>
          <w:bCs/>
          <w:sz w:val="24"/>
          <w:szCs w:val="24"/>
        </w:rPr>
        <w:t>Puspitadewi, Rizky., dkk. 2016. “</w:t>
      </w:r>
      <w:r>
        <w:rPr>
          <w:rFonts w:ascii="Arial" w:hAnsi="Arial" w:cs="Arial"/>
          <w:bCs/>
          <w:i/>
          <w:sz w:val="24"/>
          <w:szCs w:val="24"/>
        </w:rPr>
        <w:t>Penerapan Model Pembelajaran Discovery Learning Untuk Meningkatkan Minat dan Prestasi Belajar Siswa Pada Materi Kelarutan dan Hasil Kali Kelarutan Kelas XI MIA 3 Semester Genap SMAN 1 Teras Tahun Pelajaran 2015/2016”</w:t>
      </w:r>
      <w:r>
        <w:rPr>
          <w:rFonts w:ascii="Arial" w:hAnsi="Arial" w:cs="Arial"/>
          <w:bCs/>
          <w:sz w:val="24"/>
          <w:szCs w:val="24"/>
        </w:rPr>
        <w:t>. Jurnal Pendidikan Kimia. Vol. 5 No. 4.</w:t>
      </w:r>
    </w:p>
    <w:p w:rsidR="00977587" w:rsidRDefault="00977587" w:rsidP="00977587">
      <w:pPr>
        <w:ind w:left="709" w:hanging="709"/>
        <w:jc w:val="both"/>
        <w:rPr>
          <w:rFonts w:ascii="Arial" w:hAnsi="Arial" w:cs="Arial"/>
          <w:bCs/>
          <w:sz w:val="24"/>
          <w:szCs w:val="24"/>
        </w:rPr>
      </w:pPr>
      <w:r>
        <w:rPr>
          <w:rFonts w:ascii="Arial" w:hAnsi="Arial" w:cs="Arial"/>
          <w:bCs/>
          <w:sz w:val="24"/>
          <w:szCs w:val="24"/>
        </w:rPr>
        <w:t xml:space="preserve">Ramayulis. 2014. </w:t>
      </w:r>
      <w:r>
        <w:rPr>
          <w:rFonts w:ascii="Arial" w:hAnsi="Arial" w:cs="Arial"/>
          <w:bCs/>
          <w:i/>
          <w:sz w:val="24"/>
          <w:szCs w:val="24"/>
        </w:rPr>
        <w:t>Metodologi Pendidikan Agama Islam</w:t>
      </w:r>
      <w:r>
        <w:rPr>
          <w:rFonts w:ascii="Arial" w:hAnsi="Arial" w:cs="Arial"/>
          <w:bCs/>
          <w:sz w:val="24"/>
          <w:szCs w:val="24"/>
        </w:rPr>
        <w:t>. Jakarta: kalam Mulia.</w:t>
      </w:r>
    </w:p>
    <w:p w:rsidR="00977587" w:rsidRDefault="00977587" w:rsidP="00977587">
      <w:pPr>
        <w:ind w:left="709" w:hanging="709"/>
        <w:jc w:val="both"/>
        <w:rPr>
          <w:rFonts w:ascii="Arial" w:hAnsi="Arial" w:cs="Arial"/>
          <w:bCs/>
          <w:sz w:val="24"/>
          <w:szCs w:val="24"/>
        </w:rPr>
      </w:pPr>
      <w:r>
        <w:rPr>
          <w:rFonts w:ascii="Arial" w:hAnsi="Arial" w:cs="Arial"/>
          <w:bCs/>
          <w:sz w:val="24"/>
          <w:szCs w:val="24"/>
        </w:rPr>
        <w:t xml:space="preserve">Ratnawulan, Elis dan A. Rusdiana. 2015. </w:t>
      </w:r>
      <w:r>
        <w:rPr>
          <w:rFonts w:ascii="Arial" w:hAnsi="Arial" w:cs="Arial"/>
          <w:bCs/>
          <w:i/>
          <w:sz w:val="24"/>
          <w:szCs w:val="24"/>
        </w:rPr>
        <w:t>Evaluasi Pembelajaran</w:t>
      </w:r>
      <w:r>
        <w:rPr>
          <w:rFonts w:ascii="Arial" w:hAnsi="Arial" w:cs="Arial"/>
          <w:bCs/>
          <w:sz w:val="24"/>
          <w:szCs w:val="24"/>
        </w:rPr>
        <w:t>. Bandung: CV Pustaka Setia.</w:t>
      </w:r>
    </w:p>
    <w:p w:rsidR="00977587" w:rsidRDefault="00977587" w:rsidP="00977587">
      <w:pPr>
        <w:ind w:left="709" w:hanging="709"/>
        <w:jc w:val="both"/>
        <w:rPr>
          <w:rFonts w:ascii="Arial" w:hAnsi="Arial" w:cs="Arial"/>
          <w:bCs/>
          <w:sz w:val="24"/>
          <w:szCs w:val="24"/>
        </w:rPr>
      </w:pPr>
      <w:r>
        <w:rPr>
          <w:rFonts w:ascii="Arial" w:hAnsi="Arial" w:cs="Arial"/>
          <w:bCs/>
          <w:sz w:val="24"/>
          <w:szCs w:val="24"/>
        </w:rPr>
        <w:t>Rosarina, Gina., dkk. 2016. :</w:t>
      </w:r>
      <w:r>
        <w:rPr>
          <w:rFonts w:ascii="Arial" w:hAnsi="Arial" w:cs="Arial"/>
          <w:bCs/>
          <w:i/>
          <w:sz w:val="24"/>
          <w:szCs w:val="24"/>
        </w:rPr>
        <w:t>Penerapan Model Discovery Learning Untuk Meningkatkan Hasil Belajar Pada Materi Perubahan Wujud Benda</w:t>
      </w:r>
      <w:r>
        <w:rPr>
          <w:rFonts w:ascii="Arial" w:hAnsi="Arial" w:cs="Arial"/>
          <w:bCs/>
          <w:sz w:val="24"/>
          <w:szCs w:val="24"/>
        </w:rPr>
        <w:t>”. Jurnal Pena Ilmiah. Vol. 1 No. 1.</w:t>
      </w:r>
    </w:p>
    <w:p w:rsidR="00977587" w:rsidRDefault="00977587" w:rsidP="00977587">
      <w:pPr>
        <w:ind w:left="709" w:hanging="709"/>
        <w:jc w:val="both"/>
        <w:rPr>
          <w:rFonts w:ascii="Arial" w:hAnsi="Arial" w:cs="Arial"/>
          <w:bCs/>
          <w:sz w:val="24"/>
          <w:szCs w:val="24"/>
        </w:rPr>
      </w:pPr>
      <w:r>
        <w:rPr>
          <w:rFonts w:ascii="Arial" w:hAnsi="Arial" w:cs="Arial"/>
          <w:bCs/>
          <w:sz w:val="24"/>
          <w:szCs w:val="24"/>
        </w:rPr>
        <w:t xml:space="preserve">Rusman. 2015. </w:t>
      </w:r>
      <w:r>
        <w:rPr>
          <w:rFonts w:ascii="Arial" w:hAnsi="Arial" w:cs="Arial"/>
          <w:bCs/>
          <w:i/>
          <w:sz w:val="24"/>
          <w:szCs w:val="24"/>
        </w:rPr>
        <w:t>Pembelajaran Tematik Terpadu Teori, Praktik dan Penilaian</w:t>
      </w:r>
      <w:r>
        <w:rPr>
          <w:rFonts w:ascii="Arial" w:hAnsi="Arial" w:cs="Arial"/>
          <w:bCs/>
          <w:sz w:val="24"/>
          <w:szCs w:val="24"/>
        </w:rPr>
        <w:t>. Jakarta: PT Grafindo Persada.</w:t>
      </w:r>
    </w:p>
    <w:p w:rsidR="00977587" w:rsidRDefault="00977587" w:rsidP="00977587">
      <w:pPr>
        <w:ind w:left="709" w:hanging="709"/>
        <w:jc w:val="both"/>
        <w:rPr>
          <w:rFonts w:ascii="Arial" w:hAnsi="Arial" w:cs="Arial"/>
          <w:bCs/>
          <w:sz w:val="24"/>
          <w:szCs w:val="24"/>
        </w:rPr>
      </w:pPr>
      <w:r>
        <w:rPr>
          <w:rFonts w:ascii="Arial" w:hAnsi="Arial" w:cs="Arial"/>
          <w:bCs/>
          <w:sz w:val="24"/>
          <w:szCs w:val="24"/>
        </w:rPr>
        <w:t xml:space="preserve">Sani, Ridwan Abdullah. 2015. </w:t>
      </w:r>
      <w:r>
        <w:rPr>
          <w:rFonts w:ascii="Arial" w:hAnsi="Arial" w:cs="Arial"/>
          <w:bCs/>
          <w:i/>
          <w:sz w:val="24"/>
          <w:szCs w:val="24"/>
        </w:rPr>
        <w:t>Pembelajaran Saintifik untuk Implementasi Kurikulum 2013</w:t>
      </w:r>
      <w:r>
        <w:rPr>
          <w:rFonts w:ascii="Arial" w:hAnsi="Arial" w:cs="Arial"/>
          <w:bCs/>
          <w:sz w:val="24"/>
          <w:szCs w:val="24"/>
        </w:rPr>
        <w:t>. Jakarta: PT Bumi Aksara.</w:t>
      </w:r>
    </w:p>
    <w:p w:rsidR="00977587" w:rsidRDefault="00977587" w:rsidP="00977587">
      <w:pPr>
        <w:ind w:left="709" w:hanging="709"/>
        <w:jc w:val="both"/>
        <w:rPr>
          <w:rFonts w:ascii="Arial" w:hAnsi="Arial" w:cs="Arial"/>
          <w:bCs/>
          <w:sz w:val="24"/>
          <w:szCs w:val="24"/>
        </w:rPr>
      </w:pPr>
      <w:r>
        <w:rPr>
          <w:rFonts w:ascii="Arial" w:hAnsi="Arial" w:cs="Arial"/>
          <w:bCs/>
          <w:sz w:val="24"/>
          <w:szCs w:val="24"/>
        </w:rPr>
        <w:t xml:space="preserve">Siregar, Eveline dan Hartini Nara. 2014. </w:t>
      </w:r>
      <w:r>
        <w:rPr>
          <w:rFonts w:ascii="Arial" w:hAnsi="Arial" w:cs="Arial"/>
          <w:bCs/>
          <w:i/>
          <w:sz w:val="24"/>
          <w:szCs w:val="24"/>
        </w:rPr>
        <w:t>Teori Belajar dan Pembelajaran</w:t>
      </w:r>
      <w:r>
        <w:rPr>
          <w:rFonts w:ascii="Arial" w:hAnsi="Arial" w:cs="Arial"/>
          <w:bCs/>
          <w:sz w:val="24"/>
          <w:szCs w:val="24"/>
        </w:rPr>
        <w:t>. Bogor: Ghalia Indonesia.</w:t>
      </w:r>
    </w:p>
    <w:p w:rsidR="00977587" w:rsidRDefault="00977587" w:rsidP="00977587">
      <w:pPr>
        <w:ind w:left="709" w:hanging="709"/>
        <w:jc w:val="both"/>
        <w:rPr>
          <w:rFonts w:ascii="Arial" w:hAnsi="Arial" w:cs="Arial"/>
          <w:bCs/>
          <w:sz w:val="24"/>
          <w:szCs w:val="24"/>
        </w:rPr>
      </w:pPr>
      <w:r>
        <w:rPr>
          <w:rFonts w:ascii="Arial" w:hAnsi="Arial" w:cs="Arial"/>
          <w:bCs/>
          <w:sz w:val="24"/>
          <w:szCs w:val="24"/>
        </w:rPr>
        <w:t xml:space="preserve">Sudarmin. 2015. </w:t>
      </w:r>
      <w:r>
        <w:rPr>
          <w:rFonts w:ascii="Arial" w:hAnsi="Arial" w:cs="Arial"/>
          <w:bCs/>
          <w:i/>
          <w:sz w:val="24"/>
          <w:szCs w:val="24"/>
        </w:rPr>
        <w:t>Model Pembelajaran Inovatif dan Kreatif (Model Paikem dalam Konteks Pembelajaran dan Penelitian Sains Bermuatan Karakter)</w:t>
      </w:r>
      <w:r>
        <w:rPr>
          <w:rFonts w:ascii="Arial" w:hAnsi="Arial" w:cs="Arial"/>
          <w:bCs/>
          <w:sz w:val="24"/>
          <w:szCs w:val="24"/>
        </w:rPr>
        <w:t>. Semarang: CV Swadaya Manunggal.</w:t>
      </w:r>
    </w:p>
    <w:p w:rsidR="00977587" w:rsidRDefault="00977587" w:rsidP="00977587">
      <w:pPr>
        <w:ind w:left="709" w:hanging="709"/>
        <w:jc w:val="both"/>
        <w:rPr>
          <w:rFonts w:ascii="Arial" w:hAnsi="Arial" w:cs="Arial"/>
          <w:bCs/>
          <w:sz w:val="24"/>
          <w:szCs w:val="24"/>
        </w:rPr>
      </w:pPr>
      <w:r>
        <w:rPr>
          <w:rFonts w:ascii="Arial" w:hAnsi="Arial" w:cs="Arial"/>
          <w:bCs/>
          <w:sz w:val="24"/>
          <w:szCs w:val="24"/>
        </w:rPr>
        <w:t xml:space="preserve">Sudijono, Anas. 2007. </w:t>
      </w:r>
      <w:r>
        <w:rPr>
          <w:rFonts w:ascii="Arial" w:hAnsi="Arial" w:cs="Arial"/>
          <w:bCs/>
          <w:i/>
          <w:sz w:val="24"/>
          <w:szCs w:val="24"/>
        </w:rPr>
        <w:t>Pengantar Evaluasi Pendidikan</w:t>
      </w:r>
      <w:r>
        <w:rPr>
          <w:rFonts w:ascii="Arial" w:hAnsi="Arial" w:cs="Arial"/>
          <w:bCs/>
          <w:sz w:val="24"/>
          <w:szCs w:val="24"/>
        </w:rPr>
        <w:t>. Jakarta: PT Raja Grafindo Persada.</w:t>
      </w:r>
    </w:p>
    <w:p w:rsidR="00977587" w:rsidRDefault="00977587" w:rsidP="00977587">
      <w:pPr>
        <w:ind w:left="709" w:hanging="709"/>
        <w:jc w:val="both"/>
        <w:rPr>
          <w:rFonts w:ascii="Arial" w:hAnsi="Arial" w:cs="Arial"/>
          <w:bCs/>
          <w:sz w:val="24"/>
          <w:szCs w:val="24"/>
        </w:rPr>
      </w:pPr>
      <w:r>
        <w:rPr>
          <w:rFonts w:ascii="Arial" w:hAnsi="Arial" w:cs="Arial"/>
          <w:bCs/>
          <w:sz w:val="24"/>
          <w:szCs w:val="24"/>
        </w:rPr>
        <w:t xml:space="preserve">Sudjana, Nana. 2016. </w:t>
      </w:r>
      <w:r>
        <w:rPr>
          <w:rFonts w:ascii="Arial" w:hAnsi="Arial" w:cs="Arial"/>
          <w:bCs/>
          <w:i/>
          <w:sz w:val="24"/>
          <w:szCs w:val="24"/>
        </w:rPr>
        <w:t>Penliaian Hasil Proses Belajar Mengajar</w:t>
      </w:r>
      <w:r>
        <w:rPr>
          <w:rFonts w:ascii="Arial" w:hAnsi="Arial" w:cs="Arial"/>
          <w:bCs/>
          <w:sz w:val="24"/>
          <w:szCs w:val="24"/>
        </w:rPr>
        <w:t>. Bandung: PT Remaja Rosdakarya.</w:t>
      </w:r>
    </w:p>
    <w:p w:rsidR="00977587" w:rsidRDefault="00977587" w:rsidP="00977587">
      <w:pPr>
        <w:ind w:left="709" w:hanging="709"/>
        <w:jc w:val="both"/>
        <w:rPr>
          <w:rFonts w:ascii="Arial" w:hAnsi="Arial" w:cs="Arial"/>
          <w:bCs/>
          <w:sz w:val="24"/>
          <w:szCs w:val="24"/>
        </w:rPr>
      </w:pPr>
      <w:r>
        <w:rPr>
          <w:rFonts w:ascii="Arial" w:hAnsi="Arial" w:cs="Arial"/>
          <w:bCs/>
          <w:sz w:val="24"/>
          <w:szCs w:val="24"/>
        </w:rPr>
        <w:t xml:space="preserve">Slameto. 2015. </w:t>
      </w:r>
      <w:r>
        <w:rPr>
          <w:rFonts w:ascii="Arial" w:hAnsi="Arial" w:cs="Arial"/>
          <w:bCs/>
          <w:i/>
          <w:sz w:val="24"/>
          <w:szCs w:val="24"/>
        </w:rPr>
        <w:t>Belajar dan Faktor-faktor Yang Mempengaruhinya</w:t>
      </w:r>
      <w:r>
        <w:rPr>
          <w:rFonts w:ascii="Arial" w:hAnsi="Arial" w:cs="Arial"/>
          <w:bCs/>
          <w:sz w:val="24"/>
          <w:szCs w:val="24"/>
        </w:rPr>
        <w:t>. Jakarta: Rineka Cipta.</w:t>
      </w:r>
    </w:p>
    <w:p w:rsidR="00977587" w:rsidRDefault="00977587" w:rsidP="00977587">
      <w:pPr>
        <w:ind w:left="709" w:hanging="709"/>
        <w:jc w:val="both"/>
        <w:rPr>
          <w:rFonts w:ascii="Arial" w:hAnsi="Arial" w:cs="Arial"/>
          <w:bCs/>
          <w:sz w:val="24"/>
          <w:szCs w:val="24"/>
        </w:rPr>
      </w:pPr>
      <w:r>
        <w:rPr>
          <w:rFonts w:ascii="Arial" w:hAnsi="Arial" w:cs="Arial"/>
          <w:bCs/>
          <w:sz w:val="24"/>
          <w:szCs w:val="24"/>
        </w:rPr>
        <w:t>Sulastri, dkk. 2014. “</w:t>
      </w:r>
      <w:r>
        <w:rPr>
          <w:rFonts w:ascii="Arial" w:hAnsi="Arial" w:cs="Arial"/>
          <w:bCs/>
          <w:i/>
          <w:sz w:val="24"/>
          <w:szCs w:val="24"/>
        </w:rPr>
        <w:t xml:space="preserve">Meningkatkan Hasil Belajar Siswa Melalui Strategi Pembelajaran Berbasis Masalah Pada Mata Pelajaran IPS di Kelas </w:t>
      </w:r>
      <w:r>
        <w:rPr>
          <w:rFonts w:ascii="Arial" w:hAnsi="Arial" w:cs="Arial"/>
          <w:bCs/>
          <w:i/>
          <w:sz w:val="24"/>
          <w:szCs w:val="24"/>
        </w:rPr>
        <w:lastRenderedPageBreak/>
        <w:t>V SDN 2 Limbo Makmur Kecamatan Bumi Raya</w:t>
      </w:r>
      <w:r>
        <w:rPr>
          <w:rFonts w:ascii="Arial" w:hAnsi="Arial" w:cs="Arial"/>
          <w:bCs/>
          <w:sz w:val="24"/>
          <w:szCs w:val="24"/>
        </w:rPr>
        <w:t>”. Jurnal Kreatif Tadulako Online. Vol. 3 No. 1.</w:t>
      </w:r>
    </w:p>
    <w:p w:rsidR="00977587" w:rsidRDefault="00977587" w:rsidP="00977587">
      <w:pPr>
        <w:ind w:left="709" w:hanging="709"/>
        <w:jc w:val="both"/>
        <w:rPr>
          <w:rFonts w:ascii="Arial" w:hAnsi="Arial" w:cs="Arial"/>
          <w:bCs/>
          <w:sz w:val="24"/>
          <w:szCs w:val="24"/>
        </w:rPr>
      </w:pPr>
      <w:r>
        <w:rPr>
          <w:rFonts w:ascii="Arial" w:hAnsi="Arial" w:cs="Arial"/>
          <w:bCs/>
          <w:sz w:val="24"/>
          <w:szCs w:val="24"/>
        </w:rPr>
        <w:t xml:space="preserve">Supardi. 2015. </w:t>
      </w:r>
      <w:r w:rsidRPr="00CB1C49">
        <w:rPr>
          <w:rFonts w:ascii="Arial" w:hAnsi="Arial" w:cs="Arial"/>
          <w:bCs/>
          <w:i/>
          <w:sz w:val="24"/>
          <w:szCs w:val="24"/>
        </w:rPr>
        <w:t>Penilaian Autentik Pembelajaran Afektif, Kognitif, dan Psikomotor (Konsep dan Aplikasi)</w:t>
      </w:r>
      <w:r>
        <w:rPr>
          <w:rFonts w:ascii="Arial" w:hAnsi="Arial" w:cs="Arial"/>
          <w:bCs/>
          <w:sz w:val="24"/>
          <w:szCs w:val="24"/>
        </w:rPr>
        <w:t>. Jakarta: PT Raja Grafindo Persada.</w:t>
      </w:r>
    </w:p>
    <w:p w:rsidR="00977587" w:rsidRDefault="00977587" w:rsidP="00977587">
      <w:pPr>
        <w:ind w:left="709" w:hanging="709"/>
        <w:jc w:val="both"/>
        <w:rPr>
          <w:rFonts w:ascii="Arial" w:hAnsi="Arial" w:cs="Arial"/>
          <w:bCs/>
          <w:sz w:val="24"/>
          <w:szCs w:val="24"/>
        </w:rPr>
      </w:pPr>
      <w:r>
        <w:rPr>
          <w:rFonts w:ascii="Arial" w:hAnsi="Arial" w:cs="Arial"/>
          <w:bCs/>
          <w:sz w:val="24"/>
          <w:szCs w:val="24"/>
        </w:rPr>
        <w:t xml:space="preserve">Suprihatiningrum, Jamil. 2013. </w:t>
      </w:r>
      <w:r>
        <w:rPr>
          <w:rFonts w:ascii="Arial" w:hAnsi="Arial" w:cs="Arial"/>
          <w:bCs/>
          <w:i/>
          <w:sz w:val="24"/>
          <w:szCs w:val="24"/>
        </w:rPr>
        <w:t>Strategi Pembelajaran Teori dan Aplikasi</w:t>
      </w:r>
      <w:r>
        <w:rPr>
          <w:rFonts w:ascii="Arial" w:hAnsi="Arial" w:cs="Arial"/>
          <w:bCs/>
          <w:sz w:val="24"/>
          <w:szCs w:val="24"/>
        </w:rPr>
        <w:t>. Jogjakarta: Ar-Ruzz Media.</w:t>
      </w:r>
    </w:p>
    <w:p w:rsidR="00977587" w:rsidRDefault="00977587" w:rsidP="00977587">
      <w:pPr>
        <w:ind w:left="709" w:hanging="709"/>
        <w:jc w:val="both"/>
        <w:rPr>
          <w:rFonts w:ascii="Arial" w:hAnsi="Arial" w:cs="Arial"/>
          <w:bCs/>
          <w:sz w:val="24"/>
          <w:szCs w:val="24"/>
        </w:rPr>
      </w:pPr>
      <w:r>
        <w:rPr>
          <w:rFonts w:ascii="Arial" w:hAnsi="Arial" w:cs="Arial"/>
          <w:bCs/>
          <w:sz w:val="24"/>
          <w:szCs w:val="24"/>
        </w:rPr>
        <w:t xml:space="preserve">Suprijono, Agus. 2011. </w:t>
      </w:r>
      <w:r>
        <w:rPr>
          <w:rFonts w:ascii="Arial" w:hAnsi="Arial" w:cs="Arial"/>
          <w:bCs/>
          <w:i/>
          <w:sz w:val="24"/>
          <w:szCs w:val="24"/>
        </w:rPr>
        <w:t>Cooperative Learning Teori &amp; Aplikasi Paikem</w:t>
      </w:r>
      <w:r>
        <w:rPr>
          <w:rFonts w:ascii="Arial" w:hAnsi="Arial" w:cs="Arial"/>
          <w:bCs/>
          <w:sz w:val="24"/>
          <w:szCs w:val="24"/>
        </w:rPr>
        <w:t>. Yogyakarta: Pustaka Pelajar.</w:t>
      </w:r>
    </w:p>
    <w:p w:rsidR="00977587" w:rsidRDefault="00977587" w:rsidP="00977587">
      <w:pPr>
        <w:ind w:left="709" w:hanging="709"/>
        <w:jc w:val="both"/>
        <w:rPr>
          <w:rFonts w:ascii="Arial" w:hAnsi="Arial" w:cs="Arial"/>
          <w:bCs/>
          <w:sz w:val="24"/>
          <w:szCs w:val="24"/>
        </w:rPr>
      </w:pPr>
      <w:r>
        <w:rPr>
          <w:rFonts w:ascii="Arial" w:hAnsi="Arial" w:cs="Arial"/>
          <w:bCs/>
          <w:sz w:val="24"/>
          <w:szCs w:val="24"/>
        </w:rPr>
        <w:t xml:space="preserve">Susanto, Ahmad. 2014. </w:t>
      </w:r>
      <w:r>
        <w:rPr>
          <w:rFonts w:ascii="Arial" w:hAnsi="Arial" w:cs="Arial"/>
          <w:bCs/>
          <w:i/>
          <w:sz w:val="24"/>
          <w:szCs w:val="24"/>
        </w:rPr>
        <w:t>Teori Belajar dan Pembelajaran di Sekolah Dasar</w:t>
      </w:r>
      <w:r>
        <w:rPr>
          <w:rFonts w:ascii="Arial" w:hAnsi="Arial" w:cs="Arial"/>
          <w:bCs/>
          <w:sz w:val="24"/>
          <w:szCs w:val="24"/>
        </w:rPr>
        <w:t>. Jakarta: Kencana Prenada Media Group.</w:t>
      </w:r>
    </w:p>
    <w:p w:rsidR="00977587" w:rsidRDefault="00977587" w:rsidP="00977587">
      <w:pPr>
        <w:ind w:left="709" w:hanging="709"/>
        <w:jc w:val="both"/>
        <w:rPr>
          <w:rFonts w:ascii="Arial" w:hAnsi="Arial" w:cs="Arial"/>
          <w:bCs/>
          <w:sz w:val="24"/>
          <w:szCs w:val="24"/>
        </w:rPr>
      </w:pPr>
      <w:r>
        <w:rPr>
          <w:rFonts w:ascii="Arial" w:hAnsi="Arial" w:cs="Arial"/>
          <w:bCs/>
          <w:sz w:val="24"/>
          <w:szCs w:val="24"/>
        </w:rPr>
        <w:t>Susilo, Agus., dkk. 2016. “</w:t>
      </w:r>
      <w:r>
        <w:rPr>
          <w:rFonts w:ascii="Arial" w:hAnsi="Arial" w:cs="Arial"/>
          <w:bCs/>
          <w:i/>
          <w:sz w:val="24"/>
          <w:szCs w:val="24"/>
        </w:rPr>
        <w:t>Pengembangan Modul Berbasis Pembelajaran Saintifik untuk Peningkatan Kemampuan Mencipta Siswa dalam Proses Pembelajaran Akuntansi Siswa Kelas XII SMAN 1 Slogohimo 2014</w:t>
      </w:r>
      <w:r>
        <w:rPr>
          <w:rFonts w:ascii="Arial" w:hAnsi="Arial" w:cs="Arial"/>
          <w:bCs/>
          <w:sz w:val="24"/>
          <w:szCs w:val="24"/>
        </w:rPr>
        <w:t>”. Jurnal Pendidikan Ilmu Sosial. Vol. 26 No. 1.</w:t>
      </w:r>
    </w:p>
    <w:p w:rsidR="00977587" w:rsidRDefault="00977587" w:rsidP="00977587">
      <w:pPr>
        <w:ind w:left="709" w:hanging="709"/>
        <w:jc w:val="both"/>
        <w:rPr>
          <w:rFonts w:ascii="Arial" w:hAnsi="Arial" w:cs="Arial"/>
          <w:bCs/>
          <w:sz w:val="24"/>
          <w:szCs w:val="24"/>
        </w:rPr>
      </w:pPr>
      <w:r>
        <w:rPr>
          <w:rFonts w:ascii="Arial" w:hAnsi="Arial" w:cs="Arial"/>
          <w:bCs/>
          <w:sz w:val="24"/>
          <w:szCs w:val="24"/>
        </w:rPr>
        <w:t xml:space="preserve">Sutrisna, dkk. 2015. </w:t>
      </w:r>
      <w:r>
        <w:rPr>
          <w:rFonts w:ascii="Arial" w:hAnsi="Arial" w:cs="Arial"/>
          <w:bCs/>
          <w:i/>
          <w:sz w:val="24"/>
          <w:szCs w:val="24"/>
        </w:rPr>
        <w:t>Model-Model Pembelajaran Kurikulum 2013 dan Model Pembelajaran Kooperatif</w:t>
      </w:r>
      <w:r>
        <w:rPr>
          <w:rFonts w:ascii="Arial" w:hAnsi="Arial" w:cs="Arial"/>
          <w:bCs/>
          <w:sz w:val="24"/>
          <w:szCs w:val="24"/>
        </w:rPr>
        <w:t>. Bogor: Tidak Diterbitkan.</w:t>
      </w:r>
    </w:p>
    <w:p w:rsidR="00977587" w:rsidRDefault="00977587" w:rsidP="00977587">
      <w:pPr>
        <w:ind w:left="709" w:hanging="709"/>
        <w:jc w:val="both"/>
        <w:rPr>
          <w:rFonts w:ascii="Arial" w:hAnsi="Arial" w:cs="Arial"/>
          <w:bCs/>
          <w:sz w:val="24"/>
          <w:szCs w:val="24"/>
        </w:rPr>
      </w:pPr>
      <w:r>
        <w:rPr>
          <w:rFonts w:ascii="Arial" w:hAnsi="Arial" w:cs="Arial"/>
          <w:bCs/>
          <w:sz w:val="24"/>
          <w:szCs w:val="24"/>
        </w:rPr>
        <w:t xml:space="preserve">Tim Direktorat Pembinaan Sekolah Dasar. 2011. </w:t>
      </w:r>
      <w:r>
        <w:rPr>
          <w:rFonts w:ascii="Arial" w:hAnsi="Arial" w:cs="Arial"/>
          <w:bCs/>
          <w:i/>
          <w:sz w:val="24"/>
          <w:szCs w:val="24"/>
        </w:rPr>
        <w:t>Pedoman Penilaian Hasil Belajar dan Kalender Pendidikan di Sekolah Dasar</w:t>
      </w:r>
      <w:r>
        <w:rPr>
          <w:rFonts w:ascii="Arial" w:hAnsi="Arial" w:cs="Arial"/>
          <w:bCs/>
          <w:sz w:val="24"/>
          <w:szCs w:val="24"/>
        </w:rPr>
        <w:t>. Jakarta: Tidak Diterbitkan.</w:t>
      </w:r>
    </w:p>
    <w:p w:rsidR="00977587" w:rsidRDefault="00977587" w:rsidP="00977587">
      <w:pPr>
        <w:ind w:left="709" w:hanging="709"/>
        <w:jc w:val="both"/>
        <w:rPr>
          <w:rFonts w:ascii="Arial" w:hAnsi="Arial" w:cs="Arial"/>
          <w:bCs/>
          <w:sz w:val="24"/>
          <w:szCs w:val="24"/>
        </w:rPr>
      </w:pPr>
      <w:r>
        <w:rPr>
          <w:rFonts w:ascii="Arial" w:hAnsi="Arial" w:cs="Arial"/>
          <w:bCs/>
          <w:sz w:val="24"/>
          <w:szCs w:val="24"/>
        </w:rPr>
        <w:t xml:space="preserve">Tim Direktorat Pembinaan Sekolah Dasar. 2016. </w:t>
      </w:r>
      <w:r>
        <w:rPr>
          <w:rFonts w:ascii="Arial" w:hAnsi="Arial" w:cs="Arial"/>
          <w:bCs/>
          <w:i/>
          <w:sz w:val="24"/>
          <w:szCs w:val="24"/>
        </w:rPr>
        <w:t>Panduan Teknis Pembelajaran dan Penilaian di Sekolah Dasar</w:t>
      </w:r>
      <w:r>
        <w:rPr>
          <w:rFonts w:ascii="Arial" w:hAnsi="Arial" w:cs="Arial"/>
          <w:bCs/>
          <w:sz w:val="24"/>
          <w:szCs w:val="24"/>
        </w:rPr>
        <w:t>. Jakarta: Tidak Diterbitkan.</w:t>
      </w:r>
    </w:p>
    <w:p w:rsidR="00977587" w:rsidRPr="000F336B" w:rsidRDefault="00977587" w:rsidP="00977587">
      <w:pPr>
        <w:ind w:left="709" w:hanging="709"/>
        <w:jc w:val="both"/>
        <w:rPr>
          <w:rFonts w:ascii="Arial" w:hAnsi="Arial" w:cs="Arial"/>
          <w:bCs/>
          <w:sz w:val="24"/>
          <w:szCs w:val="24"/>
        </w:rPr>
      </w:pPr>
      <w:r>
        <w:rPr>
          <w:rFonts w:ascii="Arial" w:hAnsi="Arial" w:cs="Arial"/>
          <w:bCs/>
          <w:sz w:val="24"/>
          <w:szCs w:val="24"/>
        </w:rPr>
        <w:t xml:space="preserve">Widoyoko, Eko Putro. 2014. </w:t>
      </w:r>
      <w:r>
        <w:rPr>
          <w:rFonts w:ascii="Arial" w:hAnsi="Arial" w:cs="Arial"/>
          <w:bCs/>
          <w:i/>
          <w:sz w:val="24"/>
          <w:szCs w:val="24"/>
        </w:rPr>
        <w:t>Penilaian Hasil Pembelajaran di Sekolah</w:t>
      </w:r>
      <w:r>
        <w:rPr>
          <w:rFonts w:ascii="Arial" w:hAnsi="Arial" w:cs="Arial"/>
          <w:bCs/>
          <w:sz w:val="24"/>
          <w:szCs w:val="24"/>
        </w:rPr>
        <w:t>. Yogyakarta: Pustaka Pelajar.</w:t>
      </w:r>
    </w:p>
    <w:p w:rsidR="00334E8D" w:rsidRDefault="00334E8D" w:rsidP="00977587">
      <w:pPr>
        <w:pStyle w:val="ListParagraph"/>
        <w:spacing w:line="480" w:lineRule="auto"/>
        <w:ind w:left="284" w:firstLine="425"/>
        <w:jc w:val="both"/>
        <w:rPr>
          <w:rFonts w:ascii="Arial" w:hAnsi="Arial" w:cs="Arial"/>
          <w:sz w:val="24"/>
          <w:szCs w:val="24"/>
        </w:rPr>
        <w:sectPr w:rsidR="00334E8D" w:rsidSect="00334E8D">
          <w:headerReference w:type="default" r:id="rId56"/>
          <w:pgSz w:w="11907" w:h="16839" w:code="9"/>
          <w:pgMar w:top="2268" w:right="1701" w:bottom="1701" w:left="2268" w:header="708" w:footer="708" w:gutter="0"/>
          <w:cols w:space="708"/>
          <w:docGrid w:linePitch="360"/>
        </w:sectPr>
      </w:pPr>
    </w:p>
    <w:p w:rsidR="00334E8D" w:rsidRPr="0085017C" w:rsidRDefault="00334E8D" w:rsidP="00334E8D">
      <w:pPr>
        <w:rPr>
          <w:rFonts w:ascii="Arial" w:hAnsi="Arial" w:cs="Arial"/>
          <w:sz w:val="24"/>
        </w:rPr>
      </w:pPr>
      <w:r w:rsidRPr="0085017C">
        <w:rPr>
          <w:rFonts w:ascii="Arial" w:hAnsi="Arial" w:cs="Arial"/>
          <w:sz w:val="24"/>
        </w:rPr>
        <w:lastRenderedPageBreak/>
        <w:t>Lampiran 1</w:t>
      </w:r>
    </w:p>
    <w:p w:rsidR="00334E8D" w:rsidRDefault="00334E8D" w:rsidP="00334E8D">
      <w:r>
        <w:rPr>
          <w:noProof/>
        </w:rPr>
        <w:drawing>
          <wp:inline distT="0" distB="0" distL="0" distR="0" wp14:anchorId="7DFBB379" wp14:editId="3C21232A">
            <wp:extent cx="5422605" cy="7549116"/>
            <wp:effectExtent l="0" t="0" r="6985" b="0"/>
            <wp:docPr id="711" name="Picture 711" descr="C:\Users\hp1000\Documents\My Scans\New folder\WPS_edit20181011171410_mode2_rotation90_shape64043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1000\Documents\My Scans\New folder\WPS_edit20181011171410_mode2_rotation90_shape64043916.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4009" t="3219" r="2742" b="786"/>
                    <a:stretch/>
                  </pic:blipFill>
                  <pic:spPr bwMode="auto">
                    <a:xfrm>
                      <a:off x="0" y="0"/>
                      <a:ext cx="5422605" cy="7549116"/>
                    </a:xfrm>
                    <a:prstGeom prst="rect">
                      <a:avLst/>
                    </a:prstGeom>
                    <a:noFill/>
                    <a:ln>
                      <a:noFill/>
                    </a:ln>
                    <a:extLst>
                      <a:ext uri="{53640926-AAD7-44D8-BBD7-CCE9431645EC}">
                        <a14:shadowObscured xmlns:a14="http://schemas.microsoft.com/office/drawing/2010/main"/>
                      </a:ext>
                    </a:extLst>
                  </pic:spPr>
                </pic:pic>
              </a:graphicData>
            </a:graphic>
          </wp:inline>
        </w:drawing>
      </w:r>
    </w:p>
    <w:p w:rsidR="00334E8D" w:rsidRPr="00AD628C" w:rsidRDefault="00334E8D" w:rsidP="00334E8D">
      <w:r w:rsidRPr="0085017C">
        <w:rPr>
          <w:rFonts w:ascii="Arial" w:hAnsi="Arial" w:cs="Arial"/>
          <w:sz w:val="24"/>
        </w:rPr>
        <w:lastRenderedPageBreak/>
        <w:t>Lampiran 2</w:t>
      </w:r>
    </w:p>
    <w:p w:rsidR="00334E8D" w:rsidRDefault="00334E8D" w:rsidP="00334E8D">
      <w:pPr>
        <w:rPr>
          <w:rFonts w:ascii="Arial" w:hAnsi="Arial" w:cs="Arial"/>
          <w:sz w:val="24"/>
        </w:rPr>
      </w:pPr>
      <w:r>
        <w:rPr>
          <w:rFonts w:ascii="Arial" w:hAnsi="Arial" w:cs="Arial"/>
          <w:noProof/>
          <w:sz w:val="24"/>
        </w:rPr>
        <w:drawing>
          <wp:inline distT="0" distB="0" distL="0" distR="0" wp14:anchorId="2A336B12" wp14:editId="119F6ADB">
            <wp:extent cx="5284382" cy="7767929"/>
            <wp:effectExtent l="0" t="0" r="0" b="5080"/>
            <wp:docPr id="712" name="Picture 712" descr="C:\Users\hp1000\Documents\My Scans\New folder\WPS_edit20181011185534_mode2_rotation90_shape5965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1000\Documents\My Scans\New folder\WPS_edit20181011185534_mode2_rotation90_shape59650196.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3309" r="4009"/>
                    <a:stretch/>
                  </pic:blipFill>
                  <pic:spPr bwMode="auto">
                    <a:xfrm>
                      <a:off x="0" y="0"/>
                      <a:ext cx="5284382" cy="7767929"/>
                    </a:xfrm>
                    <a:prstGeom prst="rect">
                      <a:avLst/>
                    </a:prstGeom>
                    <a:noFill/>
                    <a:ln>
                      <a:noFill/>
                    </a:ln>
                    <a:extLst>
                      <a:ext uri="{53640926-AAD7-44D8-BBD7-CCE9431645EC}">
                        <a14:shadowObscured xmlns:a14="http://schemas.microsoft.com/office/drawing/2010/main"/>
                      </a:ext>
                    </a:extLst>
                  </pic:spPr>
                </pic:pic>
              </a:graphicData>
            </a:graphic>
          </wp:inline>
        </w:drawing>
      </w:r>
    </w:p>
    <w:p w:rsidR="00334E8D" w:rsidRDefault="00334E8D" w:rsidP="00334E8D">
      <w:pPr>
        <w:rPr>
          <w:rFonts w:ascii="Arial" w:hAnsi="Arial" w:cs="Arial"/>
          <w:sz w:val="24"/>
        </w:rPr>
      </w:pPr>
      <w:r>
        <w:rPr>
          <w:rFonts w:ascii="Arial" w:hAnsi="Arial" w:cs="Arial"/>
          <w:sz w:val="24"/>
        </w:rPr>
        <w:lastRenderedPageBreak/>
        <w:t>Lampiran 3</w:t>
      </w:r>
    </w:p>
    <w:p w:rsidR="00334E8D" w:rsidRDefault="00334E8D" w:rsidP="00334E8D">
      <w:pPr>
        <w:rPr>
          <w:rFonts w:ascii="Arial" w:hAnsi="Arial" w:cs="Arial"/>
          <w:sz w:val="24"/>
        </w:rPr>
      </w:pPr>
      <w:r>
        <w:rPr>
          <w:rFonts w:ascii="Arial" w:hAnsi="Arial" w:cs="Arial"/>
          <w:noProof/>
          <w:sz w:val="24"/>
        </w:rPr>
        <w:drawing>
          <wp:inline distT="0" distB="0" distL="0" distR="0" wp14:anchorId="300AEB14" wp14:editId="2DE91C4F">
            <wp:extent cx="5071731" cy="7262037"/>
            <wp:effectExtent l="0" t="0" r="0" b="0"/>
            <wp:docPr id="713" name="Picture 713" descr="C:\Users\hp1000\Documents\My Scans\New folder\WPS_edit20181011185513_mode2_rotation90_shape51125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1000\Documents\My Scans\New folder\WPS_edit20181011185513_mode2_rotation90_shape51125272.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3376" t="3118" r="3798"/>
                    <a:stretch/>
                  </pic:blipFill>
                  <pic:spPr bwMode="auto">
                    <a:xfrm>
                      <a:off x="0" y="0"/>
                      <a:ext cx="5076967" cy="7269534"/>
                    </a:xfrm>
                    <a:prstGeom prst="rect">
                      <a:avLst/>
                    </a:prstGeom>
                    <a:noFill/>
                    <a:ln>
                      <a:noFill/>
                    </a:ln>
                    <a:extLst>
                      <a:ext uri="{53640926-AAD7-44D8-BBD7-CCE9431645EC}">
                        <a14:shadowObscured xmlns:a14="http://schemas.microsoft.com/office/drawing/2010/main"/>
                      </a:ext>
                    </a:extLst>
                  </pic:spPr>
                </pic:pic>
              </a:graphicData>
            </a:graphic>
          </wp:inline>
        </w:drawing>
      </w:r>
    </w:p>
    <w:p w:rsidR="00334E8D" w:rsidRDefault="00334E8D" w:rsidP="00334E8D">
      <w:pPr>
        <w:rPr>
          <w:rFonts w:ascii="Arial" w:hAnsi="Arial" w:cs="Arial"/>
          <w:sz w:val="24"/>
        </w:rPr>
      </w:pPr>
    </w:p>
    <w:p w:rsidR="00334E8D" w:rsidRDefault="00334E8D" w:rsidP="00334E8D">
      <w:pPr>
        <w:rPr>
          <w:rFonts w:ascii="Arial" w:hAnsi="Arial" w:cs="Arial"/>
          <w:sz w:val="24"/>
        </w:rPr>
      </w:pPr>
      <w:r>
        <w:rPr>
          <w:rFonts w:ascii="Arial" w:hAnsi="Arial" w:cs="Arial"/>
          <w:sz w:val="24"/>
        </w:rPr>
        <w:lastRenderedPageBreak/>
        <w:t>Lampiran 4</w:t>
      </w:r>
    </w:p>
    <w:p w:rsidR="00334E8D" w:rsidRPr="008421D2" w:rsidRDefault="00334E8D" w:rsidP="00334E8D">
      <w:pPr>
        <w:rPr>
          <w:rFonts w:ascii="Arial" w:hAnsi="Arial" w:cs="Arial"/>
          <w:sz w:val="24"/>
        </w:rPr>
      </w:pPr>
      <w:r>
        <w:rPr>
          <w:rFonts w:ascii="Arial" w:hAnsi="Arial" w:cs="Arial"/>
          <w:noProof/>
          <w:sz w:val="24"/>
        </w:rPr>
        <w:drawing>
          <wp:inline distT="0" distB="0" distL="0" distR="0" wp14:anchorId="6F15DBD7" wp14:editId="349FC3B6">
            <wp:extent cx="5018568" cy="6613451"/>
            <wp:effectExtent l="0" t="0" r="0" b="0"/>
            <wp:docPr id="555" name="Picture 555" descr="C:\Users\hp1000\Documents\My Scans\New folder\WPS_edit20181011185549_mode2_rotation90_shape60994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1000\Documents\My Scans\New folder\WPS_edit20181011185549_mode2_rotation90_shape60994872.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4431" t="5630" r="2960" b="8012"/>
                    <a:stretch/>
                  </pic:blipFill>
                  <pic:spPr bwMode="auto">
                    <a:xfrm>
                      <a:off x="0" y="0"/>
                      <a:ext cx="5031019" cy="6629859"/>
                    </a:xfrm>
                    <a:prstGeom prst="rect">
                      <a:avLst/>
                    </a:prstGeom>
                    <a:noFill/>
                    <a:ln>
                      <a:noFill/>
                    </a:ln>
                    <a:extLst>
                      <a:ext uri="{53640926-AAD7-44D8-BBD7-CCE9431645EC}">
                        <a14:shadowObscured xmlns:a14="http://schemas.microsoft.com/office/drawing/2010/main"/>
                      </a:ext>
                    </a:extLst>
                  </pic:spPr>
                </pic:pic>
              </a:graphicData>
            </a:graphic>
          </wp:inline>
        </w:drawing>
      </w: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r>
        <w:rPr>
          <w:rFonts w:ascii="Arial" w:hAnsi="Arial" w:cs="Arial"/>
          <w:sz w:val="24"/>
        </w:rPr>
        <w:lastRenderedPageBreak/>
        <w:t>Lampiran 5</w:t>
      </w:r>
    </w:p>
    <w:p w:rsidR="00334E8D" w:rsidRDefault="00334E8D" w:rsidP="00334E8D">
      <w:pPr>
        <w:rPr>
          <w:rFonts w:ascii="Arial" w:hAnsi="Arial" w:cs="Arial"/>
          <w:sz w:val="24"/>
        </w:rPr>
        <w:sectPr w:rsidR="00334E8D" w:rsidSect="00334E8D">
          <w:headerReference w:type="default" r:id="rId61"/>
          <w:footerReference w:type="default" r:id="rId62"/>
          <w:headerReference w:type="first" r:id="rId63"/>
          <w:footerReference w:type="first" r:id="rId64"/>
          <w:pgSz w:w="11907" w:h="16839" w:code="9"/>
          <w:pgMar w:top="2268" w:right="1701" w:bottom="1701" w:left="2268" w:header="708" w:footer="708" w:gutter="0"/>
          <w:pgNumType w:start="183"/>
          <w:cols w:space="708"/>
          <w:docGrid w:linePitch="360"/>
        </w:sectPr>
      </w:pPr>
      <w:r>
        <w:rPr>
          <w:rFonts w:ascii="Arial" w:hAnsi="Arial" w:cs="Arial"/>
          <w:noProof/>
          <w:sz w:val="24"/>
        </w:rPr>
        <w:drawing>
          <wp:inline distT="0" distB="0" distL="0" distR="0" wp14:anchorId="55EAEA74" wp14:editId="30313BBC">
            <wp:extent cx="5029200" cy="7272669"/>
            <wp:effectExtent l="0" t="0" r="0" b="4445"/>
            <wp:docPr id="570" name="Picture 570" descr="C:\Users\hp1000\Documents\My Scans\New folder\WPS_edit20181011185605_mode2_rotation90_shape5904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1000\Documents\My Scans\New folder\WPS_edit20181011185605_mode2_rotation90_shape59041004.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4431" t="5257" r="4219" b="7417"/>
                    <a:stretch/>
                  </pic:blipFill>
                  <pic:spPr bwMode="auto">
                    <a:xfrm>
                      <a:off x="0" y="0"/>
                      <a:ext cx="5029996" cy="7273820"/>
                    </a:xfrm>
                    <a:prstGeom prst="rect">
                      <a:avLst/>
                    </a:prstGeom>
                    <a:noFill/>
                    <a:ln>
                      <a:noFill/>
                    </a:ln>
                    <a:extLst>
                      <a:ext uri="{53640926-AAD7-44D8-BBD7-CCE9431645EC}">
                        <a14:shadowObscured xmlns:a14="http://schemas.microsoft.com/office/drawing/2010/main"/>
                      </a:ext>
                    </a:extLst>
                  </pic:spPr>
                </pic:pic>
              </a:graphicData>
            </a:graphic>
          </wp:inline>
        </w:drawing>
      </w:r>
    </w:p>
    <w:p w:rsidR="00334E8D" w:rsidRDefault="00334E8D" w:rsidP="00334E8D">
      <w:pPr>
        <w:spacing w:after="0" w:line="360" w:lineRule="auto"/>
        <w:rPr>
          <w:rFonts w:ascii="Arial" w:hAnsi="Arial" w:cs="Arial"/>
          <w:sz w:val="24"/>
        </w:rPr>
      </w:pPr>
      <w:r>
        <w:rPr>
          <w:rFonts w:ascii="Arial" w:hAnsi="Arial" w:cs="Arial"/>
          <w:noProof/>
          <w:sz w:val="24"/>
        </w:rPr>
        <w:lastRenderedPageBreak/>
        <mc:AlternateContent>
          <mc:Choice Requires="wps">
            <w:drawing>
              <wp:anchor distT="0" distB="0" distL="114300" distR="114300" simplePos="0" relativeHeight="251725824" behindDoc="0" locked="0" layoutInCell="1" allowOverlap="1" wp14:anchorId="1397DF88" wp14:editId="446729B7">
                <wp:simplePos x="0" y="0"/>
                <wp:positionH relativeFrom="column">
                  <wp:posOffset>8267065</wp:posOffset>
                </wp:positionH>
                <wp:positionV relativeFrom="paragraph">
                  <wp:posOffset>-15240</wp:posOffset>
                </wp:positionV>
                <wp:extent cx="382905" cy="1158875"/>
                <wp:effectExtent l="1270" t="0" r="0" b="0"/>
                <wp:wrapNone/>
                <wp:docPr id="69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 cy="1158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4E8D" w:rsidRPr="005C67D3" w:rsidRDefault="00334E8D" w:rsidP="00334E8D">
                            <w:pPr>
                              <w:rPr>
                                <w:rFonts w:ascii="Arial" w:hAnsi="Arial" w:cs="Arial"/>
                                <w:sz w:val="24"/>
                                <w:szCs w:val="24"/>
                              </w:rPr>
                            </w:pPr>
                            <w:r w:rsidRPr="005C67D3">
                              <w:rPr>
                                <w:rFonts w:ascii="Arial" w:hAnsi="Arial" w:cs="Arial"/>
                                <w:sz w:val="24"/>
                                <w:szCs w:val="24"/>
                              </w:rPr>
                              <w:t>Lampiran 6</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49" type="#_x0000_t202" style="position:absolute;margin-left:650.95pt;margin-top:-1.2pt;width:30.15pt;height:91.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" stroked="f">
                <v:textbox style="layout-flow:vertical">
                  <w:txbxContent>
                    <w:p w:rsidR="00334E8D" w:rsidRPr="005C67D3" w:rsidRDefault="00334E8D" w:rsidP="00334E8D">
                      <w:pPr>
                        <w:rPr>
                          <w:rFonts w:ascii="Arial" w:hAnsi="Arial" w:cs="Arial"/>
                          <w:sz w:val="24"/>
                          <w:szCs w:val="24"/>
                        </w:rPr>
                      </w:pPr>
                      <w:r w:rsidRPr="005C67D3">
                        <w:rPr>
                          <w:rFonts w:ascii="Arial" w:hAnsi="Arial" w:cs="Arial"/>
                          <w:sz w:val="24"/>
                          <w:szCs w:val="24"/>
                        </w:rPr>
                        <w:t>Lampiran 6</w:t>
                      </w:r>
                    </w:p>
                  </w:txbxContent>
                </v:textbox>
              </v:shape>
            </w:pict>
          </mc:Fallback>
        </mc:AlternateContent>
      </w:r>
    </w:p>
    <w:p w:rsidR="00334E8D" w:rsidRPr="00F87BF8" w:rsidRDefault="00334E8D" w:rsidP="00334E8D">
      <w:pPr>
        <w:jc w:val="center"/>
        <w:rPr>
          <w:rFonts w:ascii="Arial" w:hAnsi="Arial" w:cs="Arial"/>
          <w:b/>
        </w:rPr>
      </w:pPr>
      <w:r w:rsidRPr="00F87BF8">
        <w:rPr>
          <w:rFonts w:ascii="Arial" w:hAnsi="Arial" w:cs="Arial"/>
          <w:b/>
        </w:rPr>
        <w:t>PROGRAM SEMESTER</w:t>
      </w:r>
    </w:p>
    <w:p w:rsidR="00334E8D" w:rsidRPr="00F87BF8" w:rsidRDefault="00334E8D" w:rsidP="00334E8D">
      <w:pPr>
        <w:spacing w:after="0"/>
        <w:rPr>
          <w:rFonts w:ascii="Arial" w:hAnsi="Arial" w:cs="Arial"/>
          <w:b/>
        </w:rPr>
      </w:pPr>
      <w:r w:rsidRPr="00F87BF8">
        <w:rPr>
          <w:rFonts w:ascii="Arial" w:hAnsi="Arial" w:cs="Arial"/>
          <w:b/>
        </w:rPr>
        <w:t>Satuan Pendidikan</w:t>
      </w:r>
      <w:r w:rsidRPr="00F87BF8">
        <w:rPr>
          <w:rFonts w:ascii="Arial" w:hAnsi="Arial" w:cs="Arial"/>
          <w:b/>
        </w:rPr>
        <w:tab/>
      </w:r>
      <w:r w:rsidRPr="00F87BF8">
        <w:rPr>
          <w:rFonts w:ascii="Arial" w:hAnsi="Arial" w:cs="Arial"/>
          <w:b/>
        </w:rPr>
        <w:tab/>
        <w:t>: SDN Ciluar 2</w:t>
      </w:r>
    </w:p>
    <w:p w:rsidR="00334E8D" w:rsidRPr="00F87BF8" w:rsidRDefault="00334E8D" w:rsidP="00334E8D">
      <w:pPr>
        <w:spacing w:after="0"/>
        <w:rPr>
          <w:rFonts w:ascii="Arial" w:hAnsi="Arial" w:cs="Arial"/>
          <w:b/>
        </w:rPr>
      </w:pPr>
      <w:r w:rsidRPr="00F87BF8">
        <w:rPr>
          <w:rFonts w:ascii="Arial" w:hAnsi="Arial" w:cs="Arial"/>
          <w:b/>
        </w:rPr>
        <w:t>Kelas/Semester</w:t>
      </w:r>
      <w:r w:rsidRPr="00F87BF8">
        <w:rPr>
          <w:rFonts w:ascii="Arial" w:hAnsi="Arial" w:cs="Arial"/>
          <w:b/>
        </w:rPr>
        <w:tab/>
      </w:r>
      <w:r w:rsidRPr="00F87BF8">
        <w:rPr>
          <w:rFonts w:ascii="Arial" w:hAnsi="Arial" w:cs="Arial"/>
          <w:b/>
        </w:rPr>
        <w:tab/>
        <w:t>: IV/1</w:t>
      </w:r>
    </w:p>
    <w:p w:rsidR="00334E8D" w:rsidRPr="00F87BF8" w:rsidRDefault="00334E8D" w:rsidP="00334E8D">
      <w:pPr>
        <w:spacing w:after="0" w:line="240" w:lineRule="auto"/>
        <w:rPr>
          <w:rFonts w:ascii="Arial" w:hAnsi="Arial" w:cs="Arial"/>
          <w:b/>
        </w:rPr>
      </w:pPr>
      <w:r w:rsidRPr="00F87BF8">
        <w:rPr>
          <w:rFonts w:ascii="Arial" w:hAnsi="Arial" w:cs="Arial"/>
          <w:b/>
        </w:rPr>
        <w:t>Tahun Pelajaran</w:t>
      </w:r>
      <w:r w:rsidRPr="00F87BF8">
        <w:rPr>
          <w:rFonts w:ascii="Arial" w:hAnsi="Arial" w:cs="Arial"/>
          <w:b/>
        </w:rPr>
        <w:tab/>
      </w:r>
      <w:r w:rsidRPr="00F87BF8">
        <w:rPr>
          <w:rFonts w:ascii="Arial" w:hAnsi="Arial" w:cs="Arial"/>
          <w:b/>
        </w:rPr>
        <w:tab/>
        <w:t>: 2018/2019</w:t>
      </w:r>
    </w:p>
    <w:p w:rsidR="00334E8D" w:rsidRPr="00F87BF8" w:rsidRDefault="00334E8D" w:rsidP="00334E8D">
      <w:pPr>
        <w:tabs>
          <w:tab w:val="left" w:pos="5790"/>
        </w:tabs>
        <w:spacing w:after="0"/>
        <w:rPr>
          <w:rFonts w:ascii="Arial" w:hAnsi="Arial" w:cs="Arial"/>
          <w:b/>
        </w:rPr>
      </w:pPr>
      <w:r w:rsidRPr="00F87BF8">
        <w:rPr>
          <w:rFonts w:ascii="Arial" w:hAnsi="Arial" w:cs="Arial"/>
          <w:b/>
        </w:rPr>
        <w:tab/>
      </w:r>
    </w:p>
    <w:tbl>
      <w:tblPr>
        <w:tblStyle w:val="HeaderChar"/>
        <w:tblW w:w="13570" w:type="dxa"/>
        <w:tblInd w:w="-176" w:type="dxa"/>
        <w:tblLayout w:type="fixed"/>
        <w:tblLook w:val="04A0" w:firstRow="1" w:lastRow="0" w:firstColumn="1" w:lastColumn="0" w:noHBand="0" w:noVBand="1"/>
      </w:tblPr>
      <w:tblGrid>
        <w:gridCol w:w="1843"/>
        <w:gridCol w:w="2126"/>
        <w:gridCol w:w="1809"/>
        <w:gridCol w:w="279"/>
        <w:gridCol w:w="279"/>
        <w:gridCol w:w="279"/>
        <w:gridCol w:w="279"/>
        <w:gridCol w:w="279"/>
        <w:gridCol w:w="279"/>
        <w:gridCol w:w="279"/>
        <w:gridCol w:w="279"/>
        <w:gridCol w:w="278"/>
        <w:gridCol w:w="278"/>
        <w:gridCol w:w="278"/>
        <w:gridCol w:w="278"/>
        <w:gridCol w:w="278"/>
        <w:gridCol w:w="278"/>
        <w:gridCol w:w="278"/>
        <w:gridCol w:w="278"/>
        <w:gridCol w:w="278"/>
        <w:gridCol w:w="278"/>
        <w:gridCol w:w="278"/>
        <w:gridCol w:w="278"/>
        <w:gridCol w:w="278"/>
        <w:gridCol w:w="278"/>
        <w:gridCol w:w="278"/>
        <w:gridCol w:w="278"/>
        <w:gridCol w:w="278"/>
        <w:gridCol w:w="278"/>
        <w:gridCol w:w="278"/>
        <w:gridCol w:w="278"/>
      </w:tblGrid>
      <w:tr w:rsidR="00334E8D" w:rsidRPr="00F87BF8" w:rsidTr="00334E8D">
        <w:tc>
          <w:tcPr>
            <w:tcW w:w="1843" w:type="dxa"/>
            <w:vMerge w:val="restart"/>
            <w:vAlign w:val="center"/>
          </w:tcPr>
          <w:p w:rsidR="00334E8D" w:rsidRPr="00F87BF8" w:rsidRDefault="00334E8D" w:rsidP="00334E8D">
            <w:pPr>
              <w:jc w:val="center"/>
              <w:rPr>
                <w:rFonts w:ascii="Arial" w:hAnsi="Arial" w:cs="Arial"/>
              </w:rPr>
            </w:pPr>
            <w:r w:rsidRPr="00F87BF8">
              <w:rPr>
                <w:rFonts w:ascii="Arial" w:hAnsi="Arial" w:cs="Arial"/>
              </w:rPr>
              <w:t>Tema</w:t>
            </w:r>
          </w:p>
        </w:tc>
        <w:tc>
          <w:tcPr>
            <w:tcW w:w="2126" w:type="dxa"/>
            <w:vMerge w:val="restart"/>
            <w:vAlign w:val="center"/>
          </w:tcPr>
          <w:p w:rsidR="00334E8D" w:rsidRPr="00F87BF8" w:rsidRDefault="00334E8D" w:rsidP="00334E8D">
            <w:pPr>
              <w:jc w:val="center"/>
              <w:rPr>
                <w:rFonts w:ascii="Arial" w:hAnsi="Arial" w:cs="Arial"/>
              </w:rPr>
            </w:pPr>
            <w:r w:rsidRPr="00F87BF8">
              <w:rPr>
                <w:rFonts w:ascii="Arial" w:hAnsi="Arial" w:cs="Arial"/>
              </w:rPr>
              <w:t>Subtema</w:t>
            </w:r>
          </w:p>
        </w:tc>
        <w:tc>
          <w:tcPr>
            <w:tcW w:w="1809" w:type="dxa"/>
            <w:vMerge w:val="restart"/>
            <w:vAlign w:val="center"/>
          </w:tcPr>
          <w:p w:rsidR="00334E8D" w:rsidRPr="00F87BF8" w:rsidRDefault="00334E8D" w:rsidP="00334E8D">
            <w:pPr>
              <w:jc w:val="center"/>
              <w:rPr>
                <w:rFonts w:ascii="Arial" w:hAnsi="Arial" w:cs="Arial"/>
              </w:rPr>
            </w:pPr>
            <w:r w:rsidRPr="00F87BF8">
              <w:rPr>
                <w:rFonts w:ascii="Arial" w:hAnsi="Arial" w:cs="Arial"/>
              </w:rPr>
              <w:t>Pembelajaran Ke-</w:t>
            </w:r>
          </w:p>
        </w:tc>
        <w:tc>
          <w:tcPr>
            <w:tcW w:w="837" w:type="dxa"/>
            <w:gridSpan w:val="3"/>
            <w:vAlign w:val="center"/>
          </w:tcPr>
          <w:p w:rsidR="00334E8D" w:rsidRPr="00F87BF8" w:rsidRDefault="00334E8D" w:rsidP="00334E8D">
            <w:pPr>
              <w:jc w:val="center"/>
              <w:rPr>
                <w:rFonts w:ascii="Arial" w:hAnsi="Arial" w:cs="Arial"/>
              </w:rPr>
            </w:pPr>
            <w:r w:rsidRPr="00F87BF8">
              <w:rPr>
                <w:rFonts w:ascii="Arial" w:hAnsi="Arial" w:cs="Arial"/>
              </w:rPr>
              <w:t>Juli</w:t>
            </w:r>
          </w:p>
        </w:tc>
        <w:tc>
          <w:tcPr>
            <w:tcW w:w="1395" w:type="dxa"/>
            <w:gridSpan w:val="5"/>
            <w:vAlign w:val="center"/>
          </w:tcPr>
          <w:p w:rsidR="00334E8D" w:rsidRPr="00F87BF8" w:rsidRDefault="00334E8D" w:rsidP="00334E8D">
            <w:pPr>
              <w:jc w:val="center"/>
              <w:rPr>
                <w:rFonts w:ascii="Arial" w:hAnsi="Arial" w:cs="Arial"/>
              </w:rPr>
            </w:pPr>
            <w:r w:rsidRPr="00F87BF8">
              <w:rPr>
                <w:rFonts w:ascii="Arial" w:hAnsi="Arial" w:cs="Arial"/>
              </w:rPr>
              <w:t>Agustus</w:t>
            </w:r>
          </w:p>
        </w:tc>
        <w:tc>
          <w:tcPr>
            <w:tcW w:w="1390" w:type="dxa"/>
            <w:gridSpan w:val="5"/>
            <w:vAlign w:val="center"/>
          </w:tcPr>
          <w:p w:rsidR="00334E8D" w:rsidRPr="00F87BF8" w:rsidRDefault="00334E8D" w:rsidP="00334E8D">
            <w:pPr>
              <w:jc w:val="center"/>
              <w:rPr>
                <w:rFonts w:ascii="Arial" w:hAnsi="Arial" w:cs="Arial"/>
              </w:rPr>
            </w:pPr>
            <w:r w:rsidRPr="00F87BF8">
              <w:rPr>
                <w:rFonts w:ascii="Arial" w:hAnsi="Arial" w:cs="Arial"/>
              </w:rPr>
              <w:t>September</w:t>
            </w:r>
          </w:p>
        </w:tc>
        <w:tc>
          <w:tcPr>
            <w:tcW w:w="1390" w:type="dxa"/>
            <w:gridSpan w:val="5"/>
            <w:vAlign w:val="center"/>
          </w:tcPr>
          <w:p w:rsidR="00334E8D" w:rsidRPr="00F87BF8" w:rsidRDefault="00334E8D" w:rsidP="00334E8D">
            <w:pPr>
              <w:jc w:val="center"/>
              <w:rPr>
                <w:rFonts w:ascii="Arial" w:hAnsi="Arial" w:cs="Arial"/>
              </w:rPr>
            </w:pPr>
            <w:r w:rsidRPr="00F87BF8">
              <w:rPr>
                <w:rFonts w:ascii="Arial" w:hAnsi="Arial" w:cs="Arial"/>
              </w:rPr>
              <w:t>Oktober</w:t>
            </w:r>
          </w:p>
        </w:tc>
        <w:tc>
          <w:tcPr>
            <w:tcW w:w="1390" w:type="dxa"/>
            <w:gridSpan w:val="5"/>
            <w:vAlign w:val="center"/>
          </w:tcPr>
          <w:p w:rsidR="00334E8D" w:rsidRPr="00F87BF8" w:rsidRDefault="00334E8D" w:rsidP="00334E8D">
            <w:pPr>
              <w:jc w:val="center"/>
              <w:rPr>
                <w:rFonts w:ascii="Arial" w:hAnsi="Arial" w:cs="Arial"/>
              </w:rPr>
            </w:pPr>
            <w:r w:rsidRPr="00F87BF8">
              <w:rPr>
                <w:rFonts w:ascii="Arial" w:hAnsi="Arial" w:cs="Arial"/>
              </w:rPr>
              <w:t>November</w:t>
            </w:r>
          </w:p>
        </w:tc>
        <w:tc>
          <w:tcPr>
            <w:tcW w:w="1390" w:type="dxa"/>
            <w:gridSpan w:val="5"/>
            <w:vAlign w:val="center"/>
          </w:tcPr>
          <w:p w:rsidR="00334E8D" w:rsidRPr="00F87BF8" w:rsidRDefault="00334E8D" w:rsidP="00334E8D">
            <w:pPr>
              <w:jc w:val="center"/>
              <w:rPr>
                <w:rFonts w:ascii="Arial" w:hAnsi="Arial" w:cs="Arial"/>
              </w:rPr>
            </w:pPr>
            <w:r w:rsidRPr="00F87BF8">
              <w:rPr>
                <w:rFonts w:ascii="Arial" w:hAnsi="Arial" w:cs="Arial"/>
              </w:rPr>
              <w:t>Desember</w:t>
            </w:r>
          </w:p>
        </w:tc>
      </w:tr>
      <w:tr w:rsidR="00334E8D" w:rsidRPr="00F87BF8" w:rsidTr="00334E8D">
        <w:tc>
          <w:tcPr>
            <w:tcW w:w="1843" w:type="dxa"/>
            <w:vMerge/>
          </w:tcPr>
          <w:p w:rsidR="00334E8D" w:rsidRPr="00F87BF8" w:rsidRDefault="00334E8D" w:rsidP="00334E8D">
            <w:pPr>
              <w:jc w:val="center"/>
              <w:rPr>
                <w:rFonts w:ascii="Arial" w:hAnsi="Arial" w:cs="Arial"/>
              </w:rPr>
            </w:pPr>
          </w:p>
        </w:tc>
        <w:tc>
          <w:tcPr>
            <w:tcW w:w="2126" w:type="dxa"/>
            <w:vMerge/>
          </w:tcPr>
          <w:p w:rsidR="00334E8D" w:rsidRPr="00F87BF8" w:rsidRDefault="00334E8D" w:rsidP="00334E8D">
            <w:pPr>
              <w:pStyle w:val="ListParagraph"/>
              <w:ind w:left="278"/>
              <w:rPr>
                <w:rFonts w:ascii="Arial" w:hAnsi="Arial" w:cs="Arial"/>
              </w:rPr>
            </w:pPr>
          </w:p>
        </w:tc>
        <w:tc>
          <w:tcPr>
            <w:tcW w:w="1809" w:type="dxa"/>
            <w:vMerge/>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r w:rsidRPr="00F87BF8">
              <w:rPr>
                <w:rFonts w:ascii="Arial" w:hAnsi="Arial" w:cs="Arial"/>
              </w:rPr>
              <w:t>3</w:t>
            </w:r>
          </w:p>
        </w:tc>
        <w:tc>
          <w:tcPr>
            <w:tcW w:w="279" w:type="dxa"/>
          </w:tcPr>
          <w:p w:rsidR="00334E8D" w:rsidRPr="00F87BF8" w:rsidRDefault="00334E8D" w:rsidP="00334E8D">
            <w:pPr>
              <w:jc w:val="center"/>
              <w:rPr>
                <w:rFonts w:ascii="Arial" w:hAnsi="Arial" w:cs="Arial"/>
              </w:rPr>
            </w:pPr>
            <w:r w:rsidRPr="00F87BF8">
              <w:rPr>
                <w:rFonts w:ascii="Arial" w:hAnsi="Arial" w:cs="Arial"/>
              </w:rPr>
              <w:t>4</w:t>
            </w:r>
          </w:p>
        </w:tc>
        <w:tc>
          <w:tcPr>
            <w:tcW w:w="279" w:type="dxa"/>
          </w:tcPr>
          <w:p w:rsidR="00334E8D" w:rsidRPr="00F87BF8" w:rsidRDefault="00334E8D" w:rsidP="00334E8D">
            <w:pPr>
              <w:jc w:val="center"/>
              <w:rPr>
                <w:rFonts w:ascii="Arial" w:hAnsi="Arial" w:cs="Arial"/>
              </w:rPr>
            </w:pPr>
            <w:r w:rsidRPr="00F87BF8">
              <w:rPr>
                <w:rFonts w:ascii="Arial" w:hAnsi="Arial" w:cs="Arial"/>
              </w:rPr>
              <w:t>5</w:t>
            </w:r>
          </w:p>
        </w:tc>
        <w:tc>
          <w:tcPr>
            <w:tcW w:w="279" w:type="dxa"/>
          </w:tcPr>
          <w:p w:rsidR="00334E8D" w:rsidRPr="00F87BF8" w:rsidRDefault="00334E8D" w:rsidP="00334E8D">
            <w:pPr>
              <w:jc w:val="center"/>
              <w:rPr>
                <w:rFonts w:ascii="Arial" w:hAnsi="Arial" w:cs="Arial"/>
              </w:rPr>
            </w:pPr>
            <w:r w:rsidRPr="00F87BF8">
              <w:rPr>
                <w:rFonts w:ascii="Arial" w:hAnsi="Arial" w:cs="Arial"/>
              </w:rPr>
              <w:t>1</w:t>
            </w:r>
          </w:p>
        </w:tc>
        <w:tc>
          <w:tcPr>
            <w:tcW w:w="279" w:type="dxa"/>
          </w:tcPr>
          <w:p w:rsidR="00334E8D" w:rsidRPr="00F87BF8" w:rsidRDefault="00334E8D" w:rsidP="00334E8D">
            <w:pPr>
              <w:jc w:val="center"/>
              <w:rPr>
                <w:rFonts w:ascii="Arial" w:hAnsi="Arial" w:cs="Arial"/>
              </w:rPr>
            </w:pPr>
            <w:r w:rsidRPr="00F87BF8">
              <w:rPr>
                <w:rFonts w:ascii="Arial" w:hAnsi="Arial" w:cs="Arial"/>
              </w:rPr>
              <w:t>2</w:t>
            </w:r>
          </w:p>
        </w:tc>
        <w:tc>
          <w:tcPr>
            <w:tcW w:w="279" w:type="dxa"/>
          </w:tcPr>
          <w:p w:rsidR="00334E8D" w:rsidRPr="00F87BF8" w:rsidRDefault="00334E8D" w:rsidP="00334E8D">
            <w:pPr>
              <w:jc w:val="center"/>
              <w:rPr>
                <w:rFonts w:ascii="Arial" w:hAnsi="Arial" w:cs="Arial"/>
              </w:rPr>
            </w:pPr>
            <w:r w:rsidRPr="00F87BF8">
              <w:rPr>
                <w:rFonts w:ascii="Arial" w:hAnsi="Arial" w:cs="Arial"/>
              </w:rPr>
              <w:t>3</w:t>
            </w:r>
          </w:p>
        </w:tc>
        <w:tc>
          <w:tcPr>
            <w:tcW w:w="279" w:type="dxa"/>
          </w:tcPr>
          <w:p w:rsidR="00334E8D" w:rsidRPr="00F87BF8" w:rsidRDefault="00334E8D" w:rsidP="00334E8D">
            <w:pPr>
              <w:jc w:val="center"/>
              <w:rPr>
                <w:rFonts w:ascii="Arial" w:hAnsi="Arial" w:cs="Arial"/>
              </w:rPr>
            </w:pPr>
            <w:r w:rsidRPr="00F87BF8">
              <w:rPr>
                <w:rFonts w:ascii="Arial" w:hAnsi="Arial" w:cs="Arial"/>
              </w:rPr>
              <w:t>4</w:t>
            </w:r>
          </w:p>
        </w:tc>
        <w:tc>
          <w:tcPr>
            <w:tcW w:w="279" w:type="dxa"/>
          </w:tcPr>
          <w:p w:rsidR="00334E8D" w:rsidRPr="00F87BF8" w:rsidRDefault="00334E8D" w:rsidP="00334E8D">
            <w:pPr>
              <w:jc w:val="center"/>
              <w:rPr>
                <w:rFonts w:ascii="Arial" w:hAnsi="Arial" w:cs="Arial"/>
              </w:rPr>
            </w:pPr>
            <w:r w:rsidRPr="00F87BF8">
              <w:rPr>
                <w:rFonts w:ascii="Arial" w:hAnsi="Arial" w:cs="Arial"/>
              </w:rPr>
              <w:t>5</w:t>
            </w:r>
          </w:p>
        </w:tc>
        <w:tc>
          <w:tcPr>
            <w:tcW w:w="278" w:type="dxa"/>
          </w:tcPr>
          <w:p w:rsidR="00334E8D" w:rsidRPr="00F87BF8" w:rsidRDefault="00334E8D" w:rsidP="00334E8D">
            <w:pPr>
              <w:jc w:val="center"/>
              <w:rPr>
                <w:rFonts w:ascii="Arial" w:hAnsi="Arial" w:cs="Arial"/>
              </w:rPr>
            </w:pPr>
            <w:r w:rsidRPr="00F87BF8">
              <w:rPr>
                <w:rFonts w:ascii="Arial" w:hAnsi="Arial" w:cs="Arial"/>
              </w:rPr>
              <w:t>1</w:t>
            </w:r>
          </w:p>
        </w:tc>
        <w:tc>
          <w:tcPr>
            <w:tcW w:w="278" w:type="dxa"/>
          </w:tcPr>
          <w:p w:rsidR="00334E8D" w:rsidRPr="00F87BF8" w:rsidRDefault="00334E8D" w:rsidP="00334E8D">
            <w:pPr>
              <w:jc w:val="center"/>
              <w:rPr>
                <w:rFonts w:ascii="Arial" w:hAnsi="Arial" w:cs="Arial"/>
              </w:rPr>
            </w:pPr>
            <w:r w:rsidRPr="00F87BF8">
              <w:rPr>
                <w:rFonts w:ascii="Arial" w:hAnsi="Arial" w:cs="Arial"/>
              </w:rPr>
              <w:t>2</w:t>
            </w:r>
          </w:p>
        </w:tc>
        <w:tc>
          <w:tcPr>
            <w:tcW w:w="278" w:type="dxa"/>
          </w:tcPr>
          <w:p w:rsidR="00334E8D" w:rsidRPr="00F87BF8" w:rsidRDefault="00334E8D" w:rsidP="00334E8D">
            <w:pPr>
              <w:jc w:val="center"/>
              <w:rPr>
                <w:rFonts w:ascii="Arial" w:hAnsi="Arial" w:cs="Arial"/>
              </w:rPr>
            </w:pPr>
            <w:r w:rsidRPr="00F87BF8">
              <w:rPr>
                <w:rFonts w:ascii="Arial" w:hAnsi="Arial" w:cs="Arial"/>
              </w:rPr>
              <w:t>3</w:t>
            </w:r>
          </w:p>
        </w:tc>
        <w:tc>
          <w:tcPr>
            <w:tcW w:w="278" w:type="dxa"/>
          </w:tcPr>
          <w:p w:rsidR="00334E8D" w:rsidRPr="00F87BF8" w:rsidRDefault="00334E8D" w:rsidP="00334E8D">
            <w:pPr>
              <w:jc w:val="center"/>
              <w:rPr>
                <w:rFonts w:ascii="Arial" w:hAnsi="Arial" w:cs="Arial"/>
              </w:rPr>
            </w:pPr>
            <w:r w:rsidRPr="00F87BF8">
              <w:rPr>
                <w:rFonts w:ascii="Arial" w:hAnsi="Arial" w:cs="Arial"/>
              </w:rPr>
              <w:t>4</w:t>
            </w:r>
          </w:p>
        </w:tc>
        <w:tc>
          <w:tcPr>
            <w:tcW w:w="278" w:type="dxa"/>
          </w:tcPr>
          <w:p w:rsidR="00334E8D" w:rsidRPr="00F87BF8" w:rsidRDefault="00334E8D" w:rsidP="00334E8D">
            <w:pPr>
              <w:jc w:val="center"/>
              <w:rPr>
                <w:rFonts w:ascii="Arial" w:hAnsi="Arial" w:cs="Arial"/>
              </w:rPr>
            </w:pPr>
            <w:r w:rsidRPr="00F87BF8">
              <w:rPr>
                <w:rFonts w:ascii="Arial" w:hAnsi="Arial" w:cs="Arial"/>
              </w:rPr>
              <w:t>5</w:t>
            </w:r>
          </w:p>
        </w:tc>
        <w:tc>
          <w:tcPr>
            <w:tcW w:w="278" w:type="dxa"/>
          </w:tcPr>
          <w:p w:rsidR="00334E8D" w:rsidRPr="00F87BF8" w:rsidRDefault="00334E8D" w:rsidP="00334E8D">
            <w:pPr>
              <w:jc w:val="center"/>
              <w:rPr>
                <w:rFonts w:ascii="Arial" w:hAnsi="Arial" w:cs="Arial"/>
              </w:rPr>
            </w:pPr>
            <w:r w:rsidRPr="00F87BF8">
              <w:rPr>
                <w:rFonts w:ascii="Arial" w:hAnsi="Arial" w:cs="Arial"/>
              </w:rPr>
              <w:t>1</w:t>
            </w:r>
          </w:p>
        </w:tc>
        <w:tc>
          <w:tcPr>
            <w:tcW w:w="278" w:type="dxa"/>
          </w:tcPr>
          <w:p w:rsidR="00334E8D" w:rsidRPr="00F87BF8" w:rsidRDefault="00334E8D" w:rsidP="00334E8D">
            <w:pPr>
              <w:jc w:val="center"/>
              <w:rPr>
                <w:rFonts w:ascii="Arial" w:hAnsi="Arial" w:cs="Arial"/>
              </w:rPr>
            </w:pPr>
            <w:r w:rsidRPr="00F87BF8">
              <w:rPr>
                <w:rFonts w:ascii="Arial" w:hAnsi="Arial" w:cs="Arial"/>
              </w:rPr>
              <w:t>2</w:t>
            </w:r>
          </w:p>
        </w:tc>
        <w:tc>
          <w:tcPr>
            <w:tcW w:w="278" w:type="dxa"/>
          </w:tcPr>
          <w:p w:rsidR="00334E8D" w:rsidRPr="00F87BF8" w:rsidRDefault="00334E8D" w:rsidP="00334E8D">
            <w:pPr>
              <w:jc w:val="center"/>
              <w:rPr>
                <w:rFonts w:ascii="Arial" w:hAnsi="Arial" w:cs="Arial"/>
              </w:rPr>
            </w:pPr>
            <w:r w:rsidRPr="00F87BF8">
              <w:rPr>
                <w:rFonts w:ascii="Arial" w:hAnsi="Arial" w:cs="Arial"/>
              </w:rPr>
              <w:t>3</w:t>
            </w:r>
          </w:p>
        </w:tc>
        <w:tc>
          <w:tcPr>
            <w:tcW w:w="278" w:type="dxa"/>
          </w:tcPr>
          <w:p w:rsidR="00334E8D" w:rsidRPr="00F87BF8" w:rsidRDefault="00334E8D" w:rsidP="00334E8D">
            <w:pPr>
              <w:jc w:val="center"/>
              <w:rPr>
                <w:rFonts w:ascii="Arial" w:hAnsi="Arial" w:cs="Arial"/>
              </w:rPr>
            </w:pPr>
            <w:r w:rsidRPr="00F87BF8">
              <w:rPr>
                <w:rFonts w:ascii="Arial" w:hAnsi="Arial" w:cs="Arial"/>
              </w:rPr>
              <w:t>4</w:t>
            </w: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r>
      <w:tr w:rsidR="00334E8D" w:rsidRPr="00F87BF8" w:rsidTr="00334E8D">
        <w:tc>
          <w:tcPr>
            <w:tcW w:w="1843" w:type="dxa"/>
            <w:vMerge w:val="restart"/>
          </w:tcPr>
          <w:p w:rsidR="00334E8D" w:rsidRPr="00F87BF8" w:rsidRDefault="00334E8D" w:rsidP="00334E8D">
            <w:pPr>
              <w:jc w:val="center"/>
              <w:rPr>
                <w:rFonts w:ascii="Arial" w:hAnsi="Arial" w:cs="Arial"/>
              </w:rPr>
            </w:pPr>
            <w:r w:rsidRPr="00F87BF8">
              <w:rPr>
                <w:rFonts w:ascii="Arial" w:hAnsi="Arial" w:cs="Arial"/>
              </w:rPr>
              <w:t>1</w:t>
            </w:r>
          </w:p>
          <w:p w:rsidR="00334E8D" w:rsidRPr="00F87BF8" w:rsidRDefault="00334E8D" w:rsidP="00334E8D">
            <w:pPr>
              <w:jc w:val="center"/>
              <w:rPr>
                <w:rFonts w:ascii="Arial" w:hAnsi="Arial" w:cs="Arial"/>
              </w:rPr>
            </w:pPr>
            <w:r w:rsidRPr="00F87BF8">
              <w:rPr>
                <w:rFonts w:ascii="Arial" w:hAnsi="Arial" w:cs="Arial"/>
              </w:rPr>
              <w:t>Indahnya Kebersamaan</w:t>
            </w:r>
          </w:p>
        </w:tc>
        <w:tc>
          <w:tcPr>
            <w:tcW w:w="2126" w:type="dxa"/>
            <w:vMerge w:val="restart"/>
          </w:tcPr>
          <w:p w:rsidR="00334E8D" w:rsidRPr="00F87BF8" w:rsidRDefault="00334E8D" w:rsidP="00585D31">
            <w:pPr>
              <w:pStyle w:val="ListParagraph"/>
              <w:numPr>
                <w:ilvl w:val="0"/>
                <w:numId w:val="235"/>
              </w:numPr>
              <w:ind w:left="278" w:hanging="300"/>
              <w:rPr>
                <w:rFonts w:ascii="Arial" w:hAnsi="Arial" w:cs="Arial"/>
              </w:rPr>
            </w:pPr>
            <w:r w:rsidRPr="00F87BF8">
              <w:rPr>
                <w:rFonts w:ascii="Arial" w:hAnsi="Arial" w:cs="Arial"/>
              </w:rPr>
              <w:t>Keberagaman Budaya Bangsaku</w:t>
            </w:r>
          </w:p>
        </w:tc>
        <w:tc>
          <w:tcPr>
            <w:tcW w:w="1809" w:type="dxa"/>
          </w:tcPr>
          <w:p w:rsidR="00334E8D" w:rsidRPr="00F87BF8" w:rsidRDefault="00334E8D" w:rsidP="00334E8D">
            <w:pPr>
              <w:jc w:val="center"/>
              <w:rPr>
                <w:rFonts w:ascii="Arial" w:hAnsi="Arial" w:cs="Arial"/>
              </w:rPr>
            </w:pPr>
            <w:r w:rsidRPr="00F87BF8">
              <w:rPr>
                <w:rFonts w:ascii="Arial" w:hAnsi="Arial" w:cs="Arial"/>
              </w:rPr>
              <w:t>1</w:t>
            </w: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r>
      <w:tr w:rsidR="00334E8D" w:rsidRPr="00F87BF8" w:rsidTr="00334E8D">
        <w:tc>
          <w:tcPr>
            <w:tcW w:w="1843" w:type="dxa"/>
            <w:vMerge/>
          </w:tcPr>
          <w:p w:rsidR="00334E8D" w:rsidRPr="00F87BF8" w:rsidRDefault="00334E8D" w:rsidP="00334E8D">
            <w:pPr>
              <w:jc w:val="center"/>
              <w:rPr>
                <w:rFonts w:ascii="Arial" w:hAnsi="Arial" w:cs="Arial"/>
              </w:rPr>
            </w:pPr>
          </w:p>
        </w:tc>
        <w:tc>
          <w:tcPr>
            <w:tcW w:w="2126" w:type="dxa"/>
            <w:vMerge/>
          </w:tcPr>
          <w:p w:rsidR="00334E8D" w:rsidRPr="00F87BF8" w:rsidRDefault="00334E8D" w:rsidP="00334E8D">
            <w:pPr>
              <w:jc w:val="center"/>
              <w:rPr>
                <w:rFonts w:ascii="Arial" w:hAnsi="Arial" w:cs="Arial"/>
              </w:rPr>
            </w:pPr>
          </w:p>
        </w:tc>
        <w:tc>
          <w:tcPr>
            <w:tcW w:w="1809" w:type="dxa"/>
          </w:tcPr>
          <w:p w:rsidR="00334E8D" w:rsidRPr="00F87BF8" w:rsidRDefault="00334E8D" w:rsidP="00334E8D">
            <w:pPr>
              <w:jc w:val="center"/>
              <w:rPr>
                <w:rFonts w:ascii="Arial" w:hAnsi="Arial" w:cs="Arial"/>
              </w:rPr>
            </w:pPr>
            <w:r w:rsidRPr="00F87BF8">
              <w:rPr>
                <w:rFonts w:ascii="Arial" w:hAnsi="Arial" w:cs="Arial"/>
              </w:rPr>
              <w:t>2</w:t>
            </w: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r>
      <w:tr w:rsidR="00334E8D" w:rsidRPr="00F87BF8" w:rsidTr="00334E8D">
        <w:tc>
          <w:tcPr>
            <w:tcW w:w="1843" w:type="dxa"/>
            <w:vMerge/>
          </w:tcPr>
          <w:p w:rsidR="00334E8D" w:rsidRPr="00F87BF8" w:rsidRDefault="00334E8D" w:rsidP="00334E8D">
            <w:pPr>
              <w:jc w:val="center"/>
              <w:rPr>
                <w:rFonts w:ascii="Arial" w:hAnsi="Arial" w:cs="Arial"/>
              </w:rPr>
            </w:pPr>
          </w:p>
        </w:tc>
        <w:tc>
          <w:tcPr>
            <w:tcW w:w="2126" w:type="dxa"/>
            <w:vMerge/>
          </w:tcPr>
          <w:p w:rsidR="00334E8D" w:rsidRPr="00F87BF8" w:rsidRDefault="00334E8D" w:rsidP="00334E8D">
            <w:pPr>
              <w:jc w:val="center"/>
              <w:rPr>
                <w:rFonts w:ascii="Arial" w:hAnsi="Arial" w:cs="Arial"/>
              </w:rPr>
            </w:pPr>
          </w:p>
        </w:tc>
        <w:tc>
          <w:tcPr>
            <w:tcW w:w="1809" w:type="dxa"/>
          </w:tcPr>
          <w:p w:rsidR="00334E8D" w:rsidRPr="00F87BF8" w:rsidRDefault="00334E8D" w:rsidP="00334E8D">
            <w:pPr>
              <w:jc w:val="center"/>
              <w:rPr>
                <w:rFonts w:ascii="Arial" w:hAnsi="Arial" w:cs="Arial"/>
              </w:rPr>
            </w:pPr>
            <w:r w:rsidRPr="00F87BF8">
              <w:rPr>
                <w:rFonts w:ascii="Arial" w:hAnsi="Arial" w:cs="Arial"/>
              </w:rPr>
              <w:t>3</w:t>
            </w: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r>
      <w:tr w:rsidR="00334E8D" w:rsidRPr="00F87BF8" w:rsidTr="00334E8D">
        <w:tc>
          <w:tcPr>
            <w:tcW w:w="1843" w:type="dxa"/>
            <w:vMerge/>
          </w:tcPr>
          <w:p w:rsidR="00334E8D" w:rsidRPr="00F87BF8" w:rsidRDefault="00334E8D" w:rsidP="00334E8D">
            <w:pPr>
              <w:jc w:val="center"/>
              <w:rPr>
                <w:rFonts w:ascii="Arial" w:hAnsi="Arial" w:cs="Arial"/>
              </w:rPr>
            </w:pPr>
          </w:p>
        </w:tc>
        <w:tc>
          <w:tcPr>
            <w:tcW w:w="2126" w:type="dxa"/>
            <w:vMerge/>
          </w:tcPr>
          <w:p w:rsidR="00334E8D" w:rsidRPr="00F87BF8" w:rsidRDefault="00334E8D" w:rsidP="00334E8D">
            <w:pPr>
              <w:jc w:val="center"/>
              <w:rPr>
                <w:rFonts w:ascii="Arial" w:hAnsi="Arial" w:cs="Arial"/>
              </w:rPr>
            </w:pPr>
          </w:p>
        </w:tc>
        <w:tc>
          <w:tcPr>
            <w:tcW w:w="1809" w:type="dxa"/>
          </w:tcPr>
          <w:p w:rsidR="00334E8D" w:rsidRPr="00F87BF8" w:rsidRDefault="00334E8D" w:rsidP="00334E8D">
            <w:pPr>
              <w:jc w:val="center"/>
              <w:rPr>
                <w:rFonts w:ascii="Arial" w:hAnsi="Arial" w:cs="Arial"/>
              </w:rPr>
            </w:pPr>
            <w:r w:rsidRPr="00F87BF8">
              <w:rPr>
                <w:rFonts w:ascii="Arial" w:hAnsi="Arial" w:cs="Arial"/>
              </w:rPr>
              <w:t>4</w:t>
            </w: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r>
      <w:tr w:rsidR="00334E8D" w:rsidRPr="00F87BF8" w:rsidTr="00334E8D">
        <w:tc>
          <w:tcPr>
            <w:tcW w:w="1843" w:type="dxa"/>
            <w:vMerge/>
          </w:tcPr>
          <w:p w:rsidR="00334E8D" w:rsidRPr="00F87BF8" w:rsidRDefault="00334E8D" w:rsidP="00334E8D">
            <w:pPr>
              <w:jc w:val="center"/>
              <w:rPr>
                <w:rFonts w:ascii="Arial" w:hAnsi="Arial" w:cs="Arial"/>
              </w:rPr>
            </w:pPr>
          </w:p>
        </w:tc>
        <w:tc>
          <w:tcPr>
            <w:tcW w:w="2126" w:type="dxa"/>
            <w:vMerge/>
          </w:tcPr>
          <w:p w:rsidR="00334E8D" w:rsidRPr="00F87BF8" w:rsidRDefault="00334E8D" w:rsidP="00334E8D">
            <w:pPr>
              <w:jc w:val="center"/>
              <w:rPr>
                <w:rFonts w:ascii="Arial" w:hAnsi="Arial" w:cs="Arial"/>
              </w:rPr>
            </w:pPr>
          </w:p>
        </w:tc>
        <w:tc>
          <w:tcPr>
            <w:tcW w:w="1809" w:type="dxa"/>
          </w:tcPr>
          <w:p w:rsidR="00334E8D" w:rsidRPr="00F87BF8" w:rsidRDefault="00334E8D" w:rsidP="00334E8D">
            <w:pPr>
              <w:jc w:val="center"/>
              <w:rPr>
                <w:rFonts w:ascii="Arial" w:hAnsi="Arial" w:cs="Arial"/>
              </w:rPr>
            </w:pPr>
            <w:r w:rsidRPr="00F87BF8">
              <w:rPr>
                <w:rFonts w:ascii="Arial" w:hAnsi="Arial" w:cs="Arial"/>
              </w:rPr>
              <w:t>5</w:t>
            </w: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r>
      <w:tr w:rsidR="00334E8D" w:rsidRPr="00F87BF8" w:rsidTr="00334E8D">
        <w:tc>
          <w:tcPr>
            <w:tcW w:w="1843" w:type="dxa"/>
            <w:vMerge/>
          </w:tcPr>
          <w:p w:rsidR="00334E8D" w:rsidRPr="00F87BF8" w:rsidRDefault="00334E8D" w:rsidP="00334E8D">
            <w:pPr>
              <w:jc w:val="center"/>
              <w:rPr>
                <w:rFonts w:ascii="Arial" w:hAnsi="Arial" w:cs="Arial"/>
              </w:rPr>
            </w:pPr>
          </w:p>
        </w:tc>
        <w:tc>
          <w:tcPr>
            <w:tcW w:w="2126" w:type="dxa"/>
            <w:vMerge/>
          </w:tcPr>
          <w:p w:rsidR="00334E8D" w:rsidRPr="00F87BF8" w:rsidRDefault="00334E8D" w:rsidP="00334E8D">
            <w:pPr>
              <w:jc w:val="center"/>
              <w:rPr>
                <w:rFonts w:ascii="Arial" w:hAnsi="Arial" w:cs="Arial"/>
              </w:rPr>
            </w:pPr>
          </w:p>
        </w:tc>
        <w:tc>
          <w:tcPr>
            <w:tcW w:w="1809" w:type="dxa"/>
          </w:tcPr>
          <w:p w:rsidR="00334E8D" w:rsidRPr="00F87BF8" w:rsidRDefault="00334E8D" w:rsidP="00334E8D">
            <w:pPr>
              <w:jc w:val="center"/>
              <w:rPr>
                <w:rFonts w:ascii="Arial" w:hAnsi="Arial" w:cs="Arial"/>
              </w:rPr>
            </w:pPr>
            <w:r w:rsidRPr="00F87BF8">
              <w:rPr>
                <w:rFonts w:ascii="Arial" w:hAnsi="Arial" w:cs="Arial"/>
              </w:rPr>
              <w:t>6</w:t>
            </w: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r>
      <w:tr w:rsidR="00334E8D" w:rsidRPr="00F87BF8" w:rsidTr="00334E8D">
        <w:tc>
          <w:tcPr>
            <w:tcW w:w="1843" w:type="dxa"/>
            <w:vMerge/>
          </w:tcPr>
          <w:p w:rsidR="00334E8D" w:rsidRPr="00F87BF8" w:rsidRDefault="00334E8D" w:rsidP="00334E8D">
            <w:pPr>
              <w:jc w:val="center"/>
              <w:rPr>
                <w:rFonts w:ascii="Arial" w:hAnsi="Arial" w:cs="Arial"/>
              </w:rPr>
            </w:pPr>
          </w:p>
        </w:tc>
        <w:tc>
          <w:tcPr>
            <w:tcW w:w="2126" w:type="dxa"/>
            <w:vMerge w:val="restart"/>
          </w:tcPr>
          <w:p w:rsidR="00334E8D" w:rsidRPr="00F87BF8" w:rsidRDefault="00334E8D" w:rsidP="00585D31">
            <w:pPr>
              <w:pStyle w:val="ListParagraph"/>
              <w:numPr>
                <w:ilvl w:val="0"/>
                <w:numId w:val="235"/>
              </w:numPr>
              <w:ind w:left="273" w:hanging="273"/>
              <w:rPr>
                <w:rFonts w:ascii="Arial" w:hAnsi="Arial" w:cs="Arial"/>
              </w:rPr>
            </w:pPr>
            <w:r w:rsidRPr="00F87BF8">
              <w:rPr>
                <w:rFonts w:ascii="Arial" w:hAnsi="Arial" w:cs="Arial"/>
              </w:rPr>
              <w:t>Kebersamaan dalam Keberagaman</w:t>
            </w:r>
          </w:p>
        </w:tc>
        <w:tc>
          <w:tcPr>
            <w:tcW w:w="1809" w:type="dxa"/>
          </w:tcPr>
          <w:p w:rsidR="00334E8D" w:rsidRPr="00F87BF8" w:rsidRDefault="00334E8D" w:rsidP="00334E8D">
            <w:pPr>
              <w:jc w:val="center"/>
              <w:rPr>
                <w:rFonts w:ascii="Arial" w:hAnsi="Arial" w:cs="Arial"/>
              </w:rPr>
            </w:pPr>
            <w:r w:rsidRPr="00F87BF8">
              <w:rPr>
                <w:rFonts w:ascii="Arial" w:hAnsi="Arial" w:cs="Arial"/>
              </w:rPr>
              <w:t>1</w:t>
            </w: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ind w:left="-101"/>
              <w:jc w:val="center"/>
              <w:rPr>
                <w:rFonts w:ascii="Arial" w:hAnsi="Arial" w:cs="Arial"/>
              </w:rPr>
            </w:pPr>
            <w:r w:rsidRPr="00F87BF8">
              <w:rPr>
                <w:rFonts w:ascii="Arial" w:hAnsi="Arial" w:cs="Arial"/>
              </w:rPr>
              <w:t>√</w:t>
            </w: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r>
      <w:tr w:rsidR="00334E8D" w:rsidRPr="00F87BF8" w:rsidTr="00334E8D">
        <w:tc>
          <w:tcPr>
            <w:tcW w:w="1843" w:type="dxa"/>
            <w:vMerge/>
          </w:tcPr>
          <w:p w:rsidR="00334E8D" w:rsidRPr="00F87BF8" w:rsidRDefault="00334E8D" w:rsidP="00334E8D">
            <w:pPr>
              <w:jc w:val="center"/>
              <w:rPr>
                <w:rFonts w:ascii="Arial" w:hAnsi="Arial" w:cs="Arial"/>
              </w:rPr>
            </w:pPr>
          </w:p>
        </w:tc>
        <w:tc>
          <w:tcPr>
            <w:tcW w:w="2126" w:type="dxa"/>
            <w:vMerge/>
          </w:tcPr>
          <w:p w:rsidR="00334E8D" w:rsidRPr="00F87BF8" w:rsidRDefault="00334E8D" w:rsidP="00334E8D">
            <w:pPr>
              <w:jc w:val="center"/>
              <w:rPr>
                <w:rFonts w:ascii="Arial" w:hAnsi="Arial" w:cs="Arial"/>
              </w:rPr>
            </w:pPr>
          </w:p>
        </w:tc>
        <w:tc>
          <w:tcPr>
            <w:tcW w:w="1809" w:type="dxa"/>
          </w:tcPr>
          <w:p w:rsidR="00334E8D" w:rsidRPr="00F87BF8" w:rsidRDefault="00334E8D" w:rsidP="00334E8D">
            <w:pPr>
              <w:jc w:val="center"/>
              <w:rPr>
                <w:rFonts w:ascii="Arial" w:hAnsi="Arial" w:cs="Arial"/>
              </w:rPr>
            </w:pPr>
            <w:r w:rsidRPr="00F87BF8">
              <w:rPr>
                <w:rFonts w:ascii="Arial" w:hAnsi="Arial" w:cs="Arial"/>
              </w:rPr>
              <w:t>2</w:t>
            </w: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ind w:left="-97"/>
              <w:jc w:val="center"/>
              <w:rPr>
                <w:rFonts w:ascii="Arial" w:hAnsi="Arial" w:cs="Arial"/>
              </w:rPr>
            </w:pPr>
            <w:r w:rsidRPr="00F87BF8">
              <w:rPr>
                <w:rFonts w:ascii="Arial" w:hAnsi="Arial" w:cs="Arial"/>
              </w:rPr>
              <w:t>√</w:t>
            </w: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r>
      <w:tr w:rsidR="00334E8D" w:rsidRPr="00F87BF8" w:rsidTr="00334E8D">
        <w:tc>
          <w:tcPr>
            <w:tcW w:w="1843" w:type="dxa"/>
            <w:vMerge/>
          </w:tcPr>
          <w:p w:rsidR="00334E8D" w:rsidRPr="00F87BF8" w:rsidRDefault="00334E8D" w:rsidP="00334E8D">
            <w:pPr>
              <w:jc w:val="center"/>
              <w:rPr>
                <w:rFonts w:ascii="Arial" w:hAnsi="Arial" w:cs="Arial"/>
              </w:rPr>
            </w:pPr>
          </w:p>
        </w:tc>
        <w:tc>
          <w:tcPr>
            <w:tcW w:w="2126" w:type="dxa"/>
            <w:vMerge/>
          </w:tcPr>
          <w:p w:rsidR="00334E8D" w:rsidRPr="00F87BF8" w:rsidRDefault="00334E8D" w:rsidP="00334E8D">
            <w:pPr>
              <w:jc w:val="center"/>
              <w:rPr>
                <w:rFonts w:ascii="Arial" w:hAnsi="Arial" w:cs="Arial"/>
              </w:rPr>
            </w:pPr>
          </w:p>
        </w:tc>
        <w:tc>
          <w:tcPr>
            <w:tcW w:w="1809" w:type="dxa"/>
          </w:tcPr>
          <w:p w:rsidR="00334E8D" w:rsidRPr="00F87BF8" w:rsidRDefault="00334E8D" w:rsidP="00334E8D">
            <w:pPr>
              <w:jc w:val="center"/>
              <w:rPr>
                <w:rFonts w:ascii="Arial" w:hAnsi="Arial" w:cs="Arial"/>
              </w:rPr>
            </w:pPr>
            <w:r w:rsidRPr="00F87BF8">
              <w:rPr>
                <w:rFonts w:ascii="Arial" w:hAnsi="Arial" w:cs="Arial"/>
              </w:rPr>
              <w:t>3</w:t>
            </w: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ind w:left="-97"/>
              <w:jc w:val="center"/>
              <w:rPr>
                <w:rFonts w:ascii="Arial" w:hAnsi="Arial" w:cs="Arial"/>
              </w:rPr>
            </w:pPr>
            <w:r w:rsidRPr="00F87BF8">
              <w:rPr>
                <w:rFonts w:ascii="Arial" w:hAnsi="Arial" w:cs="Arial"/>
              </w:rPr>
              <w:t>√</w:t>
            </w: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r>
      <w:tr w:rsidR="00334E8D" w:rsidRPr="00F87BF8" w:rsidTr="00334E8D">
        <w:tc>
          <w:tcPr>
            <w:tcW w:w="1843" w:type="dxa"/>
            <w:vMerge/>
          </w:tcPr>
          <w:p w:rsidR="00334E8D" w:rsidRPr="00F87BF8" w:rsidRDefault="00334E8D" w:rsidP="00334E8D">
            <w:pPr>
              <w:jc w:val="center"/>
              <w:rPr>
                <w:rFonts w:ascii="Arial" w:hAnsi="Arial" w:cs="Arial"/>
              </w:rPr>
            </w:pPr>
          </w:p>
        </w:tc>
        <w:tc>
          <w:tcPr>
            <w:tcW w:w="2126" w:type="dxa"/>
            <w:vMerge/>
          </w:tcPr>
          <w:p w:rsidR="00334E8D" w:rsidRPr="00F87BF8" w:rsidRDefault="00334E8D" w:rsidP="00334E8D">
            <w:pPr>
              <w:jc w:val="center"/>
              <w:rPr>
                <w:rFonts w:ascii="Arial" w:hAnsi="Arial" w:cs="Arial"/>
              </w:rPr>
            </w:pPr>
          </w:p>
        </w:tc>
        <w:tc>
          <w:tcPr>
            <w:tcW w:w="1809" w:type="dxa"/>
          </w:tcPr>
          <w:p w:rsidR="00334E8D" w:rsidRPr="00F87BF8" w:rsidRDefault="00334E8D" w:rsidP="00334E8D">
            <w:pPr>
              <w:jc w:val="center"/>
              <w:rPr>
                <w:rFonts w:ascii="Arial" w:hAnsi="Arial" w:cs="Arial"/>
              </w:rPr>
            </w:pPr>
            <w:r w:rsidRPr="00F87BF8">
              <w:rPr>
                <w:rFonts w:ascii="Arial" w:hAnsi="Arial" w:cs="Arial"/>
              </w:rPr>
              <w:t>4</w:t>
            </w: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ind w:left="-97"/>
              <w:jc w:val="center"/>
              <w:rPr>
                <w:rFonts w:ascii="Arial" w:hAnsi="Arial" w:cs="Arial"/>
              </w:rPr>
            </w:pPr>
            <w:r w:rsidRPr="00F87BF8">
              <w:rPr>
                <w:rFonts w:ascii="Arial" w:hAnsi="Arial" w:cs="Arial"/>
              </w:rPr>
              <w:t>√</w:t>
            </w: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r>
      <w:tr w:rsidR="00334E8D" w:rsidRPr="00F87BF8" w:rsidTr="00334E8D">
        <w:tc>
          <w:tcPr>
            <w:tcW w:w="1843" w:type="dxa"/>
            <w:vMerge/>
          </w:tcPr>
          <w:p w:rsidR="00334E8D" w:rsidRPr="00F87BF8" w:rsidRDefault="00334E8D" w:rsidP="00334E8D">
            <w:pPr>
              <w:jc w:val="center"/>
              <w:rPr>
                <w:rFonts w:ascii="Arial" w:hAnsi="Arial" w:cs="Arial"/>
              </w:rPr>
            </w:pPr>
          </w:p>
        </w:tc>
        <w:tc>
          <w:tcPr>
            <w:tcW w:w="2126" w:type="dxa"/>
            <w:vMerge/>
          </w:tcPr>
          <w:p w:rsidR="00334E8D" w:rsidRPr="00F87BF8" w:rsidRDefault="00334E8D" w:rsidP="00334E8D">
            <w:pPr>
              <w:jc w:val="center"/>
              <w:rPr>
                <w:rFonts w:ascii="Arial" w:hAnsi="Arial" w:cs="Arial"/>
              </w:rPr>
            </w:pPr>
          </w:p>
        </w:tc>
        <w:tc>
          <w:tcPr>
            <w:tcW w:w="1809" w:type="dxa"/>
          </w:tcPr>
          <w:p w:rsidR="00334E8D" w:rsidRPr="00F87BF8" w:rsidRDefault="00334E8D" w:rsidP="00334E8D">
            <w:pPr>
              <w:jc w:val="center"/>
              <w:rPr>
                <w:rFonts w:ascii="Arial" w:hAnsi="Arial" w:cs="Arial"/>
              </w:rPr>
            </w:pPr>
            <w:r w:rsidRPr="00F87BF8">
              <w:rPr>
                <w:rFonts w:ascii="Arial" w:hAnsi="Arial" w:cs="Arial"/>
              </w:rPr>
              <w:t>5</w:t>
            </w: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ind w:left="-97"/>
              <w:jc w:val="center"/>
              <w:rPr>
                <w:rFonts w:ascii="Arial" w:hAnsi="Arial" w:cs="Arial"/>
              </w:rPr>
            </w:pPr>
            <w:r w:rsidRPr="00F87BF8">
              <w:rPr>
                <w:rFonts w:ascii="Arial" w:hAnsi="Arial" w:cs="Arial"/>
              </w:rPr>
              <w:t>√</w:t>
            </w: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r>
      <w:tr w:rsidR="00334E8D" w:rsidRPr="00F87BF8" w:rsidTr="00334E8D">
        <w:tc>
          <w:tcPr>
            <w:tcW w:w="1843" w:type="dxa"/>
            <w:vMerge/>
          </w:tcPr>
          <w:p w:rsidR="00334E8D" w:rsidRPr="00F87BF8" w:rsidRDefault="00334E8D" w:rsidP="00334E8D">
            <w:pPr>
              <w:jc w:val="center"/>
              <w:rPr>
                <w:rFonts w:ascii="Arial" w:hAnsi="Arial" w:cs="Arial"/>
              </w:rPr>
            </w:pPr>
          </w:p>
        </w:tc>
        <w:tc>
          <w:tcPr>
            <w:tcW w:w="2126" w:type="dxa"/>
            <w:vMerge/>
          </w:tcPr>
          <w:p w:rsidR="00334E8D" w:rsidRPr="00F87BF8" w:rsidRDefault="00334E8D" w:rsidP="00334E8D">
            <w:pPr>
              <w:jc w:val="center"/>
              <w:rPr>
                <w:rFonts w:ascii="Arial" w:hAnsi="Arial" w:cs="Arial"/>
              </w:rPr>
            </w:pPr>
          </w:p>
        </w:tc>
        <w:tc>
          <w:tcPr>
            <w:tcW w:w="1809" w:type="dxa"/>
          </w:tcPr>
          <w:p w:rsidR="00334E8D" w:rsidRPr="00F87BF8" w:rsidRDefault="00334E8D" w:rsidP="00334E8D">
            <w:pPr>
              <w:jc w:val="center"/>
              <w:rPr>
                <w:rFonts w:ascii="Arial" w:hAnsi="Arial" w:cs="Arial"/>
              </w:rPr>
            </w:pPr>
            <w:r w:rsidRPr="00F87BF8">
              <w:rPr>
                <w:rFonts w:ascii="Arial" w:hAnsi="Arial" w:cs="Arial"/>
              </w:rPr>
              <w:t>6</w:t>
            </w: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ind w:left="-97"/>
              <w:jc w:val="center"/>
              <w:rPr>
                <w:rFonts w:ascii="Arial" w:hAnsi="Arial" w:cs="Arial"/>
              </w:rPr>
            </w:pPr>
            <w:r w:rsidRPr="00F87BF8">
              <w:rPr>
                <w:rFonts w:ascii="Arial" w:hAnsi="Arial" w:cs="Arial"/>
              </w:rPr>
              <w:t>√</w:t>
            </w: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r>
      <w:tr w:rsidR="00334E8D" w:rsidRPr="00F87BF8" w:rsidTr="00334E8D">
        <w:tc>
          <w:tcPr>
            <w:tcW w:w="1843" w:type="dxa"/>
            <w:vMerge/>
          </w:tcPr>
          <w:p w:rsidR="00334E8D" w:rsidRPr="00F87BF8" w:rsidRDefault="00334E8D" w:rsidP="00334E8D">
            <w:pPr>
              <w:jc w:val="center"/>
              <w:rPr>
                <w:rFonts w:ascii="Arial" w:hAnsi="Arial" w:cs="Arial"/>
              </w:rPr>
            </w:pPr>
          </w:p>
        </w:tc>
        <w:tc>
          <w:tcPr>
            <w:tcW w:w="2126" w:type="dxa"/>
            <w:vMerge w:val="restart"/>
          </w:tcPr>
          <w:p w:rsidR="00334E8D" w:rsidRPr="00F87BF8" w:rsidRDefault="00334E8D" w:rsidP="00585D31">
            <w:pPr>
              <w:pStyle w:val="ListParagraph"/>
              <w:numPr>
                <w:ilvl w:val="0"/>
                <w:numId w:val="235"/>
              </w:numPr>
              <w:ind w:left="273" w:hanging="273"/>
              <w:rPr>
                <w:rFonts w:ascii="Arial" w:hAnsi="Arial" w:cs="Arial"/>
              </w:rPr>
            </w:pPr>
            <w:r w:rsidRPr="00F87BF8">
              <w:rPr>
                <w:rFonts w:ascii="Arial" w:hAnsi="Arial" w:cs="Arial"/>
              </w:rPr>
              <w:t>Bersyukur Atas Keberagaman</w:t>
            </w:r>
          </w:p>
        </w:tc>
        <w:tc>
          <w:tcPr>
            <w:tcW w:w="1809" w:type="dxa"/>
          </w:tcPr>
          <w:p w:rsidR="00334E8D" w:rsidRPr="00F87BF8" w:rsidRDefault="00334E8D" w:rsidP="00334E8D">
            <w:pPr>
              <w:jc w:val="center"/>
              <w:rPr>
                <w:rFonts w:ascii="Arial" w:hAnsi="Arial" w:cs="Arial"/>
              </w:rPr>
            </w:pPr>
            <w:r w:rsidRPr="00F87BF8">
              <w:rPr>
                <w:rFonts w:ascii="Arial" w:hAnsi="Arial" w:cs="Arial"/>
              </w:rPr>
              <w:t>1</w:t>
            </w: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r>
      <w:tr w:rsidR="00334E8D" w:rsidRPr="00F87BF8" w:rsidTr="00334E8D">
        <w:tc>
          <w:tcPr>
            <w:tcW w:w="1843" w:type="dxa"/>
            <w:vMerge/>
          </w:tcPr>
          <w:p w:rsidR="00334E8D" w:rsidRPr="00F87BF8" w:rsidRDefault="00334E8D" w:rsidP="00334E8D">
            <w:pPr>
              <w:jc w:val="center"/>
              <w:rPr>
                <w:rFonts w:ascii="Arial" w:hAnsi="Arial" w:cs="Arial"/>
              </w:rPr>
            </w:pPr>
          </w:p>
        </w:tc>
        <w:tc>
          <w:tcPr>
            <w:tcW w:w="2126" w:type="dxa"/>
            <w:vMerge/>
          </w:tcPr>
          <w:p w:rsidR="00334E8D" w:rsidRPr="00F87BF8" w:rsidRDefault="00334E8D" w:rsidP="00334E8D">
            <w:pPr>
              <w:jc w:val="center"/>
              <w:rPr>
                <w:rFonts w:ascii="Arial" w:hAnsi="Arial" w:cs="Arial"/>
              </w:rPr>
            </w:pPr>
          </w:p>
        </w:tc>
        <w:tc>
          <w:tcPr>
            <w:tcW w:w="1809" w:type="dxa"/>
          </w:tcPr>
          <w:p w:rsidR="00334E8D" w:rsidRPr="00F87BF8" w:rsidRDefault="00334E8D" w:rsidP="00334E8D">
            <w:pPr>
              <w:jc w:val="center"/>
              <w:rPr>
                <w:rFonts w:ascii="Arial" w:hAnsi="Arial" w:cs="Arial"/>
              </w:rPr>
            </w:pPr>
            <w:r w:rsidRPr="00F87BF8">
              <w:rPr>
                <w:rFonts w:ascii="Arial" w:hAnsi="Arial" w:cs="Arial"/>
              </w:rPr>
              <w:t>2</w:t>
            </w: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r>
      <w:tr w:rsidR="00334E8D" w:rsidRPr="00F87BF8" w:rsidTr="00334E8D">
        <w:tc>
          <w:tcPr>
            <w:tcW w:w="1843" w:type="dxa"/>
            <w:vMerge/>
          </w:tcPr>
          <w:p w:rsidR="00334E8D" w:rsidRPr="00F87BF8" w:rsidRDefault="00334E8D" w:rsidP="00334E8D">
            <w:pPr>
              <w:jc w:val="center"/>
              <w:rPr>
                <w:rFonts w:ascii="Arial" w:hAnsi="Arial" w:cs="Arial"/>
              </w:rPr>
            </w:pPr>
          </w:p>
        </w:tc>
        <w:tc>
          <w:tcPr>
            <w:tcW w:w="2126" w:type="dxa"/>
            <w:vMerge/>
          </w:tcPr>
          <w:p w:rsidR="00334E8D" w:rsidRPr="00F87BF8" w:rsidRDefault="00334E8D" w:rsidP="00334E8D">
            <w:pPr>
              <w:jc w:val="center"/>
              <w:rPr>
                <w:rFonts w:ascii="Arial" w:hAnsi="Arial" w:cs="Arial"/>
              </w:rPr>
            </w:pPr>
          </w:p>
        </w:tc>
        <w:tc>
          <w:tcPr>
            <w:tcW w:w="1809" w:type="dxa"/>
          </w:tcPr>
          <w:p w:rsidR="00334E8D" w:rsidRPr="00F87BF8" w:rsidRDefault="00334E8D" w:rsidP="00334E8D">
            <w:pPr>
              <w:jc w:val="center"/>
              <w:rPr>
                <w:rFonts w:ascii="Arial" w:hAnsi="Arial" w:cs="Arial"/>
              </w:rPr>
            </w:pPr>
            <w:r w:rsidRPr="00F87BF8">
              <w:rPr>
                <w:rFonts w:ascii="Arial" w:hAnsi="Arial" w:cs="Arial"/>
              </w:rPr>
              <w:t>3</w:t>
            </w: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r>
      <w:tr w:rsidR="00334E8D" w:rsidRPr="00F87BF8" w:rsidTr="00334E8D">
        <w:tc>
          <w:tcPr>
            <w:tcW w:w="1843" w:type="dxa"/>
            <w:vMerge/>
          </w:tcPr>
          <w:p w:rsidR="00334E8D" w:rsidRPr="00F87BF8" w:rsidRDefault="00334E8D" w:rsidP="00334E8D">
            <w:pPr>
              <w:jc w:val="center"/>
              <w:rPr>
                <w:rFonts w:ascii="Arial" w:hAnsi="Arial" w:cs="Arial"/>
              </w:rPr>
            </w:pPr>
          </w:p>
        </w:tc>
        <w:tc>
          <w:tcPr>
            <w:tcW w:w="2126" w:type="dxa"/>
            <w:vMerge/>
          </w:tcPr>
          <w:p w:rsidR="00334E8D" w:rsidRPr="00F87BF8" w:rsidRDefault="00334E8D" w:rsidP="00334E8D">
            <w:pPr>
              <w:jc w:val="center"/>
              <w:rPr>
                <w:rFonts w:ascii="Arial" w:hAnsi="Arial" w:cs="Arial"/>
              </w:rPr>
            </w:pPr>
          </w:p>
        </w:tc>
        <w:tc>
          <w:tcPr>
            <w:tcW w:w="1809" w:type="dxa"/>
          </w:tcPr>
          <w:p w:rsidR="00334E8D" w:rsidRPr="00F87BF8" w:rsidRDefault="00334E8D" w:rsidP="00334E8D">
            <w:pPr>
              <w:jc w:val="center"/>
              <w:rPr>
                <w:rFonts w:ascii="Arial" w:hAnsi="Arial" w:cs="Arial"/>
              </w:rPr>
            </w:pPr>
            <w:r w:rsidRPr="00F87BF8">
              <w:rPr>
                <w:rFonts w:ascii="Arial" w:hAnsi="Arial" w:cs="Arial"/>
              </w:rPr>
              <w:t>4</w:t>
            </w: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r>
      <w:tr w:rsidR="00334E8D" w:rsidRPr="00F87BF8" w:rsidTr="00334E8D">
        <w:tc>
          <w:tcPr>
            <w:tcW w:w="1843" w:type="dxa"/>
            <w:vMerge/>
          </w:tcPr>
          <w:p w:rsidR="00334E8D" w:rsidRPr="00F87BF8" w:rsidRDefault="00334E8D" w:rsidP="00334E8D">
            <w:pPr>
              <w:jc w:val="center"/>
              <w:rPr>
                <w:rFonts w:ascii="Arial" w:hAnsi="Arial" w:cs="Arial"/>
              </w:rPr>
            </w:pPr>
          </w:p>
        </w:tc>
        <w:tc>
          <w:tcPr>
            <w:tcW w:w="2126" w:type="dxa"/>
            <w:vMerge/>
          </w:tcPr>
          <w:p w:rsidR="00334E8D" w:rsidRPr="00F87BF8" w:rsidRDefault="00334E8D" w:rsidP="00334E8D">
            <w:pPr>
              <w:jc w:val="center"/>
              <w:rPr>
                <w:rFonts w:ascii="Arial" w:hAnsi="Arial" w:cs="Arial"/>
              </w:rPr>
            </w:pPr>
          </w:p>
        </w:tc>
        <w:tc>
          <w:tcPr>
            <w:tcW w:w="1809" w:type="dxa"/>
          </w:tcPr>
          <w:p w:rsidR="00334E8D" w:rsidRPr="00F87BF8" w:rsidRDefault="00334E8D" w:rsidP="00334E8D">
            <w:pPr>
              <w:jc w:val="center"/>
              <w:rPr>
                <w:rFonts w:ascii="Arial" w:hAnsi="Arial" w:cs="Arial"/>
              </w:rPr>
            </w:pPr>
            <w:r w:rsidRPr="00F87BF8">
              <w:rPr>
                <w:rFonts w:ascii="Arial" w:hAnsi="Arial" w:cs="Arial"/>
              </w:rPr>
              <w:t>5</w:t>
            </w: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r>
      <w:tr w:rsidR="00334E8D" w:rsidRPr="00F87BF8" w:rsidTr="00334E8D">
        <w:tc>
          <w:tcPr>
            <w:tcW w:w="1843" w:type="dxa"/>
            <w:vMerge/>
          </w:tcPr>
          <w:p w:rsidR="00334E8D" w:rsidRPr="00F87BF8" w:rsidRDefault="00334E8D" w:rsidP="00334E8D">
            <w:pPr>
              <w:jc w:val="center"/>
              <w:rPr>
                <w:rFonts w:ascii="Arial" w:hAnsi="Arial" w:cs="Arial"/>
              </w:rPr>
            </w:pPr>
          </w:p>
        </w:tc>
        <w:tc>
          <w:tcPr>
            <w:tcW w:w="2126" w:type="dxa"/>
            <w:vMerge/>
          </w:tcPr>
          <w:p w:rsidR="00334E8D" w:rsidRPr="00F87BF8" w:rsidRDefault="00334E8D" w:rsidP="00334E8D">
            <w:pPr>
              <w:jc w:val="center"/>
              <w:rPr>
                <w:rFonts w:ascii="Arial" w:hAnsi="Arial" w:cs="Arial"/>
              </w:rPr>
            </w:pPr>
          </w:p>
        </w:tc>
        <w:tc>
          <w:tcPr>
            <w:tcW w:w="1809" w:type="dxa"/>
          </w:tcPr>
          <w:p w:rsidR="00334E8D" w:rsidRPr="00F87BF8" w:rsidRDefault="00334E8D" w:rsidP="00334E8D">
            <w:pPr>
              <w:jc w:val="center"/>
              <w:rPr>
                <w:rFonts w:ascii="Arial" w:hAnsi="Arial" w:cs="Arial"/>
              </w:rPr>
            </w:pPr>
            <w:r w:rsidRPr="00F87BF8">
              <w:rPr>
                <w:rFonts w:ascii="Arial" w:hAnsi="Arial" w:cs="Arial"/>
              </w:rPr>
              <w:t>6</w:t>
            </w: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9"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c>
          <w:tcPr>
            <w:tcW w:w="278" w:type="dxa"/>
          </w:tcPr>
          <w:p w:rsidR="00334E8D" w:rsidRPr="00F87BF8" w:rsidRDefault="00334E8D" w:rsidP="00334E8D">
            <w:pPr>
              <w:jc w:val="center"/>
              <w:rPr>
                <w:rFonts w:ascii="Arial" w:hAnsi="Arial" w:cs="Arial"/>
              </w:rPr>
            </w:pPr>
          </w:p>
        </w:tc>
      </w:tr>
    </w:tbl>
    <w:p w:rsidR="00334E8D" w:rsidRPr="00F87BF8" w:rsidRDefault="00334E8D" w:rsidP="00334E8D">
      <w:pPr>
        <w:spacing w:after="0"/>
        <w:rPr>
          <w:rFonts w:ascii="Arial" w:hAnsi="Arial" w:cs="Arial"/>
        </w:rPr>
      </w:pPr>
    </w:p>
    <w:p w:rsidR="00334E8D" w:rsidRPr="00F87BF8" w:rsidRDefault="00334E8D" w:rsidP="00334E8D">
      <w:pPr>
        <w:spacing w:after="0"/>
        <w:rPr>
          <w:rFonts w:ascii="Arial" w:hAnsi="Arial" w:cs="Arial"/>
          <w:b/>
        </w:rPr>
      </w:pPr>
    </w:p>
    <w:p w:rsidR="00334E8D" w:rsidRPr="007D0768" w:rsidRDefault="00334E8D" w:rsidP="00334E8D">
      <w:pPr>
        <w:spacing w:after="0"/>
        <w:ind w:firstLine="851"/>
        <w:rPr>
          <w:rFonts w:ascii="Arial" w:hAnsi="Arial" w:cs="Arial"/>
        </w:rPr>
      </w:pPr>
      <w:r w:rsidRPr="007D0768">
        <w:rPr>
          <w:rFonts w:ascii="Arial" w:hAnsi="Arial" w:cs="Arial"/>
        </w:rPr>
        <w:t>Mengetahui,</w:t>
      </w:r>
      <w:r w:rsidRPr="007D0768">
        <w:rPr>
          <w:rFonts w:ascii="Arial" w:hAnsi="Arial" w:cs="Arial"/>
        </w:rPr>
        <w:tab/>
      </w:r>
      <w:r w:rsidRPr="007D0768">
        <w:rPr>
          <w:rFonts w:ascii="Arial" w:hAnsi="Arial" w:cs="Arial"/>
        </w:rPr>
        <w:tab/>
      </w:r>
      <w:r w:rsidRPr="007D0768">
        <w:rPr>
          <w:rFonts w:ascii="Arial" w:hAnsi="Arial" w:cs="Arial"/>
        </w:rPr>
        <w:tab/>
      </w:r>
      <w:r w:rsidRPr="007D0768">
        <w:rPr>
          <w:rFonts w:ascii="Arial" w:hAnsi="Arial" w:cs="Arial"/>
        </w:rPr>
        <w:tab/>
      </w:r>
      <w:r w:rsidRPr="007D0768">
        <w:rPr>
          <w:rFonts w:ascii="Arial" w:hAnsi="Arial" w:cs="Arial"/>
        </w:rPr>
        <w:tab/>
      </w:r>
      <w:r w:rsidRPr="007D0768">
        <w:rPr>
          <w:rFonts w:ascii="Arial" w:hAnsi="Arial" w:cs="Arial"/>
        </w:rPr>
        <w:tab/>
      </w:r>
      <w:r w:rsidRPr="007D0768">
        <w:rPr>
          <w:rFonts w:ascii="Arial" w:hAnsi="Arial" w:cs="Arial"/>
        </w:rPr>
        <w:tab/>
      </w:r>
      <w:r w:rsidRPr="007D0768">
        <w:rPr>
          <w:rFonts w:ascii="Arial" w:hAnsi="Arial" w:cs="Arial"/>
        </w:rPr>
        <w:tab/>
      </w:r>
      <w:r w:rsidRPr="007D0768">
        <w:rPr>
          <w:rFonts w:ascii="Arial" w:hAnsi="Arial" w:cs="Arial"/>
        </w:rPr>
        <w:tab/>
      </w:r>
      <w:r w:rsidRPr="007D0768">
        <w:rPr>
          <w:rFonts w:ascii="Arial" w:hAnsi="Arial" w:cs="Arial"/>
        </w:rPr>
        <w:tab/>
      </w:r>
      <w:r w:rsidRPr="007D0768">
        <w:rPr>
          <w:rFonts w:ascii="Arial" w:hAnsi="Arial" w:cs="Arial"/>
        </w:rPr>
        <w:tab/>
      </w:r>
      <w:r w:rsidRPr="007D0768">
        <w:rPr>
          <w:rFonts w:ascii="Arial" w:hAnsi="Arial" w:cs="Arial"/>
        </w:rPr>
        <w:tab/>
      </w:r>
    </w:p>
    <w:p w:rsidR="00334E8D" w:rsidRPr="007D0768" w:rsidRDefault="00334E8D" w:rsidP="00334E8D">
      <w:pPr>
        <w:spacing w:after="0"/>
        <w:ind w:firstLine="851"/>
        <w:rPr>
          <w:rFonts w:ascii="Arial" w:hAnsi="Arial" w:cs="Arial"/>
        </w:rPr>
      </w:pPr>
      <w:r w:rsidRPr="007D0768">
        <w:rPr>
          <w:rFonts w:ascii="Arial" w:hAnsi="Arial" w:cs="Arial"/>
        </w:rPr>
        <w:t>Kepal</w:t>
      </w:r>
      <w:r>
        <w:rPr>
          <w:rFonts w:ascii="Arial" w:hAnsi="Arial" w:cs="Arial"/>
        </w:rPr>
        <w:t>a Sekolah SDN Ciluar 2</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7D0768">
        <w:rPr>
          <w:rFonts w:ascii="Arial" w:hAnsi="Arial" w:cs="Arial"/>
        </w:rPr>
        <w:t>Guru Kelas IV-A</w:t>
      </w:r>
    </w:p>
    <w:p w:rsidR="00334E8D" w:rsidRPr="007D0768" w:rsidRDefault="00334E8D" w:rsidP="00334E8D">
      <w:pPr>
        <w:spacing w:after="0"/>
        <w:rPr>
          <w:rFonts w:ascii="Arial" w:hAnsi="Arial" w:cs="Arial"/>
        </w:rPr>
      </w:pPr>
      <w:r>
        <w:rPr>
          <w:rFonts w:ascii="Arial" w:hAnsi="Arial" w:cs="Arial"/>
          <w:noProof/>
        </w:rPr>
        <w:drawing>
          <wp:anchor distT="0" distB="0" distL="114300" distR="114300" simplePos="0" relativeHeight="251743232" behindDoc="0" locked="0" layoutInCell="1" allowOverlap="1" wp14:anchorId="3FE3C668" wp14:editId="203F4FFC">
            <wp:simplePos x="0" y="0"/>
            <wp:positionH relativeFrom="column">
              <wp:posOffset>101541</wp:posOffset>
            </wp:positionH>
            <wp:positionV relativeFrom="paragraph">
              <wp:posOffset>4888</wp:posOffset>
            </wp:positionV>
            <wp:extent cx="2190307" cy="1318012"/>
            <wp:effectExtent l="0" t="0" r="635" b="0"/>
            <wp:wrapNone/>
            <wp:docPr id="572" name="Picture 572" descr="C:\Users\hp1000\Documents\My Scans\New folder\WPS_edit20181011201501_mode2_rotation90_shape81165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1000\Documents\My Scans\New folder\WPS_edit20181011201501_mode2_rotation90_shape81165712.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6767" t="35585" r="17106" b="3654"/>
                    <a:stretch/>
                  </pic:blipFill>
                  <pic:spPr bwMode="auto">
                    <a:xfrm>
                      <a:off x="0" y="0"/>
                      <a:ext cx="2190115" cy="131789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Pr="007D0768" w:rsidRDefault="00334E8D" w:rsidP="00334E8D">
      <w:pPr>
        <w:spacing w:after="0"/>
        <w:rPr>
          <w:rFonts w:ascii="Arial" w:hAnsi="Arial" w:cs="Arial"/>
        </w:rPr>
      </w:pPr>
      <w:r>
        <w:rPr>
          <w:rFonts w:ascii="Arial" w:hAnsi="Arial" w:cs="Arial"/>
          <w:noProof/>
          <w:sz w:val="24"/>
        </w:rPr>
        <w:drawing>
          <wp:anchor distT="0" distB="0" distL="114300" distR="114300" simplePos="0" relativeHeight="251744256" behindDoc="0" locked="0" layoutInCell="1" allowOverlap="1" wp14:anchorId="7E45299C" wp14:editId="3E5A42CD">
            <wp:simplePos x="0" y="0"/>
            <wp:positionH relativeFrom="column">
              <wp:posOffset>5303682</wp:posOffset>
            </wp:positionH>
            <wp:positionV relativeFrom="paragraph">
              <wp:posOffset>53975</wp:posOffset>
            </wp:positionV>
            <wp:extent cx="1807535" cy="1084521"/>
            <wp:effectExtent l="0" t="0" r="2540" b="1905"/>
            <wp:wrapNone/>
            <wp:docPr id="573" name="Picture 573" descr="C:\Users\hp1000\Documents\My Scans\New folder\WPS_edit20181011201559_mode2_rotation90_shape84663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1000\Documents\My Scans\New folder\WPS_edit20181011201559_mode2_rotation90_shape84663976.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1198" t="39256" r="19628" b="7232"/>
                    <a:stretch/>
                  </pic:blipFill>
                  <pic:spPr bwMode="auto">
                    <a:xfrm>
                      <a:off x="0" y="0"/>
                      <a:ext cx="1807535" cy="10845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Pr="007D0768" w:rsidRDefault="00334E8D" w:rsidP="00334E8D">
      <w:pPr>
        <w:spacing w:after="0"/>
        <w:rPr>
          <w:rFonts w:ascii="Arial" w:hAnsi="Arial" w:cs="Arial"/>
        </w:rPr>
      </w:pPr>
    </w:p>
    <w:p w:rsidR="00334E8D" w:rsidRPr="007D0768" w:rsidRDefault="00334E8D" w:rsidP="00334E8D">
      <w:pPr>
        <w:spacing w:after="0"/>
        <w:rPr>
          <w:rFonts w:ascii="Arial" w:hAnsi="Arial" w:cs="Arial"/>
        </w:rPr>
      </w:pPr>
    </w:p>
    <w:p w:rsidR="00334E8D" w:rsidRPr="007D0768" w:rsidRDefault="00334E8D" w:rsidP="00334E8D">
      <w:pPr>
        <w:spacing w:after="0"/>
        <w:rPr>
          <w:rFonts w:ascii="Arial" w:hAnsi="Arial" w:cs="Arial"/>
        </w:rPr>
      </w:pPr>
    </w:p>
    <w:p w:rsidR="00334E8D" w:rsidRPr="007D0768" w:rsidRDefault="00334E8D" w:rsidP="00334E8D">
      <w:pPr>
        <w:spacing w:after="0"/>
        <w:rPr>
          <w:rFonts w:ascii="Arial" w:hAnsi="Arial" w:cs="Arial"/>
        </w:rPr>
      </w:pPr>
    </w:p>
    <w:p w:rsidR="00334E8D" w:rsidRDefault="00334E8D" w:rsidP="00334E8D">
      <w:pPr>
        <w:spacing w:after="0"/>
        <w:ind w:firstLine="851"/>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rsidR="00334E8D" w:rsidRDefault="00334E8D" w:rsidP="00334E8D">
      <w:pPr>
        <w:spacing w:after="0"/>
        <w:ind w:firstLine="851"/>
        <w:rPr>
          <w:rFonts w:ascii="Arial" w:hAnsi="Arial" w:cs="Arial"/>
        </w:rPr>
      </w:pPr>
    </w:p>
    <w:p w:rsidR="00334E8D" w:rsidRDefault="00334E8D" w:rsidP="00334E8D">
      <w:pPr>
        <w:spacing w:after="0"/>
        <w:ind w:firstLine="851"/>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Pr="00F87BF8" w:rsidRDefault="00334E8D" w:rsidP="00334E8D">
      <w:pPr>
        <w:spacing w:line="240" w:lineRule="auto"/>
        <w:jc w:val="center"/>
        <w:rPr>
          <w:rFonts w:ascii="Arial" w:hAnsi="Arial" w:cs="Arial"/>
          <w:b/>
        </w:rPr>
      </w:pPr>
      <w:r>
        <w:rPr>
          <w:rFonts w:ascii="Arial" w:hAnsi="Arial" w:cs="Arial"/>
          <w:b/>
          <w:noProof/>
        </w:rPr>
        <w:lastRenderedPageBreak/>
        <mc:AlternateContent>
          <mc:Choice Requires="wps">
            <w:drawing>
              <wp:anchor distT="0" distB="0" distL="114300" distR="114300" simplePos="0" relativeHeight="251726848" behindDoc="0" locked="0" layoutInCell="1" allowOverlap="1" wp14:anchorId="450C9673" wp14:editId="0EF49797">
                <wp:simplePos x="0" y="0"/>
                <wp:positionH relativeFrom="column">
                  <wp:posOffset>8219440</wp:posOffset>
                </wp:positionH>
                <wp:positionV relativeFrom="paragraph">
                  <wp:posOffset>-79110</wp:posOffset>
                </wp:positionV>
                <wp:extent cx="407670" cy="1042035"/>
                <wp:effectExtent l="0" t="0" r="0" b="5715"/>
                <wp:wrapNone/>
                <wp:docPr id="69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 cy="1042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4E8D" w:rsidRPr="005C67D3" w:rsidRDefault="00334E8D" w:rsidP="00334E8D">
                            <w:pPr>
                              <w:rPr>
                                <w:rFonts w:ascii="Arial" w:hAnsi="Arial" w:cs="Arial"/>
                                <w:sz w:val="24"/>
                                <w:szCs w:val="24"/>
                              </w:rPr>
                            </w:pPr>
                            <w:r>
                              <w:rPr>
                                <w:rFonts w:ascii="Arial" w:hAnsi="Arial" w:cs="Arial"/>
                                <w:sz w:val="24"/>
                                <w:szCs w:val="24"/>
                              </w:rPr>
                              <w:t>Lampiran 7</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50" type="#_x0000_t202" style="position:absolute;left:0;text-align:left;margin-left:647.2pt;margin-top:-6.25pt;width:32.1pt;height:82.0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" stroked="f">
                <v:textbox style="layout-flow:vertical">
                  <w:txbxContent>
                    <w:p w:rsidR="00334E8D" w:rsidRPr="005C67D3" w:rsidRDefault="00334E8D" w:rsidP="00334E8D">
                      <w:pPr>
                        <w:rPr>
                          <w:rFonts w:ascii="Arial" w:hAnsi="Arial" w:cs="Arial"/>
                          <w:sz w:val="24"/>
                          <w:szCs w:val="24"/>
                        </w:rPr>
                      </w:pPr>
                      <w:r>
                        <w:rPr>
                          <w:rFonts w:ascii="Arial" w:hAnsi="Arial" w:cs="Arial"/>
                          <w:sz w:val="24"/>
                          <w:szCs w:val="24"/>
                        </w:rPr>
                        <w:t>Lampiran 7</w:t>
                      </w:r>
                    </w:p>
                  </w:txbxContent>
                </v:textbox>
              </v:shape>
            </w:pict>
          </mc:Fallback>
        </mc:AlternateContent>
      </w:r>
      <w:r w:rsidRPr="00F87BF8">
        <w:rPr>
          <w:rFonts w:ascii="Arial" w:hAnsi="Arial" w:cs="Arial"/>
          <w:b/>
        </w:rPr>
        <w:t>SILABUS PEMBELAJARAN</w:t>
      </w:r>
    </w:p>
    <w:p w:rsidR="00334E8D" w:rsidRPr="00F87BF8" w:rsidRDefault="00334E8D" w:rsidP="00334E8D">
      <w:pPr>
        <w:spacing w:line="240" w:lineRule="auto"/>
        <w:jc w:val="center"/>
        <w:rPr>
          <w:rFonts w:ascii="Arial" w:hAnsi="Arial" w:cs="Arial"/>
          <w:b/>
        </w:rPr>
      </w:pPr>
      <w:r w:rsidRPr="00F87BF8">
        <w:rPr>
          <w:rFonts w:ascii="Arial" w:hAnsi="Arial" w:cs="Arial"/>
          <w:b/>
        </w:rPr>
        <w:t>SIKLUS I</w:t>
      </w:r>
    </w:p>
    <w:p w:rsidR="00334E8D" w:rsidRPr="00F87BF8" w:rsidRDefault="00334E8D" w:rsidP="00334E8D">
      <w:pPr>
        <w:spacing w:line="240" w:lineRule="auto"/>
        <w:jc w:val="center"/>
        <w:rPr>
          <w:rFonts w:ascii="Arial" w:hAnsi="Arial" w:cs="Arial"/>
          <w:b/>
        </w:rPr>
      </w:pPr>
      <w:r w:rsidRPr="00F87BF8">
        <w:rPr>
          <w:rFonts w:ascii="Arial" w:hAnsi="Arial" w:cs="Arial"/>
          <w:b/>
        </w:rPr>
        <w:t xml:space="preserve"> </w:t>
      </w:r>
    </w:p>
    <w:p w:rsidR="00334E8D" w:rsidRPr="00F87BF8" w:rsidRDefault="00334E8D" w:rsidP="00334E8D">
      <w:pPr>
        <w:spacing w:line="240" w:lineRule="auto"/>
        <w:ind w:left="284" w:hanging="284"/>
        <w:jc w:val="both"/>
        <w:rPr>
          <w:rFonts w:ascii="Arial" w:hAnsi="Arial" w:cs="Arial"/>
        </w:rPr>
      </w:pPr>
      <w:r w:rsidRPr="00F87BF8">
        <w:rPr>
          <w:rFonts w:ascii="Arial" w:hAnsi="Arial" w:cs="Arial"/>
        </w:rPr>
        <w:t>Satuan Pendidikan</w:t>
      </w:r>
      <w:r w:rsidRPr="00F87BF8">
        <w:rPr>
          <w:rFonts w:ascii="Arial" w:hAnsi="Arial" w:cs="Arial"/>
        </w:rPr>
        <w:tab/>
      </w:r>
      <w:r w:rsidRPr="00F87BF8">
        <w:rPr>
          <w:rFonts w:ascii="Arial" w:hAnsi="Arial" w:cs="Arial"/>
        </w:rPr>
        <w:tab/>
        <w:t>: SDN Ciluar 2</w:t>
      </w:r>
    </w:p>
    <w:p w:rsidR="00334E8D" w:rsidRPr="00F87BF8" w:rsidRDefault="00334E8D" w:rsidP="00334E8D">
      <w:pPr>
        <w:spacing w:line="240" w:lineRule="auto"/>
        <w:ind w:left="284" w:hanging="284"/>
        <w:jc w:val="both"/>
        <w:rPr>
          <w:rFonts w:ascii="Arial" w:hAnsi="Arial" w:cs="Arial"/>
        </w:rPr>
      </w:pPr>
      <w:r w:rsidRPr="00F87BF8">
        <w:rPr>
          <w:rFonts w:ascii="Arial" w:hAnsi="Arial" w:cs="Arial"/>
        </w:rPr>
        <w:t>Kelas/Semester</w:t>
      </w:r>
      <w:r w:rsidRPr="00F87BF8">
        <w:rPr>
          <w:rFonts w:ascii="Arial" w:hAnsi="Arial" w:cs="Arial"/>
        </w:rPr>
        <w:tab/>
      </w:r>
      <w:r w:rsidRPr="00F87BF8">
        <w:rPr>
          <w:rFonts w:ascii="Arial" w:hAnsi="Arial" w:cs="Arial"/>
        </w:rPr>
        <w:tab/>
        <w:t>: IV /1</w:t>
      </w:r>
    </w:p>
    <w:p w:rsidR="00334E8D" w:rsidRPr="00F87BF8" w:rsidRDefault="00334E8D" w:rsidP="00334E8D">
      <w:pPr>
        <w:spacing w:line="240" w:lineRule="auto"/>
        <w:ind w:left="284" w:hanging="284"/>
        <w:jc w:val="both"/>
        <w:rPr>
          <w:rFonts w:ascii="Arial" w:hAnsi="Arial" w:cs="Arial"/>
        </w:rPr>
      </w:pPr>
      <w:r w:rsidRPr="00F87BF8">
        <w:rPr>
          <w:rFonts w:ascii="Arial" w:hAnsi="Arial" w:cs="Arial"/>
        </w:rPr>
        <w:t>Tema</w:t>
      </w:r>
      <w:r w:rsidRPr="00F87BF8">
        <w:rPr>
          <w:rFonts w:ascii="Arial" w:hAnsi="Arial" w:cs="Arial"/>
        </w:rPr>
        <w:tab/>
      </w:r>
      <w:r w:rsidRPr="00F87BF8">
        <w:rPr>
          <w:rFonts w:ascii="Arial" w:hAnsi="Arial" w:cs="Arial"/>
        </w:rPr>
        <w:tab/>
      </w:r>
      <w:r w:rsidRPr="00F87BF8">
        <w:rPr>
          <w:rFonts w:ascii="Arial" w:hAnsi="Arial" w:cs="Arial"/>
        </w:rPr>
        <w:tab/>
      </w:r>
      <w:r w:rsidRPr="00F87BF8">
        <w:rPr>
          <w:rFonts w:ascii="Arial" w:hAnsi="Arial" w:cs="Arial"/>
        </w:rPr>
        <w:tab/>
        <w:t>: 1/ Indahnya Kebersamaan</w:t>
      </w:r>
    </w:p>
    <w:p w:rsidR="00334E8D" w:rsidRPr="00F87BF8" w:rsidRDefault="00334E8D" w:rsidP="00334E8D">
      <w:pPr>
        <w:spacing w:line="240" w:lineRule="auto"/>
        <w:ind w:left="284" w:hanging="284"/>
        <w:jc w:val="both"/>
        <w:rPr>
          <w:rFonts w:ascii="Arial" w:hAnsi="Arial" w:cs="Arial"/>
        </w:rPr>
      </w:pPr>
      <w:r w:rsidRPr="00F87BF8">
        <w:rPr>
          <w:rFonts w:ascii="Arial" w:hAnsi="Arial" w:cs="Arial"/>
        </w:rPr>
        <w:t>Sub Tema</w:t>
      </w:r>
      <w:r w:rsidRPr="00F87BF8">
        <w:rPr>
          <w:rFonts w:ascii="Arial" w:hAnsi="Arial" w:cs="Arial"/>
        </w:rPr>
        <w:tab/>
      </w:r>
      <w:r w:rsidRPr="00F87BF8">
        <w:rPr>
          <w:rFonts w:ascii="Arial" w:hAnsi="Arial" w:cs="Arial"/>
        </w:rPr>
        <w:tab/>
      </w:r>
      <w:r w:rsidRPr="00F87BF8">
        <w:rPr>
          <w:rFonts w:ascii="Arial" w:hAnsi="Arial" w:cs="Arial"/>
        </w:rPr>
        <w:tab/>
        <w:t>: 2/ Kebersamaan dalam Keberagaman</w:t>
      </w:r>
    </w:p>
    <w:p w:rsidR="00334E8D" w:rsidRPr="00F87BF8" w:rsidRDefault="00334E8D" w:rsidP="00334E8D">
      <w:pPr>
        <w:spacing w:line="240" w:lineRule="auto"/>
        <w:ind w:left="284" w:hanging="284"/>
        <w:rPr>
          <w:rFonts w:ascii="Arial" w:hAnsi="Arial" w:cs="Arial"/>
        </w:rPr>
      </w:pPr>
      <w:r w:rsidRPr="00F87BF8">
        <w:rPr>
          <w:rFonts w:ascii="Arial" w:hAnsi="Arial" w:cs="Arial"/>
        </w:rPr>
        <w:t>Alokasi Waktu</w:t>
      </w:r>
      <w:r w:rsidRPr="00F87BF8">
        <w:rPr>
          <w:rFonts w:ascii="Arial" w:hAnsi="Arial" w:cs="Arial"/>
        </w:rPr>
        <w:tab/>
      </w:r>
      <w:r w:rsidRPr="00F87BF8">
        <w:rPr>
          <w:rFonts w:ascii="Arial" w:hAnsi="Arial" w:cs="Arial"/>
        </w:rPr>
        <w:tab/>
      </w:r>
      <w:r>
        <w:rPr>
          <w:rFonts w:ascii="Arial" w:hAnsi="Arial" w:cs="Arial"/>
        </w:rPr>
        <w:tab/>
      </w:r>
      <w:r w:rsidRPr="00F87BF8">
        <w:rPr>
          <w:rFonts w:ascii="Arial" w:hAnsi="Arial" w:cs="Arial"/>
        </w:rPr>
        <w:t>: 6x35 Menit</w:t>
      </w:r>
    </w:p>
    <w:p w:rsidR="00334E8D" w:rsidRPr="00F87BF8" w:rsidRDefault="00334E8D" w:rsidP="00334E8D">
      <w:pPr>
        <w:spacing w:line="240" w:lineRule="auto"/>
        <w:ind w:left="284" w:hanging="284"/>
        <w:jc w:val="both"/>
        <w:rPr>
          <w:rFonts w:ascii="Arial" w:hAnsi="Arial" w:cs="Arial"/>
        </w:rPr>
      </w:pPr>
      <w:r w:rsidRPr="00F87BF8">
        <w:rPr>
          <w:rFonts w:ascii="Arial" w:hAnsi="Arial" w:cs="Arial"/>
          <w:b/>
        </w:rPr>
        <w:t>Kompetensi Inti</w:t>
      </w:r>
    </w:p>
    <w:p w:rsidR="00334E8D" w:rsidRPr="00F87BF8" w:rsidRDefault="00334E8D" w:rsidP="00585D31">
      <w:pPr>
        <w:numPr>
          <w:ilvl w:val="0"/>
          <w:numId w:val="236"/>
        </w:numPr>
        <w:spacing w:after="0" w:line="240" w:lineRule="auto"/>
        <w:ind w:left="284" w:hanging="284"/>
        <w:rPr>
          <w:rFonts w:ascii="Arial" w:hAnsi="Arial" w:cs="Arial"/>
        </w:rPr>
      </w:pPr>
      <w:r w:rsidRPr="00F87BF8">
        <w:rPr>
          <w:rFonts w:ascii="Arial" w:hAnsi="Arial" w:cs="Arial"/>
          <w:color w:val="000000"/>
        </w:rPr>
        <w:t>Menerima, menjalankan, dan menghargai ajaran agama yang dianutnya</w:t>
      </w:r>
    </w:p>
    <w:p w:rsidR="00334E8D" w:rsidRPr="00F87BF8" w:rsidRDefault="00334E8D" w:rsidP="00585D31">
      <w:pPr>
        <w:numPr>
          <w:ilvl w:val="0"/>
          <w:numId w:val="236"/>
        </w:numPr>
        <w:spacing w:after="0" w:line="240" w:lineRule="auto"/>
        <w:ind w:left="284" w:hanging="284"/>
        <w:rPr>
          <w:rFonts w:ascii="Arial" w:hAnsi="Arial" w:cs="Arial"/>
        </w:rPr>
      </w:pPr>
      <w:r w:rsidRPr="00F87BF8">
        <w:rPr>
          <w:rFonts w:ascii="Arial" w:hAnsi="Arial" w:cs="Arial"/>
          <w:color w:val="000000"/>
        </w:rPr>
        <w:t>M</w:t>
      </w:r>
      <w:r w:rsidRPr="00F87BF8">
        <w:rPr>
          <w:rFonts w:ascii="Arial" w:eastAsia="Calibri" w:hAnsi="Arial" w:cs="Arial"/>
          <w:color w:val="000000"/>
        </w:rPr>
        <w:t>enunjukkan perilaku jujur, disiplin, santun, percaya diri, peduli, dan bertanggung jawab dalam berinteraksi dengan keluarga, teman, guru, dan tetangga, dan Negara</w:t>
      </w:r>
    </w:p>
    <w:p w:rsidR="00334E8D" w:rsidRPr="00F87BF8" w:rsidRDefault="00334E8D" w:rsidP="00585D31">
      <w:pPr>
        <w:numPr>
          <w:ilvl w:val="0"/>
          <w:numId w:val="236"/>
        </w:numPr>
        <w:spacing w:after="0" w:line="240" w:lineRule="auto"/>
        <w:ind w:left="284" w:hanging="284"/>
        <w:rPr>
          <w:rFonts w:ascii="Arial" w:hAnsi="Arial" w:cs="Arial"/>
        </w:rPr>
      </w:pPr>
      <w:r w:rsidRPr="00F87BF8">
        <w:rPr>
          <w:rFonts w:ascii="Arial" w:eastAsia="Calibri" w:hAnsi="Arial" w:cs="Arial"/>
          <w:color w:val="000000"/>
        </w:rPr>
        <w:t>Memahami pengetahuan faktual, konseptual, prosedural, dan metakognitif pada tingkat dasar dengan cara mengamati, menanya, dan mencoba berdasarkan rasa ingin tahu tentang dirinya, makhluk ciptaan Tuhan dan kegiatannya, dan benda-benda yang dijumpainya di rumah, di sekolah, dan tempat bermain</w:t>
      </w:r>
    </w:p>
    <w:p w:rsidR="00334E8D" w:rsidRPr="00F87BF8" w:rsidRDefault="00334E8D" w:rsidP="00585D31">
      <w:pPr>
        <w:numPr>
          <w:ilvl w:val="0"/>
          <w:numId w:val="236"/>
        </w:numPr>
        <w:spacing w:line="240" w:lineRule="auto"/>
        <w:ind w:left="284" w:hanging="284"/>
        <w:rPr>
          <w:rFonts w:ascii="Arial" w:hAnsi="Arial" w:cs="Arial"/>
        </w:rPr>
      </w:pPr>
      <w:r w:rsidRPr="00F87BF8">
        <w:rPr>
          <w:rFonts w:ascii="Arial" w:eastAsia="Calibri" w:hAnsi="Arial" w:cs="Arial"/>
          <w:color w:val="000000"/>
        </w:rPr>
        <w:t>Menunjukkan keterampilan berfikir dan bertindak kreatif, produktif, kritis, mandiri, kolaboratif, dan komunikatif. Dalam bahasa yang jelas, sistematis, logis dan kritis, dalam karya yang estetis, dalam gerakan yang mencerminkan anak sehat, dan tindakan yang mencerminkan perilaku anak sesuai dengan tahap perkembangannya</w:t>
      </w:r>
    </w:p>
    <w:tbl>
      <w:tblPr>
        <w:tblW w:w="13041" w:type="dxa"/>
        <w:tblInd w:w="5" w:type="dxa"/>
        <w:tblLayout w:type="fixed"/>
        <w:tblCellMar>
          <w:left w:w="0" w:type="dxa"/>
          <w:right w:w="0" w:type="dxa"/>
        </w:tblCellMar>
        <w:tblLook w:val="0000" w:firstRow="0" w:lastRow="0" w:firstColumn="0" w:lastColumn="0" w:noHBand="0" w:noVBand="0"/>
      </w:tblPr>
      <w:tblGrid>
        <w:gridCol w:w="2410"/>
        <w:gridCol w:w="2268"/>
        <w:gridCol w:w="2835"/>
        <w:gridCol w:w="3969"/>
        <w:gridCol w:w="1559"/>
      </w:tblGrid>
      <w:tr w:rsidR="00334E8D" w:rsidRPr="00F87BF8" w:rsidTr="00334E8D">
        <w:trPr>
          <w:trHeight w:val="450"/>
        </w:trPr>
        <w:tc>
          <w:tcPr>
            <w:tcW w:w="2410" w:type="dxa"/>
            <w:tcBorders>
              <w:top w:val="single" w:sz="4" w:space="0" w:color="auto"/>
              <w:left w:val="single" w:sz="4" w:space="0" w:color="auto"/>
              <w:bottom w:val="single" w:sz="4" w:space="0" w:color="auto"/>
              <w:right w:val="single" w:sz="4" w:space="0" w:color="auto"/>
            </w:tcBorders>
            <w:vAlign w:val="center"/>
          </w:tcPr>
          <w:p w:rsidR="00334E8D" w:rsidRPr="00F87BF8" w:rsidRDefault="00334E8D" w:rsidP="00334E8D">
            <w:pPr>
              <w:spacing w:line="240" w:lineRule="auto"/>
              <w:ind w:left="459" w:right="-101" w:hanging="459"/>
              <w:jc w:val="center"/>
              <w:rPr>
                <w:rFonts w:ascii="Arial" w:hAnsi="Arial" w:cs="Arial"/>
              </w:rPr>
            </w:pPr>
            <w:r w:rsidRPr="00F87BF8">
              <w:rPr>
                <w:rFonts w:ascii="Arial" w:hAnsi="Arial" w:cs="Arial"/>
              </w:rPr>
              <w:t>Kompetensi Dasar</w:t>
            </w:r>
          </w:p>
        </w:tc>
        <w:tc>
          <w:tcPr>
            <w:tcW w:w="2268" w:type="dxa"/>
            <w:tcBorders>
              <w:top w:val="single" w:sz="4" w:space="0" w:color="auto"/>
              <w:left w:val="single" w:sz="4" w:space="0" w:color="auto"/>
              <w:bottom w:val="single" w:sz="4" w:space="0" w:color="auto"/>
              <w:right w:val="single" w:sz="4" w:space="0" w:color="auto"/>
            </w:tcBorders>
            <w:vAlign w:val="center"/>
          </w:tcPr>
          <w:p w:rsidR="00334E8D" w:rsidRPr="00F87BF8" w:rsidRDefault="00334E8D" w:rsidP="00334E8D">
            <w:pPr>
              <w:spacing w:line="240" w:lineRule="auto"/>
              <w:ind w:left="459" w:right="-101" w:hanging="420"/>
              <w:jc w:val="center"/>
              <w:rPr>
                <w:rFonts w:ascii="Arial" w:hAnsi="Arial" w:cs="Arial"/>
              </w:rPr>
            </w:pPr>
            <w:r w:rsidRPr="00F87BF8">
              <w:rPr>
                <w:rFonts w:ascii="Arial" w:hAnsi="Arial" w:cs="Arial"/>
              </w:rPr>
              <w:t>Materi Pembelajaran</w:t>
            </w:r>
          </w:p>
        </w:tc>
        <w:tc>
          <w:tcPr>
            <w:tcW w:w="2835" w:type="dxa"/>
            <w:tcBorders>
              <w:top w:val="single" w:sz="4" w:space="0" w:color="auto"/>
              <w:left w:val="single" w:sz="4" w:space="0" w:color="auto"/>
              <w:bottom w:val="single" w:sz="4" w:space="0" w:color="auto"/>
              <w:right w:val="single" w:sz="4" w:space="0" w:color="auto"/>
            </w:tcBorders>
            <w:vAlign w:val="center"/>
          </w:tcPr>
          <w:p w:rsidR="00334E8D" w:rsidRPr="00F87BF8" w:rsidRDefault="00334E8D" w:rsidP="00334E8D">
            <w:pPr>
              <w:spacing w:line="240" w:lineRule="auto"/>
              <w:jc w:val="center"/>
              <w:rPr>
                <w:rFonts w:ascii="Arial" w:hAnsi="Arial" w:cs="Arial"/>
              </w:rPr>
            </w:pPr>
            <w:r w:rsidRPr="00F87BF8">
              <w:rPr>
                <w:rFonts w:ascii="Arial" w:hAnsi="Arial" w:cs="Arial"/>
              </w:rPr>
              <w:t>Kegiatan Pembelajaran</w:t>
            </w:r>
          </w:p>
        </w:tc>
        <w:tc>
          <w:tcPr>
            <w:tcW w:w="3969" w:type="dxa"/>
            <w:tcBorders>
              <w:top w:val="single" w:sz="4" w:space="0" w:color="auto"/>
              <w:left w:val="single" w:sz="4" w:space="0" w:color="auto"/>
              <w:bottom w:val="single" w:sz="4" w:space="0" w:color="auto"/>
              <w:right w:val="single" w:sz="4" w:space="0" w:color="auto"/>
            </w:tcBorders>
            <w:vAlign w:val="center"/>
          </w:tcPr>
          <w:p w:rsidR="00334E8D" w:rsidRPr="00F87BF8" w:rsidRDefault="00334E8D" w:rsidP="00334E8D">
            <w:pPr>
              <w:spacing w:line="240" w:lineRule="auto"/>
              <w:jc w:val="center"/>
              <w:rPr>
                <w:rFonts w:ascii="Arial" w:hAnsi="Arial" w:cs="Arial"/>
              </w:rPr>
            </w:pPr>
            <w:r w:rsidRPr="00F87BF8">
              <w:rPr>
                <w:rFonts w:ascii="Arial" w:hAnsi="Arial" w:cs="Arial"/>
              </w:rPr>
              <w:t>Penilaian</w:t>
            </w:r>
          </w:p>
        </w:tc>
        <w:tc>
          <w:tcPr>
            <w:tcW w:w="1559" w:type="dxa"/>
            <w:tcBorders>
              <w:top w:val="single" w:sz="4" w:space="0" w:color="auto"/>
              <w:left w:val="single" w:sz="4" w:space="0" w:color="auto"/>
              <w:bottom w:val="single" w:sz="4" w:space="0" w:color="auto"/>
              <w:right w:val="single" w:sz="4" w:space="0" w:color="auto"/>
            </w:tcBorders>
            <w:vAlign w:val="center"/>
          </w:tcPr>
          <w:p w:rsidR="00334E8D" w:rsidRPr="00F87BF8" w:rsidRDefault="00334E8D" w:rsidP="00334E8D">
            <w:pPr>
              <w:spacing w:line="240" w:lineRule="auto"/>
              <w:jc w:val="center"/>
              <w:rPr>
                <w:rFonts w:ascii="Arial" w:hAnsi="Arial" w:cs="Arial"/>
              </w:rPr>
            </w:pPr>
            <w:r w:rsidRPr="00F87BF8">
              <w:rPr>
                <w:rFonts w:ascii="Arial" w:hAnsi="Arial" w:cs="Arial"/>
              </w:rPr>
              <w:t>Sumber Belajar</w:t>
            </w:r>
          </w:p>
        </w:tc>
      </w:tr>
      <w:tr w:rsidR="00334E8D" w:rsidRPr="00F87BF8" w:rsidTr="00334E8D">
        <w:trPr>
          <w:trHeight w:val="450"/>
        </w:trPr>
        <w:tc>
          <w:tcPr>
            <w:tcW w:w="2410" w:type="dxa"/>
            <w:tcBorders>
              <w:top w:val="single" w:sz="4" w:space="0" w:color="auto"/>
              <w:left w:val="single" w:sz="4" w:space="0" w:color="auto"/>
              <w:bottom w:val="single" w:sz="4" w:space="0" w:color="auto"/>
              <w:right w:val="single" w:sz="4" w:space="0" w:color="auto"/>
            </w:tcBorders>
          </w:tcPr>
          <w:p w:rsidR="00334E8D" w:rsidRPr="00F87BF8" w:rsidRDefault="00334E8D" w:rsidP="00334E8D">
            <w:pPr>
              <w:spacing w:line="240" w:lineRule="auto"/>
              <w:ind w:left="459" w:hanging="437"/>
              <w:rPr>
                <w:rFonts w:ascii="Arial" w:hAnsi="Arial" w:cs="Arial"/>
              </w:rPr>
            </w:pPr>
            <w:r w:rsidRPr="00F87BF8">
              <w:rPr>
                <w:rFonts w:ascii="Arial" w:hAnsi="Arial" w:cs="Arial"/>
              </w:rPr>
              <w:t>Bahasa Indonesia</w:t>
            </w:r>
          </w:p>
          <w:p w:rsidR="00334E8D" w:rsidRPr="00F87BF8" w:rsidRDefault="00334E8D" w:rsidP="00585D31">
            <w:pPr>
              <w:pStyle w:val="ListParagraph"/>
              <w:numPr>
                <w:ilvl w:val="0"/>
                <w:numId w:val="108"/>
              </w:numPr>
              <w:spacing w:after="0" w:line="240" w:lineRule="auto"/>
              <w:ind w:left="459" w:hanging="459"/>
              <w:rPr>
                <w:rFonts w:ascii="Arial" w:hAnsi="Arial" w:cs="Arial"/>
              </w:rPr>
            </w:pPr>
            <w:r w:rsidRPr="00F87BF8">
              <w:rPr>
                <w:rFonts w:ascii="Arial" w:hAnsi="Arial" w:cs="Arial"/>
              </w:rPr>
              <w:t xml:space="preserve">Mencermati </w:t>
            </w:r>
            <w:r w:rsidRPr="00F87BF8">
              <w:rPr>
                <w:rFonts w:ascii="Arial" w:hAnsi="Arial" w:cs="Arial"/>
              </w:rPr>
              <w:lastRenderedPageBreak/>
              <w:t>gagasan pokok dan gagasan pendukung yang diperoleh dari teks lisan, tulis, atau visual.</w:t>
            </w:r>
          </w:p>
          <w:p w:rsidR="00334E8D" w:rsidRPr="00F87BF8" w:rsidRDefault="00334E8D" w:rsidP="00585D31">
            <w:pPr>
              <w:pStyle w:val="ListParagraph"/>
              <w:numPr>
                <w:ilvl w:val="0"/>
                <w:numId w:val="241"/>
              </w:numPr>
              <w:spacing w:after="0" w:line="240" w:lineRule="auto"/>
              <w:ind w:left="425" w:hanging="425"/>
              <w:rPr>
                <w:rFonts w:ascii="Arial" w:hAnsi="Arial" w:cs="Arial"/>
              </w:rPr>
            </w:pPr>
            <w:r w:rsidRPr="00F87BF8">
              <w:rPr>
                <w:rFonts w:ascii="Arial" w:hAnsi="Arial" w:cs="Arial"/>
              </w:rPr>
              <w:t>Menata informasi yang didapat dari teks berdasarkan keterhubungan antar gagasan ke dalam kerangka tulisan.</w:t>
            </w:r>
          </w:p>
        </w:tc>
        <w:tc>
          <w:tcPr>
            <w:tcW w:w="2268" w:type="dxa"/>
            <w:tcBorders>
              <w:top w:val="single" w:sz="4" w:space="0" w:color="auto"/>
              <w:left w:val="single" w:sz="4" w:space="0" w:color="auto"/>
              <w:bottom w:val="single" w:sz="4" w:space="0" w:color="auto"/>
              <w:right w:val="single" w:sz="4" w:space="0" w:color="auto"/>
            </w:tcBorders>
          </w:tcPr>
          <w:p w:rsidR="00334E8D" w:rsidRPr="00F87BF8" w:rsidRDefault="00334E8D" w:rsidP="00334E8D">
            <w:pPr>
              <w:spacing w:line="240" w:lineRule="auto"/>
              <w:rPr>
                <w:rFonts w:ascii="Arial" w:hAnsi="Arial" w:cs="Arial"/>
              </w:rPr>
            </w:pPr>
            <w:r w:rsidRPr="00F87BF8">
              <w:rPr>
                <w:rFonts w:ascii="Arial" w:hAnsi="Arial" w:cs="Arial"/>
              </w:rPr>
              <w:lastRenderedPageBreak/>
              <w:t>Gagasan pokok dan gagasan pendukung</w:t>
            </w:r>
          </w:p>
        </w:tc>
        <w:tc>
          <w:tcPr>
            <w:tcW w:w="2835" w:type="dxa"/>
            <w:tcBorders>
              <w:top w:val="single" w:sz="4" w:space="0" w:color="auto"/>
              <w:left w:val="single" w:sz="4" w:space="0" w:color="auto"/>
              <w:bottom w:val="single" w:sz="4" w:space="0" w:color="auto"/>
              <w:right w:val="single" w:sz="4" w:space="0" w:color="auto"/>
            </w:tcBorders>
          </w:tcPr>
          <w:p w:rsidR="00334E8D" w:rsidRPr="00F87BF8" w:rsidRDefault="00334E8D" w:rsidP="00585D31">
            <w:pPr>
              <w:pStyle w:val="ListParagraph"/>
              <w:numPr>
                <w:ilvl w:val="0"/>
                <w:numId w:val="237"/>
              </w:numPr>
              <w:autoSpaceDE w:val="0"/>
              <w:autoSpaceDN w:val="0"/>
              <w:adjustRightInd w:val="0"/>
              <w:spacing w:after="0" w:line="240" w:lineRule="auto"/>
              <w:ind w:left="425" w:hanging="284"/>
              <w:rPr>
                <w:rFonts w:ascii="Arial" w:hAnsi="Arial" w:cs="Arial"/>
                <w:color w:val="000000"/>
              </w:rPr>
            </w:pPr>
            <w:r w:rsidRPr="00F87BF8">
              <w:rPr>
                <w:rFonts w:ascii="Arial" w:hAnsi="Arial" w:cs="Arial"/>
                <w:color w:val="000000"/>
              </w:rPr>
              <w:t xml:space="preserve">Siswa diingatkan kembali tentang keragaman budaya dan </w:t>
            </w:r>
            <w:r w:rsidRPr="00F87BF8">
              <w:rPr>
                <w:rFonts w:ascii="Arial" w:hAnsi="Arial" w:cs="Arial"/>
                <w:color w:val="000000"/>
              </w:rPr>
              <w:lastRenderedPageBreak/>
              <w:t>suku yang menjadi identitas bangsa Indonesia.</w:t>
            </w:r>
          </w:p>
          <w:p w:rsidR="00334E8D" w:rsidRPr="00F87BF8" w:rsidRDefault="00334E8D" w:rsidP="00585D31">
            <w:pPr>
              <w:pStyle w:val="ListParagraph"/>
              <w:numPr>
                <w:ilvl w:val="0"/>
                <w:numId w:val="237"/>
              </w:numPr>
              <w:autoSpaceDE w:val="0"/>
              <w:autoSpaceDN w:val="0"/>
              <w:adjustRightInd w:val="0"/>
              <w:spacing w:after="0" w:line="240" w:lineRule="auto"/>
              <w:ind w:left="425" w:hanging="284"/>
              <w:rPr>
                <w:rFonts w:ascii="Arial" w:hAnsi="Arial" w:cs="Arial"/>
                <w:color w:val="000000"/>
              </w:rPr>
            </w:pPr>
            <w:r w:rsidRPr="00F87BF8">
              <w:rPr>
                <w:rFonts w:ascii="Arial" w:hAnsi="Arial" w:cs="Arial"/>
                <w:color w:val="000000"/>
              </w:rPr>
              <w:t>Guru mengajukan pertanyaan pembuka.</w:t>
            </w:r>
          </w:p>
          <w:p w:rsidR="00334E8D" w:rsidRPr="00F87BF8" w:rsidRDefault="00334E8D" w:rsidP="00334E8D">
            <w:pPr>
              <w:pStyle w:val="ListParagraph"/>
              <w:autoSpaceDE w:val="0"/>
              <w:autoSpaceDN w:val="0"/>
              <w:adjustRightInd w:val="0"/>
              <w:spacing w:after="0" w:line="240" w:lineRule="auto"/>
              <w:ind w:left="425"/>
              <w:rPr>
                <w:rFonts w:ascii="Arial" w:hAnsi="Arial" w:cs="Arial"/>
                <w:color w:val="000000"/>
              </w:rPr>
            </w:pPr>
            <w:r w:rsidRPr="00F87BF8">
              <w:rPr>
                <w:rFonts w:ascii="Arial" w:hAnsi="Arial" w:cs="Arial"/>
                <w:color w:val="000000"/>
              </w:rPr>
              <w:t>Siapa di antara kalian yang beragama Islam? Kristen Protestan? Katolik? Hindu? Budha? Kong Hu Chu?</w:t>
            </w:r>
          </w:p>
          <w:p w:rsidR="00334E8D" w:rsidRPr="00F87BF8" w:rsidRDefault="00334E8D" w:rsidP="00334E8D">
            <w:pPr>
              <w:pStyle w:val="ListParagraph"/>
              <w:autoSpaceDE w:val="0"/>
              <w:autoSpaceDN w:val="0"/>
              <w:adjustRightInd w:val="0"/>
              <w:spacing w:after="0" w:line="240" w:lineRule="auto"/>
              <w:ind w:left="425"/>
              <w:rPr>
                <w:rFonts w:ascii="Arial" w:hAnsi="Arial" w:cs="Arial"/>
                <w:color w:val="000000"/>
              </w:rPr>
            </w:pPr>
            <w:r w:rsidRPr="00F87BF8">
              <w:rPr>
                <w:rFonts w:ascii="Arial" w:hAnsi="Arial" w:cs="Arial"/>
                <w:color w:val="000000"/>
              </w:rPr>
              <w:t>Bagaimana sikap kalian kepada teman-teman yang berbeda agama?</w:t>
            </w:r>
          </w:p>
          <w:p w:rsidR="00334E8D" w:rsidRPr="00F87BF8" w:rsidRDefault="00334E8D" w:rsidP="00585D31">
            <w:pPr>
              <w:pStyle w:val="ListParagraph"/>
              <w:numPr>
                <w:ilvl w:val="0"/>
                <w:numId w:val="237"/>
              </w:numPr>
              <w:autoSpaceDE w:val="0"/>
              <w:autoSpaceDN w:val="0"/>
              <w:adjustRightInd w:val="0"/>
              <w:spacing w:after="0" w:line="240" w:lineRule="auto"/>
              <w:ind w:left="425" w:hanging="284"/>
              <w:rPr>
                <w:rFonts w:ascii="Arial" w:hAnsi="Arial" w:cs="Arial"/>
                <w:color w:val="000000"/>
              </w:rPr>
            </w:pPr>
            <w:r w:rsidRPr="00F87BF8">
              <w:rPr>
                <w:rFonts w:ascii="Arial" w:hAnsi="Arial" w:cs="Arial"/>
                <w:color w:val="000000"/>
              </w:rPr>
              <w:t>Siswa diminta untuk saling menginformasikan pengalaman mereka saat berinteraksi dengan teman yang memiliki agama yang berbeda dalam kelompok.</w:t>
            </w:r>
          </w:p>
          <w:p w:rsidR="00334E8D" w:rsidRPr="00F87BF8" w:rsidRDefault="00334E8D" w:rsidP="00585D31">
            <w:pPr>
              <w:pStyle w:val="ListParagraph"/>
              <w:numPr>
                <w:ilvl w:val="0"/>
                <w:numId w:val="237"/>
              </w:numPr>
              <w:autoSpaceDE w:val="0"/>
              <w:autoSpaceDN w:val="0"/>
              <w:adjustRightInd w:val="0"/>
              <w:spacing w:after="0" w:line="240" w:lineRule="auto"/>
              <w:ind w:left="425" w:hanging="284"/>
              <w:rPr>
                <w:rFonts w:ascii="Arial" w:hAnsi="Arial" w:cs="Arial"/>
                <w:color w:val="000000"/>
              </w:rPr>
            </w:pPr>
            <w:r w:rsidRPr="00F87BF8">
              <w:rPr>
                <w:rFonts w:ascii="Arial" w:hAnsi="Arial" w:cs="Arial"/>
              </w:rPr>
              <w:t>Hasil berbagi pengalaman dibahas secara klasikal dan disimpulkan bersama.</w:t>
            </w:r>
          </w:p>
          <w:p w:rsidR="00334E8D" w:rsidRPr="00F87BF8" w:rsidRDefault="00334E8D" w:rsidP="00585D31">
            <w:pPr>
              <w:pStyle w:val="ListParagraph"/>
              <w:numPr>
                <w:ilvl w:val="0"/>
                <w:numId w:val="237"/>
              </w:numPr>
              <w:tabs>
                <w:tab w:val="left" w:pos="1843"/>
                <w:tab w:val="left" w:pos="1985"/>
              </w:tabs>
              <w:spacing w:after="0" w:line="240" w:lineRule="auto"/>
              <w:ind w:left="425" w:hanging="284"/>
              <w:rPr>
                <w:rFonts w:ascii="Arial" w:hAnsi="Arial" w:cs="Arial"/>
              </w:rPr>
            </w:pPr>
            <w:r w:rsidRPr="00F87BF8">
              <w:rPr>
                <w:rFonts w:ascii="Arial" w:hAnsi="Arial" w:cs="Arial"/>
              </w:rPr>
              <w:t>Siswa dibagi kelompok oleh guru secara heterogen yang terdiri dari 5-6 orang.</w:t>
            </w:r>
          </w:p>
          <w:p w:rsidR="00334E8D" w:rsidRPr="00F87BF8" w:rsidRDefault="00334E8D" w:rsidP="00585D31">
            <w:pPr>
              <w:pStyle w:val="ListParagraph"/>
              <w:numPr>
                <w:ilvl w:val="0"/>
                <w:numId w:val="237"/>
              </w:numPr>
              <w:tabs>
                <w:tab w:val="left" w:pos="1843"/>
                <w:tab w:val="left" w:pos="1985"/>
              </w:tabs>
              <w:spacing w:after="0" w:line="240" w:lineRule="auto"/>
              <w:ind w:left="425" w:hanging="284"/>
              <w:rPr>
                <w:rFonts w:ascii="Arial" w:hAnsi="Arial" w:cs="Arial"/>
              </w:rPr>
            </w:pPr>
            <w:r w:rsidRPr="00F87BF8">
              <w:rPr>
                <w:rFonts w:ascii="Arial" w:hAnsi="Arial" w:cs="Arial"/>
              </w:rPr>
              <w:t xml:space="preserve">Siswa mendapat lembar </w:t>
            </w:r>
            <w:r w:rsidRPr="00F87BF8">
              <w:rPr>
                <w:rFonts w:ascii="Arial" w:hAnsi="Arial" w:cs="Arial"/>
              </w:rPr>
              <w:lastRenderedPageBreak/>
              <w:t>kerja peserta didik (LKPD) untuk menentukan gagasan pokok dan gagasan pendukung pada suatu teks bacaan.</w:t>
            </w:r>
          </w:p>
          <w:p w:rsidR="00334E8D" w:rsidRPr="00F87BF8" w:rsidRDefault="00334E8D" w:rsidP="00585D31">
            <w:pPr>
              <w:pStyle w:val="ListParagraph"/>
              <w:numPr>
                <w:ilvl w:val="0"/>
                <w:numId w:val="237"/>
              </w:numPr>
              <w:tabs>
                <w:tab w:val="left" w:pos="1843"/>
                <w:tab w:val="left" w:pos="1985"/>
              </w:tabs>
              <w:spacing w:after="0" w:line="240" w:lineRule="auto"/>
              <w:ind w:left="425" w:hanging="284"/>
              <w:rPr>
                <w:rFonts w:ascii="Arial" w:hAnsi="Arial" w:cs="Arial"/>
              </w:rPr>
            </w:pPr>
            <w:r w:rsidRPr="00F87BF8">
              <w:rPr>
                <w:rFonts w:ascii="Arial" w:hAnsi="Arial" w:cs="Arial"/>
              </w:rPr>
              <w:t>Siswa memperhatikan penjelasan guru tentang tugas kelompok yang harus dikerjakan.</w:t>
            </w:r>
          </w:p>
          <w:p w:rsidR="00334E8D" w:rsidRPr="00F87BF8" w:rsidRDefault="00334E8D" w:rsidP="00585D31">
            <w:pPr>
              <w:pStyle w:val="ListParagraph"/>
              <w:numPr>
                <w:ilvl w:val="0"/>
                <w:numId w:val="237"/>
              </w:numPr>
              <w:tabs>
                <w:tab w:val="left" w:pos="1843"/>
                <w:tab w:val="left" w:pos="1985"/>
              </w:tabs>
              <w:spacing w:after="0" w:line="240" w:lineRule="auto"/>
              <w:ind w:left="425" w:hanging="284"/>
              <w:rPr>
                <w:rFonts w:ascii="Arial" w:hAnsi="Arial" w:cs="Arial"/>
              </w:rPr>
            </w:pPr>
            <w:r w:rsidRPr="00F87BF8">
              <w:rPr>
                <w:rFonts w:ascii="Arial" w:hAnsi="Arial" w:cs="Arial"/>
              </w:rPr>
              <w:t>Setiap kelompok diminta untuk membaca teks bacaan yang terdapat pada buku dan mencari gagasan pokok dan gagasan pendukung secara seksama.</w:t>
            </w:r>
          </w:p>
          <w:p w:rsidR="00334E8D" w:rsidRPr="00F87BF8" w:rsidRDefault="00334E8D" w:rsidP="00585D31">
            <w:pPr>
              <w:pStyle w:val="ListParagraph"/>
              <w:numPr>
                <w:ilvl w:val="0"/>
                <w:numId w:val="237"/>
              </w:numPr>
              <w:tabs>
                <w:tab w:val="left" w:pos="1843"/>
                <w:tab w:val="left" w:pos="1985"/>
              </w:tabs>
              <w:spacing w:after="0" w:line="240" w:lineRule="auto"/>
              <w:ind w:left="425" w:hanging="284"/>
              <w:rPr>
                <w:rFonts w:ascii="Arial" w:hAnsi="Arial" w:cs="Arial"/>
              </w:rPr>
            </w:pPr>
            <w:r w:rsidRPr="00F87BF8">
              <w:rPr>
                <w:rFonts w:ascii="Arial" w:hAnsi="Arial" w:cs="Arial"/>
              </w:rPr>
              <w:t>Siswa dibimbing oleh guru dalam mencari informasi</w:t>
            </w:r>
          </w:p>
          <w:p w:rsidR="00334E8D" w:rsidRPr="00F87BF8" w:rsidRDefault="00334E8D" w:rsidP="00585D31">
            <w:pPr>
              <w:pStyle w:val="ListParagraph"/>
              <w:numPr>
                <w:ilvl w:val="0"/>
                <w:numId w:val="237"/>
              </w:numPr>
              <w:tabs>
                <w:tab w:val="left" w:pos="1843"/>
                <w:tab w:val="left" w:pos="1985"/>
              </w:tabs>
              <w:spacing w:after="0" w:line="240" w:lineRule="auto"/>
              <w:ind w:left="425" w:hanging="425"/>
              <w:rPr>
                <w:rFonts w:ascii="Arial" w:hAnsi="Arial" w:cs="Arial"/>
              </w:rPr>
            </w:pPr>
            <w:r w:rsidRPr="00F87BF8">
              <w:rPr>
                <w:rFonts w:ascii="Arial" w:hAnsi="Arial" w:cs="Arial"/>
              </w:rPr>
              <w:t>Siswa melakukan diskusi bersama kelompok untuk menentukan gagasan pokok dan gagasan pendukung pada teks bacaan tersebut.</w:t>
            </w:r>
          </w:p>
          <w:p w:rsidR="00334E8D" w:rsidRPr="00F87BF8" w:rsidRDefault="00334E8D" w:rsidP="00585D31">
            <w:pPr>
              <w:pStyle w:val="ListParagraph"/>
              <w:numPr>
                <w:ilvl w:val="0"/>
                <w:numId w:val="237"/>
              </w:numPr>
              <w:tabs>
                <w:tab w:val="left" w:pos="1560"/>
                <w:tab w:val="left" w:pos="1985"/>
              </w:tabs>
              <w:spacing w:after="0" w:line="240" w:lineRule="auto"/>
              <w:ind w:left="425" w:hanging="425"/>
              <w:rPr>
                <w:rFonts w:ascii="Arial" w:hAnsi="Arial" w:cs="Arial"/>
              </w:rPr>
            </w:pPr>
            <w:r w:rsidRPr="00F87BF8">
              <w:rPr>
                <w:rFonts w:ascii="Arial" w:hAnsi="Arial" w:cs="Arial"/>
              </w:rPr>
              <w:t xml:space="preserve">Perwakilan setiap kelompok mempresentasikan hasil diskusinya melalui </w:t>
            </w:r>
            <w:r w:rsidRPr="00F87BF8">
              <w:rPr>
                <w:rFonts w:ascii="Arial" w:hAnsi="Arial" w:cs="Arial"/>
              </w:rPr>
              <w:lastRenderedPageBreak/>
              <w:t>konsep yang ditemukan di depan kelas.</w:t>
            </w:r>
          </w:p>
          <w:p w:rsidR="00334E8D" w:rsidRPr="00F87BF8" w:rsidRDefault="00334E8D" w:rsidP="00585D31">
            <w:pPr>
              <w:pStyle w:val="ListParagraph"/>
              <w:numPr>
                <w:ilvl w:val="0"/>
                <w:numId w:val="237"/>
              </w:numPr>
              <w:tabs>
                <w:tab w:val="left" w:pos="1560"/>
                <w:tab w:val="left" w:pos="1985"/>
              </w:tabs>
              <w:spacing w:after="0" w:line="240" w:lineRule="auto"/>
              <w:ind w:left="425" w:hanging="425"/>
              <w:rPr>
                <w:rFonts w:ascii="Arial" w:hAnsi="Arial" w:cs="Arial"/>
              </w:rPr>
            </w:pPr>
            <w:r w:rsidRPr="00F87BF8">
              <w:rPr>
                <w:rFonts w:ascii="Arial" w:hAnsi="Arial" w:cs="Arial"/>
              </w:rPr>
              <w:t>Perwakilan dan kelompok tersebut menyimpulkan hasil presentasi kelompoknya.</w:t>
            </w:r>
          </w:p>
        </w:tc>
        <w:tc>
          <w:tcPr>
            <w:tcW w:w="3969" w:type="dxa"/>
            <w:tcBorders>
              <w:top w:val="single" w:sz="4" w:space="0" w:color="auto"/>
              <w:left w:val="single" w:sz="4" w:space="0" w:color="auto"/>
              <w:bottom w:val="single" w:sz="4" w:space="0" w:color="auto"/>
              <w:right w:val="single" w:sz="4" w:space="0" w:color="auto"/>
            </w:tcBorders>
          </w:tcPr>
          <w:p w:rsidR="00334E8D" w:rsidRPr="00F87BF8" w:rsidRDefault="00334E8D" w:rsidP="00334E8D">
            <w:pPr>
              <w:spacing w:line="240" w:lineRule="auto"/>
              <w:jc w:val="both"/>
              <w:rPr>
                <w:rFonts w:ascii="Arial" w:hAnsi="Arial" w:cs="Arial"/>
              </w:rPr>
            </w:pPr>
            <w:r w:rsidRPr="00F87BF8">
              <w:rPr>
                <w:rFonts w:ascii="Arial" w:hAnsi="Arial" w:cs="Arial"/>
              </w:rPr>
              <w:lastRenderedPageBreak/>
              <w:t>Teknik Penilaian</w:t>
            </w:r>
          </w:p>
          <w:p w:rsidR="00334E8D" w:rsidRPr="00F87BF8" w:rsidRDefault="00334E8D" w:rsidP="00585D31">
            <w:pPr>
              <w:pStyle w:val="ListParagraph"/>
              <w:numPr>
                <w:ilvl w:val="0"/>
                <w:numId w:val="238"/>
              </w:numPr>
              <w:spacing w:after="0" w:line="240" w:lineRule="auto"/>
              <w:ind w:left="301" w:hanging="301"/>
              <w:contextualSpacing w:val="0"/>
              <w:rPr>
                <w:rFonts w:ascii="Arial" w:hAnsi="Arial" w:cs="Arial"/>
              </w:rPr>
            </w:pPr>
            <w:r w:rsidRPr="00F87BF8">
              <w:rPr>
                <w:rFonts w:ascii="Arial" w:hAnsi="Arial" w:cs="Arial"/>
              </w:rPr>
              <w:t>Penilaian Sikap: Lembar Observasi</w:t>
            </w:r>
          </w:p>
          <w:p w:rsidR="00334E8D" w:rsidRPr="00F87BF8" w:rsidRDefault="00334E8D" w:rsidP="00585D31">
            <w:pPr>
              <w:pStyle w:val="ListParagraph"/>
              <w:numPr>
                <w:ilvl w:val="0"/>
                <w:numId w:val="238"/>
              </w:numPr>
              <w:spacing w:after="0" w:line="240" w:lineRule="auto"/>
              <w:ind w:left="301" w:hanging="301"/>
              <w:contextualSpacing w:val="0"/>
              <w:rPr>
                <w:rFonts w:ascii="Arial" w:hAnsi="Arial" w:cs="Arial"/>
              </w:rPr>
            </w:pPr>
            <w:r w:rsidRPr="00F87BF8">
              <w:rPr>
                <w:rFonts w:ascii="Arial" w:hAnsi="Arial" w:cs="Arial"/>
              </w:rPr>
              <w:lastRenderedPageBreak/>
              <w:t>Penilaian pengetahuan: Tes</w:t>
            </w:r>
          </w:p>
          <w:p w:rsidR="00334E8D" w:rsidRPr="00F87BF8" w:rsidRDefault="00334E8D" w:rsidP="00585D31">
            <w:pPr>
              <w:pStyle w:val="ListParagraph"/>
              <w:numPr>
                <w:ilvl w:val="0"/>
                <w:numId w:val="238"/>
              </w:numPr>
              <w:spacing w:after="0" w:line="240" w:lineRule="auto"/>
              <w:ind w:left="299" w:hanging="299"/>
              <w:rPr>
                <w:rFonts w:ascii="Arial" w:hAnsi="Arial" w:cs="Arial"/>
              </w:rPr>
            </w:pPr>
            <w:r w:rsidRPr="00F87BF8">
              <w:rPr>
                <w:rFonts w:ascii="Arial" w:hAnsi="Arial" w:cs="Arial"/>
              </w:rPr>
              <w:t>Penilaian Keterampilan: Unjuk Kerja</w:t>
            </w:r>
          </w:p>
        </w:tc>
        <w:tc>
          <w:tcPr>
            <w:tcW w:w="1559" w:type="dxa"/>
            <w:tcBorders>
              <w:top w:val="single" w:sz="4" w:space="0" w:color="auto"/>
              <w:left w:val="single" w:sz="4" w:space="0" w:color="auto"/>
              <w:bottom w:val="single" w:sz="4" w:space="0" w:color="auto"/>
              <w:right w:val="single" w:sz="4" w:space="0" w:color="auto"/>
            </w:tcBorders>
          </w:tcPr>
          <w:p w:rsidR="00334E8D" w:rsidRPr="00F87BF8" w:rsidRDefault="00334E8D" w:rsidP="00334E8D">
            <w:pPr>
              <w:spacing w:line="240" w:lineRule="auto"/>
              <w:rPr>
                <w:rFonts w:ascii="Arial" w:hAnsi="Arial" w:cs="Arial"/>
              </w:rPr>
            </w:pPr>
            <w:r w:rsidRPr="00F87BF8">
              <w:rPr>
                <w:rFonts w:ascii="Arial" w:hAnsi="Arial" w:cs="Arial"/>
              </w:rPr>
              <w:lastRenderedPageBreak/>
              <w:t>Buku guru dan Buku Siswa</w:t>
            </w:r>
          </w:p>
          <w:p w:rsidR="00334E8D" w:rsidRPr="00F87BF8" w:rsidRDefault="00334E8D" w:rsidP="00334E8D">
            <w:pPr>
              <w:autoSpaceDE w:val="0"/>
              <w:autoSpaceDN w:val="0"/>
              <w:adjustRightInd w:val="0"/>
              <w:spacing w:line="240" w:lineRule="auto"/>
              <w:ind w:left="318" w:hanging="285"/>
              <w:rPr>
                <w:rFonts w:ascii="Arial" w:hAnsi="Arial" w:cs="Arial"/>
              </w:rPr>
            </w:pPr>
          </w:p>
        </w:tc>
      </w:tr>
      <w:tr w:rsidR="00334E8D" w:rsidRPr="00F87BF8" w:rsidTr="00334E8D">
        <w:trPr>
          <w:trHeight w:val="450"/>
        </w:trPr>
        <w:tc>
          <w:tcPr>
            <w:tcW w:w="2410" w:type="dxa"/>
            <w:tcBorders>
              <w:top w:val="single" w:sz="4" w:space="0" w:color="auto"/>
              <w:left w:val="single" w:sz="4" w:space="0" w:color="auto"/>
              <w:bottom w:val="single" w:sz="4" w:space="0" w:color="auto"/>
              <w:right w:val="single" w:sz="4" w:space="0" w:color="auto"/>
            </w:tcBorders>
          </w:tcPr>
          <w:p w:rsidR="00334E8D" w:rsidRPr="00F87BF8" w:rsidRDefault="00334E8D" w:rsidP="00334E8D">
            <w:pPr>
              <w:tabs>
                <w:tab w:val="left" w:pos="1260"/>
              </w:tabs>
              <w:spacing w:line="240" w:lineRule="auto"/>
              <w:rPr>
                <w:rFonts w:ascii="Arial" w:hAnsi="Arial" w:cs="Arial"/>
              </w:rPr>
            </w:pPr>
            <w:r w:rsidRPr="00F87BF8">
              <w:rPr>
                <w:rFonts w:ascii="Arial" w:hAnsi="Arial" w:cs="Arial"/>
              </w:rPr>
              <w:lastRenderedPageBreak/>
              <w:t xml:space="preserve"> IPA</w:t>
            </w:r>
          </w:p>
          <w:p w:rsidR="00334E8D" w:rsidRPr="00F87BF8" w:rsidRDefault="00334E8D" w:rsidP="00585D31">
            <w:pPr>
              <w:pStyle w:val="ListParagraph"/>
              <w:numPr>
                <w:ilvl w:val="0"/>
                <w:numId w:val="110"/>
              </w:numPr>
              <w:spacing w:after="0" w:line="240" w:lineRule="auto"/>
              <w:ind w:left="459" w:hanging="425"/>
              <w:rPr>
                <w:rFonts w:ascii="Arial" w:hAnsi="Arial" w:cs="Arial"/>
              </w:rPr>
            </w:pPr>
            <w:r w:rsidRPr="00F87BF8">
              <w:rPr>
                <w:rFonts w:ascii="Arial" w:hAnsi="Arial" w:cs="Arial"/>
              </w:rPr>
              <w:t>Menerapkan sifat-sifat bunyi dan keterkaitannya dengan indera pendengaran.</w:t>
            </w:r>
          </w:p>
          <w:p w:rsidR="00334E8D" w:rsidRPr="00F87BF8" w:rsidRDefault="00334E8D" w:rsidP="00585D31">
            <w:pPr>
              <w:pStyle w:val="ListParagraph"/>
              <w:numPr>
                <w:ilvl w:val="0"/>
                <w:numId w:val="242"/>
              </w:numPr>
              <w:spacing w:after="0" w:line="240" w:lineRule="auto"/>
              <w:ind w:left="425"/>
              <w:rPr>
                <w:rFonts w:ascii="Arial" w:hAnsi="Arial" w:cs="Arial"/>
              </w:rPr>
            </w:pPr>
            <w:r w:rsidRPr="00F87BF8">
              <w:rPr>
                <w:rFonts w:ascii="Arial" w:hAnsi="Arial" w:cs="Arial"/>
              </w:rPr>
              <w:t>Menyajikan laporan hasil percobaan tentang sifat-sifat bunyi</w:t>
            </w:r>
          </w:p>
          <w:p w:rsidR="00334E8D" w:rsidRPr="00F87BF8" w:rsidRDefault="00334E8D" w:rsidP="00334E8D">
            <w:pPr>
              <w:spacing w:line="240" w:lineRule="auto"/>
              <w:rPr>
                <w:rFonts w:ascii="Arial" w:hAnsi="Arial" w:cs="Arial"/>
              </w:rPr>
            </w:pPr>
          </w:p>
          <w:p w:rsidR="00334E8D" w:rsidRPr="00F87BF8" w:rsidRDefault="00334E8D" w:rsidP="00334E8D">
            <w:pPr>
              <w:spacing w:line="240" w:lineRule="auto"/>
              <w:rPr>
                <w:rFonts w:ascii="Arial" w:hAnsi="Arial" w:cs="Arial"/>
              </w:rPr>
            </w:pPr>
          </w:p>
          <w:p w:rsidR="00334E8D" w:rsidRPr="00F87BF8" w:rsidRDefault="00334E8D" w:rsidP="00334E8D">
            <w:pPr>
              <w:spacing w:line="240" w:lineRule="auto"/>
              <w:rPr>
                <w:rFonts w:ascii="Arial" w:hAnsi="Arial" w:cs="Arial"/>
              </w:rPr>
            </w:pPr>
          </w:p>
          <w:p w:rsidR="00334E8D" w:rsidRPr="00F87BF8" w:rsidRDefault="00334E8D" w:rsidP="00334E8D">
            <w:pPr>
              <w:spacing w:line="240" w:lineRule="auto"/>
              <w:rPr>
                <w:rFonts w:ascii="Arial" w:hAnsi="Arial" w:cs="Arial"/>
              </w:rPr>
            </w:pPr>
          </w:p>
          <w:p w:rsidR="00334E8D" w:rsidRPr="00F87BF8" w:rsidRDefault="00334E8D" w:rsidP="00334E8D">
            <w:pPr>
              <w:spacing w:line="240" w:lineRule="auto"/>
              <w:rPr>
                <w:rFonts w:ascii="Arial" w:hAnsi="Arial" w:cs="Arial"/>
              </w:rPr>
            </w:pPr>
          </w:p>
          <w:p w:rsidR="00334E8D" w:rsidRPr="00F87BF8" w:rsidRDefault="00334E8D" w:rsidP="00334E8D">
            <w:pPr>
              <w:spacing w:line="240" w:lineRule="auto"/>
              <w:rPr>
                <w:rFonts w:ascii="Arial" w:hAnsi="Arial" w:cs="Arial"/>
              </w:rPr>
            </w:pPr>
          </w:p>
          <w:p w:rsidR="00334E8D" w:rsidRPr="00F87BF8" w:rsidRDefault="00334E8D" w:rsidP="00334E8D">
            <w:pPr>
              <w:spacing w:line="240" w:lineRule="auto"/>
              <w:rPr>
                <w:rFonts w:ascii="Arial" w:hAnsi="Arial" w:cs="Arial"/>
              </w:rPr>
            </w:pPr>
          </w:p>
          <w:p w:rsidR="00334E8D" w:rsidRPr="00F87BF8" w:rsidRDefault="00334E8D" w:rsidP="00334E8D">
            <w:pPr>
              <w:spacing w:line="240" w:lineRule="auto"/>
              <w:rPr>
                <w:rFonts w:ascii="Arial" w:hAnsi="Arial" w:cs="Arial"/>
              </w:rPr>
            </w:pPr>
          </w:p>
          <w:p w:rsidR="00334E8D" w:rsidRPr="00F87BF8" w:rsidRDefault="00334E8D" w:rsidP="00334E8D">
            <w:pPr>
              <w:spacing w:line="240" w:lineRule="auto"/>
              <w:rPr>
                <w:rFonts w:ascii="Arial" w:hAnsi="Arial" w:cs="Arial"/>
              </w:rPr>
            </w:pPr>
          </w:p>
          <w:p w:rsidR="00334E8D" w:rsidRPr="00F87BF8" w:rsidRDefault="00334E8D" w:rsidP="00334E8D">
            <w:pPr>
              <w:spacing w:line="240" w:lineRule="auto"/>
              <w:rPr>
                <w:rFonts w:ascii="Arial" w:hAnsi="Arial" w:cs="Arial"/>
              </w:rPr>
            </w:pPr>
          </w:p>
          <w:p w:rsidR="00334E8D" w:rsidRPr="00F87BF8" w:rsidRDefault="00334E8D" w:rsidP="00334E8D">
            <w:pPr>
              <w:spacing w:line="240" w:lineRule="auto"/>
              <w:rPr>
                <w:rFonts w:ascii="Arial" w:hAnsi="Arial" w:cs="Arial"/>
              </w:rPr>
            </w:pPr>
          </w:p>
          <w:p w:rsidR="00334E8D" w:rsidRPr="00F87BF8" w:rsidRDefault="00334E8D" w:rsidP="00334E8D">
            <w:pPr>
              <w:spacing w:line="240" w:lineRule="auto"/>
              <w:rPr>
                <w:rFonts w:ascii="Arial" w:hAnsi="Arial" w:cs="Arial"/>
              </w:rPr>
            </w:pPr>
          </w:p>
        </w:tc>
        <w:tc>
          <w:tcPr>
            <w:tcW w:w="2268" w:type="dxa"/>
            <w:tcBorders>
              <w:top w:val="single" w:sz="4" w:space="0" w:color="auto"/>
              <w:left w:val="single" w:sz="4" w:space="0" w:color="auto"/>
              <w:bottom w:val="single" w:sz="4" w:space="0" w:color="auto"/>
              <w:right w:val="single" w:sz="4" w:space="0" w:color="auto"/>
            </w:tcBorders>
          </w:tcPr>
          <w:p w:rsidR="00334E8D" w:rsidRPr="00F87BF8" w:rsidRDefault="00334E8D" w:rsidP="00334E8D">
            <w:pPr>
              <w:spacing w:line="240" w:lineRule="auto"/>
              <w:rPr>
                <w:rFonts w:ascii="Arial" w:hAnsi="Arial" w:cs="Arial"/>
              </w:rPr>
            </w:pPr>
            <w:r w:rsidRPr="00F87BF8">
              <w:rPr>
                <w:rFonts w:ascii="Arial" w:hAnsi="Arial" w:cs="Arial"/>
              </w:rPr>
              <w:lastRenderedPageBreak/>
              <w:t>Sumber Bunyi</w:t>
            </w:r>
          </w:p>
        </w:tc>
        <w:tc>
          <w:tcPr>
            <w:tcW w:w="2835" w:type="dxa"/>
            <w:tcBorders>
              <w:top w:val="single" w:sz="4" w:space="0" w:color="auto"/>
              <w:left w:val="single" w:sz="4" w:space="0" w:color="auto"/>
              <w:bottom w:val="single" w:sz="4" w:space="0" w:color="auto"/>
              <w:right w:val="single" w:sz="4" w:space="0" w:color="auto"/>
            </w:tcBorders>
          </w:tcPr>
          <w:p w:rsidR="00334E8D" w:rsidRPr="00F87BF8" w:rsidRDefault="00334E8D" w:rsidP="00585D31">
            <w:pPr>
              <w:pStyle w:val="ListParagraph"/>
              <w:numPr>
                <w:ilvl w:val="0"/>
                <w:numId w:val="237"/>
              </w:numPr>
              <w:tabs>
                <w:tab w:val="left" w:pos="1560"/>
                <w:tab w:val="left" w:pos="1985"/>
              </w:tabs>
              <w:spacing w:after="0" w:line="240" w:lineRule="auto"/>
              <w:ind w:left="425" w:hanging="425"/>
              <w:rPr>
                <w:rFonts w:ascii="Arial" w:hAnsi="Arial" w:cs="Arial"/>
              </w:rPr>
            </w:pPr>
            <w:r w:rsidRPr="00F87BF8">
              <w:rPr>
                <w:rFonts w:ascii="Arial" w:hAnsi="Arial" w:cs="Arial"/>
              </w:rPr>
              <w:t>Siswa diingatkan kembali tentang sifat rambat bunyi.</w:t>
            </w:r>
          </w:p>
          <w:p w:rsidR="00334E8D" w:rsidRPr="00F87BF8" w:rsidRDefault="00334E8D" w:rsidP="00585D31">
            <w:pPr>
              <w:pStyle w:val="ListParagraph"/>
              <w:numPr>
                <w:ilvl w:val="0"/>
                <w:numId w:val="237"/>
              </w:numPr>
              <w:tabs>
                <w:tab w:val="left" w:pos="1560"/>
                <w:tab w:val="left" w:pos="1985"/>
              </w:tabs>
              <w:spacing w:after="0" w:line="240" w:lineRule="auto"/>
              <w:ind w:left="350" w:hanging="350"/>
              <w:rPr>
                <w:rFonts w:ascii="Arial" w:hAnsi="Arial" w:cs="Arial"/>
              </w:rPr>
            </w:pPr>
            <w:r w:rsidRPr="00F87BF8">
              <w:rPr>
                <w:rFonts w:ascii="Arial" w:hAnsi="Arial" w:cs="Arial"/>
              </w:rPr>
              <w:t>Siswa secara berkelompok akan melakukan percobaan untuk membuktikan sumber bunyi.</w:t>
            </w:r>
          </w:p>
          <w:p w:rsidR="00334E8D" w:rsidRPr="00F87BF8" w:rsidRDefault="00334E8D" w:rsidP="00585D31">
            <w:pPr>
              <w:pStyle w:val="ListParagraph"/>
              <w:numPr>
                <w:ilvl w:val="0"/>
                <w:numId w:val="237"/>
              </w:numPr>
              <w:tabs>
                <w:tab w:val="left" w:pos="1560"/>
                <w:tab w:val="left" w:pos="1985"/>
              </w:tabs>
              <w:spacing w:after="0" w:line="240" w:lineRule="auto"/>
              <w:ind w:left="350" w:hanging="350"/>
              <w:rPr>
                <w:rFonts w:ascii="Arial" w:hAnsi="Arial" w:cs="Arial"/>
              </w:rPr>
            </w:pPr>
            <w:r w:rsidRPr="00F87BF8">
              <w:rPr>
                <w:rFonts w:ascii="Arial" w:hAnsi="Arial" w:cs="Arial"/>
              </w:rPr>
              <w:t>Siswa mendapatkan lembar kerja peserta didik (LKPD)</w:t>
            </w:r>
          </w:p>
          <w:p w:rsidR="00334E8D" w:rsidRPr="00F87BF8" w:rsidRDefault="00334E8D" w:rsidP="00585D31">
            <w:pPr>
              <w:pStyle w:val="ListParagraph"/>
              <w:numPr>
                <w:ilvl w:val="0"/>
                <w:numId w:val="237"/>
              </w:numPr>
              <w:tabs>
                <w:tab w:val="left" w:pos="1560"/>
                <w:tab w:val="left" w:pos="1985"/>
              </w:tabs>
              <w:spacing w:after="0" w:line="240" w:lineRule="auto"/>
              <w:ind w:left="350" w:hanging="350"/>
              <w:rPr>
                <w:rFonts w:ascii="Arial" w:hAnsi="Arial" w:cs="Arial"/>
              </w:rPr>
            </w:pPr>
            <w:r w:rsidRPr="00F87BF8">
              <w:rPr>
                <w:rFonts w:ascii="Arial" w:hAnsi="Arial" w:cs="Arial"/>
              </w:rPr>
              <w:t>Siswa memperhatikan penjelasan guru tentang tugas kelompok yang harus dikerjakan.</w:t>
            </w:r>
          </w:p>
          <w:p w:rsidR="00334E8D" w:rsidRPr="00F87BF8" w:rsidRDefault="00334E8D" w:rsidP="00585D31">
            <w:pPr>
              <w:pStyle w:val="ListParagraph"/>
              <w:numPr>
                <w:ilvl w:val="0"/>
                <w:numId w:val="237"/>
              </w:numPr>
              <w:tabs>
                <w:tab w:val="left" w:pos="1560"/>
                <w:tab w:val="left" w:pos="1985"/>
              </w:tabs>
              <w:spacing w:after="0" w:line="240" w:lineRule="auto"/>
              <w:ind w:left="350" w:hanging="350"/>
              <w:rPr>
                <w:rFonts w:ascii="Arial" w:hAnsi="Arial" w:cs="Arial"/>
              </w:rPr>
            </w:pPr>
            <w:r w:rsidRPr="00F87BF8">
              <w:rPr>
                <w:rFonts w:ascii="Arial" w:hAnsi="Arial" w:cs="Arial"/>
              </w:rPr>
              <w:t>Setiap kelompok maju ke depan kelas untuk melakukan percobaan tersebut.</w:t>
            </w:r>
          </w:p>
          <w:p w:rsidR="00334E8D" w:rsidRPr="00F87BF8" w:rsidRDefault="00334E8D" w:rsidP="00585D31">
            <w:pPr>
              <w:pStyle w:val="ListParagraph"/>
              <w:numPr>
                <w:ilvl w:val="0"/>
                <w:numId w:val="237"/>
              </w:numPr>
              <w:tabs>
                <w:tab w:val="left" w:pos="1560"/>
                <w:tab w:val="left" w:pos="1985"/>
              </w:tabs>
              <w:spacing w:after="0" w:line="240" w:lineRule="auto"/>
              <w:ind w:left="350" w:hanging="350"/>
              <w:rPr>
                <w:rFonts w:ascii="Arial" w:hAnsi="Arial" w:cs="Arial"/>
              </w:rPr>
            </w:pPr>
            <w:r w:rsidRPr="00F87BF8">
              <w:rPr>
                <w:rFonts w:ascii="Arial" w:hAnsi="Arial" w:cs="Arial"/>
              </w:rPr>
              <w:t xml:space="preserve">Siswa melakukan diskusi bersama kelompok  mencatat hasil percobaan pada lembar kerja peserta didik </w:t>
            </w:r>
            <w:r w:rsidRPr="00F87BF8">
              <w:rPr>
                <w:rFonts w:ascii="Arial" w:hAnsi="Arial" w:cs="Arial"/>
              </w:rPr>
              <w:lastRenderedPageBreak/>
              <w:t>(LKPD).</w:t>
            </w:r>
          </w:p>
          <w:p w:rsidR="00334E8D" w:rsidRPr="00F87BF8" w:rsidRDefault="00334E8D" w:rsidP="00585D31">
            <w:pPr>
              <w:pStyle w:val="ListParagraph"/>
              <w:numPr>
                <w:ilvl w:val="0"/>
                <w:numId w:val="237"/>
              </w:numPr>
              <w:tabs>
                <w:tab w:val="left" w:pos="1560"/>
                <w:tab w:val="left" w:pos="1985"/>
              </w:tabs>
              <w:spacing w:after="0" w:line="240" w:lineRule="auto"/>
              <w:ind w:left="350" w:hanging="350"/>
              <w:rPr>
                <w:rFonts w:ascii="Arial" w:hAnsi="Arial" w:cs="Arial"/>
              </w:rPr>
            </w:pPr>
            <w:r w:rsidRPr="00F87BF8">
              <w:rPr>
                <w:rFonts w:ascii="Arial" w:hAnsi="Arial" w:cs="Arial"/>
              </w:rPr>
              <w:t>Perwakilan setiap kelompok mempresentasikan hasil diskusinya melalui konsep yang ditemukan di depan kelas.</w:t>
            </w:r>
          </w:p>
          <w:p w:rsidR="00334E8D" w:rsidRPr="00F87BF8" w:rsidRDefault="00334E8D" w:rsidP="00585D31">
            <w:pPr>
              <w:pStyle w:val="ListParagraph"/>
              <w:numPr>
                <w:ilvl w:val="0"/>
                <w:numId w:val="237"/>
              </w:numPr>
              <w:tabs>
                <w:tab w:val="left" w:pos="1560"/>
                <w:tab w:val="left" w:pos="1985"/>
              </w:tabs>
              <w:spacing w:after="0" w:line="240" w:lineRule="auto"/>
              <w:ind w:left="350" w:hanging="350"/>
              <w:rPr>
                <w:rFonts w:ascii="Arial" w:hAnsi="Arial" w:cs="Arial"/>
              </w:rPr>
            </w:pPr>
            <w:r w:rsidRPr="00F87BF8">
              <w:rPr>
                <w:rFonts w:ascii="Arial" w:hAnsi="Arial" w:cs="Arial"/>
              </w:rPr>
              <w:t>Perwakilan dan kelompok tersebut menyimpulkan hasil presentasi kelompoknya.</w:t>
            </w:r>
          </w:p>
        </w:tc>
        <w:tc>
          <w:tcPr>
            <w:tcW w:w="3969" w:type="dxa"/>
            <w:tcBorders>
              <w:top w:val="single" w:sz="4" w:space="0" w:color="auto"/>
              <w:left w:val="single" w:sz="4" w:space="0" w:color="auto"/>
              <w:bottom w:val="single" w:sz="4" w:space="0" w:color="auto"/>
              <w:right w:val="single" w:sz="4" w:space="0" w:color="auto"/>
            </w:tcBorders>
          </w:tcPr>
          <w:p w:rsidR="00334E8D" w:rsidRPr="00F87BF8" w:rsidRDefault="00334E8D" w:rsidP="00334E8D">
            <w:pPr>
              <w:spacing w:line="240" w:lineRule="auto"/>
              <w:jc w:val="both"/>
              <w:rPr>
                <w:rFonts w:ascii="Arial" w:hAnsi="Arial" w:cs="Arial"/>
              </w:rPr>
            </w:pPr>
            <w:r w:rsidRPr="00F87BF8">
              <w:rPr>
                <w:rFonts w:ascii="Arial" w:hAnsi="Arial" w:cs="Arial"/>
              </w:rPr>
              <w:lastRenderedPageBreak/>
              <w:t>Teknik Penilaian</w:t>
            </w:r>
          </w:p>
          <w:p w:rsidR="00334E8D" w:rsidRPr="00F87BF8" w:rsidRDefault="00334E8D" w:rsidP="00585D31">
            <w:pPr>
              <w:pStyle w:val="ListParagraph"/>
              <w:numPr>
                <w:ilvl w:val="0"/>
                <w:numId w:val="239"/>
              </w:numPr>
              <w:spacing w:after="0" w:line="240" w:lineRule="auto"/>
              <w:ind w:left="283" w:hanging="283"/>
              <w:contextualSpacing w:val="0"/>
              <w:rPr>
                <w:rFonts w:ascii="Arial" w:hAnsi="Arial" w:cs="Arial"/>
              </w:rPr>
            </w:pPr>
            <w:r w:rsidRPr="00F87BF8">
              <w:rPr>
                <w:rFonts w:ascii="Arial" w:hAnsi="Arial" w:cs="Arial"/>
              </w:rPr>
              <w:t>Penilaian Sikap: Lembar Observasi</w:t>
            </w:r>
          </w:p>
          <w:p w:rsidR="00334E8D" w:rsidRPr="00F87BF8" w:rsidRDefault="00334E8D" w:rsidP="00585D31">
            <w:pPr>
              <w:pStyle w:val="ListParagraph"/>
              <w:numPr>
                <w:ilvl w:val="0"/>
                <w:numId w:val="239"/>
              </w:numPr>
              <w:spacing w:after="0" w:line="240" w:lineRule="auto"/>
              <w:ind w:left="283" w:hanging="283"/>
              <w:contextualSpacing w:val="0"/>
              <w:rPr>
                <w:rFonts w:ascii="Arial" w:hAnsi="Arial" w:cs="Arial"/>
              </w:rPr>
            </w:pPr>
            <w:r w:rsidRPr="00F87BF8">
              <w:rPr>
                <w:rFonts w:ascii="Arial" w:hAnsi="Arial" w:cs="Arial"/>
              </w:rPr>
              <w:t>Penilaian pengetahuan: Tes</w:t>
            </w:r>
          </w:p>
          <w:p w:rsidR="00334E8D" w:rsidRPr="00F87BF8" w:rsidRDefault="00334E8D" w:rsidP="00585D31">
            <w:pPr>
              <w:pStyle w:val="ListParagraph"/>
              <w:numPr>
                <w:ilvl w:val="0"/>
                <w:numId w:val="239"/>
              </w:numPr>
              <w:spacing w:after="0" w:line="240" w:lineRule="auto"/>
              <w:ind w:left="283" w:hanging="283"/>
              <w:contextualSpacing w:val="0"/>
              <w:rPr>
                <w:rFonts w:ascii="Arial" w:hAnsi="Arial" w:cs="Arial"/>
              </w:rPr>
            </w:pPr>
            <w:r w:rsidRPr="00F87BF8">
              <w:rPr>
                <w:rFonts w:ascii="Arial" w:hAnsi="Arial" w:cs="Arial"/>
              </w:rPr>
              <w:t>Penilaian Keterampilan: Unjuk Kerja</w:t>
            </w:r>
          </w:p>
        </w:tc>
        <w:tc>
          <w:tcPr>
            <w:tcW w:w="1559" w:type="dxa"/>
            <w:tcBorders>
              <w:top w:val="single" w:sz="4" w:space="0" w:color="auto"/>
              <w:left w:val="single" w:sz="4" w:space="0" w:color="auto"/>
              <w:bottom w:val="single" w:sz="4" w:space="0" w:color="auto"/>
              <w:right w:val="single" w:sz="4" w:space="0" w:color="auto"/>
            </w:tcBorders>
          </w:tcPr>
          <w:p w:rsidR="00334E8D" w:rsidRPr="00F87BF8" w:rsidRDefault="00334E8D" w:rsidP="00334E8D">
            <w:pPr>
              <w:spacing w:line="240" w:lineRule="auto"/>
              <w:rPr>
                <w:rFonts w:ascii="Arial" w:hAnsi="Arial" w:cs="Arial"/>
              </w:rPr>
            </w:pPr>
            <w:r w:rsidRPr="00F87BF8">
              <w:rPr>
                <w:rFonts w:ascii="Arial" w:hAnsi="Arial" w:cs="Arial"/>
              </w:rPr>
              <w:t>Buku guru dan Buku Siswa</w:t>
            </w:r>
          </w:p>
          <w:p w:rsidR="00334E8D" w:rsidRPr="00F87BF8" w:rsidRDefault="00334E8D" w:rsidP="00334E8D">
            <w:pPr>
              <w:autoSpaceDE w:val="0"/>
              <w:autoSpaceDN w:val="0"/>
              <w:adjustRightInd w:val="0"/>
              <w:spacing w:line="240" w:lineRule="auto"/>
              <w:ind w:left="318" w:hanging="285"/>
              <w:rPr>
                <w:rFonts w:ascii="Arial" w:hAnsi="Arial" w:cs="Arial"/>
              </w:rPr>
            </w:pPr>
          </w:p>
        </w:tc>
      </w:tr>
      <w:tr w:rsidR="00334E8D" w:rsidRPr="00F87BF8" w:rsidTr="00334E8D">
        <w:trPr>
          <w:trHeight w:val="450"/>
        </w:trPr>
        <w:tc>
          <w:tcPr>
            <w:tcW w:w="2410" w:type="dxa"/>
            <w:tcBorders>
              <w:top w:val="single" w:sz="4" w:space="0" w:color="auto"/>
              <w:left w:val="single" w:sz="4" w:space="0" w:color="auto"/>
              <w:bottom w:val="single" w:sz="4" w:space="0" w:color="auto"/>
              <w:right w:val="single" w:sz="4" w:space="0" w:color="auto"/>
            </w:tcBorders>
          </w:tcPr>
          <w:p w:rsidR="00334E8D" w:rsidRPr="00F87BF8" w:rsidRDefault="00334E8D" w:rsidP="00334E8D">
            <w:pPr>
              <w:spacing w:after="0" w:line="240" w:lineRule="auto"/>
              <w:rPr>
                <w:rFonts w:ascii="Arial" w:hAnsi="Arial" w:cs="Arial"/>
              </w:rPr>
            </w:pPr>
            <w:r w:rsidRPr="00F87BF8">
              <w:rPr>
                <w:rFonts w:ascii="Arial" w:hAnsi="Arial" w:cs="Arial"/>
              </w:rPr>
              <w:lastRenderedPageBreak/>
              <w:t>IPS</w:t>
            </w:r>
          </w:p>
          <w:p w:rsidR="00334E8D" w:rsidRPr="00F87BF8" w:rsidRDefault="00334E8D" w:rsidP="00334E8D">
            <w:pPr>
              <w:spacing w:after="0" w:line="240" w:lineRule="auto"/>
              <w:ind w:left="459" w:hanging="437"/>
              <w:rPr>
                <w:rFonts w:ascii="Arial" w:hAnsi="Arial" w:cs="Arial"/>
              </w:rPr>
            </w:pPr>
            <w:r w:rsidRPr="00F87BF8">
              <w:rPr>
                <w:rFonts w:ascii="Arial" w:hAnsi="Arial" w:cs="Arial"/>
              </w:rPr>
              <w:t>3.2 Mengidentifikasi keragaman sosial, ekonomi, budaya, etnis, dan agama di provinsi setempat sebagai identitas bangsa Indonesia serta hubungannya dengan karakteristik ruang.</w:t>
            </w:r>
          </w:p>
          <w:p w:rsidR="00334E8D" w:rsidRPr="00F87BF8" w:rsidRDefault="00334E8D" w:rsidP="00334E8D">
            <w:pPr>
              <w:spacing w:after="0" w:line="240" w:lineRule="auto"/>
              <w:ind w:left="459" w:hanging="437"/>
              <w:rPr>
                <w:rFonts w:ascii="Arial" w:hAnsi="Arial" w:cs="Arial"/>
              </w:rPr>
            </w:pPr>
            <w:r w:rsidRPr="00F87BF8">
              <w:rPr>
                <w:rFonts w:ascii="Arial" w:hAnsi="Arial" w:cs="Arial"/>
              </w:rPr>
              <w:t xml:space="preserve">4.2 Menyajikan hasil identifikasi mengenai keragaman sosial, ekonomi, budaya, etnis, dan agama di provinsi setempat sebagai identitas bangsa Indonesia; </w:t>
            </w:r>
            <w:r w:rsidRPr="00F87BF8">
              <w:rPr>
                <w:rFonts w:ascii="Arial" w:hAnsi="Arial" w:cs="Arial"/>
              </w:rPr>
              <w:lastRenderedPageBreak/>
              <w:t>serta hubungannya dengan karakteristik ruang.</w:t>
            </w:r>
          </w:p>
        </w:tc>
        <w:tc>
          <w:tcPr>
            <w:tcW w:w="2268" w:type="dxa"/>
            <w:tcBorders>
              <w:top w:val="single" w:sz="4" w:space="0" w:color="auto"/>
              <w:left w:val="single" w:sz="4" w:space="0" w:color="auto"/>
              <w:bottom w:val="single" w:sz="4" w:space="0" w:color="auto"/>
              <w:right w:val="single" w:sz="4" w:space="0" w:color="auto"/>
            </w:tcBorders>
          </w:tcPr>
          <w:p w:rsidR="00334E8D" w:rsidRPr="00F87BF8" w:rsidRDefault="00334E8D" w:rsidP="00334E8D">
            <w:pPr>
              <w:spacing w:line="240" w:lineRule="auto"/>
              <w:rPr>
                <w:rFonts w:ascii="Arial" w:hAnsi="Arial" w:cs="Arial"/>
              </w:rPr>
            </w:pPr>
            <w:r w:rsidRPr="00F87BF8">
              <w:rPr>
                <w:rFonts w:ascii="Arial" w:hAnsi="Arial" w:cs="Arial"/>
              </w:rPr>
              <w:lastRenderedPageBreak/>
              <w:t>Keberagaman Agama</w:t>
            </w:r>
          </w:p>
        </w:tc>
        <w:tc>
          <w:tcPr>
            <w:tcW w:w="2835" w:type="dxa"/>
            <w:tcBorders>
              <w:top w:val="single" w:sz="4" w:space="0" w:color="auto"/>
              <w:left w:val="single" w:sz="4" w:space="0" w:color="auto"/>
              <w:bottom w:val="single" w:sz="4" w:space="0" w:color="auto"/>
              <w:right w:val="single" w:sz="4" w:space="0" w:color="auto"/>
            </w:tcBorders>
          </w:tcPr>
          <w:p w:rsidR="00334E8D" w:rsidRPr="00F87BF8" w:rsidRDefault="00334E8D" w:rsidP="00585D31">
            <w:pPr>
              <w:pStyle w:val="ListParagraph"/>
              <w:numPr>
                <w:ilvl w:val="0"/>
                <w:numId w:val="237"/>
              </w:numPr>
              <w:tabs>
                <w:tab w:val="left" w:pos="1560"/>
                <w:tab w:val="left" w:pos="1985"/>
              </w:tabs>
              <w:spacing w:after="0" w:line="240" w:lineRule="auto"/>
              <w:ind w:left="350" w:hanging="350"/>
              <w:rPr>
                <w:rFonts w:ascii="Arial" w:hAnsi="Arial" w:cs="Arial"/>
              </w:rPr>
            </w:pPr>
            <w:r w:rsidRPr="00F87BF8">
              <w:rPr>
                <w:rFonts w:ascii="Arial" w:hAnsi="Arial" w:cs="Arial"/>
              </w:rPr>
              <w:t>Siswa diingatkan kembali tentang keragaman agama yang menjadi identitas bangsa Indonesia. Perbedaan agama tersebut menuntut para pemeluknya untuk melaksanakan sikap toleransi, saling menghargai, dan tetap bekerja sama guna menjaga persatuan dan kesatuan NKRI.</w:t>
            </w:r>
          </w:p>
          <w:p w:rsidR="00334E8D" w:rsidRPr="00F87BF8" w:rsidRDefault="00334E8D" w:rsidP="00585D31">
            <w:pPr>
              <w:pStyle w:val="ListParagraph"/>
              <w:numPr>
                <w:ilvl w:val="0"/>
                <w:numId w:val="237"/>
              </w:numPr>
              <w:tabs>
                <w:tab w:val="left" w:pos="1560"/>
                <w:tab w:val="left" w:pos="1985"/>
              </w:tabs>
              <w:spacing w:after="0" w:line="240" w:lineRule="auto"/>
              <w:ind w:left="350" w:hanging="350"/>
              <w:rPr>
                <w:rFonts w:ascii="Arial" w:hAnsi="Arial" w:cs="Arial"/>
              </w:rPr>
            </w:pPr>
            <w:r w:rsidRPr="00F87BF8">
              <w:rPr>
                <w:rFonts w:ascii="Arial" w:hAnsi="Arial" w:cs="Arial"/>
              </w:rPr>
              <w:t>Siswa mendapat lembar kerja peserta didik (LKPD) tentang sikap toleransi dan keberagaman agama.</w:t>
            </w:r>
          </w:p>
          <w:p w:rsidR="00334E8D" w:rsidRPr="00F87BF8" w:rsidRDefault="00334E8D" w:rsidP="00585D31">
            <w:pPr>
              <w:pStyle w:val="ListParagraph"/>
              <w:numPr>
                <w:ilvl w:val="0"/>
                <w:numId w:val="237"/>
              </w:numPr>
              <w:tabs>
                <w:tab w:val="left" w:pos="1560"/>
                <w:tab w:val="left" w:pos="1985"/>
              </w:tabs>
              <w:spacing w:after="0" w:line="240" w:lineRule="auto"/>
              <w:ind w:left="350" w:hanging="350"/>
              <w:rPr>
                <w:rFonts w:ascii="Arial" w:hAnsi="Arial" w:cs="Arial"/>
              </w:rPr>
            </w:pPr>
            <w:r w:rsidRPr="00F87BF8">
              <w:rPr>
                <w:rFonts w:ascii="Arial" w:hAnsi="Arial" w:cs="Arial"/>
              </w:rPr>
              <w:t xml:space="preserve">Siswa memperhatikan </w:t>
            </w:r>
            <w:r w:rsidRPr="00F87BF8">
              <w:rPr>
                <w:rFonts w:ascii="Arial" w:hAnsi="Arial" w:cs="Arial"/>
              </w:rPr>
              <w:lastRenderedPageBreak/>
              <w:t>penjelasan guru tentang tugas kelompok yang harus dikerjakan.</w:t>
            </w:r>
          </w:p>
          <w:p w:rsidR="00334E8D" w:rsidRPr="00F87BF8" w:rsidRDefault="00334E8D" w:rsidP="00585D31">
            <w:pPr>
              <w:pStyle w:val="ListParagraph"/>
              <w:numPr>
                <w:ilvl w:val="0"/>
                <w:numId w:val="237"/>
              </w:numPr>
              <w:tabs>
                <w:tab w:val="left" w:pos="1560"/>
                <w:tab w:val="left" w:pos="1985"/>
              </w:tabs>
              <w:spacing w:after="0" w:line="240" w:lineRule="auto"/>
              <w:ind w:left="350" w:hanging="350"/>
              <w:rPr>
                <w:rFonts w:ascii="Arial" w:hAnsi="Arial" w:cs="Arial"/>
              </w:rPr>
            </w:pPr>
            <w:r w:rsidRPr="00F87BF8">
              <w:rPr>
                <w:rFonts w:ascii="Arial" w:hAnsi="Arial" w:cs="Arial"/>
              </w:rPr>
              <w:t>Setiap kelompok diminta untuk membaca teks bacaan yang terdapat pada buku.</w:t>
            </w:r>
          </w:p>
          <w:p w:rsidR="00334E8D" w:rsidRPr="00F87BF8" w:rsidRDefault="00334E8D" w:rsidP="00585D31">
            <w:pPr>
              <w:pStyle w:val="ListParagraph"/>
              <w:numPr>
                <w:ilvl w:val="0"/>
                <w:numId w:val="237"/>
              </w:numPr>
              <w:tabs>
                <w:tab w:val="left" w:pos="1560"/>
                <w:tab w:val="left" w:pos="1985"/>
              </w:tabs>
              <w:spacing w:after="0" w:line="240" w:lineRule="auto"/>
              <w:ind w:left="350" w:hanging="350"/>
              <w:rPr>
                <w:rFonts w:ascii="Arial" w:hAnsi="Arial" w:cs="Arial"/>
              </w:rPr>
            </w:pPr>
            <w:r w:rsidRPr="00F87BF8">
              <w:rPr>
                <w:rFonts w:ascii="Arial" w:hAnsi="Arial" w:cs="Arial"/>
              </w:rPr>
              <w:t>Siswa melakukan diskusi bersama kelompok untuk menjawab pertanyaan-pertanyaan tentang sikap toleransi dan keberagaman agama.</w:t>
            </w:r>
          </w:p>
          <w:p w:rsidR="00334E8D" w:rsidRPr="00F87BF8" w:rsidRDefault="00334E8D" w:rsidP="00585D31">
            <w:pPr>
              <w:pStyle w:val="ListParagraph"/>
              <w:numPr>
                <w:ilvl w:val="0"/>
                <w:numId w:val="237"/>
              </w:numPr>
              <w:tabs>
                <w:tab w:val="left" w:pos="1560"/>
                <w:tab w:val="left" w:pos="1985"/>
              </w:tabs>
              <w:spacing w:after="0" w:line="240" w:lineRule="auto"/>
              <w:ind w:left="350" w:hanging="350"/>
              <w:rPr>
                <w:rFonts w:ascii="Arial" w:hAnsi="Arial" w:cs="Arial"/>
              </w:rPr>
            </w:pPr>
            <w:r w:rsidRPr="00F87BF8">
              <w:rPr>
                <w:rFonts w:ascii="Arial" w:hAnsi="Arial" w:cs="Arial"/>
              </w:rPr>
              <w:t>Perwakilan setiap kelompok mempresentasikan hasil diskusinya melalui konsep yang ditemukan di depan kelas.</w:t>
            </w:r>
          </w:p>
          <w:p w:rsidR="00334E8D" w:rsidRPr="00F87BF8" w:rsidRDefault="00334E8D" w:rsidP="00585D31">
            <w:pPr>
              <w:pStyle w:val="ListParagraph"/>
              <w:numPr>
                <w:ilvl w:val="0"/>
                <w:numId w:val="237"/>
              </w:numPr>
              <w:tabs>
                <w:tab w:val="left" w:pos="1560"/>
                <w:tab w:val="left" w:pos="1985"/>
              </w:tabs>
              <w:spacing w:after="0" w:line="240" w:lineRule="auto"/>
              <w:ind w:left="350" w:hanging="350"/>
              <w:rPr>
                <w:rFonts w:ascii="Arial" w:hAnsi="Arial" w:cs="Arial"/>
              </w:rPr>
            </w:pPr>
            <w:r w:rsidRPr="00F87BF8">
              <w:rPr>
                <w:rFonts w:ascii="Arial" w:hAnsi="Arial" w:cs="Arial"/>
              </w:rPr>
              <w:t>Perwakilan dan kelompok tersebut menyimpulkan hasil presentasi kelompoknya.</w:t>
            </w:r>
          </w:p>
        </w:tc>
        <w:tc>
          <w:tcPr>
            <w:tcW w:w="3969" w:type="dxa"/>
            <w:tcBorders>
              <w:top w:val="single" w:sz="4" w:space="0" w:color="auto"/>
              <w:left w:val="single" w:sz="4" w:space="0" w:color="auto"/>
              <w:bottom w:val="single" w:sz="4" w:space="0" w:color="auto"/>
              <w:right w:val="single" w:sz="4" w:space="0" w:color="auto"/>
            </w:tcBorders>
          </w:tcPr>
          <w:p w:rsidR="00334E8D" w:rsidRPr="00F87BF8" w:rsidRDefault="00334E8D" w:rsidP="00334E8D">
            <w:pPr>
              <w:spacing w:line="240" w:lineRule="auto"/>
              <w:jc w:val="both"/>
              <w:rPr>
                <w:rFonts w:ascii="Arial" w:hAnsi="Arial" w:cs="Arial"/>
              </w:rPr>
            </w:pPr>
            <w:r w:rsidRPr="00F87BF8">
              <w:rPr>
                <w:rFonts w:ascii="Arial" w:hAnsi="Arial" w:cs="Arial"/>
              </w:rPr>
              <w:lastRenderedPageBreak/>
              <w:t>Teknik Penilaian</w:t>
            </w:r>
          </w:p>
          <w:p w:rsidR="00334E8D" w:rsidRPr="00F87BF8" w:rsidRDefault="00334E8D" w:rsidP="00585D31">
            <w:pPr>
              <w:pStyle w:val="ListParagraph"/>
              <w:numPr>
                <w:ilvl w:val="0"/>
                <w:numId w:val="240"/>
              </w:numPr>
              <w:spacing w:after="0" w:line="240" w:lineRule="auto"/>
              <w:ind w:left="283" w:hanging="283"/>
              <w:contextualSpacing w:val="0"/>
              <w:jc w:val="both"/>
              <w:rPr>
                <w:rFonts w:ascii="Arial" w:hAnsi="Arial" w:cs="Arial"/>
              </w:rPr>
            </w:pPr>
            <w:r w:rsidRPr="00F87BF8">
              <w:rPr>
                <w:rFonts w:ascii="Arial" w:hAnsi="Arial" w:cs="Arial"/>
              </w:rPr>
              <w:t>Penilaian Sikap: Lembar Observasi</w:t>
            </w:r>
          </w:p>
          <w:p w:rsidR="00334E8D" w:rsidRPr="00F87BF8" w:rsidRDefault="00334E8D" w:rsidP="00585D31">
            <w:pPr>
              <w:pStyle w:val="ListParagraph"/>
              <w:numPr>
                <w:ilvl w:val="0"/>
                <w:numId w:val="240"/>
              </w:numPr>
              <w:spacing w:after="0" w:line="240" w:lineRule="auto"/>
              <w:ind w:left="283" w:hanging="283"/>
              <w:contextualSpacing w:val="0"/>
              <w:jc w:val="both"/>
              <w:rPr>
                <w:rFonts w:ascii="Arial" w:hAnsi="Arial" w:cs="Arial"/>
              </w:rPr>
            </w:pPr>
            <w:r w:rsidRPr="00F87BF8">
              <w:rPr>
                <w:rFonts w:ascii="Arial" w:hAnsi="Arial" w:cs="Arial"/>
              </w:rPr>
              <w:t>Penilaian pengetahuan: Tes</w:t>
            </w:r>
          </w:p>
          <w:p w:rsidR="00334E8D" w:rsidRPr="00F87BF8" w:rsidRDefault="00334E8D" w:rsidP="00585D31">
            <w:pPr>
              <w:pStyle w:val="ListParagraph"/>
              <w:numPr>
                <w:ilvl w:val="0"/>
                <w:numId w:val="240"/>
              </w:numPr>
              <w:spacing w:after="0" w:line="240" w:lineRule="auto"/>
              <w:ind w:left="283" w:hanging="283"/>
              <w:contextualSpacing w:val="0"/>
              <w:jc w:val="both"/>
              <w:rPr>
                <w:rFonts w:ascii="Arial" w:hAnsi="Arial" w:cs="Arial"/>
              </w:rPr>
            </w:pPr>
            <w:r w:rsidRPr="00F87BF8">
              <w:rPr>
                <w:rFonts w:ascii="Arial" w:hAnsi="Arial" w:cs="Arial"/>
              </w:rPr>
              <w:t>Penilaian Keterampilan: Unjuk Kerja</w:t>
            </w:r>
          </w:p>
        </w:tc>
        <w:tc>
          <w:tcPr>
            <w:tcW w:w="1559" w:type="dxa"/>
            <w:tcBorders>
              <w:top w:val="single" w:sz="4" w:space="0" w:color="auto"/>
              <w:left w:val="single" w:sz="4" w:space="0" w:color="auto"/>
              <w:bottom w:val="single" w:sz="4" w:space="0" w:color="auto"/>
              <w:right w:val="single" w:sz="4" w:space="0" w:color="auto"/>
            </w:tcBorders>
          </w:tcPr>
          <w:p w:rsidR="00334E8D" w:rsidRPr="00F87BF8" w:rsidRDefault="00334E8D" w:rsidP="00334E8D">
            <w:pPr>
              <w:spacing w:line="240" w:lineRule="auto"/>
              <w:rPr>
                <w:rFonts w:ascii="Arial" w:hAnsi="Arial" w:cs="Arial"/>
              </w:rPr>
            </w:pPr>
            <w:r w:rsidRPr="00F87BF8">
              <w:rPr>
                <w:rFonts w:ascii="Arial" w:hAnsi="Arial" w:cs="Arial"/>
              </w:rPr>
              <w:t>Buku guru dan Buku Siswa</w:t>
            </w:r>
          </w:p>
          <w:p w:rsidR="00334E8D" w:rsidRPr="00F87BF8" w:rsidRDefault="00334E8D" w:rsidP="00334E8D">
            <w:pPr>
              <w:autoSpaceDE w:val="0"/>
              <w:autoSpaceDN w:val="0"/>
              <w:adjustRightInd w:val="0"/>
              <w:spacing w:line="240" w:lineRule="auto"/>
              <w:ind w:left="318" w:hanging="285"/>
              <w:rPr>
                <w:rFonts w:ascii="Arial" w:hAnsi="Arial" w:cs="Arial"/>
              </w:rPr>
            </w:pPr>
          </w:p>
        </w:tc>
      </w:tr>
    </w:tbl>
    <w:p w:rsidR="00334E8D" w:rsidRDefault="00334E8D" w:rsidP="00334E8D">
      <w:pPr>
        <w:spacing w:line="240" w:lineRule="auto"/>
        <w:ind w:left="9360" w:firstLine="720"/>
        <w:jc w:val="center"/>
        <w:rPr>
          <w:rFonts w:ascii="Arial" w:hAnsi="Arial" w:cs="Arial"/>
          <w:b/>
        </w:rPr>
      </w:pPr>
    </w:p>
    <w:p w:rsidR="00334E8D" w:rsidRDefault="00334E8D" w:rsidP="00334E8D">
      <w:pPr>
        <w:spacing w:line="240" w:lineRule="auto"/>
        <w:ind w:left="9360" w:firstLine="720"/>
        <w:jc w:val="center"/>
        <w:rPr>
          <w:rFonts w:ascii="Arial" w:hAnsi="Arial" w:cs="Arial"/>
          <w:b/>
        </w:rPr>
      </w:pPr>
    </w:p>
    <w:p w:rsidR="00334E8D" w:rsidRDefault="00334E8D" w:rsidP="00334E8D">
      <w:pPr>
        <w:spacing w:line="240" w:lineRule="auto"/>
        <w:ind w:left="9360" w:firstLine="720"/>
        <w:jc w:val="center"/>
        <w:rPr>
          <w:rFonts w:ascii="Arial" w:hAnsi="Arial" w:cs="Arial"/>
          <w:b/>
        </w:rPr>
      </w:pPr>
    </w:p>
    <w:p w:rsidR="00334E8D" w:rsidRDefault="00334E8D" w:rsidP="00334E8D">
      <w:pPr>
        <w:spacing w:line="240" w:lineRule="auto"/>
        <w:ind w:left="9360" w:firstLine="720"/>
        <w:jc w:val="center"/>
        <w:rPr>
          <w:rFonts w:ascii="Arial" w:hAnsi="Arial" w:cs="Arial"/>
          <w:b/>
        </w:rPr>
      </w:pPr>
    </w:p>
    <w:p w:rsidR="00334E8D" w:rsidRPr="00A57143" w:rsidRDefault="00334E8D" w:rsidP="00334E8D">
      <w:pPr>
        <w:spacing w:line="240" w:lineRule="auto"/>
        <w:rPr>
          <w:rFonts w:ascii="Arial" w:hAnsi="Arial" w:cs="Arial"/>
          <w:b/>
        </w:rPr>
      </w:pPr>
    </w:p>
    <w:p w:rsidR="00334E8D" w:rsidRPr="00EB6713" w:rsidRDefault="00334E8D" w:rsidP="00334E8D">
      <w:pPr>
        <w:spacing w:after="0" w:line="240" w:lineRule="auto"/>
        <w:ind w:firstLine="851"/>
        <w:rPr>
          <w:rFonts w:ascii="Arial" w:hAnsi="Arial" w:cs="Arial"/>
        </w:rPr>
      </w:pPr>
      <w:r w:rsidRPr="00EB6713">
        <w:rPr>
          <w:rFonts w:ascii="Arial" w:hAnsi="Arial" w:cs="Arial"/>
        </w:rPr>
        <w:lastRenderedPageBreak/>
        <w:t>Mengetahui,</w:t>
      </w:r>
      <w:r w:rsidRPr="00EB6713">
        <w:rPr>
          <w:rFonts w:ascii="Arial" w:hAnsi="Arial" w:cs="Arial"/>
        </w:rPr>
        <w:tab/>
      </w:r>
      <w:r w:rsidRPr="00EB6713">
        <w:rPr>
          <w:rFonts w:ascii="Arial" w:hAnsi="Arial" w:cs="Arial"/>
        </w:rPr>
        <w:tab/>
      </w:r>
      <w:r w:rsidRPr="00EB6713">
        <w:rPr>
          <w:rFonts w:ascii="Arial" w:hAnsi="Arial" w:cs="Arial"/>
        </w:rPr>
        <w:tab/>
      </w:r>
      <w:r w:rsidRPr="00EB6713">
        <w:rPr>
          <w:rFonts w:ascii="Arial" w:hAnsi="Arial" w:cs="Arial"/>
        </w:rPr>
        <w:tab/>
      </w:r>
      <w:r w:rsidRPr="00EB6713">
        <w:rPr>
          <w:rFonts w:ascii="Arial" w:hAnsi="Arial" w:cs="Arial"/>
        </w:rPr>
        <w:tab/>
      </w:r>
      <w:r w:rsidRPr="00EB6713">
        <w:rPr>
          <w:rFonts w:ascii="Arial" w:hAnsi="Arial" w:cs="Arial"/>
        </w:rPr>
        <w:tab/>
      </w:r>
      <w:r w:rsidRPr="00EB6713">
        <w:rPr>
          <w:rFonts w:ascii="Arial" w:hAnsi="Arial" w:cs="Arial"/>
        </w:rPr>
        <w:tab/>
      </w:r>
      <w:r w:rsidRPr="00EB6713">
        <w:rPr>
          <w:rFonts w:ascii="Arial" w:hAnsi="Arial" w:cs="Arial"/>
        </w:rPr>
        <w:tab/>
      </w:r>
      <w:r w:rsidRPr="00EB6713">
        <w:rPr>
          <w:rFonts w:ascii="Arial" w:hAnsi="Arial" w:cs="Arial"/>
        </w:rPr>
        <w:tab/>
      </w:r>
      <w:r w:rsidRPr="00EB6713">
        <w:rPr>
          <w:rFonts w:ascii="Arial" w:hAnsi="Arial" w:cs="Arial"/>
        </w:rPr>
        <w:tab/>
      </w:r>
      <w:r w:rsidRPr="00EB6713">
        <w:rPr>
          <w:rFonts w:ascii="Arial" w:hAnsi="Arial" w:cs="Arial"/>
        </w:rPr>
        <w:tab/>
      </w:r>
      <w:r w:rsidRPr="00EB6713">
        <w:rPr>
          <w:rFonts w:ascii="Arial" w:hAnsi="Arial" w:cs="Arial"/>
        </w:rPr>
        <w:tab/>
      </w:r>
    </w:p>
    <w:p w:rsidR="00334E8D" w:rsidRPr="00EB6713" w:rsidRDefault="00334E8D" w:rsidP="00334E8D">
      <w:pPr>
        <w:spacing w:line="240" w:lineRule="auto"/>
        <w:ind w:firstLine="851"/>
        <w:rPr>
          <w:rFonts w:ascii="Arial" w:hAnsi="Arial" w:cs="Arial"/>
        </w:rPr>
      </w:pPr>
      <w:r w:rsidRPr="00A50692">
        <w:rPr>
          <w:rFonts w:ascii="Arial" w:hAnsi="Arial" w:cs="Arial"/>
          <w:noProof/>
        </w:rPr>
        <w:drawing>
          <wp:anchor distT="0" distB="0" distL="114300" distR="114300" simplePos="0" relativeHeight="251745280" behindDoc="0" locked="0" layoutInCell="1" allowOverlap="1" wp14:anchorId="36AD0327" wp14:editId="265EC137">
            <wp:simplePos x="0" y="0"/>
            <wp:positionH relativeFrom="column">
              <wp:posOffset>253365</wp:posOffset>
            </wp:positionH>
            <wp:positionV relativeFrom="paragraph">
              <wp:posOffset>262890</wp:posOffset>
            </wp:positionV>
            <wp:extent cx="2190115" cy="1317625"/>
            <wp:effectExtent l="0" t="0" r="635" b="0"/>
            <wp:wrapNone/>
            <wp:docPr id="574" name="Picture 574" descr="C:\Users\hp1000\Documents\My Scans\New folder\WPS_edit20181011201501_mode2_rotation90_shape81165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1000\Documents\My Scans\New folder\WPS_edit20181011201501_mode2_rotation90_shape81165712.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6767" t="35585" r="17106" b="3654"/>
                    <a:stretch/>
                  </pic:blipFill>
                  <pic:spPr bwMode="auto">
                    <a:xfrm>
                      <a:off x="0" y="0"/>
                      <a:ext cx="2190115" cy="1317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B6713">
        <w:rPr>
          <w:rFonts w:ascii="Arial" w:hAnsi="Arial" w:cs="Arial"/>
        </w:rPr>
        <w:t>Kepala Sekolah SDN Ciluar 2</w:t>
      </w:r>
      <w:r w:rsidRPr="00EB6713">
        <w:rPr>
          <w:rFonts w:ascii="Arial" w:hAnsi="Arial" w:cs="Arial"/>
        </w:rPr>
        <w:tab/>
      </w:r>
      <w:r w:rsidRPr="00EB6713">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EB6713">
        <w:rPr>
          <w:rFonts w:ascii="Arial" w:hAnsi="Arial" w:cs="Arial"/>
        </w:rPr>
        <w:t>Guru Kelas IV-A</w:t>
      </w:r>
    </w:p>
    <w:p w:rsidR="00334E8D" w:rsidRPr="00EB6713" w:rsidRDefault="00334E8D" w:rsidP="00334E8D">
      <w:pPr>
        <w:spacing w:line="240" w:lineRule="auto"/>
        <w:rPr>
          <w:rFonts w:ascii="Arial" w:hAnsi="Arial" w:cs="Arial"/>
        </w:rPr>
      </w:pPr>
      <w:r w:rsidRPr="00A50692">
        <w:rPr>
          <w:rFonts w:ascii="Arial" w:hAnsi="Arial" w:cs="Arial"/>
          <w:noProof/>
        </w:rPr>
        <w:drawing>
          <wp:anchor distT="0" distB="0" distL="114300" distR="114300" simplePos="0" relativeHeight="251746304" behindDoc="0" locked="0" layoutInCell="1" allowOverlap="1" wp14:anchorId="2689D4D1" wp14:editId="10B6238E">
            <wp:simplePos x="0" y="0"/>
            <wp:positionH relativeFrom="column">
              <wp:posOffset>5326542</wp:posOffset>
            </wp:positionH>
            <wp:positionV relativeFrom="paragraph">
              <wp:posOffset>209550</wp:posOffset>
            </wp:positionV>
            <wp:extent cx="1807210" cy="1083945"/>
            <wp:effectExtent l="0" t="0" r="2540" b="1905"/>
            <wp:wrapNone/>
            <wp:docPr id="575" name="Picture 575" descr="C:\Users\hp1000\Documents\My Scans\New folder\WPS_edit20181011201559_mode2_rotation90_shape84663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1000\Documents\My Scans\New folder\WPS_edit20181011201559_mode2_rotation90_shape84663976.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21198" t="39256" r="19628" b="7232"/>
                    <a:stretch/>
                  </pic:blipFill>
                  <pic:spPr bwMode="auto">
                    <a:xfrm>
                      <a:off x="0" y="0"/>
                      <a:ext cx="1807210" cy="1083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Pr="00EB6713" w:rsidRDefault="00334E8D" w:rsidP="00334E8D">
      <w:pPr>
        <w:spacing w:line="240" w:lineRule="auto"/>
        <w:rPr>
          <w:rFonts w:ascii="Arial" w:hAnsi="Arial" w:cs="Arial"/>
        </w:rPr>
      </w:pPr>
    </w:p>
    <w:p w:rsidR="00334E8D" w:rsidRPr="00EB6713" w:rsidRDefault="00334E8D" w:rsidP="00334E8D">
      <w:pPr>
        <w:spacing w:line="240" w:lineRule="auto"/>
        <w:rPr>
          <w:rFonts w:ascii="Arial" w:hAnsi="Arial" w:cs="Arial"/>
        </w:rPr>
      </w:pPr>
    </w:p>
    <w:p w:rsidR="00334E8D" w:rsidRDefault="00334E8D" w:rsidP="00334E8D">
      <w:pPr>
        <w:pStyle w:val="Title"/>
        <w:rPr>
          <w:sz w:val="24"/>
        </w:rPr>
      </w:pPr>
    </w:p>
    <w:p w:rsidR="00334E8D" w:rsidRDefault="00334E8D" w:rsidP="00334E8D">
      <w:pPr>
        <w:pStyle w:val="Title"/>
        <w:rPr>
          <w:sz w:val="24"/>
        </w:rPr>
      </w:pPr>
    </w:p>
    <w:p w:rsidR="00334E8D" w:rsidRDefault="00334E8D" w:rsidP="00334E8D">
      <w:pPr>
        <w:pStyle w:val="Title"/>
        <w:rPr>
          <w:sz w:val="24"/>
        </w:rPr>
      </w:pPr>
    </w:p>
    <w:p w:rsidR="00334E8D" w:rsidRDefault="00334E8D" w:rsidP="00334E8D">
      <w:pPr>
        <w:pStyle w:val="Title"/>
        <w:rPr>
          <w:sz w:val="24"/>
        </w:rPr>
      </w:pPr>
    </w:p>
    <w:p w:rsidR="00334E8D" w:rsidRDefault="00334E8D" w:rsidP="00334E8D">
      <w:pPr>
        <w:pStyle w:val="Title"/>
        <w:rPr>
          <w:sz w:val="24"/>
        </w:rPr>
      </w:pPr>
    </w:p>
    <w:p w:rsidR="00334E8D" w:rsidRDefault="00334E8D" w:rsidP="00334E8D">
      <w:pPr>
        <w:pStyle w:val="Title"/>
        <w:rPr>
          <w:sz w:val="24"/>
        </w:rPr>
      </w:pPr>
    </w:p>
    <w:p w:rsidR="00334E8D" w:rsidRDefault="00334E8D" w:rsidP="00334E8D">
      <w:pPr>
        <w:pStyle w:val="Title"/>
        <w:rPr>
          <w:sz w:val="24"/>
        </w:rPr>
      </w:pPr>
    </w:p>
    <w:p w:rsidR="00334E8D" w:rsidRDefault="00334E8D" w:rsidP="00334E8D">
      <w:pPr>
        <w:pStyle w:val="Title"/>
        <w:rPr>
          <w:sz w:val="24"/>
        </w:rPr>
      </w:pPr>
    </w:p>
    <w:p w:rsidR="00334E8D" w:rsidRDefault="00334E8D" w:rsidP="00334E8D">
      <w:pPr>
        <w:pStyle w:val="Title"/>
        <w:rPr>
          <w:sz w:val="24"/>
        </w:rPr>
      </w:pPr>
    </w:p>
    <w:p w:rsidR="00334E8D" w:rsidRDefault="00334E8D" w:rsidP="00334E8D">
      <w:pPr>
        <w:pStyle w:val="Title"/>
        <w:rPr>
          <w:sz w:val="24"/>
        </w:rPr>
      </w:pPr>
    </w:p>
    <w:p w:rsidR="00334E8D" w:rsidRDefault="00334E8D" w:rsidP="00334E8D">
      <w:pPr>
        <w:pStyle w:val="Title"/>
        <w:rPr>
          <w:sz w:val="24"/>
        </w:rPr>
      </w:pPr>
    </w:p>
    <w:p w:rsidR="00334E8D" w:rsidRDefault="00334E8D" w:rsidP="00334E8D">
      <w:pPr>
        <w:pStyle w:val="Title"/>
        <w:rPr>
          <w:sz w:val="24"/>
        </w:rPr>
      </w:pPr>
    </w:p>
    <w:p w:rsidR="00334E8D" w:rsidRDefault="00334E8D" w:rsidP="00334E8D">
      <w:pPr>
        <w:pStyle w:val="Title"/>
        <w:rPr>
          <w:sz w:val="24"/>
        </w:rPr>
      </w:pPr>
    </w:p>
    <w:p w:rsidR="00334E8D" w:rsidRDefault="00334E8D" w:rsidP="00334E8D">
      <w:pPr>
        <w:pStyle w:val="Title"/>
        <w:rPr>
          <w:sz w:val="24"/>
        </w:rPr>
      </w:pPr>
    </w:p>
    <w:p w:rsidR="00334E8D" w:rsidRDefault="00334E8D" w:rsidP="00334E8D">
      <w:pPr>
        <w:pStyle w:val="Title"/>
        <w:rPr>
          <w:sz w:val="24"/>
        </w:rPr>
      </w:pPr>
    </w:p>
    <w:p w:rsidR="00334E8D" w:rsidRDefault="00334E8D" w:rsidP="00334E8D">
      <w:pPr>
        <w:pStyle w:val="Title"/>
        <w:rPr>
          <w:sz w:val="24"/>
        </w:rPr>
      </w:pPr>
    </w:p>
    <w:p w:rsidR="00334E8D" w:rsidRDefault="00334E8D" w:rsidP="00334E8D">
      <w:pPr>
        <w:pStyle w:val="Title"/>
        <w:rPr>
          <w:sz w:val="24"/>
        </w:rPr>
      </w:pPr>
    </w:p>
    <w:p w:rsidR="00334E8D" w:rsidRDefault="00334E8D" w:rsidP="00334E8D">
      <w:pPr>
        <w:pStyle w:val="Title"/>
        <w:rPr>
          <w:sz w:val="24"/>
        </w:rPr>
      </w:pPr>
    </w:p>
    <w:p w:rsidR="00334E8D" w:rsidRDefault="00334E8D" w:rsidP="00334E8D">
      <w:pPr>
        <w:pStyle w:val="Title"/>
        <w:rPr>
          <w:sz w:val="24"/>
        </w:rPr>
      </w:pPr>
    </w:p>
    <w:p w:rsidR="00334E8D" w:rsidRDefault="00334E8D" w:rsidP="00334E8D">
      <w:pPr>
        <w:pStyle w:val="Title"/>
        <w:rPr>
          <w:sz w:val="24"/>
        </w:rPr>
      </w:pPr>
    </w:p>
    <w:p w:rsidR="00334E8D" w:rsidRDefault="00334E8D" w:rsidP="00334E8D">
      <w:pPr>
        <w:pStyle w:val="Title"/>
        <w:rPr>
          <w:sz w:val="24"/>
        </w:rPr>
      </w:pPr>
    </w:p>
    <w:p w:rsidR="00334E8D" w:rsidRPr="001866AF" w:rsidRDefault="00334E8D" w:rsidP="00334E8D">
      <w:pPr>
        <w:spacing w:line="240" w:lineRule="auto"/>
        <w:jc w:val="center"/>
        <w:rPr>
          <w:rFonts w:ascii="Arial" w:hAnsi="Arial" w:cs="Arial"/>
          <w:b/>
        </w:rPr>
      </w:pPr>
      <w:r w:rsidRPr="001866AF">
        <w:rPr>
          <w:rFonts w:ascii="Arial" w:hAnsi="Arial" w:cs="Arial"/>
          <w:b/>
        </w:rPr>
        <w:lastRenderedPageBreak/>
        <w:t>SILABUS PEMBELAJARAN</w:t>
      </w:r>
    </w:p>
    <w:p w:rsidR="00334E8D" w:rsidRPr="001866AF" w:rsidRDefault="00334E8D" w:rsidP="00334E8D">
      <w:pPr>
        <w:spacing w:line="240" w:lineRule="auto"/>
        <w:jc w:val="center"/>
        <w:rPr>
          <w:rFonts w:ascii="Arial" w:hAnsi="Arial" w:cs="Arial"/>
          <w:b/>
        </w:rPr>
      </w:pPr>
      <w:r w:rsidRPr="001866AF">
        <w:rPr>
          <w:rFonts w:ascii="Arial" w:hAnsi="Arial" w:cs="Arial"/>
          <w:b/>
        </w:rPr>
        <w:t>SIKLUS II</w:t>
      </w:r>
    </w:p>
    <w:p w:rsidR="00334E8D" w:rsidRPr="001866AF" w:rsidRDefault="00334E8D" w:rsidP="00334E8D">
      <w:pPr>
        <w:spacing w:line="240" w:lineRule="auto"/>
        <w:jc w:val="center"/>
        <w:rPr>
          <w:rFonts w:ascii="Arial" w:hAnsi="Arial" w:cs="Arial"/>
          <w:b/>
        </w:rPr>
      </w:pPr>
      <w:r w:rsidRPr="001866AF">
        <w:rPr>
          <w:rFonts w:ascii="Arial" w:hAnsi="Arial" w:cs="Arial"/>
          <w:b/>
        </w:rPr>
        <w:t xml:space="preserve"> </w:t>
      </w:r>
    </w:p>
    <w:p w:rsidR="00334E8D" w:rsidRPr="001866AF" w:rsidRDefault="00334E8D" w:rsidP="00334E8D">
      <w:pPr>
        <w:spacing w:line="240" w:lineRule="auto"/>
        <w:jc w:val="both"/>
        <w:rPr>
          <w:rFonts w:ascii="Arial" w:hAnsi="Arial" w:cs="Arial"/>
        </w:rPr>
      </w:pPr>
      <w:r w:rsidRPr="001866AF">
        <w:rPr>
          <w:rFonts w:ascii="Arial" w:hAnsi="Arial" w:cs="Arial"/>
        </w:rPr>
        <w:t>Satuan Pendidikan</w:t>
      </w:r>
      <w:r w:rsidRPr="001866AF">
        <w:rPr>
          <w:rFonts w:ascii="Arial" w:hAnsi="Arial" w:cs="Arial"/>
        </w:rPr>
        <w:tab/>
      </w:r>
      <w:r w:rsidRPr="001866AF">
        <w:rPr>
          <w:rFonts w:ascii="Arial" w:hAnsi="Arial" w:cs="Arial"/>
        </w:rPr>
        <w:tab/>
        <w:t xml:space="preserve">: </w:t>
      </w:r>
      <w:r w:rsidRPr="001866AF">
        <w:rPr>
          <w:rFonts w:ascii="Arial" w:hAnsi="Arial" w:cs="Arial"/>
          <w:lang w:val="en-US"/>
        </w:rPr>
        <w:t>S</w:t>
      </w:r>
      <w:r w:rsidRPr="001866AF">
        <w:rPr>
          <w:rFonts w:ascii="Arial" w:hAnsi="Arial" w:cs="Arial"/>
        </w:rPr>
        <w:t>DN Ciluar 2</w:t>
      </w:r>
    </w:p>
    <w:p w:rsidR="00334E8D" w:rsidRPr="001866AF" w:rsidRDefault="00334E8D" w:rsidP="00334E8D">
      <w:pPr>
        <w:spacing w:line="240" w:lineRule="auto"/>
        <w:jc w:val="both"/>
        <w:rPr>
          <w:rFonts w:ascii="Arial" w:hAnsi="Arial" w:cs="Arial"/>
        </w:rPr>
      </w:pPr>
      <w:r w:rsidRPr="001866AF">
        <w:rPr>
          <w:rFonts w:ascii="Arial" w:hAnsi="Arial" w:cs="Arial"/>
        </w:rPr>
        <w:t>Kelas/Semester</w:t>
      </w:r>
      <w:r w:rsidRPr="001866AF">
        <w:rPr>
          <w:rFonts w:ascii="Arial" w:hAnsi="Arial" w:cs="Arial"/>
        </w:rPr>
        <w:tab/>
      </w:r>
      <w:r w:rsidRPr="001866AF">
        <w:rPr>
          <w:rFonts w:ascii="Arial" w:hAnsi="Arial" w:cs="Arial"/>
        </w:rPr>
        <w:tab/>
        <w:t>: IV</w:t>
      </w:r>
      <w:r w:rsidRPr="001866AF">
        <w:rPr>
          <w:rFonts w:ascii="Arial" w:hAnsi="Arial" w:cs="Arial"/>
          <w:lang w:val="en-US"/>
        </w:rPr>
        <w:t xml:space="preserve"> /</w:t>
      </w:r>
      <w:r w:rsidRPr="001866AF">
        <w:rPr>
          <w:rFonts w:ascii="Arial" w:hAnsi="Arial" w:cs="Arial"/>
        </w:rPr>
        <w:t>1</w:t>
      </w:r>
    </w:p>
    <w:p w:rsidR="00334E8D" w:rsidRPr="001866AF" w:rsidRDefault="00334E8D" w:rsidP="00334E8D">
      <w:pPr>
        <w:spacing w:line="240" w:lineRule="auto"/>
        <w:jc w:val="both"/>
        <w:rPr>
          <w:rFonts w:ascii="Arial" w:hAnsi="Arial" w:cs="Arial"/>
        </w:rPr>
      </w:pPr>
      <w:r w:rsidRPr="001866AF">
        <w:rPr>
          <w:rFonts w:ascii="Arial" w:hAnsi="Arial" w:cs="Arial"/>
        </w:rPr>
        <w:t>Tema</w:t>
      </w:r>
      <w:r w:rsidRPr="001866AF">
        <w:rPr>
          <w:rFonts w:ascii="Arial" w:hAnsi="Arial" w:cs="Arial"/>
        </w:rPr>
        <w:tab/>
      </w:r>
      <w:r w:rsidRPr="001866AF">
        <w:rPr>
          <w:rFonts w:ascii="Arial" w:hAnsi="Arial" w:cs="Arial"/>
        </w:rPr>
        <w:tab/>
      </w:r>
      <w:r w:rsidRPr="001866AF">
        <w:rPr>
          <w:rFonts w:ascii="Arial" w:hAnsi="Arial" w:cs="Arial"/>
        </w:rPr>
        <w:tab/>
      </w:r>
      <w:r w:rsidRPr="001866AF">
        <w:rPr>
          <w:rFonts w:ascii="Arial" w:hAnsi="Arial" w:cs="Arial"/>
        </w:rPr>
        <w:tab/>
        <w:t xml:space="preserve">: 1/ </w:t>
      </w:r>
      <w:r w:rsidRPr="001866AF">
        <w:rPr>
          <w:rFonts w:ascii="Arial" w:hAnsi="Arial" w:cs="Arial"/>
          <w:lang w:val="en-US"/>
        </w:rPr>
        <w:t>Indahnya K</w:t>
      </w:r>
      <w:r w:rsidRPr="001866AF">
        <w:rPr>
          <w:rFonts w:ascii="Arial" w:hAnsi="Arial" w:cs="Arial"/>
        </w:rPr>
        <w:t>ebersamaan</w:t>
      </w:r>
    </w:p>
    <w:p w:rsidR="00334E8D" w:rsidRPr="001866AF" w:rsidRDefault="00334E8D" w:rsidP="00334E8D">
      <w:pPr>
        <w:spacing w:line="240" w:lineRule="auto"/>
        <w:jc w:val="both"/>
        <w:rPr>
          <w:rFonts w:ascii="Arial" w:hAnsi="Arial" w:cs="Arial"/>
        </w:rPr>
      </w:pPr>
      <w:r w:rsidRPr="001866AF">
        <w:rPr>
          <w:rFonts w:ascii="Arial" w:hAnsi="Arial" w:cs="Arial"/>
          <w:lang w:val="en-US"/>
        </w:rPr>
        <w:t>Sub Tema</w:t>
      </w:r>
      <w:r w:rsidRPr="001866AF">
        <w:rPr>
          <w:rFonts w:ascii="Arial" w:hAnsi="Arial" w:cs="Arial"/>
          <w:lang w:val="en-US"/>
        </w:rPr>
        <w:tab/>
      </w:r>
      <w:r w:rsidRPr="001866AF">
        <w:rPr>
          <w:rFonts w:ascii="Arial" w:hAnsi="Arial" w:cs="Arial"/>
          <w:lang w:val="en-US"/>
        </w:rPr>
        <w:tab/>
      </w:r>
      <w:r w:rsidRPr="001866AF">
        <w:rPr>
          <w:rFonts w:ascii="Arial" w:hAnsi="Arial" w:cs="Arial"/>
          <w:lang w:val="en-US"/>
        </w:rPr>
        <w:tab/>
        <w:t xml:space="preserve">: </w:t>
      </w:r>
      <w:r w:rsidRPr="001866AF">
        <w:rPr>
          <w:rFonts w:ascii="Arial" w:hAnsi="Arial" w:cs="Arial"/>
        </w:rPr>
        <w:t>2/ Kebersamaan dalam Keberagaman</w:t>
      </w:r>
    </w:p>
    <w:p w:rsidR="00334E8D" w:rsidRPr="001866AF" w:rsidRDefault="00334E8D" w:rsidP="00334E8D">
      <w:pPr>
        <w:spacing w:line="240" w:lineRule="auto"/>
        <w:rPr>
          <w:rFonts w:ascii="Arial" w:hAnsi="Arial" w:cs="Arial"/>
        </w:rPr>
      </w:pPr>
      <w:r w:rsidRPr="001866AF">
        <w:rPr>
          <w:rFonts w:ascii="Arial" w:hAnsi="Arial" w:cs="Arial"/>
        </w:rPr>
        <w:t>Alokasi Waktu</w:t>
      </w:r>
      <w:r w:rsidRPr="001866AF">
        <w:rPr>
          <w:rFonts w:ascii="Arial" w:hAnsi="Arial" w:cs="Arial"/>
        </w:rPr>
        <w:tab/>
      </w:r>
      <w:r w:rsidRPr="001866AF">
        <w:rPr>
          <w:rFonts w:ascii="Arial" w:hAnsi="Arial" w:cs="Arial"/>
        </w:rPr>
        <w:tab/>
      </w:r>
      <w:r>
        <w:rPr>
          <w:rFonts w:ascii="Arial" w:hAnsi="Arial" w:cs="Arial"/>
        </w:rPr>
        <w:tab/>
      </w:r>
      <w:r w:rsidRPr="001866AF">
        <w:rPr>
          <w:rFonts w:ascii="Arial" w:hAnsi="Arial" w:cs="Arial"/>
        </w:rPr>
        <w:t>: 6x35 Menit</w:t>
      </w:r>
    </w:p>
    <w:p w:rsidR="00334E8D" w:rsidRPr="001866AF" w:rsidRDefault="00334E8D" w:rsidP="00334E8D">
      <w:pPr>
        <w:spacing w:line="240" w:lineRule="auto"/>
        <w:jc w:val="both"/>
        <w:rPr>
          <w:rFonts w:ascii="Arial" w:hAnsi="Arial" w:cs="Arial"/>
        </w:rPr>
      </w:pPr>
      <w:r w:rsidRPr="001866AF">
        <w:rPr>
          <w:rFonts w:ascii="Arial" w:hAnsi="Arial" w:cs="Arial"/>
          <w:b/>
          <w:lang w:val="en-US"/>
        </w:rPr>
        <w:t>Kompetensi Inti</w:t>
      </w:r>
    </w:p>
    <w:p w:rsidR="00334E8D" w:rsidRPr="00EB6713" w:rsidRDefault="00334E8D" w:rsidP="00585D31">
      <w:pPr>
        <w:pStyle w:val="ListParagraph"/>
        <w:numPr>
          <w:ilvl w:val="0"/>
          <w:numId w:val="245"/>
        </w:numPr>
        <w:spacing w:after="0" w:line="240" w:lineRule="auto"/>
        <w:ind w:left="284" w:hanging="284"/>
        <w:rPr>
          <w:rFonts w:ascii="Arial" w:hAnsi="Arial" w:cs="Arial"/>
          <w:lang w:val="en-US"/>
        </w:rPr>
      </w:pPr>
      <w:r w:rsidRPr="00EB6713">
        <w:rPr>
          <w:rFonts w:ascii="Arial" w:hAnsi="Arial" w:cs="Arial"/>
          <w:color w:val="000000"/>
        </w:rPr>
        <w:t>Menerima, menjalankan, dan menghargai ajaran agama yang dianutny</w:t>
      </w:r>
      <w:r>
        <w:rPr>
          <w:rFonts w:ascii="Arial" w:hAnsi="Arial" w:cs="Arial"/>
          <w:color w:val="000000"/>
        </w:rPr>
        <w:t>a</w:t>
      </w:r>
    </w:p>
    <w:p w:rsidR="00334E8D" w:rsidRPr="00EB6713" w:rsidRDefault="00334E8D" w:rsidP="00585D31">
      <w:pPr>
        <w:pStyle w:val="ListParagraph"/>
        <w:numPr>
          <w:ilvl w:val="0"/>
          <w:numId w:val="245"/>
        </w:numPr>
        <w:spacing w:after="0" w:line="240" w:lineRule="auto"/>
        <w:ind w:left="284" w:hanging="284"/>
        <w:rPr>
          <w:rFonts w:ascii="Arial" w:eastAsiaTheme="minorHAnsi" w:hAnsi="Arial" w:cs="Arial"/>
          <w:lang w:val="en-US"/>
        </w:rPr>
      </w:pPr>
      <w:r w:rsidRPr="00EB6713">
        <w:rPr>
          <w:rFonts w:ascii="Arial" w:hAnsi="Arial" w:cs="Arial"/>
          <w:color w:val="000000"/>
        </w:rPr>
        <w:t>M</w:t>
      </w:r>
      <w:r w:rsidRPr="00EB6713">
        <w:rPr>
          <w:rFonts w:ascii="Arial" w:eastAsia="Calibri" w:hAnsi="Arial" w:cs="Arial"/>
          <w:color w:val="000000"/>
        </w:rPr>
        <w:t>enunjukkan perilaku jujur, disiplin, santun, percaya diri, peduli, dan bertanggung jawab dalam berinteraksi dengan keluarga, teman, guru, dan tetangga, dan Negara</w:t>
      </w:r>
    </w:p>
    <w:p w:rsidR="00334E8D" w:rsidRPr="00EB6713" w:rsidRDefault="00334E8D" w:rsidP="00585D31">
      <w:pPr>
        <w:pStyle w:val="ListParagraph"/>
        <w:numPr>
          <w:ilvl w:val="0"/>
          <w:numId w:val="245"/>
        </w:numPr>
        <w:spacing w:after="0" w:line="240" w:lineRule="auto"/>
        <w:ind w:left="284" w:hanging="284"/>
        <w:rPr>
          <w:rFonts w:ascii="Arial" w:eastAsiaTheme="minorHAnsi" w:hAnsi="Arial" w:cs="Arial"/>
          <w:lang w:val="en-US"/>
        </w:rPr>
      </w:pPr>
      <w:r w:rsidRPr="00EB6713">
        <w:rPr>
          <w:rFonts w:ascii="Arial" w:eastAsia="Calibri" w:hAnsi="Arial" w:cs="Arial"/>
          <w:color w:val="000000"/>
        </w:rPr>
        <w:t>Memahami pengetahuan faktual, konseptual, prosedural, dan metakognitif pada tingkat dasar dengan cara mengamati, menanya, dan mencoba berdasarkan rasa ingin tahu tentang dirinya, makhluk ciptaan Tuhan dan kegiatannya, dan benda-benda yang dijumpainya di rumah, di sekolah, dan tempat bermain</w:t>
      </w:r>
    </w:p>
    <w:p w:rsidR="00334E8D" w:rsidRPr="00EB6713" w:rsidRDefault="00334E8D" w:rsidP="00585D31">
      <w:pPr>
        <w:pStyle w:val="ListParagraph"/>
        <w:numPr>
          <w:ilvl w:val="0"/>
          <w:numId w:val="245"/>
        </w:numPr>
        <w:spacing w:after="0" w:line="240" w:lineRule="auto"/>
        <w:ind w:left="284" w:hanging="284"/>
        <w:rPr>
          <w:rFonts w:ascii="Arial" w:eastAsiaTheme="minorHAnsi" w:hAnsi="Arial" w:cs="Arial"/>
          <w:lang w:val="en-US"/>
        </w:rPr>
      </w:pPr>
      <w:r w:rsidRPr="00EB6713">
        <w:rPr>
          <w:rFonts w:ascii="Arial" w:eastAsia="Calibri" w:hAnsi="Arial" w:cs="Arial"/>
          <w:color w:val="000000"/>
        </w:rPr>
        <w:t>Menunjukkan keterampilan berfikir dan bertindak kreatif, produktif, kritis, mandiri, kolaboratif, dan komunikatif. Dalam bahasa yang jelas, sistematis, logis dan kritis, dalam karya yang estetis, dalam gerakan yang mencerminkan anak sehat, dan tindakan yang mencerminkan perilaku anak sesuai dengan tahap perkembangannya</w:t>
      </w:r>
    </w:p>
    <w:p w:rsidR="00334E8D" w:rsidRPr="00EB6713" w:rsidRDefault="00334E8D" w:rsidP="00334E8D">
      <w:pPr>
        <w:pStyle w:val="ListParagraph"/>
        <w:spacing w:after="0" w:line="240" w:lineRule="auto"/>
        <w:ind w:left="284"/>
        <w:rPr>
          <w:rFonts w:ascii="Arial" w:hAnsi="Arial" w:cs="Arial"/>
        </w:rPr>
      </w:pPr>
    </w:p>
    <w:tbl>
      <w:tblPr>
        <w:tblW w:w="13041" w:type="dxa"/>
        <w:tblInd w:w="5" w:type="dxa"/>
        <w:tblLayout w:type="fixed"/>
        <w:tblCellMar>
          <w:left w:w="0" w:type="dxa"/>
          <w:right w:w="0" w:type="dxa"/>
        </w:tblCellMar>
        <w:tblLook w:val="0000" w:firstRow="0" w:lastRow="0" w:firstColumn="0" w:lastColumn="0" w:noHBand="0" w:noVBand="0"/>
      </w:tblPr>
      <w:tblGrid>
        <w:gridCol w:w="2410"/>
        <w:gridCol w:w="2268"/>
        <w:gridCol w:w="2835"/>
        <w:gridCol w:w="3969"/>
        <w:gridCol w:w="1559"/>
      </w:tblGrid>
      <w:tr w:rsidR="00334E8D" w:rsidRPr="001866AF" w:rsidTr="00334E8D">
        <w:trPr>
          <w:trHeight w:val="450"/>
        </w:trPr>
        <w:tc>
          <w:tcPr>
            <w:tcW w:w="2410" w:type="dxa"/>
            <w:tcBorders>
              <w:top w:val="single" w:sz="4" w:space="0" w:color="auto"/>
              <w:left w:val="single" w:sz="4" w:space="0" w:color="auto"/>
              <w:bottom w:val="single" w:sz="4" w:space="0" w:color="auto"/>
              <w:right w:val="single" w:sz="4" w:space="0" w:color="auto"/>
            </w:tcBorders>
            <w:vAlign w:val="center"/>
          </w:tcPr>
          <w:p w:rsidR="00334E8D" w:rsidRPr="001866AF" w:rsidRDefault="00334E8D" w:rsidP="00334E8D">
            <w:pPr>
              <w:spacing w:line="240" w:lineRule="auto"/>
              <w:ind w:left="459" w:right="-101" w:hanging="459"/>
              <w:jc w:val="center"/>
              <w:rPr>
                <w:rFonts w:ascii="Arial" w:hAnsi="Arial" w:cs="Arial"/>
              </w:rPr>
            </w:pPr>
            <w:r w:rsidRPr="001866AF">
              <w:rPr>
                <w:rFonts w:ascii="Arial" w:hAnsi="Arial" w:cs="Arial"/>
              </w:rPr>
              <w:t>Kompetensi Dasar</w:t>
            </w:r>
          </w:p>
        </w:tc>
        <w:tc>
          <w:tcPr>
            <w:tcW w:w="2268" w:type="dxa"/>
            <w:tcBorders>
              <w:top w:val="single" w:sz="4" w:space="0" w:color="auto"/>
              <w:left w:val="single" w:sz="4" w:space="0" w:color="auto"/>
              <w:bottom w:val="single" w:sz="4" w:space="0" w:color="auto"/>
              <w:right w:val="single" w:sz="4" w:space="0" w:color="auto"/>
            </w:tcBorders>
            <w:vAlign w:val="center"/>
          </w:tcPr>
          <w:p w:rsidR="00334E8D" w:rsidRPr="001866AF" w:rsidRDefault="00334E8D" w:rsidP="00334E8D">
            <w:pPr>
              <w:spacing w:line="240" w:lineRule="auto"/>
              <w:ind w:left="459" w:right="-101" w:hanging="420"/>
              <w:jc w:val="center"/>
              <w:rPr>
                <w:rFonts w:ascii="Arial" w:hAnsi="Arial" w:cs="Arial"/>
              </w:rPr>
            </w:pPr>
            <w:r w:rsidRPr="001866AF">
              <w:rPr>
                <w:rFonts w:ascii="Arial" w:hAnsi="Arial" w:cs="Arial"/>
              </w:rPr>
              <w:t>Materi Pembelajaran</w:t>
            </w:r>
          </w:p>
        </w:tc>
        <w:tc>
          <w:tcPr>
            <w:tcW w:w="2835" w:type="dxa"/>
            <w:tcBorders>
              <w:top w:val="single" w:sz="4" w:space="0" w:color="auto"/>
              <w:left w:val="single" w:sz="4" w:space="0" w:color="auto"/>
              <w:bottom w:val="single" w:sz="4" w:space="0" w:color="auto"/>
              <w:right w:val="single" w:sz="4" w:space="0" w:color="auto"/>
            </w:tcBorders>
            <w:vAlign w:val="center"/>
          </w:tcPr>
          <w:p w:rsidR="00334E8D" w:rsidRPr="001866AF" w:rsidRDefault="00334E8D" w:rsidP="00334E8D">
            <w:pPr>
              <w:spacing w:line="240" w:lineRule="auto"/>
              <w:jc w:val="center"/>
              <w:rPr>
                <w:rFonts w:ascii="Arial" w:hAnsi="Arial" w:cs="Arial"/>
              </w:rPr>
            </w:pPr>
            <w:r w:rsidRPr="001866AF">
              <w:rPr>
                <w:rFonts w:ascii="Arial" w:hAnsi="Arial" w:cs="Arial"/>
              </w:rPr>
              <w:t>Kegiatan Pembelajaran</w:t>
            </w:r>
          </w:p>
        </w:tc>
        <w:tc>
          <w:tcPr>
            <w:tcW w:w="3969" w:type="dxa"/>
            <w:tcBorders>
              <w:top w:val="single" w:sz="4" w:space="0" w:color="auto"/>
              <w:left w:val="single" w:sz="4" w:space="0" w:color="auto"/>
              <w:bottom w:val="single" w:sz="4" w:space="0" w:color="auto"/>
              <w:right w:val="single" w:sz="4" w:space="0" w:color="auto"/>
            </w:tcBorders>
            <w:vAlign w:val="center"/>
          </w:tcPr>
          <w:p w:rsidR="00334E8D" w:rsidRPr="001866AF" w:rsidRDefault="00334E8D" w:rsidP="00334E8D">
            <w:pPr>
              <w:spacing w:line="240" w:lineRule="auto"/>
              <w:jc w:val="center"/>
              <w:rPr>
                <w:rFonts w:ascii="Arial" w:hAnsi="Arial" w:cs="Arial"/>
              </w:rPr>
            </w:pPr>
            <w:r w:rsidRPr="001866AF">
              <w:rPr>
                <w:rFonts w:ascii="Arial" w:hAnsi="Arial" w:cs="Arial"/>
              </w:rPr>
              <w:t>Penilaian</w:t>
            </w:r>
          </w:p>
        </w:tc>
        <w:tc>
          <w:tcPr>
            <w:tcW w:w="1559" w:type="dxa"/>
            <w:tcBorders>
              <w:top w:val="single" w:sz="4" w:space="0" w:color="auto"/>
              <w:left w:val="single" w:sz="4" w:space="0" w:color="auto"/>
              <w:bottom w:val="single" w:sz="4" w:space="0" w:color="auto"/>
              <w:right w:val="single" w:sz="4" w:space="0" w:color="auto"/>
            </w:tcBorders>
            <w:vAlign w:val="center"/>
          </w:tcPr>
          <w:p w:rsidR="00334E8D" w:rsidRPr="001866AF" w:rsidRDefault="00334E8D" w:rsidP="00334E8D">
            <w:pPr>
              <w:spacing w:line="240" w:lineRule="auto"/>
              <w:jc w:val="center"/>
              <w:rPr>
                <w:rFonts w:ascii="Arial" w:hAnsi="Arial" w:cs="Arial"/>
              </w:rPr>
            </w:pPr>
            <w:r w:rsidRPr="001866AF">
              <w:rPr>
                <w:rFonts w:ascii="Arial" w:hAnsi="Arial" w:cs="Arial"/>
              </w:rPr>
              <w:t>Sumber Belajar</w:t>
            </w:r>
          </w:p>
        </w:tc>
      </w:tr>
      <w:tr w:rsidR="00334E8D" w:rsidRPr="001866AF" w:rsidTr="00334E8D">
        <w:trPr>
          <w:trHeight w:val="450"/>
        </w:trPr>
        <w:tc>
          <w:tcPr>
            <w:tcW w:w="2410" w:type="dxa"/>
            <w:tcBorders>
              <w:top w:val="single" w:sz="4" w:space="0" w:color="auto"/>
              <w:left w:val="single" w:sz="4" w:space="0" w:color="auto"/>
              <w:bottom w:val="single" w:sz="4" w:space="0" w:color="auto"/>
              <w:right w:val="single" w:sz="4" w:space="0" w:color="auto"/>
            </w:tcBorders>
          </w:tcPr>
          <w:p w:rsidR="00334E8D" w:rsidRPr="001866AF" w:rsidRDefault="00334E8D" w:rsidP="00334E8D">
            <w:pPr>
              <w:tabs>
                <w:tab w:val="left" w:pos="1260"/>
              </w:tabs>
              <w:spacing w:after="0" w:line="240" w:lineRule="auto"/>
              <w:rPr>
                <w:rFonts w:ascii="Arial" w:hAnsi="Arial" w:cs="Arial"/>
              </w:rPr>
            </w:pPr>
            <w:r w:rsidRPr="001866AF">
              <w:rPr>
                <w:rFonts w:ascii="Arial" w:hAnsi="Arial" w:cs="Arial"/>
              </w:rPr>
              <w:t>IPA</w:t>
            </w:r>
          </w:p>
          <w:p w:rsidR="00334E8D" w:rsidRPr="001866AF" w:rsidRDefault="00334E8D" w:rsidP="00585D31">
            <w:pPr>
              <w:pStyle w:val="ListParagraph"/>
              <w:numPr>
                <w:ilvl w:val="0"/>
                <w:numId w:val="246"/>
              </w:numPr>
              <w:spacing w:after="0" w:line="240" w:lineRule="auto"/>
              <w:ind w:left="425" w:hanging="425"/>
              <w:rPr>
                <w:rFonts w:ascii="Arial" w:hAnsi="Arial" w:cs="Arial"/>
              </w:rPr>
            </w:pPr>
            <w:r w:rsidRPr="001866AF">
              <w:rPr>
                <w:rFonts w:ascii="Arial" w:hAnsi="Arial" w:cs="Arial"/>
              </w:rPr>
              <w:t xml:space="preserve">Menerapkan sifat-sifat bunyi dan </w:t>
            </w:r>
            <w:r w:rsidRPr="001866AF">
              <w:rPr>
                <w:rFonts w:ascii="Arial" w:hAnsi="Arial" w:cs="Arial"/>
              </w:rPr>
              <w:lastRenderedPageBreak/>
              <w:t>keterkaitannya dengan indera pendengaran.</w:t>
            </w:r>
          </w:p>
          <w:p w:rsidR="00334E8D" w:rsidRPr="001866AF" w:rsidRDefault="00334E8D" w:rsidP="00585D31">
            <w:pPr>
              <w:pStyle w:val="ListParagraph"/>
              <w:numPr>
                <w:ilvl w:val="0"/>
                <w:numId w:val="247"/>
              </w:numPr>
              <w:spacing w:after="0" w:line="240" w:lineRule="auto"/>
              <w:ind w:left="425"/>
              <w:rPr>
                <w:rFonts w:ascii="Arial" w:hAnsi="Arial" w:cs="Arial"/>
              </w:rPr>
            </w:pPr>
            <w:r w:rsidRPr="001866AF">
              <w:rPr>
                <w:rFonts w:ascii="Arial" w:hAnsi="Arial" w:cs="Arial"/>
              </w:rPr>
              <w:t>Menyajikan laporan hasil percobaan tentang sifat-sifat bunyi</w:t>
            </w:r>
          </w:p>
        </w:tc>
        <w:tc>
          <w:tcPr>
            <w:tcW w:w="2268" w:type="dxa"/>
            <w:tcBorders>
              <w:top w:val="single" w:sz="4" w:space="0" w:color="auto"/>
              <w:left w:val="single" w:sz="4" w:space="0" w:color="auto"/>
              <w:bottom w:val="single" w:sz="4" w:space="0" w:color="auto"/>
              <w:right w:val="single" w:sz="4" w:space="0" w:color="auto"/>
            </w:tcBorders>
          </w:tcPr>
          <w:p w:rsidR="00334E8D" w:rsidRPr="001866AF" w:rsidRDefault="00334E8D" w:rsidP="00334E8D">
            <w:pPr>
              <w:spacing w:line="240" w:lineRule="auto"/>
              <w:rPr>
                <w:rFonts w:ascii="Arial" w:hAnsi="Arial" w:cs="Arial"/>
                <w:iCs/>
              </w:rPr>
            </w:pPr>
            <w:r w:rsidRPr="001866AF">
              <w:rPr>
                <w:rFonts w:ascii="Arial" w:hAnsi="Arial" w:cs="Arial"/>
                <w:iCs/>
              </w:rPr>
              <w:lastRenderedPageBreak/>
              <w:t xml:space="preserve">Bagian, Fungsi, Cara Merawat Telinga, dan </w:t>
            </w:r>
            <w:r w:rsidRPr="001866AF">
              <w:rPr>
                <w:rFonts w:ascii="Arial" w:hAnsi="Arial" w:cs="Arial"/>
                <w:iCs/>
              </w:rPr>
              <w:lastRenderedPageBreak/>
              <w:t>proses mendengar</w:t>
            </w:r>
          </w:p>
          <w:p w:rsidR="00334E8D" w:rsidRPr="001866AF" w:rsidRDefault="00334E8D" w:rsidP="00334E8D">
            <w:pPr>
              <w:spacing w:line="240" w:lineRule="auto"/>
              <w:rPr>
                <w:rFonts w:ascii="Arial" w:hAnsi="Arial" w:cs="Arial"/>
              </w:rPr>
            </w:pPr>
          </w:p>
          <w:p w:rsidR="00334E8D" w:rsidRPr="001866AF" w:rsidRDefault="00334E8D" w:rsidP="00334E8D">
            <w:pPr>
              <w:spacing w:line="240" w:lineRule="auto"/>
              <w:rPr>
                <w:rFonts w:ascii="Arial" w:hAnsi="Arial" w:cs="Arial"/>
              </w:rPr>
            </w:pPr>
          </w:p>
        </w:tc>
        <w:tc>
          <w:tcPr>
            <w:tcW w:w="2835" w:type="dxa"/>
            <w:tcBorders>
              <w:top w:val="single" w:sz="4" w:space="0" w:color="auto"/>
              <w:left w:val="single" w:sz="4" w:space="0" w:color="auto"/>
              <w:bottom w:val="single" w:sz="4" w:space="0" w:color="auto"/>
              <w:right w:val="single" w:sz="4" w:space="0" w:color="auto"/>
            </w:tcBorders>
          </w:tcPr>
          <w:p w:rsidR="00334E8D" w:rsidRPr="001866AF" w:rsidRDefault="00334E8D" w:rsidP="00585D31">
            <w:pPr>
              <w:pStyle w:val="ListParagraph"/>
              <w:numPr>
                <w:ilvl w:val="0"/>
                <w:numId w:val="243"/>
              </w:numPr>
              <w:autoSpaceDE w:val="0"/>
              <w:autoSpaceDN w:val="0"/>
              <w:adjustRightInd w:val="0"/>
              <w:spacing w:after="0" w:line="240" w:lineRule="auto"/>
              <w:ind w:left="350" w:hanging="283"/>
              <w:rPr>
                <w:rFonts w:ascii="Arial" w:hAnsi="Arial" w:cs="Arial"/>
              </w:rPr>
            </w:pPr>
            <w:r w:rsidRPr="001866AF">
              <w:rPr>
                <w:rFonts w:ascii="Arial" w:hAnsi="Arial" w:cs="Arial"/>
              </w:rPr>
              <w:lastRenderedPageBreak/>
              <w:t xml:space="preserve">Siswa diingatkan kembali pada pembelajaran sebelumnya tentang </w:t>
            </w:r>
            <w:r w:rsidRPr="001866AF">
              <w:rPr>
                <w:rFonts w:ascii="Arial" w:hAnsi="Arial" w:cs="Arial"/>
              </w:rPr>
              <w:lastRenderedPageBreak/>
              <w:t>proses terjadinya bunyi dari sumber bunyi hingga sampai ke indera pendengar.</w:t>
            </w:r>
          </w:p>
          <w:p w:rsidR="00334E8D" w:rsidRPr="001866AF" w:rsidRDefault="00334E8D" w:rsidP="00585D31">
            <w:pPr>
              <w:pStyle w:val="ListParagraph"/>
              <w:numPr>
                <w:ilvl w:val="0"/>
                <w:numId w:val="243"/>
              </w:numPr>
              <w:autoSpaceDE w:val="0"/>
              <w:autoSpaceDN w:val="0"/>
              <w:adjustRightInd w:val="0"/>
              <w:spacing w:after="0" w:line="240" w:lineRule="auto"/>
              <w:ind w:left="350" w:hanging="283"/>
              <w:rPr>
                <w:rFonts w:ascii="Arial" w:hAnsi="Arial" w:cs="Arial"/>
              </w:rPr>
            </w:pPr>
            <w:r w:rsidRPr="001866AF">
              <w:rPr>
                <w:rFonts w:ascii="Arial" w:hAnsi="Arial" w:cs="Arial"/>
              </w:rPr>
              <w:t>Guru mengajukan pertanyaan sebagai kegiatan pembuka:</w:t>
            </w:r>
          </w:p>
          <w:p w:rsidR="00334E8D" w:rsidRPr="001866AF" w:rsidRDefault="00334E8D" w:rsidP="00585D31">
            <w:pPr>
              <w:pStyle w:val="ListParagraph"/>
              <w:numPr>
                <w:ilvl w:val="0"/>
                <w:numId w:val="182"/>
              </w:numPr>
              <w:autoSpaceDE w:val="0"/>
              <w:autoSpaceDN w:val="0"/>
              <w:adjustRightInd w:val="0"/>
              <w:spacing w:after="0" w:line="240" w:lineRule="auto"/>
              <w:ind w:left="634" w:hanging="284"/>
              <w:rPr>
                <w:rFonts w:ascii="Arial" w:hAnsi="Arial" w:cs="Arial"/>
              </w:rPr>
            </w:pPr>
            <w:r w:rsidRPr="001866AF">
              <w:rPr>
                <w:rFonts w:ascii="Arial" w:hAnsi="Arial" w:cs="Arial"/>
              </w:rPr>
              <w:t>Apa yang kamu ketahui tentang fungsi dari setiap alat/organ dari indera pendengaran?</w:t>
            </w:r>
          </w:p>
          <w:p w:rsidR="00334E8D" w:rsidRPr="001866AF" w:rsidRDefault="00334E8D" w:rsidP="00585D31">
            <w:pPr>
              <w:pStyle w:val="ListParagraph"/>
              <w:numPr>
                <w:ilvl w:val="0"/>
                <w:numId w:val="182"/>
              </w:numPr>
              <w:autoSpaceDE w:val="0"/>
              <w:autoSpaceDN w:val="0"/>
              <w:adjustRightInd w:val="0"/>
              <w:spacing w:after="0" w:line="240" w:lineRule="auto"/>
              <w:ind w:left="634" w:hanging="284"/>
              <w:rPr>
                <w:rFonts w:ascii="Arial" w:hAnsi="Arial" w:cs="Arial"/>
              </w:rPr>
            </w:pPr>
            <w:r w:rsidRPr="001866AF">
              <w:rPr>
                <w:rFonts w:ascii="Arial" w:hAnsi="Arial" w:cs="Arial"/>
              </w:rPr>
              <w:t>Bagaimana cara merawat telinga sebagai indera yang sangat penting bagi kita?</w:t>
            </w:r>
          </w:p>
          <w:p w:rsidR="00334E8D" w:rsidRPr="001866AF" w:rsidRDefault="00334E8D" w:rsidP="00585D31">
            <w:pPr>
              <w:pStyle w:val="ListParagraph"/>
              <w:numPr>
                <w:ilvl w:val="0"/>
                <w:numId w:val="243"/>
              </w:numPr>
              <w:autoSpaceDE w:val="0"/>
              <w:autoSpaceDN w:val="0"/>
              <w:adjustRightInd w:val="0"/>
              <w:spacing w:after="0" w:line="240" w:lineRule="auto"/>
              <w:ind w:left="350" w:hanging="283"/>
              <w:rPr>
                <w:rFonts w:ascii="Arial" w:hAnsi="Arial" w:cs="Arial"/>
              </w:rPr>
            </w:pPr>
            <w:r w:rsidRPr="001866AF">
              <w:rPr>
                <w:rFonts w:ascii="Arial" w:hAnsi="Arial" w:cs="Arial"/>
              </w:rPr>
              <w:t>Siswa dibagi kelompok oleh guru secara heterogen yang terdiri dari 5-6 orang.</w:t>
            </w:r>
          </w:p>
          <w:p w:rsidR="00334E8D" w:rsidRPr="001866AF" w:rsidRDefault="00334E8D" w:rsidP="00585D31">
            <w:pPr>
              <w:pStyle w:val="ListParagraph"/>
              <w:numPr>
                <w:ilvl w:val="0"/>
                <w:numId w:val="243"/>
              </w:numPr>
              <w:tabs>
                <w:tab w:val="left" w:pos="1843"/>
                <w:tab w:val="left" w:pos="1985"/>
              </w:tabs>
              <w:autoSpaceDE w:val="0"/>
              <w:autoSpaceDN w:val="0"/>
              <w:adjustRightInd w:val="0"/>
              <w:spacing w:after="0" w:line="240" w:lineRule="auto"/>
              <w:ind w:left="350" w:hanging="283"/>
              <w:rPr>
                <w:rFonts w:ascii="Arial" w:hAnsi="Arial" w:cs="Arial"/>
              </w:rPr>
            </w:pPr>
            <w:r w:rsidRPr="001866AF">
              <w:rPr>
                <w:rFonts w:ascii="Arial" w:hAnsi="Arial" w:cs="Arial"/>
              </w:rPr>
              <w:t>Siswa mendapat lembar kerja peserta didik (LKPD) untuk membuat peta pikiran tentang indera pendengaran.</w:t>
            </w:r>
          </w:p>
          <w:p w:rsidR="00334E8D" w:rsidRPr="001866AF" w:rsidRDefault="00334E8D" w:rsidP="00585D31">
            <w:pPr>
              <w:pStyle w:val="ListParagraph"/>
              <w:numPr>
                <w:ilvl w:val="0"/>
                <w:numId w:val="243"/>
              </w:numPr>
              <w:tabs>
                <w:tab w:val="left" w:pos="1843"/>
                <w:tab w:val="left" w:pos="1985"/>
              </w:tabs>
              <w:spacing w:after="0" w:line="240" w:lineRule="auto"/>
              <w:ind w:left="350" w:hanging="283"/>
              <w:rPr>
                <w:rFonts w:ascii="Arial" w:hAnsi="Arial" w:cs="Arial"/>
              </w:rPr>
            </w:pPr>
            <w:r w:rsidRPr="001866AF">
              <w:rPr>
                <w:rFonts w:ascii="Arial" w:hAnsi="Arial" w:cs="Arial"/>
              </w:rPr>
              <w:t>Siswa dibimbing oleh guru dalam mencari informasi</w:t>
            </w:r>
          </w:p>
          <w:p w:rsidR="00334E8D" w:rsidRPr="001866AF" w:rsidRDefault="00334E8D" w:rsidP="00585D31">
            <w:pPr>
              <w:pStyle w:val="ListParagraph"/>
              <w:numPr>
                <w:ilvl w:val="0"/>
                <w:numId w:val="243"/>
              </w:numPr>
              <w:tabs>
                <w:tab w:val="left" w:pos="1843"/>
                <w:tab w:val="left" w:pos="1985"/>
              </w:tabs>
              <w:spacing w:after="0" w:line="240" w:lineRule="auto"/>
              <w:ind w:left="350" w:hanging="283"/>
              <w:rPr>
                <w:rFonts w:ascii="Arial" w:hAnsi="Arial" w:cs="Arial"/>
              </w:rPr>
            </w:pPr>
            <w:r w:rsidRPr="001866AF">
              <w:rPr>
                <w:rFonts w:ascii="Arial" w:hAnsi="Arial" w:cs="Arial"/>
              </w:rPr>
              <w:t xml:space="preserve">Siswa melakukan diskusi bersama kelompok untuk </w:t>
            </w:r>
            <w:r w:rsidRPr="001866AF">
              <w:rPr>
                <w:rFonts w:ascii="Arial" w:hAnsi="Arial" w:cs="Arial"/>
              </w:rPr>
              <w:lastRenderedPageBreak/>
              <w:t xml:space="preserve">membuat peta pikiran tentang indera pendengaran. </w:t>
            </w:r>
          </w:p>
          <w:p w:rsidR="00334E8D" w:rsidRPr="001866AF" w:rsidRDefault="00334E8D" w:rsidP="00585D31">
            <w:pPr>
              <w:pStyle w:val="ListParagraph"/>
              <w:numPr>
                <w:ilvl w:val="0"/>
                <w:numId w:val="243"/>
              </w:numPr>
              <w:tabs>
                <w:tab w:val="left" w:pos="1843"/>
                <w:tab w:val="left" w:pos="1985"/>
              </w:tabs>
              <w:autoSpaceDE w:val="0"/>
              <w:autoSpaceDN w:val="0"/>
              <w:adjustRightInd w:val="0"/>
              <w:spacing w:after="0" w:line="240" w:lineRule="auto"/>
              <w:ind w:left="350" w:hanging="283"/>
              <w:rPr>
                <w:rFonts w:ascii="Arial" w:hAnsi="Arial" w:cs="Arial"/>
              </w:rPr>
            </w:pPr>
            <w:r w:rsidRPr="001866AF">
              <w:rPr>
                <w:rFonts w:ascii="Arial" w:hAnsi="Arial" w:cs="Arial"/>
              </w:rPr>
              <w:t>Setiap kelompok menyampaikan hasil diskusi kepada kelompok lainnya di depan kelas.</w:t>
            </w:r>
          </w:p>
          <w:p w:rsidR="00334E8D" w:rsidRPr="001866AF" w:rsidRDefault="00334E8D" w:rsidP="00585D31">
            <w:pPr>
              <w:pStyle w:val="ListParagraph"/>
              <w:numPr>
                <w:ilvl w:val="0"/>
                <w:numId w:val="243"/>
              </w:numPr>
              <w:tabs>
                <w:tab w:val="left" w:pos="1843"/>
                <w:tab w:val="left" w:pos="1985"/>
              </w:tabs>
              <w:autoSpaceDE w:val="0"/>
              <w:autoSpaceDN w:val="0"/>
              <w:adjustRightInd w:val="0"/>
              <w:spacing w:after="0" w:line="240" w:lineRule="auto"/>
              <w:ind w:left="350" w:hanging="283"/>
              <w:rPr>
                <w:rFonts w:ascii="Arial" w:hAnsi="Arial" w:cs="Arial"/>
              </w:rPr>
            </w:pPr>
            <w:r w:rsidRPr="001866AF">
              <w:rPr>
                <w:rFonts w:ascii="Arial" w:hAnsi="Arial" w:cs="Arial"/>
              </w:rPr>
              <w:t>Siswa bersama guru secara klasikal kemudian menyimpulkan hasil diskusi tentang pentingnya merawat indera pendengaran.</w:t>
            </w:r>
          </w:p>
          <w:p w:rsidR="00334E8D" w:rsidRPr="001866AF" w:rsidRDefault="00334E8D" w:rsidP="00585D31">
            <w:pPr>
              <w:pStyle w:val="ListParagraph"/>
              <w:numPr>
                <w:ilvl w:val="0"/>
                <w:numId w:val="243"/>
              </w:numPr>
              <w:tabs>
                <w:tab w:val="left" w:pos="1843"/>
                <w:tab w:val="left" w:pos="1985"/>
              </w:tabs>
              <w:autoSpaceDE w:val="0"/>
              <w:autoSpaceDN w:val="0"/>
              <w:adjustRightInd w:val="0"/>
              <w:spacing w:after="0" w:line="240" w:lineRule="auto"/>
              <w:ind w:left="350" w:hanging="283"/>
              <w:rPr>
                <w:rFonts w:ascii="Arial" w:hAnsi="Arial" w:cs="Arial"/>
              </w:rPr>
            </w:pPr>
            <w:r w:rsidRPr="001866AF">
              <w:rPr>
                <w:rFonts w:ascii="Arial" w:hAnsi="Arial" w:cs="Arial"/>
              </w:rPr>
              <w:t>Siswa mempraktikkan permainan sumber bunyi di luar kelas. Sebelumnya, guru meminta mereka untuk membaca aturan main. Apabila telah siap, guru dapat mengajak siswa keluar untuk bermain.</w:t>
            </w:r>
          </w:p>
          <w:p w:rsidR="00334E8D" w:rsidRPr="001866AF" w:rsidRDefault="00334E8D" w:rsidP="00585D31">
            <w:pPr>
              <w:pStyle w:val="ListParagraph"/>
              <w:numPr>
                <w:ilvl w:val="0"/>
                <w:numId w:val="243"/>
              </w:numPr>
              <w:tabs>
                <w:tab w:val="left" w:pos="1843"/>
                <w:tab w:val="left" w:pos="1985"/>
              </w:tabs>
              <w:autoSpaceDE w:val="0"/>
              <w:autoSpaceDN w:val="0"/>
              <w:adjustRightInd w:val="0"/>
              <w:spacing w:after="0" w:line="240" w:lineRule="auto"/>
              <w:ind w:left="425" w:hanging="425"/>
              <w:rPr>
                <w:rFonts w:ascii="Arial" w:hAnsi="Arial" w:cs="Arial"/>
              </w:rPr>
            </w:pPr>
            <w:r w:rsidRPr="001866AF">
              <w:rPr>
                <w:rFonts w:ascii="Arial" w:hAnsi="Arial" w:cs="Arial"/>
              </w:rPr>
              <w:t>Mintalah siswa untuk menjawab pertanyaan yang ada pada buku pelajaran setelah bermain kemudian membuat laporannya.</w:t>
            </w:r>
          </w:p>
        </w:tc>
        <w:tc>
          <w:tcPr>
            <w:tcW w:w="3969" w:type="dxa"/>
            <w:tcBorders>
              <w:top w:val="single" w:sz="4" w:space="0" w:color="auto"/>
              <w:left w:val="single" w:sz="4" w:space="0" w:color="auto"/>
              <w:bottom w:val="single" w:sz="4" w:space="0" w:color="auto"/>
              <w:right w:val="single" w:sz="4" w:space="0" w:color="auto"/>
            </w:tcBorders>
          </w:tcPr>
          <w:p w:rsidR="00334E8D" w:rsidRPr="001866AF" w:rsidRDefault="00334E8D" w:rsidP="00334E8D">
            <w:pPr>
              <w:spacing w:after="0" w:line="240" w:lineRule="auto"/>
              <w:jc w:val="both"/>
              <w:rPr>
                <w:rFonts w:ascii="Arial" w:hAnsi="Arial" w:cs="Arial"/>
              </w:rPr>
            </w:pPr>
            <w:r w:rsidRPr="001866AF">
              <w:rPr>
                <w:rFonts w:ascii="Arial" w:hAnsi="Arial" w:cs="Arial"/>
              </w:rPr>
              <w:lastRenderedPageBreak/>
              <w:t>Teknik Penilaian</w:t>
            </w:r>
          </w:p>
          <w:p w:rsidR="00334E8D" w:rsidRPr="001866AF" w:rsidRDefault="00334E8D" w:rsidP="00585D31">
            <w:pPr>
              <w:pStyle w:val="ListParagraph"/>
              <w:numPr>
                <w:ilvl w:val="0"/>
                <w:numId w:val="248"/>
              </w:numPr>
              <w:spacing w:after="0" w:line="240" w:lineRule="auto"/>
              <w:ind w:left="283" w:hanging="283"/>
              <w:contextualSpacing w:val="0"/>
              <w:rPr>
                <w:rFonts w:ascii="Arial" w:hAnsi="Arial" w:cs="Arial"/>
              </w:rPr>
            </w:pPr>
            <w:r w:rsidRPr="001866AF">
              <w:rPr>
                <w:rFonts w:ascii="Arial" w:hAnsi="Arial" w:cs="Arial"/>
              </w:rPr>
              <w:t>Penilaian Sikap: Lembar Observasi</w:t>
            </w:r>
          </w:p>
          <w:p w:rsidR="00334E8D" w:rsidRPr="001866AF" w:rsidRDefault="00334E8D" w:rsidP="00585D31">
            <w:pPr>
              <w:pStyle w:val="ListParagraph"/>
              <w:numPr>
                <w:ilvl w:val="0"/>
                <w:numId w:val="248"/>
              </w:numPr>
              <w:spacing w:after="0" w:line="240" w:lineRule="auto"/>
              <w:ind w:left="301" w:hanging="301"/>
              <w:contextualSpacing w:val="0"/>
              <w:rPr>
                <w:rFonts w:ascii="Arial" w:hAnsi="Arial" w:cs="Arial"/>
              </w:rPr>
            </w:pPr>
            <w:r w:rsidRPr="001866AF">
              <w:rPr>
                <w:rFonts w:ascii="Arial" w:hAnsi="Arial" w:cs="Arial"/>
              </w:rPr>
              <w:t>Penilaian pengetahuan: Tes</w:t>
            </w:r>
          </w:p>
          <w:p w:rsidR="00334E8D" w:rsidRPr="001866AF" w:rsidRDefault="00334E8D" w:rsidP="00585D31">
            <w:pPr>
              <w:pStyle w:val="ListParagraph"/>
              <w:numPr>
                <w:ilvl w:val="0"/>
                <w:numId w:val="248"/>
              </w:numPr>
              <w:spacing w:after="0" w:line="240" w:lineRule="auto"/>
              <w:ind w:left="299" w:hanging="299"/>
              <w:rPr>
                <w:rFonts w:ascii="Arial" w:hAnsi="Arial" w:cs="Arial"/>
              </w:rPr>
            </w:pPr>
            <w:r w:rsidRPr="001866AF">
              <w:rPr>
                <w:rFonts w:ascii="Arial" w:hAnsi="Arial" w:cs="Arial"/>
              </w:rPr>
              <w:lastRenderedPageBreak/>
              <w:t>Penilaian Keterampilan: Unjuk Kerja</w:t>
            </w:r>
          </w:p>
        </w:tc>
        <w:tc>
          <w:tcPr>
            <w:tcW w:w="1559" w:type="dxa"/>
            <w:tcBorders>
              <w:top w:val="single" w:sz="4" w:space="0" w:color="auto"/>
              <w:left w:val="single" w:sz="4" w:space="0" w:color="auto"/>
              <w:bottom w:val="single" w:sz="4" w:space="0" w:color="auto"/>
              <w:right w:val="single" w:sz="4" w:space="0" w:color="auto"/>
            </w:tcBorders>
          </w:tcPr>
          <w:p w:rsidR="00334E8D" w:rsidRPr="001866AF" w:rsidRDefault="00334E8D" w:rsidP="00334E8D">
            <w:pPr>
              <w:spacing w:line="240" w:lineRule="auto"/>
              <w:rPr>
                <w:rFonts w:ascii="Arial" w:hAnsi="Arial" w:cs="Arial"/>
                <w:lang w:val="en-US"/>
              </w:rPr>
            </w:pPr>
            <w:r w:rsidRPr="001866AF">
              <w:rPr>
                <w:rFonts w:ascii="Arial" w:hAnsi="Arial" w:cs="Arial"/>
              </w:rPr>
              <w:lastRenderedPageBreak/>
              <w:t>Buku</w:t>
            </w:r>
            <w:r w:rsidRPr="001866AF">
              <w:rPr>
                <w:rFonts w:ascii="Arial" w:hAnsi="Arial" w:cs="Arial"/>
                <w:lang w:val="en-US"/>
              </w:rPr>
              <w:t xml:space="preserve"> guru</w:t>
            </w:r>
            <w:r w:rsidRPr="001866AF">
              <w:rPr>
                <w:rFonts w:ascii="Arial" w:hAnsi="Arial" w:cs="Arial"/>
              </w:rPr>
              <w:t xml:space="preserve"> dan </w:t>
            </w:r>
            <w:r w:rsidRPr="001866AF">
              <w:rPr>
                <w:rFonts w:ascii="Arial" w:hAnsi="Arial" w:cs="Arial"/>
                <w:lang w:val="en-US"/>
              </w:rPr>
              <w:t>Buku Siswa</w:t>
            </w:r>
          </w:p>
          <w:p w:rsidR="00334E8D" w:rsidRPr="001866AF" w:rsidRDefault="00334E8D" w:rsidP="00334E8D">
            <w:pPr>
              <w:autoSpaceDE w:val="0"/>
              <w:autoSpaceDN w:val="0"/>
              <w:adjustRightInd w:val="0"/>
              <w:spacing w:line="240" w:lineRule="auto"/>
              <w:ind w:left="318" w:hanging="285"/>
              <w:rPr>
                <w:rFonts w:ascii="Arial" w:hAnsi="Arial" w:cs="Arial"/>
              </w:rPr>
            </w:pPr>
          </w:p>
        </w:tc>
      </w:tr>
      <w:tr w:rsidR="00334E8D" w:rsidRPr="001866AF" w:rsidTr="00334E8D">
        <w:trPr>
          <w:trHeight w:val="450"/>
        </w:trPr>
        <w:tc>
          <w:tcPr>
            <w:tcW w:w="2410" w:type="dxa"/>
            <w:tcBorders>
              <w:top w:val="single" w:sz="4" w:space="0" w:color="auto"/>
              <w:left w:val="single" w:sz="4" w:space="0" w:color="auto"/>
              <w:bottom w:val="single" w:sz="4" w:space="0" w:color="auto"/>
              <w:right w:val="single" w:sz="4" w:space="0" w:color="auto"/>
            </w:tcBorders>
          </w:tcPr>
          <w:p w:rsidR="00334E8D" w:rsidRPr="001866AF" w:rsidRDefault="00334E8D" w:rsidP="00334E8D">
            <w:pPr>
              <w:spacing w:after="0" w:line="240" w:lineRule="auto"/>
              <w:ind w:left="459" w:hanging="437"/>
              <w:rPr>
                <w:rFonts w:ascii="Arial" w:hAnsi="Arial" w:cs="Arial"/>
              </w:rPr>
            </w:pPr>
            <w:r w:rsidRPr="001866AF">
              <w:rPr>
                <w:rFonts w:ascii="Arial" w:hAnsi="Arial" w:cs="Arial"/>
              </w:rPr>
              <w:lastRenderedPageBreak/>
              <w:t>Bahasa Indonesia</w:t>
            </w:r>
          </w:p>
          <w:p w:rsidR="00334E8D" w:rsidRPr="001866AF" w:rsidRDefault="00334E8D" w:rsidP="00585D31">
            <w:pPr>
              <w:pStyle w:val="ListParagraph"/>
              <w:numPr>
                <w:ilvl w:val="0"/>
                <w:numId w:val="249"/>
              </w:numPr>
              <w:spacing w:after="0" w:line="240" w:lineRule="auto"/>
              <w:ind w:left="425" w:hanging="425"/>
              <w:rPr>
                <w:rFonts w:ascii="Arial" w:hAnsi="Arial" w:cs="Arial"/>
              </w:rPr>
            </w:pPr>
            <w:r w:rsidRPr="001866AF">
              <w:rPr>
                <w:rFonts w:ascii="Arial" w:hAnsi="Arial" w:cs="Arial"/>
              </w:rPr>
              <w:t xml:space="preserve">Mencermati gagasan pokok dan </w:t>
            </w:r>
            <w:r w:rsidRPr="001866AF">
              <w:rPr>
                <w:rFonts w:ascii="Arial" w:hAnsi="Arial" w:cs="Arial"/>
              </w:rPr>
              <w:lastRenderedPageBreak/>
              <w:t>gagasan pendukung yang diperoleh dari teks lisan, tulis, atau visual.</w:t>
            </w:r>
          </w:p>
          <w:p w:rsidR="00334E8D" w:rsidRPr="001866AF" w:rsidRDefault="00334E8D" w:rsidP="00585D31">
            <w:pPr>
              <w:pStyle w:val="ListParagraph"/>
              <w:numPr>
                <w:ilvl w:val="0"/>
                <w:numId w:val="244"/>
              </w:numPr>
              <w:spacing w:after="0" w:line="240" w:lineRule="auto"/>
              <w:ind w:left="425" w:hanging="425"/>
              <w:rPr>
                <w:rFonts w:ascii="Arial" w:hAnsi="Arial" w:cs="Arial"/>
              </w:rPr>
            </w:pPr>
            <w:r w:rsidRPr="001866AF">
              <w:rPr>
                <w:rFonts w:ascii="Arial" w:hAnsi="Arial" w:cs="Arial"/>
              </w:rPr>
              <w:t>Menata informasi yang didapat dari teks berdasarkan keterhubungan antar gagasan ke dalam kerangka tulisan.</w:t>
            </w:r>
          </w:p>
        </w:tc>
        <w:tc>
          <w:tcPr>
            <w:tcW w:w="2268" w:type="dxa"/>
            <w:tcBorders>
              <w:top w:val="single" w:sz="4" w:space="0" w:color="auto"/>
              <w:left w:val="single" w:sz="4" w:space="0" w:color="auto"/>
              <w:bottom w:val="single" w:sz="4" w:space="0" w:color="auto"/>
              <w:right w:val="single" w:sz="4" w:space="0" w:color="auto"/>
            </w:tcBorders>
          </w:tcPr>
          <w:p w:rsidR="00334E8D" w:rsidRPr="001866AF" w:rsidRDefault="00334E8D" w:rsidP="00334E8D">
            <w:pPr>
              <w:spacing w:line="240" w:lineRule="auto"/>
              <w:rPr>
                <w:rFonts w:ascii="Arial" w:hAnsi="Arial" w:cs="Arial"/>
              </w:rPr>
            </w:pPr>
            <w:r w:rsidRPr="001866AF">
              <w:rPr>
                <w:rFonts w:ascii="Arial" w:hAnsi="Arial" w:cs="Arial"/>
              </w:rPr>
              <w:lastRenderedPageBreak/>
              <w:t>Gagasan pokok dan gagasan pendukung</w:t>
            </w:r>
          </w:p>
        </w:tc>
        <w:tc>
          <w:tcPr>
            <w:tcW w:w="2835" w:type="dxa"/>
            <w:tcBorders>
              <w:top w:val="single" w:sz="4" w:space="0" w:color="auto"/>
              <w:left w:val="single" w:sz="4" w:space="0" w:color="auto"/>
              <w:bottom w:val="single" w:sz="4" w:space="0" w:color="auto"/>
              <w:right w:val="single" w:sz="4" w:space="0" w:color="auto"/>
            </w:tcBorders>
          </w:tcPr>
          <w:p w:rsidR="00334E8D" w:rsidRPr="001866AF" w:rsidRDefault="00334E8D" w:rsidP="00585D31">
            <w:pPr>
              <w:pStyle w:val="ListParagraph"/>
              <w:numPr>
                <w:ilvl w:val="0"/>
                <w:numId w:val="243"/>
              </w:numPr>
              <w:tabs>
                <w:tab w:val="left" w:pos="1843"/>
                <w:tab w:val="left" w:pos="1985"/>
              </w:tabs>
              <w:autoSpaceDE w:val="0"/>
              <w:autoSpaceDN w:val="0"/>
              <w:adjustRightInd w:val="0"/>
              <w:spacing w:after="0" w:line="240" w:lineRule="auto"/>
              <w:ind w:left="425" w:hanging="425"/>
              <w:rPr>
                <w:rFonts w:ascii="Arial" w:hAnsi="Arial" w:cs="Arial"/>
              </w:rPr>
            </w:pPr>
            <w:r w:rsidRPr="001866AF">
              <w:rPr>
                <w:rFonts w:ascii="Arial" w:hAnsi="Arial" w:cs="Arial"/>
              </w:rPr>
              <w:t xml:space="preserve">Siswa diingatkan kembali tentang gagasan pokok dan </w:t>
            </w:r>
            <w:r w:rsidRPr="001866AF">
              <w:rPr>
                <w:rFonts w:ascii="Arial" w:hAnsi="Arial" w:cs="Arial"/>
              </w:rPr>
              <w:lastRenderedPageBreak/>
              <w:t>gagasan pendukung yang telah dipelajari pada pembelajaran sebelumnya.</w:t>
            </w:r>
          </w:p>
          <w:p w:rsidR="00334E8D" w:rsidRPr="001866AF" w:rsidRDefault="00334E8D" w:rsidP="00585D31">
            <w:pPr>
              <w:pStyle w:val="ListParagraph"/>
              <w:numPr>
                <w:ilvl w:val="0"/>
                <w:numId w:val="243"/>
              </w:numPr>
              <w:tabs>
                <w:tab w:val="left" w:pos="1843"/>
                <w:tab w:val="left" w:pos="1985"/>
              </w:tabs>
              <w:autoSpaceDE w:val="0"/>
              <w:autoSpaceDN w:val="0"/>
              <w:adjustRightInd w:val="0"/>
              <w:spacing w:after="0" w:line="240" w:lineRule="auto"/>
              <w:ind w:left="425" w:hanging="425"/>
              <w:rPr>
                <w:rFonts w:ascii="Arial" w:hAnsi="Arial" w:cs="Arial"/>
              </w:rPr>
            </w:pPr>
            <w:r w:rsidRPr="001866AF">
              <w:rPr>
                <w:rFonts w:ascii="Arial" w:hAnsi="Arial" w:cs="Arial"/>
              </w:rPr>
              <w:t>Siswa mendapat lembar kerja peserta didik (LKPD) untuk menentukan gagasan pokok dan gagasan pendukung pada suatu teks bacaan.</w:t>
            </w:r>
          </w:p>
          <w:p w:rsidR="00334E8D" w:rsidRPr="001866AF" w:rsidRDefault="00334E8D" w:rsidP="00585D31">
            <w:pPr>
              <w:pStyle w:val="ListParagraph"/>
              <w:numPr>
                <w:ilvl w:val="0"/>
                <w:numId w:val="243"/>
              </w:numPr>
              <w:tabs>
                <w:tab w:val="left" w:pos="1843"/>
                <w:tab w:val="left" w:pos="1985"/>
              </w:tabs>
              <w:autoSpaceDE w:val="0"/>
              <w:autoSpaceDN w:val="0"/>
              <w:adjustRightInd w:val="0"/>
              <w:spacing w:after="0" w:line="240" w:lineRule="auto"/>
              <w:ind w:left="425" w:hanging="425"/>
              <w:rPr>
                <w:rFonts w:ascii="Arial" w:hAnsi="Arial" w:cs="Arial"/>
              </w:rPr>
            </w:pPr>
            <w:r w:rsidRPr="001866AF">
              <w:rPr>
                <w:rFonts w:ascii="Arial" w:hAnsi="Arial" w:cs="Arial"/>
              </w:rPr>
              <w:t>Siswa memperhatikan penjelasan guru tentang tugas kelompok yang harus dikerjakan.</w:t>
            </w:r>
          </w:p>
          <w:p w:rsidR="00334E8D" w:rsidRPr="001866AF" w:rsidRDefault="00334E8D" w:rsidP="00585D31">
            <w:pPr>
              <w:pStyle w:val="ListParagraph"/>
              <w:numPr>
                <w:ilvl w:val="0"/>
                <w:numId w:val="243"/>
              </w:numPr>
              <w:tabs>
                <w:tab w:val="left" w:pos="1843"/>
                <w:tab w:val="left" w:pos="1985"/>
              </w:tabs>
              <w:autoSpaceDE w:val="0"/>
              <w:autoSpaceDN w:val="0"/>
              <w:adjustRightInd w:val="0"/>
              <w:spacing w:after="0" w:line="240" w:lineRule="auto"/>
              <w:ind w:left="425" w:hanging="425"/>
              <w:rPr>
                <w:rFonts w:ascii="Arial" w:hAnsi="Arial" w:cs="Arial"/>
              </w:rPr>
            </w:pPr>
            <w:r w:rsidRPr="001866AF">
              <w:rPr>
                <w:rFonts w:ascii="Arial" w:hAnsi="Arial" w:cs="Arial"/>
              </w:rPr>
              <w:t>Setiap kelompok diminta untuk membaca teks bacaan yang terdapat pada buku dan mencari gagasan pokok dan gagasan pendukung secara seksama.</w:t>
            </w:r>
          </w:p>
          <w:p w:rsidR="00334E8D" w:rsidRPr="001866AF" w:rsidRDefault="00334E8D" w:rsidP="00585D31">
            <w:pPr>
              <w:pStyle w:val="ListParagraph"/>
              <w:numPr>
                <w:ilvl w:val="0"/>
                <w:numId w:val="243"/>
              </w:numPr>
              <w:tabs>
                <w:tab w:val="left" w:pos="1843"/>
                <w:tab w:val="left" w:pos="1985"/>
              </w:tabs>
              <w:autoSpaceDE w:val="0"/>
              <w:autoSpaceDN w:val="0"/>
              <w:adjustRightInd w:val="0"/>
              <w:spacing w:after="0" w:line="240" w:lineRule="auto"/>
              <w:ind w:left="425" w:hanging="425"/>
              <w:rPr>
                <w:rFonts w:ascii="Arial" w:hAnsi="Arial" w:cs="Arial"/>
              </w:rPr>
            </w:pPr>
            <w:r w:rsidRPr="001866AF">
              <w:rPr>
                <w:rFonts w:ascii="Arial" w:hAnsi="Arial" w:cs="Arial"/>
              </w:rPr>
              <w:t>Siswa dibimbing oleh guru dalam mencari informasi</w:t>
            </w:r>
          </w:p>
          <w:p w:rsidR="00334E8D" w:rsidRPr="001866AF" w:rsidRDefault="00334E8D" w:rsidP="00585D31">
            <w:pPr>
              <w:pStyle w:val="ListParagraph"/>
              <w:numPr>
                <w:ilvl w:val="0"/>
                <w:numId w:val="243"/>
              </w:numPr>
              <w:tabs>
                <w:tab w:val="left" w:pos="1843"/>
                <w:tab w:val="left" w:pos="1985"/>
              </w:tabs>
              <w:autoSpaceDE w:val="0"/>
              <w:autoSpaceDN w:val="0"/>
              <w:adjustRightInd w:val="0"/>
              <w:spacing w:after="0" w:line="240" w:lineRule="auto"/>
              <w:ind w:left="425" w:hanging="425"/>
              <w:rPr>
                <w:rFonts w:ascii="Arial" w:hAnsi="Arial" w:cs="Arial"/>
              </w:rPr>
            </w:pPr>
            <w:r w:rsidRPr="001866AF">
              <w:rPr>
                <w:rFonts w:ascii="Arial" w:hAnsi="Arial" w:cs="Arial"/>
              </w:rPr>
              <w:t xml:space="preserve">Siswa melakukan diskusi bersama kelompok untuk menentukan gagasan pokok dan gagasan pendukung pada teks </w:t>
            </w:r>
            <w:r w:rsidRPr="001866AF">
              <w:rPr>
                <w:rFonts w:ascii="Arial" w:hAnsi="Arial" w:cs="Arial"/>
              </w:rPr>
              <w:lastRenderedPageBreak/>
              <w:t>bacaan tersebut.</w:t>
            </w:r>
          </w:p>
          <w:p w:rsidR="00334E8D" w:rsidRPr="001866AF" w:rsidRDefault="00334E8D" w:rsidP="00585D31">
            <w:pPr>
              <w:pStyle w:val="ListParagraph"/>
              <w:numPr>
                <w:ilvl w:val="0"/>
                <w:numId w:val="243"/>
              </w:numPr>
              <w:tabs>
                <w:tab w:val="left" w:pos="1843"/>
                <w:tab w:val="left" w:pos="1985"/>
              </w:tabs>
              <w:autoSpaceDE w:val="0"/>
              <w:autoSpaceDN w:val="0"/>
              <w:adjustRightInd w:val="0"/>
              <w:spacing w:after="0" w:line="240" w:lineRule="auto"/>
              <w:ind w:left="425" w:hanging="425"/>
              <w:rPr>
                <w:rFonts w:ascii="Arial" w:hAnsi="Arial" w:cs="Arial"/>
              </w:rPr>
            </w:pPr>
            <w:r w:rsidRPr="001866AF">
              <w:rPr>
                <w:rFonts w:ascii="Arial" w:hAnsi="Arial" w:cs="Arial"/>
              </w:rPr>
              <w:t>Perwakilan setiap kelompok mempresentasikan hasil diskusinya melalui konsep yang ditemukan di depan kelas.</w:t>
            </w:r>
          </w:p>
        </w:tc>
        <w:tc>
          <w:tcPr>
            <w:tcW w:w="3969" w:type="dxa"/>
            <w:tcBorders>
              <w:top w:val="single" w:sz="4" w:space="0" w:color="auto"/>
              <w:left w:val="single" w:sz="4" w:space="0" w:color="auto"/>
              <w:bottom w:val="single" w:sz="4" w:space="0" w:color="auto"/>
              <w:right w:val="single" w:sz="4" w:space="0" w:color="auto"/>
            </w:tcBorders>
          </w:tcPr>
          <w:p w:rsidR="00334E8D" w:rsidRPr="001866AF" w:rsidRDefault="00334E8D" w:rsidP="00334E8D">
            <w:pPr>
              <w:spacing w:after="0" w:line="240" w:lineRule="auto"/>
              <w:jc w:val="both"/>
              <w:rPr>
                <w:rFonts w:ascii="Arial" w:hAnsi="Arial" w:cs="Arial"/>
              </w:rPr>
            </w:pPr>
            <w:r w:rsidRPr="001866AF">
              <w:rPr>
                <w:rFonts w:ascii="Arial" w:hAnsi="Arial" w:cs="Arial"/>
              </w:rPr>
              <w:lastRenderedPageBreak/>
              <w:t>Teknik Penilaian</w:t>
            </w:r>
          </w:p>
          <w:p w:rsidR="00334E8D" w:rsidRPr="001866AF" w:rsidRDefault="00334E8D" w:rsidP="00585D31">
            <w:pPr>
              <w:pStyle w:val="ListParagraph"/>
              <w:numPr>
                <w:ilvl w:val="0"/>
                <w:numId w:val="250"/>
              </w:numPr>
              <w:spacing w:after="0" w:line="240" w:lineRule="auto"/>
              <w:ind w:left="283" w:hanging="283"/>
              <w:contextualSpacing w:val="0"/>
              <w:rPr>
                <w:rFonts w:ascii="Arial" w:hAnsi="Arial" w:cs="Arial"/>
              </w:rPr>
            </w:pPr>
            <w:r w:rsidRPr="001866AF">
              <w:rPr>
                <w:rFonts w:ascii="Arial" w:hAnsi="Arial" w:cs="Arial"/>
              </w:rPr>
              <w:t>Penilaian Sikap: Lembar Observasi</w:t>
            </w:r>
          </w:p>
          <w:p w:rsidR="00334E8D" w:rsidRPr="001866AF" w:rsidRDefault="00334E8D" w:rsidP="00585D31">
            <w:pPr>
              <w:pStyle w:val="ListParagraph"/>
              <w:numPr>
                <w:ilvl w:val="0"/>
                <w:numId w:val="250"/>
              </w:numPr>
              <w:spacing w:after="0" w:line="240" w:lineRule="auto"/>
              <w:ind w:left="283" w:hanging="283"/>
              <w:contextualSpacing w:val="0"/>
              <w:rPr>
                <w:rFonts w:ascii="Arial" w:hAnsi="Arial" w:cs="Arial"/>
              </w:rPr>
            </w:pPr>
            <w:r w:rsidRPr="001866AF">
              <w:rPr>
                <w:rFonts w:ascii="Arial" w:hAnsi="Arial" w:cs="Arial"/>
              </w:rPr>
              <w:t>Penilaian pengetahuan: Tes</w:t>
            </w:r>
          </w:p>
          <w:p w:rsidR="00334E8D" w:rsidRPr="001866AF" w:rsidRDefault="00334E8D" w:rsidP="00585D31">
            <w:pPr>
              <w:pStyle w:val="ListParagraph"/>
              <w:numPr>
                <w:ilvl w:val="0"/>
                <w:numId w:val="250"/>
              </w:numPr>
              <w:spacing w:after="0" w:line="240" w:lineRule="auto"/>
              <w:ind w:left="283" w:hanging="283"/>
              <w:contextualSpacing w:val="0"/>
              <w:rPr>
                <w:rFonts w:ascii="Arial" w:hAnsi="Arial" w:cs="Arial"/>
              </w:rPr>
            </w:pPr>
            <w:r w:rsidRPr="001866AF">
              <w:rPr>
                <w:rFonts w:ascii="Arial" w:hAnsi="Arial" w:cs="Arial"/>
              </w:rPr>
              <w:lastRenderedPageBreak/>
              <w:t>Penilaian Keterampilan: Unjuk Kerja</w:t>
            </w:r>
          </w:p>
        </w:tc>
        <w:tc>
          <w:tcPr>
            <w:tcW w:w="1559" w:type="dxa"/>
            <w:tcBorders>
              <w:top w:val="single" w:sz="4" w:space="0" w:color="auto"/>
              <w:left w:val="single" w:sz="4" w:space="0" w:color="auto"/>
              <w:bottom w:val="single" w:sz="4" w:space="0" w:color="auto"/>
              <w:right w:val="single" w:sz="4" w:space="0" w:color="auto"/>
            </w:tcBorders>
          </w:tcPr>
          <w:p w:rsidR="00334E8D" w:rsidRPr="001866AF" w:rsidRDefault="00334E8D" w:rsidP="00334E8D">
            <w:pPr>
              <w:spacing w:line="240" w:lineRule="auto"/>
              <w:rPr>
                <w:rFonts w:ascii="Arial" w:hAnsi="Arial" w:cs="Arial"/>
                <w:lang w:val="en-US"/>
              </w:rPr>
            </w:pPr>
            <w:r w:rsidRPr="001866AF">
              <w:rPr>
                <w:rFonts w:ascii="Arial" w:hAnsi="Arial" w:cs="Arial"/>
              </w:rPr>
              <w:lastRenderedPageBreak/>
              <w:t>Buku</w:t>
            </w:r>
            <w:r w:rsidRPr="001866AF">
              <w:rPr>
                <w:rFonts w:ascii="Arial" w:hAnsi="Arial" w:cs="Arial"/>
                <w:lang w:val="en-US"/>
              </w:rPr>
              <w:t xml:space="preserve"> guru</w:t>
            </w:r>
            <w:r w:rsidRPr="001866AF">
              <w:rPr>
                <w:rFonts w:ascii="Arial" w:hAnsi="Arial" w:cs="Arial"/>
              </w:rPr>
              <w:t xml:space="preserve"> dan </w:t>
            </w:r>
            <w:r w:rsidRPr="001866AF">
              <w:rPr>
                <w:rFonts w:ascii="Arial" w:hAnsi="Arial" w:cs="Arial"/>
                <w:lang w:val="en-US"/>
              </w:rPr>
              <w:t>Buku Siswa</w:t>
            </w:r>
          </w:p>
          <w:p w:rsidR="00334E8D" w:rsidRPr="001866AF" w:rsidRDefault="00334E8D" w:rsidP="00334E8D">
            <w:pPr>
              <w:autoSpaceDE w:val="0"/>
              <w:autoSpaceDN w:val="0"/>
              <w:adjustRightInd w:val="0"/>
              <w:spacing w:line="240" w:lineRule="auto"/>
              <w:ind w:left="318" w:hanging="285"/>
              <w:rPr>
                <w:rFonts w:ascii="Arial" w:hAnsi="Arial" w:cs="Arial"/>
              </w:rPr>
            </w:pPr>
          </w:p>
        </w:tc>
      </w:tr>
    </w:tbl>
    <w:p w:rsidR="00334E8D" w:rsidRPr="00EB6713" w:rsidRDefault="00334E8D" w:rsidP="00334E8D">
      <w:pPr>
        <w:tabs>
          <w:tab w:val="left" w:pos="1926"/>
        </w:tabs>
        <w:spacing w:line="240" w:lineRule="auto"/>
        <w:rPr>
          <w:rFonts w:ascii="Arial" w:hAnsi="Arial" w:cs="Arial"/>
          <w:b/>
        </w:rPr>
      </w:pPr>
    </w:p>
    <w:p w:rsidR="00334E8D" w:rsidRPr="00EB6713" w:rsidRDefault="00334E8D" w:rsidP="00334E8D">
      <w:pPr>
        <w:spacing w:line="240" w:lineRule="auto"/>
        <w:ind w:firstLine="851"/>
        <w:rPr>
          <w:rFonts w:ascii="Arial" w:hAnsi="Arial" w:cs="Arial"/>
        </w:rPr>
      </w:pPr>
      <w:r w:rsidRPr="00EB6713">
        <w:rPr>
          <w:rFonts w:ascii="Arial" w:hAnsi="Arial" w:cs="Arial"/>
        </w:rPr>
        <w:t>Mengetahui,</w:t>
      </w:r>
      <w:r w:rsidRPr="00EB6713">
        <w:rPr>
          <w:rFonts w:ascii="Arial" w:hAnsi="Arial" w:cs="Arial"/>
        </w:rPr>
        <w:tab/>
      </w:r>
      <w:r w:rsidRPr="00EB6713">
        <w:rPr>
          <w:rFonts w:ascii="Arial" w:hAnsi="Arial" w:cs="Arial"/>
        </w:rPr>
        <w:tab/>
      </w:r>
      <w:r w:rsidRPr="00EB6713">
        <w:rPr>
          <w:rFonts w:ascii="Arial" w:hAnsi="Arial" w:cs="Arial"/>
        </w:rPr>
        <w:tab/>
      </w:r>
      <w:r w:rsidRPr="00EB6713">
        <w:rPr>
          <w:rFonts w:ascii="Arial" w:hAnsi="Arial" w:cs="Arial"/>
        </w:rPr>
        <w:tab/>
      </w:r>
      <w:r w:rsidRPr="00EB6713">
        <w:rPr>
          <w:rFonts w:ascii="Arial" w:hAnsi="Arial" w:cs="Arial"/>
        </w:rPr>
        <w:tab/>
      </w:r>
      <w:r w:rsidRPr="00EB6713">
        <w:rPr>
          <w:rFonts w:ascii="Arial" w:hAnsi="Arial" w:cs="Arial"/>
        </w:rPr>
        <w:tab/>
      </w:r>
      <w:r w:rsidRPr="00EB6713">
        <w:rPr>
          <w:rFonts w:ascii="Arial" w:hAnsi="Arial" w:cs="Arial"/>
        </w:rPr>
        <w:tab/>
      </w:r>
      <w:r w:rsidRPr="00EB6713">
        <w:rPr>
          <w:rFonts w:ascii="Arial" w:hAnsi="Arial" w:cs="Arial"/>
        </w:rPr>
        <w:tab/>
      </w:r>
      <w:r w:rsidRPr="00EB6713">
        <w:rPr>
          <w:rFonts w:ascii="Arial" w:hAnsi="Arial" w:cs="Arial"/>
        </w:rPr>
        <w:tab/>
      </w:r>
      <w:r w:rsidRPr="00EB6713">
        <w:rPr>
          <w:rFonts w:ascii="Arial" w:hAnsi="Arial" w:cs="Arial"/>
        </w:rPr>
        <w:tab/>
      </w:r>
      <w:r w:rsidRPr="00EB6713">
        <w:rPr>
          <w:rFonts w:ascii="Arial" w:hAnsi="Arial" w:cs="Arial"/>
        </w:rPr>
        <w:tab/>
      </w:r>
      <w:r w:rsidRPr="00EB6713">
        <w:rPr>
          <w:rFonts w:ascii="Arial" w:hAnsi="Arial" w:cs="Arial"/>
        </w:rPr>
        <w:tab/>
      </w:r>
    </w:p>
    <w:p w:rsidR="00334E8D" w:rsidRPr="00EB6713" w:rsidRDefault="00334E8D" w:rsidP="00334E8D">
      <w:pPr>
        <w:spacing w:line="240" w:lineRule="auto"/>
        <w:ind w:firstLine="851"/>
        <w:rPr>
          <w:rFonts w:ascii="Arial" w:hAnsi="Arial" w:cs="Arial"/>
        </w:rPr>
      </w:pPr>
      <w:r w:rsidRPr="00A50692">
        <w:rPr>
          <w:rFonts w:ascii="Arial" w:hAnsi="Arial" w:cs="Arial"/>
          <w:noProof/>
        </w:rPr>
        <w:drawing>
          <wp:anchor distT="0" distB="0" distL="114300" distR="114300" simplePos="0" relativeHeight="251747328" behindDoc="0" locked="0" layoutInCell="1" allowOverlap="1" wp14:anchorId="7DB1D3A9" wp14:editId="2A11F308">
            <wp:simplePos x="0" y="0"/>
            <wp:positionH relativeFrom="column">
              <wp:posOffset>50800</wp:posOffset>
            </wp:positionH>
            <wp:positionV relativeFrom="paragraph">
              <wp:posOffset>202403</wp:posOffset>
            </wp:positionV>
            <wp:extent cx="2190115" cy="1317625"/>
            <wp:effectExtent l="0" t="0" r="635" b="0"/>
            <wp:wrapNone/>
            <wp:docPr id="576" name="Picture 576" descr="C:\Users\hp1000\Documents\My Scans\New folder\WPS_edit20181011201501_mode2_rotation90_shape81165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1000\Documents\My Scans\New folder\WPS_edit20181011201501_mode2_rotation90_shape81165712.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6767" t="35585" r="17106" b="3654"/>
                    <a:stretch/>
                  </pic:blipFill>
                  <pic:spPr bwMode="auto">
                    <a:xfrm>
                      <a:off x="0" y="0"/>
                      <a:ext cx="2190115" cy="1317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B6713">
        <w:rPr>
          <w:rFonts w:ascii="Arial" w:hAnsi="Arial" w:cs="Arial"/>
        </w:rPr>
        <w:t>Kepal</w:t>
      </w:r>
      <w:r>
        <w:rPr>
          <w:rFonts w:ascii="Arial" w:hAnsi="Arial" w:cs="Arial"/>
        </w:rPr>
        <w:t>a Sekolah SDN Ciluar 2</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EB6713">
        <w:rPr>
          <w:rFonts w:ascii="Arial" w:hAnsi="Arial" w:cs="Arial"/>
        </w:rPr>
        <w:t>Guru Kelas IV-A</w:t>
      </w:r>
    </w:p>
    <w:p w:rsidR="00334E8D" w:rsidRPr="00EB6713" w:rsidRDefault="00334E8D" w:rsidP="00334E8D">
      <w:pPr>
        <w:spacing w:line="240" w:lineRule="auto"/>
        <w:rPr>
          <w:rFonts w:ascii="Arial" w:hAnsi="Arial" w:cs="Arial"/>
        </w:rPr>
      </w:pPr>
      <w:r w:rsidRPr="00A50692">
        <w:rPr>
          <w:rFonts w:ascii="Arial" w:hAnsi="Arial" w:cs="Arial"/>
          <w:noProof/>
        </w:rPr>
        <w:drawing>
          <wp:anchor distT="0" distB="0" distL="114300" distR="114300" simplePos="0" relativeHeight="251748352" behindDoc="0" locked="0" layoutInCell="1" allowOverlap="1" wp14:anchorId="17547D0C" wp14:editId="1F4E041D">
            <wp:simplePos x="0" y="0"/>
            <wp:positionH relativeFrom="column">
              <wp:posOffset>5253355</wp:posOffset>
            </wp:positionH>
            <wp:positionV relativeFrom="paragraph">
              <wp:posOffset>57623</wp:posOffset>
            </wp:positionV>
            <wp:extent cx="1807210" cy="1083945"/>
            <wp:effectExtent l="0" t="0" r="2540" b="1905"/>
            <wp:wrapNone/>
            <wp:docPr id="577" name="Picture 577" descr="C:\Users\hp1000\Documents\My Scans\New folder\WPS_edit20181011201559_mode2_rotation90_shape84663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1000\Documents\My Scans\New folder\WPS_edit20181011201559_mode2_rotation90_shape84663976.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21198" t="39256" r="19628" b="7232"/>
                    <a:stretch/>
                  </pic:blipFill>
                  <pic:spPr bwMode="auto">
                    <a:xfrm>
                      <a:off x="0" y="0"/>
                      <a:ext cx="1807210" cy="1083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Pr="00EB6713" w:rsidRDefault="00334E8D" w:rsidP="00334E8D">
      <w:pPr>
        <w:spacing w:line="240" w:lineRule="auto"/>
        <w:rPr>
          <w:rFonts w:ascii="Arial" w:hAnsi="Arial" w:cs="Arial"/>
        </w:rPr>
      </w:pPr>
    </w:p>
    <w:p w:rsidR="00334E8D" w:rsidRPr="00EB6713" w:rsidRDefault="00334E8D" w:rsidP="00334E8D">
      <w:pPr>
        <w:spacing w:line="240" w:lineRule="auto"/>
        <w:rPr>
          <w:rFonts w:ascii="Arial" w:hAnsi="Arial" w:cs="Arial"/>
        </w:rPr>
      </w:pPr>
    </w:p>
    <w:p w:rsidR="00334E8D" w:rsidRDefault="00334E8D" w:rsidP="00334E8D">
      <w:pPr>
        <w:spacing w:line="240" w:lineRule="auto"/>
        <w:rPr>
          <w:rFonts w:ascii="Arial" w:hAnsi="Arial" w:cs="Arial"/>
        </w:rPr>
      </w:pPr>
    </w:p>
    <w:p w:rsidR="00334E8D" w:rsidRDefault="00334E8D" w:rsidP="00334E8D">
      <w:pPr>
        <w:spacing w:line="240" w:lineRule="auto"/>
        <w:rPr>
          <w:rFonts w:ascii="Arial" w:hAnsi="Arial" w:cs="Arial"/>
        </w:rPr>
      </w:pPr>
    </w:p>
    <w:p w:rsidR="00334E8D" w:rsidRDefault="00334E8D" w:rsidP="00334E8D">
      <w:pPr>
        <w:spacing w:line="240" w:lineRule="auto"/>
        <w:rPr>
          <w:rFonts w:ascii="Arial" w:hAnsi="Arial" w:cs="Arial"/>
        </w:rPr>
      </w:pPr>
    </w:p>
    <w:p w:rsidR="00334E8D" w:rsidRDefault="00334E8D" w:rsidP="00334E8D">
      <w:pPr>
        <w:spacing w:line="240" w:lineRule="auto"/>
        <w:rPr>
          <w:rFonts w:ascii="Arial" w:hAnsi="Arial" w:cs="Arial"/>
        </w:rPr>
      </w:pPr>
    </w:p>
    <w:p w:rsidR="00334E8D" w:rsidRDefault="00334E8D" w:rsidP="00334E8D">
      <w:pPr>
        <w:spacing w:line="240" w:lineRule="auto"/>
        <w:rPr>
          <w:rFonts w:ascii="Arial" w:hAnsi="Arial" w:cs="Arial"/>
        </w:rPr>
      </w:pPr>
    </w:p>
    <w:p w:rsidR="00334E8D" w:rsidRDefault="00334E8D" w:rsidP="00334E8D">
      <w:pPr>
        <w:spacing w:line="240" w:lineRule="auto"/>
        <w:rPr>
          <w:rFonts w:ascii="Arial" w:hAnsi="Arial" w:cs="Arial"/>
        </w:rPr>
      </w:pPr>
    </w:p>
    <w:p w:rsidR="00334E8D" w:rsidRDefault="00334E8D" w:rsidP="00334E8D">
      <w:pPr>
        <w:spacing w:line="240" w:lineRule="auto"/>
        <w:rPr>
          <w:rFonts w:ascii="Arial" w:hAnsi="Arial" w:cs="Arial"/>
        </w:rPr>
      </w:pPr>
    </w:p>
    <w:p w:rsidR="00334E8D" w:rsidRDefault="00334E8D" w:rsidP="00334E8D">
      <w:pPr>
        <w:spacing w:line="240" w:lineRule="auto"/>
        <w:rPr>
          <w:rFonts w:ascii="Arial" w:hAnsi="Arial" w:cs="Arial"/>
        </w:rPr>
      </w:pPr>
    </w:p>
    <w:p w:rsidR="00334E8D" w:rsidRPr="001866AF" w:rsidRDefault="00334E8D" w:rsidP="00334E8D">
      <w:pPr>
        <w:spacing w:line="240" w:lineRule="auto"/>
        <w:jc w:val="center"/>
        <w:rPr>
          <w:rFonts w:ascii="Arial" w:hAnsi="Arial" w:cs="Arial"/>
          <w:b/>
        </w:rPr>
      </w:pPr>
      <w:r w:rsidRPr="001866AF">
        <w:rPr>
          <w:rFonts w:ascii="Arial" w:hAnsi="Arial" w:cs="Arial"/>
          <w:b/>
        </w:rPr>
        <w:lastRenderedPageBreak/>
        <w:t>SILABUS PEMBELAJARAN</w:t>
      </w:r>
    </w:p>
    <w:p w:rsidR="00334E8D" w:rsidRPr="001866AF" w:rsidRDefault="00334E8D" w:rsidP="00334E8D">
      <w:pPr>
        <w:spacing w:line="240" w:lineRule="auto"/>
        <w:jc w:val="center"/>
        <w:rPr>
          <w:rFonts w:ascii="Arial" w:hAnsi="Arial" w:cs="Arial"/>
          <w:b/>
        </w:rPr>
      </w:pPr>
      <w:r w:rsidRPr="001866AF">
        <w:rPr>
          <w:rFonts w:ascii="Arial" w:hAnsi="Arial" w:cs="Arial"/>
          <w:b/>
        </w:rPr>
        <w:t>SIKLUS III</w:t>
      </w:r>
    </w:p>
    <w:p w:rsidR="00334E8D" w:rsidRPr="001866AF" w:rsidRDefault="00334E8D" w:rsidP="00334E8D">
      <w:pPr>
        <w:spacing w:line="240" w:lineRule="auto"/>
        <w:jc w:val="center"/>
        <w:rPr>
          <w:rFonts w:ascii="Arial" w:hAnsi="Arial" w:cs="Arial"/>
          <w:b/>
        </w:rPr>
      </w:pPr>
      <w:r w:rsidRPr="001866AF">
        <w:rPr>
          <w:rFonts w:ascii="Arial" w:hAnsi="Arial" w:cs="Arial"/>
          <w:b/>
        </w:rPr>
        <w:t xml:space="preserve"> </w:t>
      </w:r>
    </w:p>
    <w:p w:rsidR="00334E8D" w:rsidRPr="001866AF" w:rsidRDefault="00334E8D" w:rsidP="00334E8D">
      <w:pPr>
        <w:spacing w:line="240" w:lineRule="auto"/>
        <w:ind w:left="284" w:hanging="284"/>
        <w:jc w:val="both"/>
        <w:rPr>
          <w:rFonts w:ascii="Arial" w:hAnsi="Arial" w:cs="Arial"/>
        </w:rPr>
      </w:pPr>
      <w:r w:rsidRPr="001866AF">
        <w:rPr>
          <w:rFonts w:ascii="Arial" w:hAnsi="Arial" w:cs="Arial"/>
        </w:rPr>
        <w:t>Satuan Pendidikan</w:t>
      </w:r>
      <w:r w:rsidRPr="001866AF">
        <w:rPr>
          <w:rFonts w:ascii="Arial" w:hAnsi="Arial" w:cs="Arial"/>
        </w:rPr>
        <w:tab/>
      </w:r>
      <w:r w:rsidRPr="001866AF">
        <w:rPr>
          <w:rFonts w:ascii="Arial" w:hAnsi="Arial" w:cs="Arial"/>
        </w:rPr>
        <w:tab/>
        <w:t xml:space="preserve">: </w:t>
      </w:r>
      <w:r w:rsidRPr="001866AF">
        <w:rPr>
          <w:rFonts w:ascii="Arial" w:hAnsi="Arial" w:cs="Arial"/>
          <w:lang w:val="en-US"/>
        </w:rPr>
        <w:t>S</w:t>
      </w:r>
      <w:r w:rsidRPr="001866AF">
        <w:rPr>
          <w:rFonts w:ascii="Arial" w:hAnsi="Arial" w:cs="Arial"/>
        </w:rPr>
        <w:t>DN Ciluar 2</w:t>
      </w:r>
    </w:p>
    <w:p w:rsidR="00334E8D" w:rsidRPr="001866AF" w:rsidRDefault="00334E8D" w:rsidP="00334E8D">
      <w:pPr>
        <w:spacing w:line="240" w:lineRule="auto"/>
        <w:ind w:left="284" w:hanging="284"/>
        <w:jc w:val="both"/>
        <w:rPr>
          <w:rFonts w:ascii="Arial" w:hAnsi="Arial" w:cs="Arial"/>
        </w:rPr>
      </w:pPr>
      <w:r w:rsidRPr="001866AF">
        <w:rPr>
          <w:rFonts w:ascii="Arial" w:hAnsi="Arial" w:cs="Arial"/>
        </w:rPr>
        <w:t>Kelas/Semester</w:t>
      </w:r>
      <w:r w:rsidRPr="001866AF">
        <w:rPr>
          <w:rFonts w:ascii="Arial" w:hAnsi="Arial" w:cs="Arial"/>
        </w:rPr>
        <w:tab/>
      </w:r>
      <w:r w:rsidRPr="001866AF">
        <w:rPr>
          <w:rFonts w:ascii="Arial" w:hAnsi="Arial" w:cs="Arial"/>
        </w:rPr>
        <w:tab/>
        <w:t>: IV</w:t>
      </w:r>
      <w:r w:rsidRPr="001866AF">
        <w:rPr>
          <w:rFonts w:ascii="Arial" w:hAnsi="Arial" w:cs="Arial"/>
          <w:lang w:val="en-US"/>
        </w:rPr>
        <w:t xml:space="preserve"> /</w:t>
      </w:r>
      <w:r w:rsidRPr="001866AF">
        <w:rPr>
          <w:rFonts w:ascii="Arial" w:hAnsi="Arial" w:cs="Arial"/>
        </w:rPr>
        <w:t>1</w:t>
      </w:r>
    </w:p>
    <w:p w:rsidR="00334E8D" w:rsidRPr="001866AF" w:rsidRDefault="00334E8D" w:rsidP="00334E8D">
      <w:pPr>
        <w:spacing w:line="240" w:lineRule="auto"/>
        <w:ind w:left="284" w:hanging="284"/>
        <w:jc w:val="both"/>
        <w:rPr>
          <w:rFonts w:ascii="Arial" w:hAnsi="Arial" w:cs="Arial"/>
        </w:rPr>
      </w:pPr>
      <w:r w:rsidRPr="001866AF">
        <w:rPr>
          <w:rFonts w:ascii="Arial" w:hAnsi="Arial" w:cs="Arial"/>
        </w:rPr>
        <w:t>Tema</w:t>
      </w:r>
      <w:r w:rsidRPr="001866AF">
        <w:rPr>
          <w:rFonts w:ascii="Arial" w:hAnsi="Arial" w:cs="Arial"/>
        </w:rPr>
        <w:tab/>
      </w:r>
      <w:r w:rsidRPr="001866AF">
        <w:rPr>
          <w:rFonts w:ascii="Arial" w:hAnsi="Arial" w:cs="Arial"/>
        </w:rPr>
        <w:tab/>
      </w:r>
      <w:r w:rsidRPr="001866AF">
        <w:rPr>
          <w:rFonts w:ascii="Arial" w:hAnsi="Arial" w:cs="Arial"/>
        </w:rPr>
        <w:tab/>
      </w:r>
      <w:r w:rsidRPr="001866AF">
        <w:rPr>
          <w:rFonts w:ascii="Arial" w:hAnsi="Arial" w:cs="Arial"/>
        </w:rPr>
        <w:tab/>
        <w:t xml:space="preserve">: 1/ </w:t>
      </w:r>
      <w:r w:rsidRPr="001866AF">
        <w:rPr>
          <w:rFonts w:ascii="Arial" w:hAnsi="Arial" w:cs="Arial"/>
          <w:lang w:val="en-US"/>
        </w:rPr>
        <w:t>Indahnya K</w:t>
      </w:r>
      <w:r w:rsidRPr="001866AF">
        <w:rPr>
          <w:rFonts w:ascii="Arial" w:hAnsi="Arial" w:cs="Arial"/>
        </w:rPr>
        <w:t>ebersamaan</w:t>
      </w:r>
    </w:p>
    <w:p w:rsidR="00334E8D" w:rsidRPr="001866AF" w:rsidRDefault="00334E8D" w:rsidP="00334E8D">
      <w:pPr>
        <w:spacing w:line="240" w:lineRule="auto"/>
        <w:ind w:left="284" w:hanging="284"/>
        <w:jc w:val="both"/>
        <w:rPr>
          <w:rFonts w:ascii="Arial" w:hAnsi="Arial" w:cs="Arial"/>
        </w:rPr>
      </w:pPr>
      <w:r w:rsidRPr="001866AF">
        <w:rPr>
          <w:rFonts w:ascii="Arial" w:hAnsi="Arial" w:cs="Arial"/>
          <w:lang w:val="en-US"/>
        </w:rPr>
        <w:t>Sub Tema</w:t>
      </w:r>
      <w:r w:rsidRPr="001866AF">
        <w:rPr>
          <w:rFonts w:ascii="Arial" w:hAnsi="Arial" w:cs="Arial"/>
          <w:lang w:val="en-US"/>
        </w:rPr>
        <w:tab/>
      </w:r>
      <w:r w:rsidRPr="001866AF">
        <w:rPr>
          <w:rFonts w:ascii="Arial" w:hAnsi="Arial" w:cs="Arial"/>
          <w:lang w:val="en-US"/>
        </w:rPr>
        <w:tab/>
      </w:r>
      <w:r w:rsidRPr="001866AF">
        <w:rPr>
          <w:rFonts w:ascii="Arial" w:hAnsi="Arial" w:cs="Arial"/>
          <w:lang w:val="en-US"/>
        </w:rPr>
        <w:tab/>
        <w:t xml:space="preserve">: </w:t>
      </w:r>
      <w:r w:rsidRPr="001866AF">
        <w:rPr>
          <w:rFonts w:ascii="Arial" w:hAnsi="Arial" w:cs="Arial"/>
        </w:rPr>
        <w:t>2/ Kebersamaan dalam Keberagaman</w:t>
      </w:r>
    </w:p>
    <w:p w:rsidR="00334E8D" w:rsidRPr="001866AF" w:rsidRDefault="00334E8D" w:rsidP="00334E8D">
      <w:pPr>
        <w:spacing w:line="240" w:lineRule="auto"/>
        <w:ind w:left="284" w:hanging="284"/>
        <w:rPr>
          <w:rFonts w:ascii="Arial" w:hAnsi="Arial" w:cs="Arial"/>
        </w:rPr>
      </w:pPr>
      <w:r w:rsidRPr="001866AF">
        <w:rPr>
          <w:rFonts w:ascii="Arial" w:hAnsi="Arial" w:cs="Arial"/>
        </w:rPr>
        <w:t>Alokasi Waktu</w:t>
      </w:r>
      <w:r w:rsidRPr="001866AF">
        <w:rPr>
          <w:rFonts w:ascii="Arial" w:hAnsi="Arial" w:cs="Arial"/>
        </w:rPr>
        <w:tab/>
      </w:r>
      <w:r w:rsidRPr="001866AF">
        <w:rPr>
          <w:rFonts w:ascii="Arial" w:hAnsi="Arial" w:cs="Arial"/>
        </w:rPr>
        <w:tab/>
      </w:r>
      <w:r>
        <w:rPr>
          <w:rFonts w:ascii="Arial" w:hAnsi="Arial" w:cs="Arial"/>
        </w:rPr>
        <w:tab/>
      </w:r>
      <w:r w:rsidRPr="001866AF">
        <w:rPr>
          <w:rFonts w:ascii="Arial" w:hAnsi="Arial" w:cs="Arial"/>
        </w:rPr>
        <w:t>: 6x35 Menit</w:t>
      </w:r>
    </w:p>
    <w:p w:rsidR="00334E8D" w:rsidRPr="001866AF" w:rsidRDefault="00334E8D" w:rsidP="00334E8D">
      <w:pPr>
        <w:spacing w:line="240" w:lineRule="auto"/>
        <w:ind w:left="284" w:hanging="284"/>
        <w:jc w:val="both"/>
        <w:rPr>
          <w:rFonts w:ascii="Arial" w:hAnsi="Arial" w:cs="Arial"/>
        </w:rPr>
      </w:pPr>
      <w:r w:rsidRPr="001866AF">
        <w:rPr>
          <w:rFonts w:ascii="Arial" w:hAnsi="Arial" w:cs="Arial"/>
          <w:b/>
          <w:lang w:val="en-US"/>
        </w:rPr>
        <w:t>Kompetensi Inti</w:t>
      </w:r>
    </w:p>
    <w:p w:rsidR="00334E8D" w:rsidRPr="001866AF" w:rsidRDefault="00334E8D" w:rsidP="00585D31">
      <w:pPr>
        <w:numPr>
          <w:ilvl w:val="0"/>
          <w:numId w:val="258"/>
        </w:numPr>
        <w:spacing w:after="0" w:line="240" w:lineRule="auto"/>
        <w:ind w:left="284" w:hanging="284"/>
        <w:rPr>
          <w:rFonts w:ascii="Arial" w:hAnsi="Arial" w:cs="Arial"/>
        </w:rPr>
      </w:pPr>
      <w:r w:rsidRPr="001866AF">
        <w:rPr>
          <w:rFonts w:ascii="Arial" w:hAnsi="Arial" w:cs="Arial"/>
          <w:color w:val="000000"/>
        </w:rPr>
        <w:t>Menerima, menjalankan, dan menghargai ajaran agama yang dianutnya</w:t>
      </w:r>
    </w:p>
    <w:p w:rsidR="00334E8D" w:rsidRPr="001866AF" w:rsidRDefault="00334E8D" w:rsidP="00585D31">
      <w:pPr>
        <w:numPr>
          <w:ilvl w:val="0"/>
          <w:numId w:val="258"/>
        </w:numPr>
        <w:spacing w:after="0" w:line="240" w:lineRule="auto"/>
        <w:ind w:left="284" w:hanging="284"/>
        <w:rPr>
          <w:rFonts w:ascii="Arial" w:hAnsi="Arial" w:cs="Arial"/>
        </w:rPr>
      </w:pPr>
      <w:r w:rsidRPr="001866AF">
        <w:rPr>
          <w:rFonts w:ascii="Arial" w:hAnsi="Arial" w:cs="Arial"/>
          <w:color w:val="000000"/>
        </w:rPr>
        <w:t>M</w:t>
      </w:r>
      <w:r w:rsidRPr="001866AF">
        <w:rPr>
          <w:rFonts w:ascii="Arial" w:eastAsia="Calibri" w:hAnsi="Arial" w:cs="Arial"/>
          <w:color w:val="000000"/>
        </w:rPr>
        <w:t>enunjukkan perilaku jujur, disiplin, santun, percaya diri, peduli, dan bertanggung jawab dalam berinteraksi dengan keluarga, teman, guru, dan tetangga, dan Negara</w:t>
      </w:r>
    </w:p>
    <w:p w:rsidR="00334E8D" w:rsidRPr="001866AF" w:rsidRDefault="00334E8D" w:rsidP="00585D31">
      <w:pPr>
        <w:numPr>
          <w:ilvl w:val="0"/>
          <w:numId w:val="258"/>
        </w:numPr>
        <w:spacing w:after="0" w:line="240" w:lineRule="auto"/>
        <w:ind w:left="284" w:hanging="284"/>
        <w:rPr>
          <w:rFonts w:ascii="Arial" w:hAnsi="Arial" w:cs="Arial"/>
        </w:rPr>
      </w:pPr>
      <w:r w:rsidRPr="001866AF">
        <w:rPr>
          <w:rFonts w:ascii="Arial" w:eastAsia="Calibri" w:hAnsi="Arial" w:cs="Arial"/>
          <w:color w:val="000000"/>
        </w:rPr>
        <w:t>Memahami pengetahuan faktual, konseptual, prosedural, dan metakognitif pada tingkat dasar dengan cara mengamati, menanya, dan mencoba berdasarkan rasa ingin tahu tentang dirinya, makhluk ciptaan Tuhan dan kegiatannya, dan benda-benda yang dijumpainya di rumah, di sekolah, dan tempat bermain</w:t>
      </w:r>
    </w:p>
    <w:p w:rsidR="00334E8D" w:rsidRPr="001866AF" w:rsidRDefault="00334E8D" w:rsidP="00585D31">
      <w:pPr>
        <w:numPr>
          <w:ilvl w:val="0"/>
          <w:numId w:val="258"/>
        </w:numPr>
        <w:spacing w:line="240" w:lineRule="auto"/>
        <w:ind w:left="284" w:hanging="284"/>
        <w:rPr>
          <w:rFonts w:ascii="Arial" w:hAnsi="Arial" w:cs="Arial"/>
        </w:rPr>
      </w:pPr>
      <w:r w:rsidRPr="001866AF">
        <w:rPr>
          <w:rFonts w:ascii="Arial" w:eastAsia="Calibri" w:hAnsi="Arial" w:cs="Arial"/>
          <w:color w:val="000000"/>
        </w:rPr>
        <w:t>Menunjukkan keterampilan berfikir dan bertindak kreatif, produktif, kritis, mandiri, kolaboratif, dan komunikatif. Dalam bahasa yang jelas, sistematis, logis dan kritis, dalam karya yang estetis, dalam gerakan yang mencerminkan anak sehat, dan tindakan yang mencerminkan perilaku anak sesuai dengan tahap perkembangannya</w:t>
      </w:r>
    </w:p>
    <w:tbl>
      <w:tblPr>
        <w:tblW w:w="13041" w:type="dxa"/>
        <w:tblInd w:w="5" w:type="dxa"/>
        <w:tblLayout w:type="fixed"/>
        <w:tblCellMar>
          <w:left w:w="0" w:type="dxa"/>
          <w:right w:w="0" w:type="dxa"/>
        </w:tblCellMar>
        <w:tblLook w:val="0000" w:firstRow="0" w:lastRow="0" w:firstColumn="0" w:lastColumn="0" w:noHBand="0" w:noVBand="0"/>
      </w:tblPr>
      <w:tblGrid>
        <w:gridCol w:w="2410"/>
        <w:gridCol w:w="2268"/>
        <w:gridCol w:w="2835"/>
        <w:gridCol w:w="3969"/>
        <w:gridCol w:w="1559"/>
      </w:tblGrid>
      <w:tr w:rsidR="00334E8D" w:rsidRPr="001866AF" w:rsidTr="00334E8D">
        <w:trPr>
          <w:trHeight w:val="450"/>
        </w:trPr>
        <w:tc>
          <w:tcPr>
            <w:tcW w:w="2410" w:type="dxa"/>
            <w:tcBorders>
              <w:top w:val="single" w:sz="4" w:space="0" w:color="auto"/>
              <w:left w:val="single" w:sz="4" w:space="0" w:color="auto"/>
              <w:bottom w:val="single" w:sz="4" w:space="0" w:color="auto"/>
              <w:right w:val="single" w:sz="4" w:space="0" w:color="auto"/>
            </w:tcBorders>
            <w:vAlign w:val="center"/>
          </w:tcPr>
          <w:p w:rsidR="00334E8D" w:rsidRPr="001866AF" w:rsidRDefault="00334E8D" w:rsidP="00334E8D">
            <w:pPr>
              <w:spacing w:line="240" w:lineRule="auto"/>
              <w:ind w:left="459" w:right="-101" w:hanging="459"/>
              <w:jc w:val="center"/>
              <w:rPr>
                <w:rFonts w:ascii="Arial" w:hAnsi="Arial" w:cs="Arial"/>
              </w:rPr>
            </w:pPr>
            <w:r w:rsidRPr="001866AF">
              <w:rPr>
                <w:rFonts w:ascii="Arial" w:hAnsi="Arial" w:cs="Arial"/>
              </w:rPr>
              <w:t>Kompetensi Dasar</w:t>
            </w:r>
          </w:p>
        </w:tc>
        <w:tc>
          <w:tcPr>
            <w:tcW w:w="2268" w:type="dxa"/>
            <w:tcBorders>
              <w:top w:val="single" w:sz="4" w:space="0" w:color="auto"/>
              <w:left w:val="single" w:sz="4" w:space="0" w:color="auto"/>
              <w:bottom w:val="single" w:sz="4" w:space="0" w:color="auto"/>
              <w:right w:val="single" w:sz="4" w:space="0" w:color="auto"/>
            </w:tcBorders>
            <w:vAlign w:val="center"/>
          </w:tcPr>
          <w:p w:rsidR="00334E8D" w:rsidRPr="001866AF" w:rsidRDefault="00334E8D" w:rsidP="00334E8D">
            <w:pPr>
              <w:spacing w:line="240" w:lineRule="auto"/>
              <w:ind w:left="459" w:right="-101" w:hanging="420"/>
              <w:jc w:val="center"/>
              <w:rPr>
                <w:rFonts w:ascii="Arial" w:hAnsi="Arial" w:cs="Arial"/>
              </w:rPr>
            </w:pPr>
            <w:r w:rsidRPr="001866AF">
              <w:rPr>
                <w:rFonts w:ascii="Arial" w:hAnsi="Arial" w:cs="Arial"/>
              </w:rPr>
              <w:t>Materi Pembelajaran</w:t>
            </w:r>
          </w:p>
        </w:tc>
        <w:tc>
          <w:tcPr>
            <w:tcW w:w="2835" w:type="dxa"/>
            <w:tcBorders>
              <w:top w:val="single" w:sz="4" w:space="0" w:color="auto"/>
              <w:left w:val="single" w:sz="4" w:space="0" w:color="auto"/>
              <w:bottom w:val="single" w:sz="4" w:space="0" w:color="auto"/>
              <w:right w:val="single" w:sz="4" w:space="0" w:color="auto"/>
            </w:tcBorders>
            <w:vAlign w:val="center"/>
          </w:tcPr>
          <w:p w:rsidR="00334E8D" w:rsidRPr="001866AF" w:rsidRDefault="00334E8D" w:rsidP="00334E8D">
            <w:pPr>
              <w:spacing w:line="240" w:lineRule="auto"/>
              <w:jc w:val="center"/>
              <w:rPr>
                <w:rFonts w:ascii="Arial" w:hAnsi="Arial" w:cs="Arial"/>
              </w:rPr>
            </w:pPr>
            <w:r w:rsidRPr="001866AF">
              <w:rPr>
                <w:rFonts w:ascii="Arial" w:hAnsi="Arial" w:cs="Arial"/>
              </w:rPr>
              <w:t>Kegiatan Pembelajaran</w:t>
            </w:r>
          </w:p>
        </w:tc>
        <w:tc>
          <w:tcPr>
            <w:tcW w:w="3969" w:type="dxa"/>
            <w:tcBorders>
              <w:top w:val="single" w:sz="4" w:space="0" w:color="auto"/>
              <w:left w:val="single" w:sz="4" w:space="0" w:color="auto"/>
              <w:bottom w:val="single" w:sz="4" w:space="0" w:color="auto"/>
              <w:right w:val="single" w:sz="4" w:space="0" w:color="auto"/>
            </w:tcBorders>
            <w:vAlign w:val="center"/>
          </w:tcPr>
          <w:p w:rsidR="00334E8D" w:rsidRPr="001866AF" w:rsidRDefault="00334E8D" w:rsidP="00334E8D">
            <w:pPr>
              <w:spacing w:line="240" w:lineRule="auto"/>
              <w:jc w:val="center"/>
              <w:rPr>
                <w:rFonts w:ascii="Arial" w:hAnsi="Arial" w:cs="Arial"/>
              </w:rPr>
            </w:pPr>
            <w:r w:rsidRPr="001866AF">
              <w:rPr>
                <w:rFonts w:ascii="Arial" w:hAnsi="Arial" w:cs="Arial"/>
              </w:rPr>
              <w:t>Penilaian</w:t>
            </w:r>
          </w:p>
        </w:tc>
        <w:tc>
          <w:tcPr>
            <w:tcW w:w="1559" w:type="dxa"/>
            <w:tcBorders>
              <w:top w:val="single" w:sz="4" w:space="0" w:color="auto"/>
              <w:left w:val="single" w:sz="4" w:space="0" w:color="auto"/>
              <w:bottom w:val="single" w:sz="4" w:space="0" w:color="auto"/>
              <w:right w:val="single" w:sz="4" w:space="0" w:color="auto"/>
            </w:tcBorders>
            <w:vAlign w:val="center"/>
          </w:tcPr>
          <w:p w:rsidR="00334E8D" w:rsidRPr="001866AF" w:rsidRDefault="00334E8D" w:rsidP="00334E8D">
            <w:pPr>
              <w:spacing w:line="240" w:lineRule="auto"/>
              <w:jc w:val="center"/>
              <w:rPr>
                <w:rFonts w:ascii="Arial" w:hAnsi="Arial" w:cs="Arial"/>
              </w:rPr>
            </w:pPr>
            <w:r w:rsidRPr="001866AF">
              <w:rPr>
                <w:rFonts w:ascii="Arial" w:hAnsi="Arial" w:cs="Arial"/>
              </w:rPr>
              <w:t>Sumber Belajar</w:t>
            </w:r>
          </w:p>
        </w:tc>
      </w:tr>
      <w:tr w:rsidR="00334E8D" w:rsidRPr="001866AF" w:rsidTr="00334E8D">
        <w:trPr>
          <w:trHeight w:val="450"/>
        </w:trPr>
        <w:tc>
          <w:tcPr>
            <w:tcW w:w="2410" w:type="dxa"/>
            <w:tcBorders>
              <w:top w:val="single" w:sz="4" w:space="0" w:color="auto"/>
              <w:left w:val="single" w:sz="4" w:space="0" w:color="auto"/>
              <w:bottom w:val="single" w:sz="4" w:space="0" w:color="auto"/>
              <w:right w:val="single" w:sz="4" w:space="0" w:color="auto"/>
            </w:tcBorders>
          </w:tcPr>
          <w:p w:rsidR="00334E8D" w:rsidRPr="001866AF" w:rsidRDefault="00334E8D" w:rsidP="00334E8D">
            <w:pPr>
              <w:spacing w:after="0" w:line="240" w:lineRule="auto"/>
              <w:rPr>
                <w:rFonts w:ascii="Arial" w:hAnsi="Arial" w:cs="Arial"/>
              </w:rPr>
            </w:pPr>
            <w:r w:rsidRPr="001866AF">
              <w:rPr>
                <w:rFonts w:ascii="Arial" w:hAnsi="Arial" w:cs="Arial"/>
              </w:rPr>
              <w:t>SBdP</w:t>
            </w:r>
          </w:p>
          <w:p w:rsidR="00334E8D" w:rsidRPr="001866AF" w:rsidRDefault="00334E8D" w:rsidP="00585D31">
            <w:pPr>
              <w:pStyle w:val="ListParagraph"/>
              <w:numPr>
                <w:ilvl w:val="0"/>
                <w:numId w:val="254"/>
              </w:numPr>
              <w:spacing w:line="240" w:lineRule="auto"/>
              <w:ind w:left="425"/>
              <w:rPr>
                <w:rFonts w:ascii="Arial" w:hAnsi="Arial" w:cs="Arial"/>
              </w:rPr>
            </w:pPr>
            <w:r w:rsidRPr="001866AF">
              <w:rPr>
                <w:rFonts w:ascii="Arial" w:hAnsi="Arial" w:cs="Arial"/>
              </w:rPr>
              <w:t xml:space="preserve">Memahami dasar-dasar gerak tari </w:t>
            </w:r>
            <w:r w:rsidRPr="001866AF">
              <w:rPr>
                <w:rFonts w:ascii="Arial" w:hAnsi="Arial" w:cs="Arial"/>
              </w:rPr>
              <w:lastRenderedPageBreak/>
              <w:t>daerah.</w:t>
            </w:r>
          </w:p>
          <w:p w:rsidR="00334E8D" w:rsidRPr="001866AF" w:rsidRDefault="00334E8D" w:rsidP="00585D31">
            <w:pPr>
              <w:pStyle w:val="ListParagraph"/>
              <w:numPr>
                <w:ilvl w:val="0"/>
                <w:numId w:val="255"/>
              </w:numPr>
              <w:autoSpaceDE w:val="0"/>
              <w:autoSpaceDN w:val="0"/>
              <w:adjustRightInd w:val="0"/>
              <w:spacing w:line="240" w:lineRule="auto"/>
              <w:ind w:left="425" w:hanging="425"/>
              <w:rPr>
                <w:rFonts w:ascii="Arial" w:hAnsi="Arial" w:cs="Arial"/>
              </w:rPr>
            </w:pPr>
            <w:r w:rsidRPr="001866AF">
              <w:rPr>
                <w:rFonts w:ascii="Arial" w:hAnsi="Arial" w:cs="Arial"/>
              </w:rPr>
              <w:t>Meragakan dasar-dasar gerak tari daerah.</w:t>
            </w:r>
          </w:p>
          <w:p w:rsidR="00334E8D" w:rsidRPr="001866AF" w:rsidRDefault="00334E8D" w:rsidP="00334E8D">
            <w:pPr>
              <w:pStyle w:val="ListParagraph"/>
              <w:spacing w:line="240" w:lineRule="auto"/>
              <w:ind w:left="425"/>
              <w:rPr>
                <w:rFonts w:ascii="Arial" w:hAnsi="Arial" w:cs="Arial"/>
              </w:rPr>
            </w:pPr>
          </w:p>
        </w:tc>
        <w:tc>
          <w:tcPr>
            <w:tcW w:w="2268" w:type="dxa"/>
            <w:tcBorders>
              <w:top w:val="single" w:sz="4" w:space="0" w:color="auto"/>
              <w:left w:val="single" w:sz="4" w:space="0" w:color="auto"/>
              <w:bottom w:val="single" w:sz="4" w:space="0" w:color="auto"/>
              <w:right w:val="single" w:sz="4" w:space="0" w:color="auto"/>
            </w:tcBorders>
          </w:tcPr>
          <w:p w:rsidR="00334E8D" w:rsidRPr="001866AF" w:rsidRDefault="00334E8D" w:rsidP="00334E8D">
            <w:pPr>
              <w:spacing w:line="240" w:lineRule="auto"/>
              <w:rPr>
                <w:rFonts w:ascii="Arial" w:hAnsi="Arial" w:cs="Arial"/>
              </w:rPr>
            </w:pPr>
            <w:r w:rsidRPr="001866AF">
              <w:rPr>
                <w:rFonts w:ascii="Arial" w:hAnsi="Arial" w:cs="Arial"/>
                <w:iCs/>
              </w:rPr>
              <w:lastRenderedPageBreak/>
              <w:t>Tari Bungong Jeumpa</w:t>
            </w:r>
          </w:p>
        </w:tc>
        <w:tc>
          <w:tcPr>
            <w:tcW w:w="2835" w:type="dxa"/>
            <w:tcBorders>
              <w:top w:val="single" w:sz="4" w:space="0" w:color="auto"/>
              <w:left w:val="single" w:sz="4" w:space="0" w:color="auto"/>
              <w:bottom w:val="single" w:sz="4" w:space="0" w:color="auto"/>
              <w:right w:val="single" w:sz="4" w:space="0" w:color="auto"/>
            </w:tcBorders>
          </w:tcPr>
          <w:p w:rsidR="00334E8D" w:rsidRPr="001866AF" w:rsidRDefault="00334E8D" w:rsidP="00585D31">
            <w:pPr>
              <w:pStyle w:val="ListParagraph"/>
              <w:numPr>
                <w:ilvl w:val="0"/>
                <w:numId w:val="253"/>
              </w:numPr>
              <w:autoSpaceDE w:val="0"/>
              <w:autoSpaceDN w:val="0"/>
              <w:adjustRightInd w:val="0"/>
              <w:spacing w:after="0" w:line="240" w:lineRule="auto"/>
              <w:ind w:left="350" w:hanging="283"/>
              <w:rPr>
                <w:rFonts w:ascii="Arial" w:hAnsi="Arial" w:cs="Arial"/>
              </w:rPr>
            </w:pPr>
            <w:r w:rsidRPr="001866AF">
              <w:rPr>
                <w:rFonts w:ascii="Arial" w:hAnsi="Arial" w:cs="Arial"/>
              </w:rPr>
              <w:t>Guru mengajukan pertanyaan:</w:t>
            </w:r>
          </w:p>
          <w:p w:rsidR="00334E8D" w:rsidRPr="001866AF" w:rsidRDefault="00334E8D" w:rsidP="00585D31">
            <w:pPr>
              <w:pStyle w:val="ListParagraph"/>
              <w:numPr>
                <w:ilvl w:val="1"/>
                <w:numId w:val="253"/>
              </w:numPr>
              <w:autoSpaceDE w:val="0"/>
              <w:autoSpaceDN w:val="0"/>
              <w:adjustRightInd w:val="0"/>
              <w:spacing w:after="0" w:line="240" w:lineRule="auto"/>
              <w:ind w:left="634" w:hanging="284"/>
              <w:rPr>
                <w:rFonts w:ascii="Arial" w:hAnsi="Arial" w:cs="Arial"/>
              </w:rPr>
            </w:pPr>
            <w:r w:rsidRPr="001866AF">
              <w:rPr>
                <w:rFonts w:ascii="Arial" w:hAnsi="Arial" w:cs="Arial"/>
              </w:rPr>
              <w:t xml:space="preserve">Apakah kamu masih </w:t>
            </w:r>
            <w:r w:rsidRPr="001866AF">
              <w:rPr>
                <w:rFonts w:ascii="Arial" w:hAnsi="Arial" w:cs="Arial"/>
              </w:rPr>
              <w:lastRenderedPageBreak/>
              <w:t>ingat gerakan tari Bungong Jeumpa yang telah kamu pelajari sebelumnya?</w:t>
            </w:r>
          </w:p>
          <w:p w:rsidR="00334E8D" w:rsidRPr="001866AF" w:rsidRDefault="00334E8D" w:rsidP="00585D31">
            <w:pPr>
              <w:pStyle w:val="ListParagraph"/>
              <w:numPr>
                <w:ilvl w:val="0"/>
                <w:numId w:val="253"/>
              </w:numPr>
              <w:autoSpaceDE w:val="0"/>
              <w:autoSpaceDN w:val="0"/>
              <w:adjustRightInd w:val="0"/>
              <w:spacing w:after="0" w:line="240" w:lineRule="auto"/>
              <w:ind w:left="350" w:hanging="283"/>
              <w:rPr>
                <w:rFonts w:ascii="Arial" w:hAnsi="Arial" w:cs="Arial"/>
              </w:rPr>
            </w:pPr>
            <w:r w:rsidRPr="001866AF">
              <w:rPr>
                <w:rFonts w:ascii="Arial" w:hAnsi="Arial" w:cs="Arial"/>
              </w:rPr>
              <w:t>Siswa diajak berdiskusi tentang gerakan dasar tari Bungong Jeumpa untuk mengingatkan mereka tentang keterampilan yang telah mereka pelajari sebelumnya.</w:t>
            </w:r>
          </w:p>
          <w:p w:rsidR="00334E8D" w:rsidRPr="001866AF" w:rsidRDefault="00334E8D" w:rsidP="00585D31">
            <w:pPr>
              <w:pStyle w:val="ListParagraph"/>
              <w:numPr>
                <w:ilvl w:val="0"/>
                <w:numId w:val="253"/>
              </w:numPr>
              <w:autoSpaceDE w:val="0"/>
              <w:autoSpaceDN w:val="0"/>
              <w:adjustRightInd w:val="0"/>
              <w:spacing w:after="0" w:line="240" w:lineRule="auto"/>
              <w:ind w:left="350" w:hanging="283"/>
              <w:rPr>
                <w:rFonts w:ascii="Arial" w:hAnsi="Arial" w:cs="Arial"/>
              </w:rPr>
            </w:pPr>
            <w:r w:rsidRPr="001866AF">
              <w:rPr>
                <w:rFonts w:ascii="Arial" w:hAnsi="Arial" w:cs="Arial"/>
              </w:rPr>
              <w:t>Siswa memperagakan secara berpasangan menarikan tarian tersebut.</w:t>
            </w:r>
          </w:p>
          <w:p w:rsidR="00334E8D" w:rsidRPr="001866AF" w:rsidRDefault="00334E8D" w:rsidP="00585D31">
            <w:pPr>
              <w:pStyle w:val="ListParagraph"/>
              <w:numPr>
                <w:ilvl w:val="0"/>
                <w:numId w:val="253"/>
              </w:numPr>
              <w:autoSpaceDE w:val="0"/>
              <w:autoSpaceDN w:val="0"/>
              <w:adjustRightInd w:val="0"/>
              <w:spacing w:after="0" w:line="240" w:lineRule="auto"/>
              <w:ind w:left="350" w:hanging="283"/>
              <w:rPr>
                <w:rFonts w:ascii="Arial" w:hAnsi="Arial" w:cs="Arial"/>
              </w:rPr>
            </w:pPr>
            <w:r w:rsidRPr="001866AF">
              <w:rPr>
                <w:rFonts w:ascii="Arial" w:hAnsi="Arial" w:cs="Arial"/>
              </w:rPr>
              <w:t>Setelah cukup menguasai gerakan, siswa diajak berlatih secara berkelompok dengan iringan musik.</w:t>
            </w:r>
          </w:p>
          <w:p w:rsidR="00334E8D" w:rsidRPr="001866AF" w:rsidRDefault="00334E8D" w:rsidP="00585D31">
            <w:pPr>
              <w:pStyle w:val="ListParagraph"/>
              <w:numPr>
                <w:ilvl w:val="0"/>
                <w:numId w:val="253"/>
              </w:numPr>
              <w:autoSpaceDE w:val="0"/>
              <w:autoSpaceDN w:val="0"/>
              <w:adjustRightInd w:val="0"/>
              <w:spacing w:after="0" w:line="240" w:lineRule="auto"/>
              <w:ind w:left="425" w:hanging="358"/>
              <w:rPr>
                <w:rFonts w:ascii="Arial" w:hAnsi="Arial" w:cs="Arial"/>
              </w:rPr>
            </w:pPr>
            <w:r w:rsidRPr="001866AF">
              <w:rPr>
                <w:rFonts w:ascii="Arial" w:hAnsi="Arial" w:cs="Arial"/>
              </w:rPr>
              <w:t>Setelah selesai berlatih tari, guru memberikan penguatan terhadap nilai-nilai yang berkaitan dengan sikap peduli dan menghargai keragaman budaya.</w:t>
            </w:r>
          </w:p>
        </w:tc>
        <w:tc>
          <w:tcPr>
            <w:tcW w:w="3969" w:type="dxa"/>
            <w:tcBorders>
              <w:top w:val="single" w:sz="4" w:space="0" w:color="auto"/>
              <w:left w:val="single" w:sz="4" w:space="0" w:color="auto"/>
              <w:bottom w:val="single" w:sz="4" w:space="0" w:color="auto"/>
              <w:right w:val="single" w:sz="4" w:space="0" w:color="auto"/>
            </w:tcBorders>
          </w:tcPr>
          <w:p w:rsidR="00334E8D" w:rsidRPr="001866AF" w:rsidRDefault="00334E8D" w:rsidP="00334E8D">
            <w:pPr>
              <w:spacing w:after="0" w:line="240" w:lineRule="auto"/>
              <w:jc w:val="both"/>
              <w:rPr>
                <w:rFonts w:ascii="Arial" w:hAnsi="Arial" w:cs="Arial"/>
              </w:rPr>
            </w:pPr>
            <w:r w:rsidRPr="001866AF">
              <w:rPr>
                <w:rFonts w:ascii="Arial" w:hAnsi="Arial" w:cs="Arial"/>
              </w:rPr>
              <w:lastRenderedPageBreak/>
              <w:t>Teknik Penilaian</w:t>
            </w:r>
          </w:p>
          <w:p w:rsidR="00334E8D" w:rsidRPr="001866AF" w:rsidRDefault="00334E8D" w:rsidP="00585D31">
            <w:pPr>
              <w:pStyle w:val="ListParagraph"/>
              <w:numPr>
                <w:ilvl w:val="0"/>
                <w:numId w:val="256"/>
              </w:numPr>
              <w:spacing w:after="0" w:line="240" w:lineRule="auto"/>
              <w:ind w:left="283" w:hanging="283"/>
              <w:contextualSpacing w:val="0"/>
              <w:rPr>
                <w:rFonts w:ascii="Arial" w:hAnsi="Arial" w:cs="Arial"/>
              </w:rPr>
            </w:pPr>
            <w:r w:rsidRPr="001866AF">
              <w:rPr>
                <w:rFonts w:ascii="Arial" w:hAnsi="Arial" w:cs="Arial"/>
              </w:rPr>
              <w:t>Penilaian Sikap: Lembar Observasi</w:t>
            </w:r>
          </w:p>
          <w:p w:rsidR="00334E8D" w:rsidRPr="001866AF" w:rsidRDefault="00334E8D" w:rsidP="00585D31">
            <w:pPr>
              <w:pStyle w:val="ListParagraph"/>
              <w:numPr>
                <w:ilvl w:val="0"/>
                <w:numId w:val="256"/>
              </w:numPr>
              <w:spacing w:after="0" w:line="240" w:lineRule="auto"/>
              <w:ind w:left="301" w:hanging="301"/>
              <w:contextualSpacing w:val="0"/>
              <w:rPr>
                <w:rFonts w:ascii="Arial" w:hAnsi="Arial" w:cs="Arial"/>
              </w:rPr>
            </w:pPr>
            <w:r w:rsidRPr="001866AF">
              <w:rPr>
                <w:rFonts w:ascii="Arial" w:hAnsi="Arial" w:cs="Arial"/>
              </w:rPr>
              <w:t>Penilaian pengetahuan: Tes</w:t>
            </w:r>
          </w:p>
          <w:p w:rsidR="00334E8D" w:rsidRPr="001866AF" w:rsidRDefault="00334E8D" w:rsidP="00585D31">
            <w:pPr>
              <w:pStyle w:val="ListParagraph"/>
              <w:numPr>
                <w:ilvl w:val="0"/>
                <w:numId w:val="256"/>
              </w:numPr>
              <w:spacing w:after="0" w:line="240" w:lineRule="auto"/>
              <w:ind w:left="299" w:hanging="299"/>
              <w:rPr>
                <w:rFonts w:ascii="Arial" w:hAnsi="Arial" w:cs="Arial"/>
              </w:rPr>
            </w:pPr>
            <w:r w:rsidRPr="001866AF">
              <w:rPr>
                <w:rFonts w:ascii="Arial" w:hAnsi="Arial" w:cs="Arial"/>
              </w:rPr>
              <w:lastRenderedPageBreak/>
              <w:t>Penilaian Keterampilan: Unjuk Kerja</w:t>
            </w:r>
          </w:p>
        </w:tc>
        <w:tc>
          <w:tcPr>
            <w:tcW w:w="1559" w:type="dxa"/>
            <w:tcBorders>
              <w:top w:val="single" w:sz="4" w:space="0" w:color="auto"/>
              <w:left w:val="single" w:sz="4" w:space="0" w:color="auto"/>
              <w:bottom w:val="single" w:sz="4" w:space="0" w:color="auto"/>
              <w:right w:val="single" w:sz="4" w:space="0" w:color="auto"/>
            </w:tcBorders>
          </w:tcPr>
          <w:p w:rsidR="00334E8D" w:rsidRPr="001866AF" w:rsidRDefault="00334E8D" w:rsidP="00334E8D">
            <w:pPr>
              <w:spacing w:line="240" w:lineRule="auto"/>
              <w:rPr>
                <w:rFonts w:ascii="Arial" w:hAnsi="Arial" w:cs="Arial"/>
                <w:lang w:val="en-US"/>
              </w:rPr>
            </w:pPr>
            <w:r w:rsidRPr="001866AF">
              <w:rPr>
                <w:rFonts w:ascii="Arial" w:hAnsi="Arial" w:cs="Arial"/>
              </w:rPr>
              <w:lastRenderedPageBreak/>
              <w:t>Buku</w:t>
            </w:r>
            <w:r w:rsidRPr="001866AF">
              <w:rPr>
                <w:rFonts w:ascii="Arial" w:hAnsi="Arial" w:cs="Arial"/>
                <w:lang w:val="en-US"/>
              </w:rPr>
              <w:t xml:space="preserve"> guru</w:t>
            </w:r>
            <w:r w:rsidRPr="001866AF">
              <w:rPr>
                <w:rFonts w:ascii="Arial" w:hAnsi="Arial" w:cs="Arial"/>
              </w:rPr>
              <w:t xml:space="preserve"> dan </w:t>
            </w:r>
            <w:r w:rsidRPr="001866AF">
              <w:rPr>
                <w:rFonts w:ascii="Arial" w:hAnsi="Arial" w:cs="Arial"/>
                <w:lang w:val="en-US"/>
              </w:rPr>
              <w:t>Buku Siswa</w:t>
            </w:r>
          </w:p>
          <w:p w:rsidR="00334E8D" w:rsidRPr="001866AF" w:rsidRDefault="00334E8D" w:rsidP="00334E8D">
            <w:pPr>
              <w:autoSpaceDE w:val="0"/>
              <w:autoSpaceDN w:val="0"/>
              <w:adjustRightInd w:val="0"/>
              <w:spacing w:line="240" w:lineRule="auto"/>
              <w:ind w:left="318" w:hanging="285"/>
              <w:rPr>
                <w:rFonts w:ascii="Arial" w:hAnsi="Arial" w:cs="Arial"/>
              </w:rPr>
            </w:pPr>
          </w:p>
        </w:tc>
      </w:tr>
      <w:tr w:rsidR="00334E8D" w:rsidRPr="001866AF" w:rsidTr="00334E8D">
        <w:trPr>
          <w:trHeight w:val="450"/>
        </w:trPr>
        <w:tc>
          <w:tcPr>
            <w:tcW w:w="2410" w:type="dxa"/>
            <w:tcBorders>
              <w:top w:val="single" w:sz="4" w:space="0" w:color="auto"/>
              <w:left w:val="single" w:sz="4" w:space="0" w:color="auto"/>
              <w:bottom w:val="single" w:sz="4" w:space="0" w:color="auto"/>
              <w:right w:val="single" w:sz="4" w:space="0" w:color="auto"/>
            </w:tcBorders>
          </w:tcPr>
          <w:p w:rsidR="00334E8D" w:rsidRPr="001866AF" w:rsidRDefault="00334E8D" w:rsidP="00334E8D">
            <w:pPr>
              <w:tabs>
                <w:tab w:val="left" w:pos="1260"/>
              </w:tabs>
              <w:spacing w:after="0" w:line="240" w:lineRule="auto"/>
              <w:rPr>
                <w:rFonts w:ascii="Arial" w:hAnsi="Arial" w:cs="Arial"/>
              </w:rPr>
            </w:pPr>
            <w:r w:rsidRPr="001866AF">
              <w:rPr>
                <w:rFonts w:ascii="Arial" w:hAnsi="Arial" w:cs="Arial"/>
              </w:rPr>
              <w:lastRenderedPageBreak/>
              <w:t>IPS</w:t>
            </w:r>
          </w:p>
          <w:p w:rsidR="00334E8D" w:rsidRPr="001866AF" w:rsidRDefault="00334E8D" w:rsidP="00585D31">
            <w:pPr>
              <w:pStyle w:val="ListParagraph"/>
              <w:numPr>
                <w:ilvl w:val="1"/>
                <w:numId w:val="251"/>
              </w:numPr>
              <w:spacing w:after="0" w:line="240" w:lineRule="auto"/>
              <w:ind w:left="425" w:hanging="425"/>
              <w:rPr>
                <w:rFonts w:ascii="Arial" w:hAnsi="Arial" w:cs="Arial"/>
              </w:rPr>
            </w:pPr>
            <w:r w:rsidRPr="001866AF">
              <w:rPr>
                <w:rFonts w:ascii="Arial" w:hAnsi="Arial" w:cs="Arial"/>
              </w:rPr>
              <w:t xml:space="preserve">Mengidentifikasi keragaman sosial, </w:t>
            </w:r>
            <w:r w:rsidRPr="001866AF">
              <w:rPr>
                <w:rFonts w:ascii="Arial" w:hAnsi="Arial" w:cs="Arial"/>
              </w:rPr>
              <w:lastRenderedPageBreak/>
              <w:t>ekonomi, budaya, etnis, dan agama di provinsi setempat sebagai identitas bangsa Indonesia; serta hubungannya dengan karakteristik ruang.Menyajikan laporan hasil percobaan tentang sifat-sifat bunyi</w:t>
            </w:r>
          </w:p>
          <w:p w:rsidR="00334E8D" w:rsidRPr="001866AF" w:rsidRDefault="00334E8D" w:rsidP="00585D31">
            <w:pPr>
              <w:pStyle w:val="ListParagraph"/>
              <w:numPr>
                <w:ilvl w:val="0"/>
                <w:numId w:val="252"/>
              </w:numPr>
              <w:spacing w:after="0" w:line="240" w:lineRule="auto"/>
              <w:ind w:left="425" w:hanging="425"/>
              <w:rPr>
                <w:rFonts w:ascii="Arial" w:hAnsi="Arial" w:cs="Arial"/>
              </w:rPr>
            </w:pPr>
            <w:r w:rsidRPr="001866AF">
              <w:rPr>
                <w:rFonts w:ascii="Arial" w:hAnsi="Arial" w:cs="Arial"/>
              </w:rPr>
              <w:t>Menyajikan hasil identifikasi mengenai keragaman sosial, ekonomi, budaya, etnis, dan agama di provinsi setempat sebagai identitas bangsa Indonesia; serta hubungannya dengan karakteristik ruang.</w:t>
            </w:r>
          </w:p>
        </w:tc>
        <w:tc>
          <w:tcPr>
            <w:tcW w:w="2268" w:type="dxa"/>
            <w:tcBorders>
              <w:top w:val="single" w:sz="4" w:space="0" w:color="auto"/>
              <w:left w:val="single" w:sz="4" w:space="0" w:color="auto"/>
              <w:bottom w:val="single" w:sz="4" w:space="0" w:color="auto"/>
              <w:right w:val="single" w:sz="4" w:space="0" w:color="auto"/>
            </w:tcBorders>
          </w:tcPr>
          <w:p w:rsidR="00334E8D" w:rsidRPr="001866AF" w:rsidRDefault="00334E8D" w:rsidP="00334E8D">
            <w:pPr>
              <w:spacing w:line="240" w:lineRule="auto"/>
              <w:rPr>
                <w:rFonts w:ascii="Arial" w:hAnsi="Arial" w:cs="Arial"/>
              </w:rPr>
            </w:pPr>
            <w:r w:rsidRPr="001866AF">
              <w:rPr>
                <w:rFonts w:ascii="Arial" w:hAnsi="Arial" w:cs="Arial"/>
                <w:iCs/>
              </w:rPr>
              <w:lastRenderedPageBreak/>
              <w:t>Perayaan Hari Besar Agama</w:t>
            </w:r>
            <w:r w:rsidRPr="001866AF">
              <w:rPr>
                <w:rFonts w:ascii="Arial" w:hAnsi="Arial" w:cs="Arial"/>
              </w:rPr>
              <w:t xml:space="preserve"> </w:t>
            </w:r>
          </w:p>
          <w:p w:rsidR="00334E8D" w:rsidRPr="001866AF" w:rsidRDefault="00334E8D" w:rsidP="00334E8D">
            <w:pPr>
              <w:spacing w:line="240" w:lineRule="auto"/>
              <w:rPr>
                <w:rFonts w:ascii="Arial" w:hAnsi="Arial" w:cs="Arial"/>
              </w:rPr>
            </w:pPr>
          </w:p>
        </w:tc>
        <w:tc>
          <w:tcPr>
            <w:tcW w:w="2835" w:type="dxa"/>
            <w:tcBorders>
              <w:top w:val="single" w:sz="4" w:space="0" w:color="auto"/>
              <w:left w:val="single" w:sz="4" w:space="0" w:color="auto"/>
              <w:bottom w:val="single" w:sz="4" w:space="0" w:color="auto"/>
              <w:right w:val="single" w:sz="4" w:space="0" w:color="auto"/>
            </w:tcBorders>
          </w:tcPr>
          <w:p w:rsidR="00334E8D" w:rsidRPr="001866AF" w:rsidRDefault="00334E8D" w:rsidP="00585D31">
            <w:pPr>
              <w:pStyle w:val="ListParagraph"/>
              <w:numPr>
                <w:ilvl w:val="0"/>
                <w:numId w:val="253"/>
              </w:numPr>
              <w:autoSpaceDE w:val="0"/>
              <w:autoSpaceDN w:val="0"/>
              <w:adjustRightInd w:val="0"/>
              <w:spacing w:after="0" w:line="240" w:lineRule="auto"/>
              <w:ind w:left="425" w:hanging="284"/>
              <w:rPr>
                <w:rFonts w:ascii="Arial" w:hAnsi="Arial" w:cs="Arial"/>
              </w:rPr>
            </w:pPr>
            <w:r w:rsidRPr="001866AF">
              <w:rPr>
                <w:rFonts w:ascii="Arial" w:hAnsi="Arial" w:cs="Arial"/>
              </w:rPr>
              <w:lastRenderedPageBreak/>
              <w:t xml:space="preserve">Setelah berlatih menari, siswa diajak untuk merenungkan bahwa </w:t>
            </w:r>
            <w:r w:rsidRPr="001866AF">
              <w:rPr>
                <w:rFonts w:ascii="Arial" w:hAnsi="Arial" w:cs="Arial"/>
              </w:rPr>
              <w:lastRenderedPageBreak/>
              <w:t>Tuhan menciptakan budaya yang berbeda agar kita saling mengenal dan saling menghargai. Kita mempunyai tanggung jawab untuk menjaga dan menciptakan keselarasan di tengah-tengah perbedaan.</w:t>
            </w:r>
          </w:p>
          <w:p w:rsidR="00334E8D" w:rsidRPr="001866AF" w:rsidRDefault="00334E8D" w:rsidP="00585D31">
            <w:pPr>
              <w:pStyle w:val="ListParagraph"/>
              <w:numPr>
                <w:ilvl w:val="0"/>
                <w:numId w:val="253"/>
              </w:numPr>
              <w:autoSpaceDE w:val="0"/>
              <w:autoSpaceDN w:val="0"/>
              <w:adjustRightInd w:val="0"/>
              <w:spacing w:after="0" w:line="240" w:lineRule="auto"/>
              <w:ind w:left="425" w:hanging="284"/>
              <w:rPr>
                <w:rFonts w:ascii="Arial" w:hAnsi="Arial" w:cs="Arial"/>
              </w:rPr>
            </w:pPr>
            <w:r w:rsidRPr="001866AF">
              <w:rPr>
                <w:rFonts w:ascii="Arial" w:hAnsi="Arial" w:cs="Arial"/>
              </w:rPr>
              <w:t>Siswa diberikan kertas HVS dan kertas bergaris oleh guru</w:t>
            </w:r>
          </w:p>
          <w:p w:rsidR="00334E8D" w:rsidRPr="001866AF" w:rsidRDefault="00334E8D" w:rsidP="00585D31">
            <w:pPr>
              <w:pStyle w:val="ListParagraph"/>
              <w:numPr>
                <w:ilvl w:val="0"/>
                <w:numId w:val="253"/>
              </w:numPr>
              <w:autoSpaceDE w:val="0"/>
              <w:autoSpaceDN w:val="0"/>
              <w:adjustRightInd w:val="0"/>
              <w:spacing w:after="0" w:line="240" w:lineRule="auto"/>
              <w:ind w:left="425"/>
              <w:rPr>
                <w:rFonts w:ascii="Arial" w:hAnsi="Arial" w:cs="Arial"/>
              </w:rPr>
            </w:pPr>
            <w:r w:rsidRPr="001866AF">
              <w:rPr>
                <w:rFonts w:ascii="Arial" w:hAnsi="Arial" w:cs="Arial"/>
              </w:rPr>
              <w:t>Siswa diminta membuat untuk membuat gambar yang berkaitan dengan perayaan hari besar agama yang pernah mereka ikuti atau yang pernah mereka saksikan.</w:t>
            </w:r>
          </w:p>
          <w:p w:rsidR="00334E8D" w:rsidRPr="001866AF" w:rsidRDefault="00334E8D" w:rsidP="00585D31">
            <w:pPr>
              <w:pStyle w:val="ListParagraph"/>
              <w:numPr>
                <w:ilvl w:val="0"/>
                <w:numId w:val="253"/>
              </w:numPr>
              <w:autoSpaceDE w:val="0"/>
              <w:autoSpaceDN w:val="0"/>
              <w:adjustRightInd w:val="0"/>
              <w:spacing w:after="0" w:line="240" w:lineRule="auto"/>
              <w:ind w:left="425" w:hanging="284"/>
              <w:rPr>
                <w:rFonts w:ascii="Arial" w:hAnsi="Arial" w:cs="Arial"/>
              </w:rPr>
            </w:pPr>
            <w:r w:rsidRPr="001866AF">
              <w:rPr>
                <w:rFonts w:ascii="Arial" w:hAnsi="Arial" w:cs="Arial"/>
              </w:rPr>
              <w:t xml:space="preserve">Setelah menggambar, siswa menceritakan secara tertulis tentang perayaan hari besar keagamaan yang pernah mereka ikuti atau yang pernah mereka lihat di lingkungan tempat tinggalnya berdasarkan </w:t>
            </w:r>
            <w:r w:rsidRPr="001866AF">
              <w:rPr>
                <w:rFonts w:ascii="Arial" w:hAnsi="Arial" w:cs="Arial"/>
              </w:rPr>
              <w:lastRenderedPageBreak/>
              <w:t>gambar yang telah mereka buat.</w:t>
            </w:r>
          </w:p>
          <w:p w:rsidR="00334E8D" w:rsidRPr="001866AF" w:rsidRDefault="00334E8D" w:rsidP="00585D31">
            <w:pPr>
              <w:pStyle w:val="ListParagraph"/>
              <w:numPr>
                <w:ilvl w:val="0"/>
                <w:numId w:val="253"/>
              </w:numPr>
              <w:autoSpaceDE w:val="0"/>
              <w:autoSpaceDN w:val="0"/>
              <w:adjustRightInd w:val="0"/>
              <w:spacing w:after="0" w:line="240" w:lineRule="auto"/>
              <w:ind w:left="425" w:hanging="425"/>
              <w:rPr>
                <w:rFonts w:ascii="Arial" w:hAnsi="Arial" w:cs="Arial"/>
              </w:rPr>
            </w:pPr>
            <w:r w:rsidRPr="001866AF">
              <w:rPr>
                <w:rFonts w:ascii="Arial" w:hAnsi="Arial" w:cs="Arial"/>
              </w:rPr>
              <w:t>Perwakilan siswa menceritakan hasilnya di depan kelas. Siswa yang lain menyimak siswa yang sedang bercerita.</w:t>
            </w:r>
          </w:p>
        </w:tc>
        <w:tc>
          <w:tcPr>
            <w:tcW w:w="3969" w:type="dxa"/>
            <w:tcBorders>
              <w:top w:val="single" w:sz="4" w:space="0" w:color="auto"/>
              <w:left w:val="single" w:sz="4" w:space="0" w:color="auto"/>
              <w:bottom w:val="single" w:sz="4" w:space="0" w:color="auto"/>
              <w:right w:val="single" w:sz="4" w:space="0" w:color="auto"/>
            </w:tcBorders>
          </w:tcPr>
          <w:p w:rsidR="00334E8D" w:rsidRPr="001866AF" w:rsidRDefault="00334E8D" w:rsidP="00334E8D">
            <w:pPr>
              <w:spacing w:after="0" w:line="240" w:lineRule="auto"/>
              <w:jc w:val="both"/>
              <w:rPr>
                <w:rFonts w:ascii="Arial" w:hAnsi="Arial" w:cs="Arial"/>
              </w:rPr>
            </w:pPr>
            <w:r w:rsidRPr="001866AF">
              <w:rPr>
                <w:rFonts w:ascii="Arial" w:hAnsi="Arial" w:cs="Arial"/>
              </w:rPr>
              <w:lastRenderedPageBreak/>
              <w:t>Teknik Penilaian</w:t>
            </w:r>
          </w:p>
          <w:p w:rsidR="00334E8D" w:rsidRPr="001866AF" w:rsidRDefault="00334E8D" w:rsidP="00585D31">
            <w:pPr>
              <w:pStyle w:val="ListParagraph"/>
              <w:numPr>
                <w:ilvl w:val="0"/>
                <w:numId w:val="257"/>
              </w:numPr>
              <w:spacing w:after="0" w:line="240" w:lineRule="auto"/>
              <w:ind w:left="283" w:hanging="283"/>
              <w:contextualSpacing w:val="0"/>
              <w:rPr>
                <w:rFonts w:ascii="Arial" w:hAnsi="Arial" w:cs="Arial"/>
              </w:rPr>
            </w:pPr>
            <w:r w:rsidRPr="001866AF">
              <w:rPr>
                <w:rFonts w:ascii="Arial" w:hAnsi="Arial" w:cs="Arial"/>
              </w:rPr>
              <w:t>Penilaian Sikap: Lembar Observasi</w:t>
            </w:r>
          </w:p>
          <w:p w:rsidR="00334E8D" w:rsidRPr="001866AF" w:rsidRDefault="00334E8D" w:rsidP="00585D31">
            <w:pPr>
              <w:pStyle w:val="ListParagraph"/>
              <w:numPr>
                <w:ilvl w:val="0"/>
                <w:numId w:val="257"/>
              </w:numPr>
              <w:spacing w:after="0" w:line="240" w:lineRule="auto"/>
              <w:ind w:left="301" w:hanging="301"/>
              <w:contextualSpacing w:val="0"/>
              <w:rPr>
                <w:rFonts w:ascii="Arial" w:hAnsi="Arial" w:cs="Arial"/>
              </w:rPr>
            </w:pPr>
            <w:r w:rsidRPr="001866AF">
              <w:rPr>
                <w:rFonts w:ascii="Arial" w:hAnsi="Arial" w:cs="Arial"/>
              </w:rPr>
              <w:t>Penilaian pengetahuan: Tes</w:t>
            </w:r>
          </w:p>
          <w:p w:rsidR="00334E8D" w:rsidRPr="001866AF" w:rsidRDefault="00334E8D" w:rsidP="00585D31">
            <w:pPr>
              <w:pStyle w:val="ListParagraph"/>
              <w:numPr>
                <w:ilvl w:val="0"/>
                <w:numId w:val="257"/>
              </w:numPr>
              <w:spacing w:after="0" w:line="240" w:lineRule="auto"/>
              <w:ind w:left="299" w:hanging="299"/>
              <w:rPr>
                <w:rFonts w:ascii="Arial" w:hAnsi="Arial" w:cs="Arial"/>
              </w:rPr>
            </w:pPr>
            <w:r w:rsidRPr="001866AF">
              <w:rPr>
                <w:rFonts w:ascii="Arial" w:hAnsi="Arial" w:cs="Arial"/>
              </w:rPr>
              <w:lastRenderedPageBreak/>
              <w:t>Penilaian Keterampilan: Unjuk Kerja</w:t>
            </w:r>
          </w:p>
        </w:tc>
        <w:tc>
          <w:tcPr>
            <w:tcW w:w="1559" w:type="dxa"/>
            <w:tcBorders>
              <w:top w:val="single" w:sz="4" w:space="0" w:color="auto"/>
              <w:left w:val="single" w:sz="4" w:space="0" w:color="auto"/>
              <w:bottom w:val="single" w:sz="4" w:space="0" w:color="auto"/>
              <w:right w:val="single" w:sz="4" w:space="0" w:color="auto"/>
            </w:tcBorders>
          </w:tcPr>
          <w:p w:rsidR="00334E8D" w:rsidRPr="001866AF" w:rsidRDefault="00334E8D" w:rsidP="00334E8D">
            <w:pPr>
              <w:spacing w:line="240" w:lineRule="auto"/>
              <w:rPr>
                <w:rFonts w:ascii="Arial" w:hAnsi="Arial" w:cs="Arial"/>
                <w:lang w:val="en-US"/>
              </w:rPr>
            </w:pPr>
            <w:r w:rsidRPr="001866AF">
              <w:rPr>
                <w:rFonts w:ascii="Arial" w:hAnsi="Arial" w:cs="Arial"/>
              </w:rPr>
              <w:lastRenderedPageBreak/>
              <w:t>Buku</w:t>
            </w:r>
            <w:r w:rsidRPr="001866AF">
              <w:rPr>
                <w:rFonts w:ascii="Arial" w:hAnsi="Arial" w:cs="Arial"/>
                <w:lang w:val="en-US"/>
              </w:rPr>
              <w:t xml:space="preserve"> guru</w:t>
            </w:r>
            <w:r w:rsidRPr="001866AF">
              <w:rPr>
                <w:rFonts w:ascii="Arial" w:hAnsi="Arial" w:cs="Arial"/>
              </w:rPr>
              <w:t xml:space="preserve"> dan </w:t>
            </w:r>
            <w:r w:rsidRPr="001866AF">
              <w:rPr>
                <w:rFonts w:ascii="Arial" w:hAnsi="Arial" w:cs="Arial"/>
                <w:lang w:val="en-US"/>
              </w:rPr>
              <w:t>Buku Siswa</w:t>
            </w:r>
          </w:p>
          <w:p w:rsidR="00334E8D" w:rsidRPr="001866AF" w:rsidRDefault="00334E8D" w:rsidP="00334E8D">
            <w:pPr>
              <w:autoSpaceDE w:val="0"/>
              <w:autoSpaceDN w:val="0"/>
              <w:adjustRightInd w:val="0"/>
              <w:spacing w:line="240" w:lineRule="auto"/>
              <w:ind w:left="318" w:hanging="285"/>
              <w:rPr>
                <w:rFonts w:ascii="Arial" w:hAnsi="Arial" w:cs="Arial"/>
              </w:rPr>
            </w:pPr>
          </w:p>
        </w:tc>
      </w:tr>
    </w:tbl>
    <w:p w:rsidR="00334E8D" w:rsidRPr="001866AF" w:rsidRDefault="00334E8D" w:rsidP="00334E8D">
      <w:pPr>
        <w:spacing w:line="240" w:lineRule="auto"/>
        <w:rPr>
          <w:rFonts w:ascii="Arial" w:hAnsi="Arial" w:cs="Arial"/>
          <w:b/>
        </w:rPr>
      </w:pPr>
    </w:p>
    <w:p w:rsidR="00334E8D" w:rsidRPr="00EB6713" w:rsidRDefault="00334E8D" w:rsidP="00334E8D">
      <w:pPr>
        <w:spacing w:line="240" w:lineRule="auto"/>
        <w:ind w:firstLine="851"/>
        <w:rPr>
          <w:rFonts w:ascii="Arial" w:hAnsi="Arial" w:cs="Arial"/>
        </w:rPr>
      </w:pPr>
      <w:r w:rsidRPr="00EB6713">
        <w:rPr>
          <w:rFonts w:ascii="Arial" w:hAnsi="Arial" w:cs="Arial"/>
        </w:rPr>
        <w:t>Mengetahui,</w:t>
      </w:r>
      <w:r w:rsidRPr="00EB6713">
        <w:rPr>
          <w:rFonts w:ascii="Arial" w:hAnsi="Arial" w:cs="Arial"/>
        </w:rPr>
        <w:tab/>
      </w:r>
      <w:r w:rsidRPr="00EB6713">
        <w:rPr>
          <w:rFonts w:ascii="Arial" w:hAnsi="Arial" w:cs="Arial"/>
        </w:rPr>
        <w:tab/>
      </w:r>
      <w:r w:rsidRPr="00EB6713">
        <w:rPr>
          <w:rFonts w:ascii="Arial" w:hAnsi="Arial" w:cs="Arial"/>
        </w:rPr>
        <w:tab/>
      </w:r>
      <w:r w:rsidRPr="00EB6713">
        <w:rPr>
          <w:rFonts w:ascii="Arial" w:hAnsi="Arial" w:cs="Arial"/>
        </w:rPr>
        <w:tab/>
      </w:r>
      <w:r w:rsidRPr="00EB6713">
        <w:rPr>
          <w:rFonts w:ascii="Arial" w:hAnsi="Arial" w:cs="Arial"/>
        </w:rPr>
        <w:tab/>
      </w:r>
      <w:r w:rsidRPr="00EB6713">
        <w:rPr>
          <w:rFonts w:ascii="Arial" w:hAnsi="Arial" w:cs="Arial"/>
        </w:rPr>
        <w:tab/>
      </w:r>
      <w:r w:rsidRPr="00EB6713">
        <w:rPr>
          <w:rFonts w:ascii="Arial" w:hAnsi="Arial" w:cs="Arial"/>
        </w:rPr>
        <w:tab/>
      </w:r>
      <w:r w:rsidRPr="00EB6713">
        <w:rPr>
          <w:rFonts w:ascii="Arial" w:hAnsi="Arial" w:cs="Arial"/>
        </w:rPr>
        <w:tab/>
      </w:r>
      <w:r w:rsidRPr="00EB6713">
        <w:rPr>
          <w:rFonts w:ascii="Arial" w:hAnsi="Arial" w:cs="Arial"/>
        </w:rPr>
        <w:tab/>
      </w:r>
      <w:r w:rsidRPr="00EB6713">
        <w:rPr>
          <w:rFonts w:ascii="Arial" w:hAnsi="Arial" w:cs="Arial"/>
        </w:rPr>
        <w:tab/>
      </w:r>
      <w:r w:rsidRPr="00EB6713">
        <w:rPr>
          <w:rFonts w:ascii="Arial" w:hAnsi="Arial" w:cs="Arial"/>
        </w:rPr>
        <w:tab/>
      </w:r>
      <w:r w:rsidRPr="00EB6713">
        <w:rPr>
          <w:rFonts w:ascii="Arial" w:hAnsi="Arial" w:cs="Arial"/>
        </w:rPr>
        <w:tab/>
      </w:r>
    </w:p>
    <w:p w:rsidR="00334E8D" w:rsidRPr="00EB6713" w:rsidRDefault="00334E8D" w:rsidP="00334E8D">
      <w:pPr>
        <w:spacing w:line="240" w:lineRule="auto"/>
        <w:ind w:firstLine="851"/>
        <w:rPr>
          <w:rFonts w:ascii="Arial" w:hAnsi="Arial" w:cs="Arial"/>
        </w:rPr>
      </w:pPr>
      <w:r w:rsidRPr="00A50692">
        <w:rPr>
          <w:rFonts w:ascii="Arial" w:hAnsi="Arial" w:cs="Arial"/>
          <w:noProof/>
        </w:rPr>
        <w:drawing>
          <wp:anchor distT="0" distB="0" distL="114300" distR="114300" simplePos="0" relativeHeight="251749376" behindDoc="0" locked="0" layoutInCell="1" allowOverlap="1" wp14:anchorId="6D30B43B" wp14:editId="007F2C21">
            <wp:simplePos x="0" y="0"/>
            <wp:positionH relativeFrom="column">
              <wp:posOffset>40005</wp:posOffset>
            </wp:positionH>
            <wp:positionV relativeFrom="paragraph">
              <wp:posOffset>283210</wp:posOffset>
            </wp:positionV>
            <wp:extent cx="2190115" cy="1317625"/>
            <wp:effectExtent l="0" t="0" r="635" b="0"/>
            <wp:wrapNone/>
            <wp:docPr id="578" name="Picture 578" descr="C:\Users\hp1000\Documents\My Scans\New folder\WPS_edit20181011201501_mode2_rotation90_shape81165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1000\Documents\My Scans\New folder\WPS_edit20181011201501_mode2_rotation90_shape81165712.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6767" t="35585" r="17106" b="3654"/>
                    <a:stretch/>
                  </pic:blipFill>
                  <pic:spPr bwMode="auto">
                    <a:xfrm>
                      <a:off x="0" y="0"/>
                      <a:ext cx="2190115" cy="1317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50692">
        <w:rPr>
          <w:rFonts w:ascii="Arial" w:hAnsi="Arial" w:cs="Arial"/>
          <w:noProof/>
        </w:rPr>
        <w:drawing>
          <wp:anchor distT="0" distB="0" distL="114300" distR="114300" simplePos="0" relativeHeight="251750400" behindDoc="0" locked="0" layoutInCell="1" allowOverlap="1" wp14:anchorId="29CCA8A9" wp14:editId="2B6F177D">
            <wp:simplePos x="0" y="0"/>
            <wp:positionH relativeFrom="column">
              <wp:posOffset>5242560</wp:posOffset>
            </wp:positionH>
            <wp:positionV relativeFrom="paragraph">
              <wp:posOffset>517525</wp:posOffset>
            </wp:positionV>
            <wp:extent cx="1807210" cy="1083945"/>
            <wp:effectExtent l="0" t="0" r="2540" b="1905"/>
            <wp:wrapNone/>
            <wp:docPr id="579" name="Picture 579" descr="C:\Users\hp1000\Documents\My Scans\New folder\WPS_edit20181011201559_mode2_rotation90_shape84663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1000\Documents\My Scans\New folder\WPS_edit20181011201559_mode2_rotation90_shape84663976.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21198" t="39256" r="19628" b="7232"/>
                    <a:stretch/>
                  </pic:blipFill>
                  <pic:spPr bwMode="auto">
                    <a:xfrm>
                      <a:off x="0" y="0"/>
                      <a:ext cx="1807210" cy="1083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B6713">
        <w:rPr>
          <w:rFonts w:ascii="Arial" w:hAnsi="Arial" w:cs="Arial"/>
        </w:rPr>
        <w:t>Kepal</w:t>
      </w:r>
      <w:r>
        <w:rPr>
          <w:rFonts w:ascii="Arial" w:hAnsi="Arial" w:cs="Arial"/>
        </w:rPr>
        <w:t>a Sekolah SDN Ciluar 2</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EB6713">
        <w:rPr>
          <w:rFonts w:ascii="Arial" w:hAnsi="Arial" w:cs="Arial"/>
        </w:rPr>
        <w:t>Guru Kelas IV-A</w:t>
      </w:r>
    </w:p>
    <w:p w:rsidR="00334E8D" w:rsidRPr="00EB6713" w:rsidRDefault="00334E8D" w:rsidP="00334E8D">
      <w:pPr>
        <w:spacing w:line="240" w:lineRule="auto"/>
        <w:rPr>
          <w:rFonts w:ascii="Arial" w:hAnsi="Arial" w:cs="Arial"/>
        </w:rPr>
      </w:pPr>
    </w:p>
    <w:p w:rsidR="00334E8D" w:rsidRPr="00EB6713" w:rsidRDefault="00334E8D" w:rsidP="00334E8D">
      <w:pPr>
        <w:spacing w:line="240" w:lineRule="auto"/>
        <w:rPr>
          <w:rFonts w:ascii="Arial" w:hAnsi="Arial" w:cs="Arial"/>
        </w:rPr>
      </w:pPr>
    </w:p>
    <w:p w:rsidR="00334E8D" w:rsidRPr="00EB6713" w:rsidRDefault="00334E8D" w:rsidP="00334E8D">
      <w:pPr>
        <w:spacing w:line="240" w:lineRule="auto"/>
        <w:rPr>
          <w:rFonts w:ascii="Arial" w:hAnsi="Arial" w:cs="Arial"/>
        </w:rPr>
      </w:pPr>
    </w:p>
    <w:p w:rsidR="00334E8D" w:rsidRPr="00EB6713" w:rsidRDefault="00334E8D" w:rsidP="00334E8D">
      <w:pPr>
        <w:spacing w:line="240" w:lineRule="auto"/>
        <w:rPr>
          <w:rFonts w:ascii="Arial" w:hAnsi="Arial" w:cs="Arial"/>
        </w:rPr>
      </w:pPr>
    </w:p>
    <w:p w:rsidR="00334E8D" w:rsidRPr="007D3BB1" w:rsidRDefault="00334E8D" w:rsidP="00334E8D">
      <w:pPr>
        <w:rPr>
          <w:rFonts w:ascii="Arial" w:hAnsi="Arial" w:cs="Arial"/>
        </w:rPr>
        <w:sectPr w:rsidR="00334E8D" w:rsidRPr="007D3BB1" w:rsidSect="00334E8D">
          <w:headerReference w:type="default" r:id="rId69"/>
          <w:headerReference w:type="first" r:id="rId70"/>
          <w:pgSz w:w="16839" w:h="11907" w:orient="landscape" w:code="9"/>
          <w:pgMar w:top="2268" w:right="1701" w:bottom="1701" w:left="2268" w:header="708" w:footer="708" w:gutter="0"/>
          <w:cols w:space="708"/>
          <w:titlePg/>
          <w:docGrid w:linePitch="360"/>
        </w:sectPr>
      </w:pPr>
    </w:p>
    <w:p w:rsidR="00334E8D" w:rsidRDefault="00334E8D" w:rsidP="00334E8D">
      <w:pPr>
        <w:rPr>
          <w:rFonts w:ascii="Arial" w:hAnsi="Arial" w:cs="Arial"/>
          <w:sz w:val="24"/>
        </w:rPr>
      </w:pPr>
      <w:r>
        <w:rPr>
          <w:rFonts w:ascii="Arial" w:hAnsi="Arial" w:cs="Arial"/>
          <w:sz w:val="24"/>
        </w:rPr>
        <w:lastRenderedPageBreak/>
        <w:t>Lampiran 8</w:t>
      </w:r>
    </w:p>
    <w:p w:rsidR="00334E8D" w:rsidRDefault="00334E8D" w:rsidP="00334E8D">
      <w:pPr>
        <w:pStyle w:val="NoSpacing"/>
        <w:tabs>
          <w:tab w:val="left" w:pos="1418"/>
        </w:tabs>
        <w:spacing w:before="100" w:beforeAutospacing="1" w:after="100" w:afterAutospacing="1" w:line="360" w:lineRule="auto"/>
        <w:contextualSpacing/>
        <w:jc w:val="center"/>
        <w:rPr>
          <w:rFonts w:ascii="Arial" w:hAnsi="Arial" w:cs="Arial"/>
          <w:b/>
          <w:sz w:val="24"/>
          <w:szCs w:val="24"/>
          <w:lang w:val="id-ID"/>
        </w:rPr>
      </w:pPr>
      <w:r w:rsidRPr="003F1764">
        <w:rPr>
          <w:rFonts w:ascii="Arial" w:hAnsi="Arial" w:cs="Arial"/>
          <w:b/>
          <w:sz w:val="24"/>
          <w:szCs w:val="24"/>
        </w:rPr>
        <w:t>RENCANA PELAKSANAAN PEMBELAJARAN</w:t>
      </w:r>
      <w:r w:rsidRPr="003F1764">
        <w:rPr>
          <w:rFonts w:ascii="Arial" w:hAnsi="Arial" w:cs="Arial"/>
          <w:b/>
          <w:sz w:val="24"/>
          <w:szCs w:val="24"/>
          <w:lang w:val="id-ID"/>
        </w:rPr>
        <w:t xml:space="preserve"> (RPP)</w:t>
      </w:r>
    </w:p>
    <w:p w:rsidR="00334E8D" w:rsidRDefault="00334E8D" w:rsidP="00334E8D">
      <w:pPr>
        <w:pStyle w:val="NoSpacing"/>
        <w:tabs>
          <w:tab w:val="left" w:pos="1418"/>
        </w:tabs>
        <w:spacing w:before="100" w:beforeAutospacing="1" w:after="100" w:afterAutospacing="1" w:line="360" w:lineRule="auto"/>
        <w:contextualSpacing/>
        <w:jc w:val="center"/>
        <w:rPr>
          <w:rFonts w:ascii="Arial" w:hAnsi="Arial" w:cs="Arial"/>
          <w:b/>
          <w:sz w:val="24"/>
          <w:szCs w:val="24"/>
          <w:lang w:val="id-ID"/>
        </w:rPr>
      </w:pPr>
      <w:r w:rsidRPr="003F1764">
        <w:rPr>
          <w:rFonts w:ascii="Arial" w:hAnsi="Arial" w:cs="Arial"/>
          <w:b/>
          <w:sz w:val="24"/>
          <w:szCs w:val="24"/>
        </w:rPr>
        <w:t>TEMATIK TERPADU</w:t>
      </w:r>
      <w:r>
        <w:rPr>
          <w:rFonts w:ascii="Arial" w:hAnsi="Arial" w:cs="Arial"/>
          <w:b/>
          <w:sz w:val="24"/>
          <w:szCs w:val="24"/>
        </w:rPr>
        <w:t xml:space="preserve"> </w:t>
      </w:r>
    </w:p>
    <w:p w:rsidR="00334E8D" w:rsidRDefault="00334E8D" w:rsidP="00334E8D">
      <w:pPr>
        <w:pStyle w:val="NoSpacing"/>
        <w:tabs>
          <w:tab w:val="left" w:pos="1418"/>
        </w:tabs>
        <w:spacing w:before="100" w:beforeAutospacing="1" w:after="100" w:afterAutospacing="1" w:line="360" w:lineRule="auto"/>
        <w:contextualSpacing/>
        <w:jc w:val="center"/>
        <w:rPr>
          <w:rFonts w:ascii="Arial" w:hAnsi="Arial" w:cs="Arial"/>
          <w:b/>
          <w:sz w:val="24"/>
          <w:szCs w:val="24"/>
          <w:lang w:val="id-ID"/>
        </w:rPr>
      </w:pPr>
      <w:r>
        <w:rPr>
          <w:rFonts w:ascii="Arial" w:hAnsi="Arial" w:cs="Arial"/>
          <w:b/>
          <w:sz w:val="24"/>
          <w:szCs w:val="24"/>
        </w:rPr>
        <w:t>( SIKLUS I )</w:t>
      </w:r>
    </w:p>
    <w:p w:rsidR="00334E8D" w:rsidRPr="00085986" w:rsidRDefault="00334E8D" w:rsidP="00334E8D">
      <w:pPr>
        <w:pStyle w:val="NoSpacing"/>
        <w:tabs>
          <w:tab w:val="left" w:pos="1418"/>
        </w:tabs>
        <w:spacing w:before="100" w:beforeAutospacing="1" w:after="100" w:afterAutospacing="1" w:line="360" w:lineRule="auto"/>
        <w:contextualSpacing/>
        <w:jc w:val="center"/>
        <w:rPr>
          <w:rFonts w:ascii="Arial" w:hAnsi="Arial" w:cs="Arial"/>
          <w:b/>
          <w:sz w:val="24"/>
          <w:szCs w:val="24"/>
          <w:lang w:val="id-ID"/>
        </w:rPr>
      </w:pPr>
    </w:p>
    <w:p w:rsidR="00334E8D" w:rsidRPr="00234313" w:rsidRDefault="00334E8D" w:rsidP="00334E8D">
      <w:pPr>
        <w:pStyle w:val="NoSpacing"/>
        <w:spacing w:before="100" w:beforeAutospacing="1" w:after="100" w:afterAutospacing="1" w:line="360" w:lineRule="auto"/>
        <w:ind w:left="720" w:hanging="720"/>
        <w:contextualSpacing/>
        <w:rPr>
          <w:rFonts w:ascii="Arial" w:hAnsi="Arial" w:cs="Arial"/>
          <w:sz w:val="24"/>
          <w:szCs w:val="24"/>
          <w:lang w:val="id-ID"/>
        </w:rPr>
      </w:pPr>
      <w:r w:rsidRPr="003F1764">
        <w:rPr>
          <w:rFonts w:ascii="Arial" w:hAnsi="Arial" w:cs="Arial"/>
          <w:sz w:val="24"/>
          <w:szCs w:val="24"/>
          <w:lang w:val="id-ID"/>
        </w:rPr>
        <w:t>Sekolah</w:t>
      </w:r>
      <w:r w:rsidRPr="003F1764">
        <w:rPr>
          <w:rFonts w:ascii="Arial" w:hAnsi="Arial" w:cs="Arial"/>
          <w:sz w:val="24"/>
          <w:szCs w:val="24"/>
        </w:rPr>
        <w:tab/>
      </w:r>
      <w:r w:rsidRPr="003F1764">
        <w:rPr>
          <w:rFonts w:ascii="Arial" w:hAnsi="Arial" w:cs="Arial"/>
          <w:sz w:val="24"/>
          <w:szCs w:val="24"/>
        </w:rPr>
        <w:tab/>
      </w:r>
      <w:r w:rsidRPr="003F1764">
        <w:rPr>
          <w:rFonts w:ascii="Arial" w:hAnsi="Arial" w:cs="Arial"/>
          <w:sz w:val="24"/>
          <w:szCs w:val="24"/>
        </w:rPr>
        <w:tab/>
        <w:t xml:space="preserve">: SDN </w:t>
      </w:r>
      <w:r>
        <w:rPr>
          <w:rFonts w:ascii="Arial" w:hAnsi="Arial" w:cs="Arial"/>
          <w:sz w:val="24"/>
          <w:szCs w:val="24"/>
          <w:lang w:val="id-ID"/>
        </w:rPr>
        <w:t>Ciluar 2</w:t>
      </w:r>
    </w:p>
    <w:p w:rsidR="00334E8D" w:rsidRPr="003F1764" w:rsidRDefault="00334E8D" w:rsidP="00334E8D">
      <w:pPr>
        <w:pStyle w:val="NoSpacing"/>
        <w:spacing w:before="100" w:beforeAutospacing="1" w:after="100" w:afterAutospacing="1" w:line="360" w:lineRule="auto"/>
        <w:ind w:left="720" w:hanging="720"/>
        <w:contextualSpacing/>
        <w:rPr>
          <w:rFonts w:ascii="Arial" w:hAnsi="Arial" w:cs="Arial"/>
          <w:sz w:val="24"/>
          <w:szCs w:val="24"/>
        </w:rPr>
      </w:pPr>
      <w:r w:rsidRPr="003F1764">
        <w:rPr>
          <w:rFonts w:ascii="Arial" w:hAnsi="Arial" w:cs="Arial"/>
          <w:sz w:val="24"/>
          <w:szCs w:val="24"/>
        </w:rPr>
        <w:t>Kelas</w:t>
      </w:r>
      <w:r w:rsidRPr="003F1764">
        <w:rPr>
          <w:rFonts w:ascii="Arial" w:hAnsi="Arial" w:cs="Arial"/>
          <w:sz w:val="24"/>
          <w:szCs w:val="24"/>
          <w:lang w:val="id-ID"/>
        </w:rPr>
        <w:t xml:space="preserve"> </w:t>
      </w:r>
      <w:r w:rsidRPr="003F1764">
        <w:rPr>
          <w:rFonts w:ascii="Arial" w:hAnsi="Arial" w:cs="Arial"/>
          <w:sz w:val="24"/>
          <w:szCs w:val="24"/>
        </w:rPr>
        <w:t>/</w:t>
      </w:r>
      <w:r w:rsidRPr="003F1764">
        <w:rPr>
          <w:rFonts w:ascii="Arial" w:hAnsi="Arial" w:cs="Arial"/>
          <w:sz w:val="24"/>
          <w:szCs w:val="24"/>
          <w:lang w:val="id-ID"/>
        </w:rPr>
        <w:t xml:space="preserve"> </w:t>
      </w:r>
      <w:r w:rsidRPr="003F1764">
        <w:rPr>
          <w:rFonts w:ascii="Arial" w:hAnsi="Arial" w:cs="Arial"/>
          <w:sz w:val="24"/>
          <w:szCs w:val="24"/>
        </w:rPr>
        <w:t>Semester</w:t>
      </w:r>
      <w:r w:rsidRPr="003F1764">
        <w:rPr>
          <w:rFonts w:ascii="Arial" w:hAnsi="Arial" w:cs="Arial"/>
          <w:sz w:val="24"/>
          <w:szCs w:val="24"/>
        </w:rPr>
        <w:tab/>
      </w:r>
      <w:r w:rsidRPr="003F1764">
        <w:rPr>
          <w:rFonts w:ascii="Arial" w:hAnsi="Arial" w:cs="Arial"/>
          <w:sz w:val="24"/>
          <w:szCs w:val="24"/>
        </w:rPr>
        <w:tab/>
        <w:t>: IV</w:t>
      </w:r>
      <w:r w:rsidRPr="003F1764">
        <w:rPr>
          <w:rFonts w:ascii="Arial" w:hAnsi="Arial" w:cs="Arial"/>
          <w:sz w:val="24"/>
          <w:szCs w:val="24"/>
          <w:lang w:val="id-ID"/>
        </w:rPr>
        <w:t xml:space="preserve"> </w:t>
      </w:r>
      <w:r w:rsidRPr="003F1764">
        <w:rPr>
          <w:rFonts w:ascii="Arial" w:hAnsi="Arial" w:cs="Arial"/>
          <w:sz w:val="24"/>
          <w:szCs w:val="24"/>
        </w:rPr>
        <w:t>/</w:t>
      </w:r>
      <w:r w:rsidRPr="003F1764">
        <w:rPr>
          <w:rFonts w:ascii="Arial" w:hAnsi="Arial" w:cs="Arial"/>
          <w:sz w:val="24"/>
          <w:szCs w:val="24"/>
          <w:lang w:val="id-ID"/>
        </w:rPr>
        <w:t xml:space="preserve"> </w:t>
      </w:r>
      <w:r>
        <w:rPr>
          <w:rFonts w:ascii="Arial" w:hAnsi="Arial" w:cs="Arial"/>
          <w:sz w:val="24"/>
          <w:szCs w:val="24"/>
          <w:lang w:val="id-ID"/>
        </w:rPr>
        <w:t>1</w:t>
      </w:r>
      <w:r w:rsidRPr="003F1764">
        <w:rPr>
          <w:rFonts w:ascii="Arial" w:hAnsi="Arial" w:cs="Arial"/>
          <w:sz w:val="24"/>
          <w:szCs w:val="24"/>
          <w:lang w:val="id-ID"/>
        </w:rPr>
        <w:t xml:space="preserve"> </w:t>
      </w:r>
      <w:r>
        <w:rPr>
          <w:rFonts w:ascii="Arial" w:hAnsi="Arial" w:cs="Arial"/>
          <w:sz w:val="24"/>
          <w:szCs w:val="24"/>
        </w:rPr>
        <w:t>(</w:t>
      </w:r>
      <w:r>
        <w:rPr>
          <w:rFonts w:ascii="Arial" w:hAnsi="Arial" w:cs="Arial"/>
          <w:sz w:val="24"/>
          <w:szCs w:val="24"/>
          <w:lang w:val="id-ID"/>
        </w:rPr>
        <w:t>Satu</w:t>
      </w:r>
      <w:r w:rsidRPr="003F1764">
        <w:rPr>
          <w:rFonts w:ascii="Arial" w:hAnsi="Arial" w:cs="Arial"/>
          <w:sz w:val="24"/>
          <w:szCs w:val="24"/>
        </w:rPr>
        <w:t>)</w:t>
      </w:r>
    </w:p>
    <w:p w:rsidR="00334E8D" w:rsidRPr="00234313" w:rsidRDefault="00334E8D" w:rsidP="00334E8D">
      <w:pPr>
        <w:pStyle w:val="NoSpacing"/>
        <w:spacing w:before="100" w:beforeAutospacing="1" w:after="100" w:afterAutospacing="1" w:line="360" w:lineRule="auto"/>
        <w:ind w:left="720" w:hanging="720"/>
        <w:contextualSpacing/>
        <w:rPr>
          <w:rFonts w:ascii="Arial" w:hAnsi="Arial" w:cs="Arial"/>
          <w:sz w:val="24"/>
          <w:szCs w:val="24"/>
          <w:lang w:val="id-ID"/>
        </w:rPr>
      </w:pPr>
      <w:r w:rsidRPr="003F1764">
        <w:rPr>
          <w:rFonts w:ascii="Arial" w:hAnsi="Arial" w:cs="Arial"/>
          <w:sz w:val="24"/>
          <w:szCs w:val="24"/>
        </w:rPr>
        <w:t>Tema</w:t>
      </w:r>
      <w:r w:rsidRPr="003F1764">
        <w:rPr>
          <w:rFonts w:ascii="Arial" w:hAnsi="Arial" w:cs="Arial"/>
          <w:sz w:val="24"/>
          <w:szCs w:val="24"/>
          <w:lang w:val="id-ID"/>
        </w:rPr>
        <w:tab/>
      </w:r>
      <w:r w:rsidRPr="003F1764">
        <w:rPr>
          <w:rFonts w:ascii="Arial" w:hAnsi="Arial" w:cs="Arial"/>
          <w:sz w:val="24"/>
          <w:szCs w:val="24"/>
          <w:lang w:val="id-ID"/>
        </w:rPr>
        <w:tab/>
      </w:r>
      <w:r w:rsidRPr="003F1764">
        <w:rPr>
          <w:rFonts w:ascii="Arial" w:hAnsi="Arial" w:cs="Arial"/>
          <w:sz w:val="24"/>
          <w:szCs w:val="24"/>
          <w:lang w:val="id-ID"/>
        </w:rPr>
        <w:tab/>
      </w:r>
      <w:r w:rsidRPr="003F1764">
        <w:rPr>
          <w:rFonts w:ascii="Arial" w:hAnsi="Arial" w:cs="Arial"/>
          <w:sz w:val="24"/>
          <w:szCs w:val="24"/>
          <w:lang w:val="id-ID"/>
        </w:rPr>
        <w:tab/>
        <w:t xml:space="preserve">: </w:t>
      </w:r>
      <w:r>
        <w:rPr>
          <w:rFonts w:ascii="Arial" w:hAnsi="Arial" w:cs="Arial"/>
          <w:sz w:val="24"/>
          <w:szCs w:val="24"/>
          <w:lang w:val="id-ID"/>
        </w:rPr>
        <w:t>1.</w:t>
      </w:r>
      <w:r>
        <w:rPr>
          <w:rFonts w:ascii="Arial" w:hAnsi="Arial" w:cs="Arial"/>
          <w:sz w:val="24"/>
          <w:szCs w:val="24"/>
        </w:rPr>
        <w:t xml:space="preserve"> </w:t>
      </w:r>
      <w:r>
        <w:rPr>
          <w:rFonts w:ascii="Arial" w:hAnsi="Arial" w:cs="Arial"/>
          <w:sz w:val="24"/>
          <w:szCs w:val="24"/>
          <w:lang w:val="id-ID"/>
        </w:rPr>
        <w:t xml:space="preserve">Indahnya Kebersamaan </w:t>
      </w:r>
    </w:p>
    <w:p w:rsidR="00334E8D" w:rsidRPr="00234313" w:rsidRDefault="00334E8D" w:rsidP="00334E8D">
      <w:pPr>
        <w:pStyle w:val="NoSpacing"/>
        <w:spacing w:before="100" w:beforeAutospacing="1" w:after="100" w:afterAutospacing="1" w:line="360" w:lineRule="auto"/>
        <w:ind w:left="720" w:hanging="720"/>
        <w:contextualSpacing/>
        <w:rPr>
          <w:rFonts w:ascii="Arial" w:hAnsi="Arial" w:cs="Arial"/>
          <w:sz w:val="24"/>
          <w:szCs w:val="24"/>
          <w:lang w:val="id-ID"/>
        </w:rPr>
      </w:pPr>
      <w:r w:rsidRPr="003F1764">
        <w:rPr>
          <w:rFonts w:ascii="Arial" w:hAnsi="Arial" w:cs="Arial"/>
          <w:sz w:val="24"/>
          <w:szCs w:val="24"/>
        </w:rPr>
        <w:t>Subtema</w:t>
      </w:r>
      <w:r w:rsidRPr="003F1764">
        <w:rPr>
          <w:rFonts w:ascii="Arial" w:hAnsi="Arial" w:cs="Arial"/>
          <w:sz w:val="24"/>
          <w:szCs w:val="24"/>
        </w:rPr>
        <w:tab/>
      </w:r>
      <w:r w:rsidRPr="003F1764">
        <w:rPr>
          <w:rFonts w:ascii="Arial" w:hAnsi="Arial" w:cs="Arial"/>
          <w:sz w:val="24"/>
          <w:szCs w:val="24"/>
        </w:rPr>
        <w:tab/>
      </w:r>
      <w:r w:rsidRPr="003F1764">
        <w:rPr>
          <w:rFonts w:ascii="Arial" w:hAnsi="Arial" w:cs="Arial"/>
          <w:sz w:val="24"/>
          <w:szCs w:val="24"/>
        </w:rPr>
        <w:tab/>
      </w:r>
      <w:r>
        <w:rPr>
          <w:rFonts w:ascii="Arial" w:hAnsi="Arial" w:cs="Arial"/>
          <w:sz w:val="24"/>
          <w:szCs w:val="24"/>
          <w:lang w:val="id-ID"/>
        </w:rPr>
        <w:t>: 2</w:t>
      </w:r>
      <w:r w:rsidRPr="003F1764">
        <w:rPr>
          <w:rFonts w:ascii="Arial" w:hAnsi="Arial" w:cs="Arial"/>
          <w:sz w:val="24"/>
          <w:szCs w:val="24"/>
          <w:lang w:val="id-ID"/>
        </w:rPr>
        <w:t xml:space="preserve">. </w:t>
      </w:r>
      <w:r>
        <w:rPr>
          <w:rFonts w:ascii="Arial" w:hAnsi="Arial" w:cs="Arial"/>
          <w:sz w:val="24"/>
          <w:szCs w:val="24"/>
          <w:lang w:val="id-ID"/>
        </w:rPr>
        <w:t>Kebersamaan dalam Keberagaman</w:t>
      </w:r>
    </w:p>
    <w:p w:rsidR="00334E8D" w:rsidRPr="003F1764" w:rsidRDefault="00334E8D" w:rsidP="00334E8D">
      <w:pPr>
        <w:pStyle w:val="NoSpacing"/>
        <w:spacing w:before="100" w:beforeAutospacing="1" w:after="100" w:afterAutospacing="1" w:line="360" w:lineRule="auto"/>
        <w:ind w:left="720" w:hanging="720"/>
        <w:contextualSpacing/>
        <w:rPr>
          <w:rFonts w:ascii="Arial" w:hAnsi="Arial" w:cs="Arial"/>
          <w:sz w:val="24"/>
          <w:szCs w:val="24"/>
          <w:lang w:val="id-ID"/>
        </w:rPr>
      </w:pPr>
      <w:r w:rsidRPr="003F1764">
        <w:rPr>
          <w:rFonts w:ascii="Arial" w:hAnsi="Arial" w:cs="Arial"/>
          <w:sz w:val="24"/>
          <w:szCs w:val="24"/>
        </w:rPr>
        <w:t>Pembelajaran</w:t>
      </w:r>
      <w:r w:rsidRPr="003F1764">
        <w:rPr>
          <w:rFonts w:ascii="Arial" w:hAnsi="Arial" w:cs="Arial"/>
          <w:sz w:val="24"/>
          <w:szCs w:val="24"/>
        </w:rPr>
        <w:tab/>
      </w:r>
      <w:r w:rsidRPr="003F1764">
        <w:rPr>
          <w:rFonts w:ascii="Arial" w:hAnsi="Arial" w:cs="Arial"/>
          <w:sz w:val="24"/>
          <w:szCs w:val="24"/>
        </w:rPr>
        <w:tab/>
        <w:t>: 1</w:t>
      </w:r>
    </w:p>
    <w:p w:rsidR="00334E8D" w:rsidRPr="003F1764" w:rsidRDefault="00334E8D" w:rsidP="00334E8D">
      <w:pPr>
        <w:pStyle w:val="NoSpacing"/>
        <w:spacing w:before="100" w:beforeAutospacing="1" w:line="360" w:lineRule="auto"/>
        <w:ind w:left="720" w:hanging="720"/>
        <w:contextualSpacing/>
        <w:rPr>
          <w:rFonts w:ascii="Arial" w:hAnsi="Arial" w:cs="Arial"/>
          <w:sz w:val="24"/>
          <w:szCs w:val="24"/>
          <w:lang w:val="id-ID"/>
        </w:rPr>
      </w:pPr>
      <w:r w:rsidRPr="003F1764">
        <w:rPr>
          <w:rFonts w:ascii="Arial" w:hAnsi="Arial" w:cs="Arial"/>
          <w:sz w:val="24"/>
          <w:szCs w:val="24"/>
        </w:rPr>
        <w:t>Alokas</w:t>
      </w:r>
      <w:r w:rsidRPr="003F1764">
        <w:rPr>
          <w:rFonts w:ascii="Arial" w:hAnsi="Arial" w:cs="Arial"/>
          <w:sz w:val="24"/>
          <w:szCs w:val="24"/>
          <w:lang w:val="id-ID"/>
        </w:rPr>
        <w:t xml:space="preserve">i </w:t>
      </w:r>
      <w:r w:rsidRPr="003F1764">
        <w:rPr>
          <w:rFonts w:ascii="Arial" w:hAnsi="Arial" w:cs="Arial"/>
          <w:sz w:val="24"/>
          <w:szCs w:val="24"/>
        </w:rPr>
        <w:t>Waktu</w:t>
      </w:r>
      <w:r w:rsidRPr="003F1764">
        <w:rPr>
          <w:rFonts w:ascii="Arial" w:hAnsi="Arial" w:cs="Arial"/>
          <w:sz w:val="24"/>
          <w:szCs w:val="24"/>
        </w:rPr>
        <w:tab/>
      </w:r>
      <w:r w:rsidRPr="003F1764">
        <w:rPr>
          <w:rFonts w:ascii="Arial" w:hAnsi="Arial" w:cs="Arial"/>
          <w:sz w:val="24"/>
          <w:szCs w:val="24"/>
        </w:rPr>
        <w:tab/>
        <w:t xml:space="preserve">: </w:t>
      </w:r>
      <w:r w:rsidRPr="003F1764">
        <w:rPr>
          <w:rFonts w:ascii="Arial" w:hAnsi="Arial" w:cs="Arial"/>
          <w:sz w:val="24"/>
          <w:szCs w:val="24"/>
          <w:lang w:val="id-ID"/>
        </w:rPr>
        <w:t>6</w:t>
      </w:r>
      <w:r w:rsidRPr="003F1764">
        <w:rPr>
          <w:rFonts w:ascii="Arial" w:hAnsi="Arial" w:cs="Arial"/>
          <w:sz w:val="24"/>
          <w:szCs w:val="24"/>
        </w:rPr>
        <w:t xml:space="preserve"> X 35 menit (1 </w:t>
      </w:r>
      <w:r w:rsidRPr="003F1764">
        <w:rPr>
          <w:rFonts w:ascii="Arial" w:hAnsi="Arial" w:cs="Arial"/>
          <w:sz w:val="24"/>
          <w:szCs w:val="24"/>
          <w:lang w:val="id-ID"/>
        </w:rPr>
        <w:t>kali p</w:t>
      </w:r>
      <w:r w:rsidRPr="003F1764">
        <w:rPr>
          <w:rFonts w:ascii="Arial" w:hAnsi="Arial" w:cs="Arial"/>
          <w:sz w:val="24"/>
          <w:szCs w:val="24"/>
        </w:rPr>
        <w:t>ertemuan)</w:t>
      </w:r>
    </w:p>
    <w:p w:rsidR="00334E8D" w:rsidRPr="003F1764" w:rsidRDefault="00334E8D" w:rsidP="00585D31">
      <w:pPr>
        <w:pStyle w:val="NoSpacing"/>
        <w:numPr>
          <w:ilvl w:val="0"/>
          <w:numId w:val="259"/>
        </w:numPr>
        <w:spacing w:before="100" w:beforeAutospacing="1" w:line="360" w:lineRule="auto"/>
        <w:ind w:left="425" w:hanging="425"/>
        <w:jc w:val="both"/>
        <w:rPr>
          <w:rFonts w:ascii="Arial" w:hAnsi="Arial" w:cs="Arial"/>
          <w:sz w:val="24"/>
          <w:szCs w:val="24"/>
        </w:rPr>
      </w:pPr>
      <w:r>
        <w:rPr>
          <w:rFonts w:ascii="Arial" w:hAnsi="Arial" w:cs="Arial"/>
          <w:b/>
          <w:sz w:val="24"/>
          <w:szCs w:val="24"/>
          <w:lang w:val="id-ID"/>
        </w:rPr>
        <w:t>K</w:t>
      </w:r>
      <w:r>
        <w:rPr>
          <w:rFonts w:ascii="Arial" w:hAnsi="Arial" w:cs="Arial"/>
          <w:b/>
          <w:sz w:val="24"/>
          <w:szCs w:val="24"/>
        </w:rPr>
        <w:t>ompetensi</w:t>
      </w:r>
      <w:r>
        <w:rPr>
          <w:rFonts w:ascii="Arial" w:hAnsi="Arial" w:cs="Arial"/>
          <w:b/>
          <w:sz w:val="24"/>
          <w:szCs w:val="24"/>
          <w:lang w:val="id-ID"/>
        </w:rPr>
        <w:t xml:space="preserve"> I</w:t>
      </w:r>
      <w:r>
        <w:rPr>
          <w:rFonts w:ascii="Arial" w:hAnsi="Arial" w:cs="Arial"/>
          <w:b/>
          <w:sz w:val="24"/>
          <w:szCs w:val="24"/>
        </w:rPr>
        <w:t>nti</w:t>
      </w:r>
      <w:r w:rsidRPr="003F1764">
        <w:rPr>
          <w:rFonts w:ascii="Arial" w:hAnsi="Arial" w:cs="Arial"/>
          <w:b/>
          <w:sz w:val="24"/>
          <w:szCs w:val="24"/>
        </w:rPr>
        <w:t xml:space="preserve"> (KI)</w:t>
      </w:r>
    </w:p>
    <w:p w:rsidR="00334E8D" w:rsidRPr="003F1764" w:rsidRDefault="00334E8D" w:rsidP="00585D31">
      <w:pPr>
        <w:pStyle w:val="ListParagraph"/>
        <w:numPr>
          <w:ilvl w:val="0"/>
          <w:numId w:val="260"/>
        </w:numPr>
        <w:spacing w:after="0" w:line="360" w:lineRule="auto"/>
        <w:ind w:left="850" w:hanging="425"/>
        <w:contextualSpacing w:val="0"/>
        <w:jc w:val="both"/>
        <w:rPr>
          <w:rFonts w:ascii="Arial" w:hAnsi="Arial" w:cs="Arial"/>
          <w:sz w:val="24"/>
          <w:szCs w:val="24"/>
        </w:rPr>
      </w:pPr>
      <w:r w:rsidRPr="003F1764">
        <w:rPr>
          <w:rFonts w:ascii="Arial" w:hAnsi="Arial" w:cs="Arial"/>
          <w:sz w:val="24"/>
          <w:szCs w:val="24"/>
        </w:rPr>
        <w:t>Menerima dan menjalankan ajaran agama yang dianutnya.</w:t>
      </w:r>
    </w:p>
    <w:p w:rsidR="00334E8D" w:rsidRPr="003F1764" w:rsidRDefault="00334E8D" w:rsidP="00585D31">
      <w:pPr>
        <w:pStyle w:val="ListParagraph"/>
        <w:numPr>
          <w:ilvl w:val="0"/>
          <w:numId w:val="260"/>
        </w:numPr>
        <w:spacing w:after="0" w:line="360" w:lineRule="auto"/>
        <w:ind w:left="850" w:hanging="425"/>
        <w:contextualSpacing w:val="0"/>
        <w:jc w:val="both"/>
        <w:rPr>
          <w:rFonts w:ascii="Arial" w:hAnsi="Arial" w:cs="Arial"/>
          <w:sz w:val="24"/>
          <w:szCs w:val="24"/>
        </w:rPr>
      </w:pPr>
      <w:r w:rsidRPr="003F1764">
        <w:rPr>
          <w:rFonts w:ascii="Arial" w:hAnsi="Arial" w:cs="Arial"/>
          <w:sz w:val="24"/>
          <w:szCs w:val="24"/>
        </w:rPr>
        <w:t>Menunjukkan perilaku jujur, disiplin, tanggung jawab, santun, peduli, dan percaya diri dalam berinteraksi dengan keluarga, teman, guru dan tetangga.</w:t>
      </w:r>
    </w:p>
    <w:p w:rsidR="00334E8D" w:rsidRPr="003F1764" w:rsidRDefault="00334E8D" w:rsidP="00585D31">
      <w:pPr>
        <w:pStyle w:val="ListParagraph"/>
        <w:numPr>
          <w:ilvl w:val="0"/>
          <w:numId w:val="260"/>
        </w:numPr>
        <w:spacing w:after="0" w:line="360" w:lineRule="auto"/>
        <w:ind w:left="850" w:hanging="425"/>
        <w:contextualSpacing w:val="0"/>
        <w:jc w:val="both"/>
        <w:rPr>
          <w:rFonts w:ascii="Arial" w:hAnsi="Arial" w:cs="Arial"/>
          <w:sz w:val="24"/>
          <w:szCs w:val="24"/>
        </w:rPr>
      </w:pPr>
      <w:r w:rsidRPr="003F1764">
        <w:rPr>
          <w:rFonts w:ascii="Arial" w:hAnsi="Arial" w:cs="Arial"/>
          <w:sz w:val="24"/>
          <w:szCs w:val="24"/>
        </w:rPr>
        <w:t>Memahami pengetahuan faktual dengan cara mengamati (mendengar, melihat, membaca) dan menanya berdasarkan rasa ingin tahu tentang dirinya, makhluk ciptaan Tuhan dan kegiatannya, dan benda-benda yang dijumpainya di rumah dan di sekolah.</w:t>
      </w:r>
    </w:p>
    <w:p w:rsidR="00334E8D" w:rsidRDefault="00334E8D" w:rsidP="00585D31">
      <w:pPr>
        <w:pStyle w:val="ListParagraph"/>
        <w:numPr>
          <w:ilvl w:val="0"/>
          <w:numId w:val="260"/>
        </w:numPr>
        <w:spacing w:after="0" w:line="360" w:lineRule="auto"/>
        <w:ind w:left="850" w:hanging="425"/>
        <w:contextualSpacing w:val="0"/>
        <w:jc w:val="both"/>
        <w:rPr>
          <w:rFonts w:ascii="Arial" w:hAnsi="Arial" w:cs="Arial"/>
          <w:sz w:val="24"/>
          <w:szCs w:val="24"/>
        </w:rPr>
      </w:pPr>
      <w:r w:rsidRPr="003F1764">
        <w:rPr>
          <w:rFonts w:ascii="Arial" w:hAnsi="Arial" w:cs="Arial"/>
          <w:sz w:val="24"/>
          <w:szCs w:val="24"/>
        </w:rPr>
        <w:t>Menyajikan pengetahuan faktual dalam bahasa yang jelas, sistematis dan logis, dalam karya yang estetis, dalam gerakan yang mencerminkan anak sehat, dan dalam tindakan yang mencerminkan perilaku anak beriman dan berakhlak mulia.</w:t>
      </w:r>
    </w:p>
    <w:p w:rsidR="00334E8D" w:rsidRDefault="00334E8D" w:rsidP="00334E8D">
      <w:pPr>
        <w:spacing w:after="0" w:line="360" w:lineRule="auto"/>
        <w:jc w:val="both"/>
        <w:rPr>
          <w:rFonts w:ascii="Arial" w:hAnsi="Arial" w:cs="Arial"/>
          <w:sz w:val="24"/>
          <w:szCs w:val="24"/>
        </w:rPr>
      </w:pPr>
    </w:p>
    <w:p w:rsidR="00334E8D" w:rsidRDefault="00334E8D" w:rsidP="00334E8D">
      <w:pPr>
        <w:spacing w:after="0" w:line="360" w:lineRule="auto"/>
        <w:jc w:val="both"/>
        <w:rPr>
          <w:rFonts w:ascii="Arial" w:hAnsi="Arial" w:cs="Arial"/>
          <w:sz w:val="24"/>
          <w:szCs w:val="24"/>
        </w:rPr>
      </w:pPr>
    </w:p>
    <w:p w:rsidR="00334E8D" w:rsidRDefault="00334E8D" w:rsidP="00334E8D">
      <w:pPr>
        <w:spacing w:after="0" w:line="360" w:lineRule="auto"/>
        <w:jc w:val="both"/>
        <w:rPr>
          <w:rFonts w:ascii="Arial" w:hAnsi="Arial" w:cs="Arial"/>
          <w:sz w:val="24"/>
          <w:szCs w:val="24"/>
        </w:rPr>
      </w:pPr>
    </w:p>
    <w:p w:rsidR="00334E8D" w:rsidRPr="00084955" w:rsidRDefault="00334E8D" w:rsidP="00334E8D">
      <w:pPr>
        <w:spacing w:after="0" w:line="360" w:lineRule="auto"/>
        <w:jc w:val="both"/>
        <w:rPr>
          <w:rFonts w:ascii="Arial" w:hAnsi="Arial" w:cs="Arial"/>
          <w:sz w:val="24"/>
          <w:szCs w:val="24"/>
        </w:rPr>
      </w:pPr>
    </w:p>
    <w:p w:rsidR="00334E8D" w:rsidRPr="003F1764" w:rsidRDefault="00334E8D" w:rsidP="00585D31">
      <w:pPr>
        <w:pStyle w:val="ListParagraph"/>
        <w:numPr>
          <w:ilvl w:val="0"/>
          <w:numId w:val="259"/>
        </w:numPr>
        <w:spacing w:before="100" w:beforeAutospacing="1" w:after="0" w:line="360" w:lineRule="auto"/>
        <w:ind w:left="425" w:hanging="425"/>
        <w:contextualSpacing w:val="0"/>
        <w:rPr>
          <w:rFonts w:ascii="Arial" w:hAnsi="Arial" w:cs="Arial"/>
          <w:sz w:val="24"/>
          <w:szCs w:val="24"/>
        </w:rPr>
      </w:pPr>
      <w:r>
        <w:rPr>
          <w:rFonts w:ascii="Arial" w:hAnsi="Arial" w:cs="Arial"/>
          <w:b/>
          <w:iCs/>
          <w:color w:val="000000"/>
          <w:sz w:val="24"/>
          <w:szCs w:val="24"/>
        </w:rPr>
        <w:lastRenderedPageBreak/>
        <w:t>Kompetensi Dasar dan Indikator Pencapaian Kompetensi</w:t>
      </w:r>
    </w:p>
    <w:p w:rsidR="00334E8D" w:rsidRPr="003F1764" w:rsidRDefault="00334E8D" w:rsidP="00334E8D">
      <w:pPr>
        <w:pStyle w:val="ListParagraph"/>
        <w:spacing w:before="100" w:beforeAutospacing="1" w:after="100" w:afterAutospacing="1" w:line="360" w:lineRule="auto"/>
        <w:ind w:left="425"/>
        <w:rPr>
          <w:rFonts w:ascii="Arial" w:hAnsi="Arial" w:cs="Arial"/>
          <w:sz w:val="24"/>
          <w:szCs w:val="24"/>
        </w:rPr>
      </w:pPr>
      <w:r w:rsidRPr="003F1764">
        <w:rPr>
          <w:rFonts w:ascii="Arial" w:hAnsi="Arial" w:cs="Arial"/>
          <w:b/>
          <w:iCs/>
          <w:color w:val="000000"/>
          <w:sz w:val="24"/>
          <w:szCs w:val="24"/>
        </w:rPr>
        <w:t>Bahasa Indonesia</w:t>
      </w:r>
    </w:p>
    <w:tbl>
      <w:tblPr>
        <w:tblStyle w:val="HeaderChar"/>
        <w:tblW w:w="0" w:type="auto"/>
        <w:tblInd w:w="534" w:type="dxa"/>
        <w:tblLook w:val="04A0" w:firstRow="1" w:lastRow="0" w:firstColumn="1" w:lastColumn="0" w:noHBand="0" w:noVBand="1"/>
      </w:tblPr>
      <w:tblGrid>
        <w:gridCol w:w="3768"/>
        <w:gridCol w:w="3851"/>
      </w:tblGrid>
      <w:tr w:rsidR="00334E8D" w:rsidRPr="003F1764" w:rsidTr="00334E8D">
        <w:trPr>
          <w:trHeight w:val="686"/>
        </w:trPr>
        <w:tc>
          <w:tcPr>
            <w:tcW w:w="4441" w:type="dxa"/>
          </w:tcPr>
          <w:p w:rsidR="00334E8D" w:rsidRPr="003F1764" w:rsidRDefault="00334E8D" w:rsidP="00334E8D">
            <w:pPr>
              <w:pStyle w:val="ListParagraph"/>
              <w:tabs>
                <w:tab w:val="left" w:pos="426"/>
              </w:tabs>
              <w:spacing w:before="100" w:beforeAutospacing="1" w:after="100" w:afterAutospacing="1" w:line="360" w:lineRule="auto"/>
              <w:ind w:left="0"/>
              <w:jc w:val="center"/>
              <w:rPr>
                <w:rFonts w:ascii="Arial" w:hAnsi="Arial" w:cs="Arial"/>
                <w:b/>
                <w:iCs/>
                <w:color w:val="000000"/>
                <w:sz w:val="24"/>
                <w:szCs w:val="24"/>
              </w:rPr>
            </w:pPr>
            <w:r w:rsidRPr="003F1764">
              <w:rPr>
                <w:rFonts w:ascii="Arial" w:hAnsi="Arial" w:cs="Arial"/>
                <w:b/>
                <w:iCs/>
                <w:color w:val="000000"/>
                <w:sz w:val="24"/>
                <w:szCs w:val="24"/>
              </w:rPr>
              <w:t>Kompetensi Dasar</w:t>
            </w:r>
          </w:p>
        </w:tc>
        <w:tc>
          <w:tcPr>
            <w:tcW w:w="4415" w:type="dxa"/>
          </w:tcPr>
          <w:p w:rsidR="00334E8D" w:rsidRPr="003F1764" w:rsidRDefault="00334E8D" w:rsidP="00334E8D">
            <w:pPr>
              <w:tabs>
                <w:tab w:val="left" w:pos="426"/>
              </w:tabs>
              <w:spacing w:before="100" w:beforeAutospacing="1" w:after="100" w:afterAutospacing="1" w:line="360" w:lineRule="auto"/>
              <w:contextualSpacing/>
              <w:jc w:val="center"/>
              <w:rPr>
                <w:rFonts w:ascii="Arial" w:hAnsi="Arial" w:cs="Arial"/>
                <w:b/>
                <w:iCs/>
                <w:color w:val="000000"/>
                <w:sz w:val="24"/>
                <w:szCs w:val="24"/>
              </w:rPr>
            </w:pPr>
            <w:r w:rsidRPr="003F1764">
              <w:rPr>
                <w:rFonts w:ascii="Arial" w:hAnsi="Arial" w:cs="Arial"/>
                <w:b/>
                <w:iCs/>
                <w:color w:val="000000"/>
                <w:sz w:val="24"/>
                <w:szCs w:val="24"/>
              </w:rPr>
              <w:t>Indikator Pencapaian Kompetensi</w:t>
            </w:r>
          </w:p>
        </w:tc>
      </w:tr>
      <w:tr w:rsidR="00334E8D" w:rsidRPr="003F1764" w:rsidTr="00334E8D">
        <w:tc>
          <w:tcPr>
            <w:tcW w:w="4441" w:type="dxa"/>
          </w:tcPr>
          <w:p w:rsidR="00334E8D" w:rsidRPr="00234313" w:rsidRDefault="00334E8D" w:rsidP="00585D31">
            <w:pPr>
              <w:pStyle w:val="ListParagraph"/>
              <w:numPr>
                <w:ilvl w:val="0"/>
                <w:numId w:val="270"/>
              </w:numPr>
              <w:spacing w:line="360" w:lineRule="auto"/>
              <w:ind w:left="459" w:hanging="426"/>
              <w:jc w:val="both"/>
              <w:rPr>
                <w:rFonts w:ascii="Arial" w:hAnsi="Arial" w:cs="Arial"/>
                <w:sz w:val="24"/>
                <w:szCs w:val="24"/>
              </w:rPr>
            </w:pPr>
            <w:r w:rsidRPr="00234313">
              <w:rPr>
                <w:rFonts w:ascii="Arial" w:hAnsi="Arial" w:cs="Arial"/>
                <w:sz w:val="24"/>
                <w:szCs w:val="24"/>
              </w:rPr>
              <w:t>Mencermati gagasan pokok dan gagasan pendukung yang diperoleh dari teks lisan, tulis, atau visual.</w:t>
            </w:r>
          </w:p>
          <w:p w:rsidR="00334E8D" w:rsidRPr="00234313" w:rsidRDefault="00334E8D" w:rsidP="00334E8D">
            <w:pPr>
              <w:tabs>
                <w:tab w:val="left" w:pos="-250"/>
                <w:tab w:val="left" w:leader="dot" w:pos="7938"/>
                <w:tab w:val="left" w:leader="dot" w:pos="8505"/>
              </w:tabs>
              <w:autoSpaceDE w:val="0"/>
              <w:autoSpaceDN w:val="0"/>
              <w:adjustRightInd w:val="0"/>
              <w:spacing w:before="100" w:beforeAutospacing="1" w:after="100" w:afterAutospacing="1" w:line="360" w:lineRule="auto"/>
              <w:contextualSpacing/>
              <w:jc w:val="both"/>
              <w:rPr>
                <w:rFonts w:ascii="Arial" w:hAnsi="Arial" w:cs="Arial"/>
                <w:sz w:val="24"/>
                <w:szCs w:val="24"/>
              </w:rPr>
            </w:pPr>
          </w:p>
        </w:tc>
        <w:tc>
          <w:tcPr>
            <w:tcW w:w="4415" w:type="dxa"/>
          </w:tcPr>
          <w:p w:rsidR="00334E8D" w:rsidRPr="00234313" w:rsidRDefault="00334E8D" w:rsidP="00585D31">
            <w:pPr>
              <w:pStyle w:val="ListParagraph"/>
              <w:numPr>
                <w:ilvl w:val="2"/>
                <w:numId w:val="130"/>
              </w:numPr>
              <w:spacing w:line="360" w:lineRule="auto"/>
              <w:ind w:left="695" w:hanging="695"/>
              <w:jc w:val="both"/>
              <w:rPr>
                <w:rFonts w:ascii="Arial" w:hAnsi="Arial" w:cs="Arial"/>
                <w:sz w:val="24"/>
                <w:szCs w:val="24"/>
              </w:rPr>
            </w:pPr>
            <w:r w:rsidRPr="00234313">
              <w:rPr>
                <w:rFonts w:ascii="Arial" w:hAnsi="Arial" w:cs="Arial"/>
                <w:sz w:val="24"/>
                <w:szCs w:val="24"/>
              </w:rPr>
              <w:t>Menentukan</w:t>
            </w:r>
            <w:r>
              <w:rPr>
                <w:rFonts w:ascii="Arial" w:hAnsi="Arial" w:cs="Arial"/>
                <w:sz w:val="24"/>
                <w:szCs w:val="24"/>
              </w:rPr>
              <w:t xml:space="preserve"> </w:t>
            </w:r>
            <w:r w:rsidRPr="00234313">
              <w:rPr>
                <w:rFonts w:ascii="Arial" w:hAnsi="Arial" w:cs="Arial"/>
                <w:sz w:val="24"/>
                <w:szCs w:val="24"/>
              </w:rPr>
              <w:t>gagasan pokok dan gagasan pendukung setiap paragraf dari teks tulis dengan mandiri.</w:t>
            </w:r>
          </w:p>
          <w:p w:rsidR="00334E8D" w:rsidRPr="00234313" w:rsidRDefault="00334E8D" w:rsidP="00585D31">
            <w:pPr>
              <w:pStyle w:val="ListParagraph"/>
              <w:numPr>
                <w:ilvl w:val="2"/>
                <w:numId w:val="130"/>
              </w:numPr>
              <w:spacing w:line="360" w:lineRule="auto"/>
              <w:ind w:left="695" w:hanging="695"/>
              <w:jc w:val="both"/>
              <w:rPr>
                <w:rFonts w:ascii="Arial" w:hAnsi="Arial" w:cs="Arial"/>
                <w:sz w:val="24"/>
                <w:szCs w:val="24"/>
              </w:rPr>
            </w:pPr>
            <w:r>
              <w:rPr>
                <w:rFonts w:ascii="Arial" w:hAnsi="Arial" w:cs="Arial"/>
                <w:sz w:val="24"/>
                <w:szCs w:val="24"/>
              </w:rPr>
              <w:t>Menjelaskan</w:t>
            </w:r>
            <w:r w:rsidRPr="00234313">
              <w:rPr>
                <w:rFonts w:ascii="Arial" w:hAnsi="Arial" w:cs="Arial"/>
                <w:sz w:val="24"/>
                <w:szCs w:val="24"/>
              </w:rPr>
              <w:t xml:space="preserve"> gagasan pokok dan gagasan pendukung setiap paragraf dari teks tulis dengan mandiri.</w:t>
            </w:r>
          </w:p>
          <w:p w:rsidR="00334E8D" w:rsidRPr="00234313" w:rsidRDefault="00334E8D" w:rsidP="00585D31">
            <w:pPr>
              <w:pStyle w:val="ListParagraph"/>
              <w:numPr>
                <w:ilvl w:val="2"/>
                <w:numId w:val="130"/>
              </w:numPr>
              <w:spacing w:line="360" w:lineRule="auto"/>
              <w:ind w:left="695" w:hanging="695"/>
              <w:jc w:val="both"/>
              <w:rPr>
                <w:rFonts w:ascii="Arial" w:hAnsi="Arial" w:cs="Arial"/>
                <w:sz w:val="24"/>
                <w:szCs w:val="24"/>
              </w:rPr>
            </w:pPr>
            <w:r>
              <w:rPr>
                <w:rFonts w:ascii="Arial" w:hAnsi="Arial" w:cs="Arial"/>
                <w:sz w:val="24"/>
                <w:szCs w:val="24"/>
              </w:rPr>
              <w:t>Menunjukkan</w:t>
            </w:r>
            <w:r w:rsidRPr="00234313">
              <w:rPr>
                <w:rFonts w:ascii="Arial" w:hAnsi="Arial" w:cs="Arial"/>
                <w:sz w:val="24"/>
                <w:szCs w:val="24"/>
              </w:rPr>
              <w:t xml:space="preserve"> gagasan pokok dan gagasan pendukung setiap paragraf dari teks tulis dengan mandiri.</w:t>
            </w:r>
          </w:p>
        </w:tc>
      </w:tr>
      <w:tr w:rsidR="00334E8D" w:rsidRPr="003F1764" w:rsidTr="00334E8D">
        <w:tc>
          <w:tcPr>
            <w:tcW w:w="4441" w:type="dxa"/>
          </w:tcPr>
          <w:p w:rsidR="00334E8D" w:rsidRPr="00472EBD" w:rsidRDefault="00334E8D" w:rsidP="00585D31">
            <w:pPr>
              <w:pStyle w:val="ListParagraph"/>
              <w:numPr>
                <w:ilvl w:val="0"/>
                <w:numId w:val="132"/>
              </w:numPr>
              <w:spacing w:line="360" w:lineRule="auto"/>
              <w:ind w:left="459" w:hanging="426"/>
              <w:contextualSpacing w:val="0"/>
              <w:jc w:val="both"/>
              <w:rPr>
                <w:rFonts w:ascii="Arial" w:hAnsi="Arial" w:cs="Arial"/>
                <w:sz w:val="24"/>
                <w:szCs w:val="24"/>
              </w:rPr>
            </w:pPr>
            <w:r w:rsidRPr="00472EBD">
              <w:rPr>
                <w:rFonts w:ascii="Arial" w:hAnsi="Arial" w:cs="Arial"/>
                <w:sz w:val="24"/>
                <w:szCs w:val="24"/>
              </w:rPr>
              <w:t>Menata informasi yang didapat dari teks berdasarkan keterhubungan antar gagasan ke dalam kerangka tulisan.</w:t>
            </w:r>
          </w:p>
        </w:tc>
        <w:tc>
          <w:tcPr>
            <w:tcW w:w="4415" w:type="dxa"/>
          </w:tcPr>
          <w:p w:rsidR="00334E8D" w:rsidRPr="00472EBD" w:rsidRDefault="00334E8D" w:rsidP="00585D31">
            <w:pPr>
              <w:pStyle w:val="ListParagraph"/>
              <w:numPr>
                <w:ilvl w:val="0"/>
                <w:numId w:val="114"/>
              </w:numPr>
              <w:spacing w:line="360" w:lineRule="auto"/>
              <w:ind w:left="695" w:hanging="708"/>
              <w:jc w:val="both"/>
              <w:rPr>
                <w:rFonts w:ascii="Arial" w:hAnsi="Arial" w:cs="Arial"/>
                <w:sz w:val="24"/>
                <w:szCs w:val="24"/>
              </w:rPr>
            </w:pPr>
            <w:r w:rsidRPr="00472EBD">
              <w:rPr>
                <w:rFonts w:ascii="Arial" w:hAnsi="Arial" w:cs="Arial"/>
                <w:sz w:val="24"/>
                <w:szCs w:val="24"/>
              </w:rPr>
              <w:t>Menyajikan gagasan pokok dan gagasan pendukung</w:t>
            </w:r>
            <w:r>
              <w:rPr>
                <w:rFonts w:ascii="Arial" w:hAnsi="Arial" w:cs="Arial"/>
                <w:sz w:val="24"/>
                <w:szCs w:val="24"/>
              </w:rPr>
              <w:t xml:space="preserve"> </w:t>
            </w:r>
            <w:r w:rsidRPr="00472EBD">
              <w:rPr>
                <w:rFonts w:ascii="Arial" w:hAnsi="Arial" w:cs="Arial"/>
                <w:sz w:val="24"/>
                <w:szCs w:val="24"/>
              </w:rPr>
              <w:t>setiap paragraf dari teks</w:t>
            </w:r>
            <w:r>
              <w:rPr>
                <w:rFonts w:ascii="Arial" w:hAnsi="Arial" w:cs="Arial"/>
                <w:sz w:val="24"/>
                <w:szCs w:val="24"/>
              </w:rPr>
              <w:t xml:space="preserve"> </w:t>
            </w:r>
            <w:r w:rsidRPr="00472EBD">
              <w:rPr>
                <w:rFonts w:ascii="Arial" w:hAnsi="Arial" w:cs="Arial"/>
                <w:sz w:val="24"/>
                <w:szCs w:val="24"/>
              </w:rPr>
              <w:t>tulis dalam bentuk peta pikiran dengan tepat.</w:t>
            </w:r>
          </w:p>
        </w:tc>
      </w:tr>
    </w:tbl>
    <w:p w:rsidR="00334E8D" w:rsidRPr="003F1764" w:rsidRDefault="00334E8D" w:rsidP="00334E8D">
      <w:pPr>
        <w:spacing w:before="100" w:beforeAutospacing="1" w:after="100" w:afterAutospacing="1" w:line="360" w:lineRule="auto"/>
        <w:ind w:firstLine="425"/>
        <w:contextualSpacing/>
        <w:rPr>
          <w:rFonts w:ascii="Arial" w:hAnsi="Arial" w:cs="Arial"/>
          <w:b/>
          <w:sz w:val="24"/>
          <w:szCs w:val="24"/>
        </w:rPr>
      </w:pPr>
    </w:p>
    <w:p w:rsidR="00334E8D" w:rsidRPr="003F1764" w:rsidRDefault="00334E8D" w:rsidP="00334E8D">
      <w:pPr>
        <w:spacing w:before="100" w:beforeAutospacing="1" w:after="0" w:line="360" w:lineRule="auto"/>
        <w:ind w:firstLine="425"/>
        <w:rPr>
          <w:rFonts w:ascii="Arial" w:hAnsi="Arial" w:cs="Arial"/>
          <w:b/>
          <w:sz w:val="24"/>
          <w:szCs w:val="24"/>
        </w:rPr>
      </w:pPr>
      <w:r w:rsidRPr="003F1764">
        <w:rPr>
          <w:rFonts w:ascii="Arial" w:hAnsi="Arial" w:cs="Arial"/>
          <w:b/>
          <w:sz w:val="24"/>
          <w:szCs w:val="24"/>
        </w:rPr>
        <w:t>IPA</w:t>
      </w:r>
    </w:p>
    <w:tbl>
      <w:tblPr>
        <w:tblStyle w:val="HeaderChar"/>
        <w:tblW w:w="0" w:type="auto"/>
        <w:tblInd w:w="534" w:type="dxa"/>
        <w:tblLook w:val="04A0" w:firstRow="1" w:lastRow="0" w:firstColumn="1" w:lastColumn="0" w:noHBand="0" w:noVBand="1"/>
      </w:tblPr>
      <w:tblGrid>
        <w:gridCol w:w="3750"/>
        <w:gridCol w:w="3869"/>
      </w:tblGrid>
      <w:tr w:rsidR="00334E8D" w:rsidRPr="003F1764" w:rsidTr="00334E8D">
        <w:trPr>
          <w:trHeight w:val="686"/>
        </w:trPr>
        <w:tc>
          <w:tcPr>
            <w:tcW w:w="4441" w:type="dxa"/>
          </w:tcPr>
          <w:p w:rsidR="00334E8D" w:rsidRPr="003F1764" w:rsidRDefault="00334E8D" w:rsidP="00334E8D">
            <w:pPr>
              <w:pStyle w:val="ListParagraph"/>
              <w:tabs>
                <w:tab w:val="left" w:pos="426"/>
              </w:tabs>
              <w:spacing w:before="100" w:beforeAutospacing="1" w:after="100" w:afterAutospacing="1" w:line="360" w:lineRule="auto"/>
              <w:ind w:left="0"/>
              <w:jc w:val="center"/>
              <w:rPr>
                <w:rFonts w:ascii="Arial" w:hAnsi="Arial" w:cs="Arial"/>
                <w:b/>
                <w:iCs/>
                <w:color w:val="000000"/>
                <w:sz w:val="24"/>
                <w:szCs w:val="24"/>
              </w:rPr>
            </w:pPr>
            <w:r w:rsidRPr="003F1764">
              <w:rPr>
                <w:rFonts w:ascii="Arial" w:hAnsi="Arial" w:cs="Arial"/>
                <w:b/>
                <w:iCs/>
                <w:color w:val="000000"/>
                <w:sz w:val="24"/>
                <w:szCs w:val="24"/>
              </w:rPr>
              <w:t>Kompetensi Dasar</w:t>
            </w:r>
          </w:p>
        </w:tc>
        <w:tc>
          <w:tcPr>
            <w:tcW w:w="4489" w:type="dxa"/>
          </w:tcPr>
          <w:p w:rsidR="00334E8D" w:rsidRPr="003F1764" w:rsidRDefault="00334E8D" w:rsidP="00334E8D">
            <w:pPr>
              <w:tabs>
                <w:tab w:val="left" w:pos="426"/>
              </w:tabs>
              <w:spacing w:before="100" w:beforeAutospacing="1" w:after="100" w:afterAutospacing="1" w:line="360" w:lineRule="auto"/>
              <w:contextualSpacing/>
              <w:jc w:val="center"/>
              <w:rPr>
                <w:rFonts w:ascii="Arial" w:hAnsi="Arial" w:cs="Arial"/>
                <w:b/>
                <w:iCs/>
                <w:color w:val="000000"/>
                <w:sz w:val="24"/>
                <w:szCs w:val="24"/>
              </w:rPr>
            </w:pPr>
            <w:r w:rsidRPr="003F1764">
              <w:rPr>
                <w:rFonts w:ascii="Arial" w:hAnsi="Arial" w:cs="Arial"/>
                <w:b/>
                <w:iCs/>
                <w:color w:val="000000"/>
                <w:sz w:val="24"/>
                <w:szCs w:val="24"/>
              </w:rPr>
              <w:t>Indikator Pencapaian Kompetensi</w:t>
            </w:r>
          </w:p>
        </w:tc>
      </w:tr>
      <w:tr w:rsidR="00334E8D" w:rsidRPr="003F1764" w:rsidTr="00334E8D">
        <w:tc>
          <w:tcPr>
            <w:tcW w:w="4441" w:type="dxa"/>
          </w:tcPr>
          <w:p w:rsidR="00334E8D" w:rsidRPr="00472EBD" w:rsidRDefault="00334E8D" w:rsidP="00585D31">
            <w:pPr>
              <w:pStyle w:val="ListParagraph"/>
              <w:numPr>
                <w:ilvl w:val="0"/>
                <w:numId w:val="271"/>
              </w:numPr>
              <w:spacing w:line="360" w:lineRule="auto"/>
              <w:ind w:left="459" w:hanging="426"/>
              <w:jc w:val="both"/>
              <w:rPr>
                <w:rFonts w:ascii="Arial" w:hAnsi="Arial" w:cs="Arial"/>
                <w:sz w:val="24"/>
                <w:szCs w:val="24"/>
              </w:rPr>
            </w:pPr>
            <w:r w:rsidRPr="00472EBD">
              <w:rPr>
                <w:rFonts w:ascii="Arial" w:hAnsi="Arial" w:cs="Arial"/>
                <w:sz w:val="24"/>
                <w:szCs w:val="24"/>
              </w:rPr>
              <w:t xml:space="preserve">Menerapkan sifat-sifat bunyi dan keterkaitannya dengan </w:t>
            </w:r>
            <w:r w:rsidRPr="00472EBD">
              <w:rPr>
                <w:rFonts w:ascii="Arial" w:hAnsi="Arial" w:cs="Arial"/>
                <w:sz w:val="24"/>
                <w:szCs w:val="24"/>
              </w:rPr>
              <w:lastRenderedPageBreak/>
              <w:t>indera pendengaran.</w:t>
            </w:r>
          </w:p>
          <w:p w:rsidR="00334E8D" w:rsidRPr="00472EBD" w:rsidRDefault="00334E8D" w:rsidP="00334E8D">
            <w:pPr>
              <w:tabs>
                <w:tab w:val="left" w:pos="1985"/>
              </w:tabs>
              <w:autoSpaceDE w:val="0"/>
              <w:autoSpaceDN w:val="0"/>
              <w:adjustRightInd w:val="0"/>
              <w:spacing w:before="100" w:beforeAutospacing="1" w:after="100" w:afterAutospacing="1" w:line="360" w:lineRule="auto"/>
              <w:jc w:val="both"/>
              <w:rPr>
                <w:rFonts w:ascii="Arial" w:hAnsi="Arial" w:cs="Arial"/>
                <w:sz w:val="24"/>
                <w:szCs w:val="24"/>
              </w:rPr>
            </w:pPr>
          </w:p>
        </w:tc>
        <w:tc>
          <w:tcPr>
            <w:tcW w:w="4489" w:type="dxa"/>
          </w:tcPr>
          <w:p w:rsidR="00334E8D" w:rsidRDefault="00334E8D" w:rsidP="00585D31">
            <w:pPr>
              <w:pStyle w:val="ListParagraph"/>
              <w:numPr>
                <w:ilvl w:val="0"/>
                <w:numId w:val="264"/>
              </w:numPr>
              <w:tabs>
                <w:tab w:val="left" w:pos="695"/>
                <w:tab w:val="left" w:pos="1985"/>
              </w:tabs>
              <w:spacing w:line="360" w:lineRule="auto"/>
              <w:ind w:left="695" w:hanging="695"/>
              <w:jc w:val="both"/>
              <w:rPr>
                <w:rFonts w:ascii="Arial" w:hAnsi="Arial" w:cs="Arial"/>
                <w:sz w:val="24"/>
                <w:szCs w:val="24"/>
              </w:rPr>
            </w:pPr>
            <w:r>
              <w:rPr>
                <w:rFonts w:ascii="Arial" w:hAnsi="Arial" w:cs="Arial"/>
                <w:sz w:val="24"/>
                <w:szCs w:val="24"/>
              </w:rPr>
              <w:lastRenderedPageBreak/>
              <w:t>Menentukan</w:t>
            </w:r>
            <w:r w:rsidRPr="008C2016">
              <w:rPr>
                <w:rFonts w:ascii="Arial" w:hAnsi="Arial" w:cs="Arial"/>
                <w:sz w:val="24"/>
                <w:szCs w:val="24"/>
              </w:rPr>
              <w:t xml:space="preserve"> proses terjadinya bunyi dari </w:t>
            </w:r>
            <w:r w:rsidRPr="008C2016">
              <w:rPr>
                <w:rFonts w:ascii="Arial" w:hAnsi="Arial" w:cs="Arial"/>
                <w:sz w:val="24"/>
                <w:szCs w:val="24"/>
              </w:rPr>
              <w:lastRenderedPageBreak/>
              <w:t>sumber bunyi hingga ke indera pendengaran dengan runut.</w:t>
            </w:r>
          </w:p>
          <w:p w:rsidR="00334E8D" w:rsidRDefault="00334E8D" w:rsidP="00585D31">
            <w:pPr>
              <w:pStyle w:val="ListParagraph"/>
              <w:numPr>
                <w:ilvl w:val="0"/>
                <w:numId w:val="264"/>
              </w:numPr>
              <w:tabs>
                <w:tab w:val="left" w:pos="695"/>
                <w:tab w:val="left" w:pos="1985"/>
              </w:tabs>
              <w:spacing w:line="360" w:lineRule="auto"/>
              <w:ind w:left="695" w:hanging="695"/>
              <w:jc w:val="both"/>
              <w:rPr>
                <w:rFonts w:ascii="Arial" w:hAnsi="Arial" w:cs="Arial"/>
                <w:sz w:val="24"/>
                <w:szCs w:val="24"/>
              </w:rPr>
            </w:pPr>
            <w:r>
              <w:rPr>
                <w:rFonts w:ascii="Arial" w:hAnsi="Arial" w:cs="Arial"/>
                <w:sz w:val="24"/>
                <w:szCs w:val="24"/>
              </w:rPr>
              <w:t>Menjelaskan</w:t>
            </w:r>
            <w:r w:rsidRPr="00A70C73">
              <w:rPr>
                <w:rFonts w:ascii="Arial" w:hAnsi="Arial" w:cs="Arial"/>
                <w:sz w:val="24"/>
                <w:szCs w:val="24"/>
              </w:rPr>
              <w:t xml:space="preserve"> proses terjadinya bunyi dari sumber bunyi hingga ke indera pendengaran dengan runut.</w:t>
            </w:r>
          </w:p>
          <w:p w:rsidR="00334E8D" w:rsidRPr="00472EBD" w:rsidRDefault="00334E8D" w:rsidP="00585D31">
            <w:pPr>
              <w:pStyle w:val="ListParagraph"/>
              <w:numPr>
                <w:ilvl w:val="0"/>
                <w:numId w:val="264"/>
              </w:numPr>
              <w:tabs>
                <w:tab w:val="left" w:pos="695"/>
                <w:tab w:val="left" w:pos="1985"/>
              </w:tabs>
              <w:spacing w:line="360" w:lineRule="auto"/>
              <w:ind w:left="695" w:hanging="695"/>
              <w:jc w:val="both"/>
              <w:rPr>
                <w:rFonts w:ascii="Arial" w:hAnsi="Arial" w:cs="Arial"/>
                <w:sz w:val="24"/>
                <w:szCs w:val="24"/>
              </w:rPr>
            </w:pPr>
            <w:r>
              <w:rPr>
                <w:rFonts w:ascii="Arial" w:hAnsi="Arial" w:cs="Arial"/>
                <w:sz w:val="24"/>
                <w:szCs w:val="24"/>
              </w:rPr>
              <w:t>Menunjukkan</w:t>
            </w:r>
            <w:r w:rsidRPr="00A70C73">
              <w:rPr>
                <w:rFonts w:ascii="Arial" w:hAnsi="Arial" w:cs="Arial"/>
                <w:sz w:val="24"/>
                <w:szCs w:val="24"/>
              </w:rPr>
              <w:t xml:space="preserve"> proses terjadinya bunyi dari sumber bunyi hingga ke indera </w:t>
            </w:r>
            <w:r>
              <w:rPr>
                <w:rFonts w:ascii="Arial" w:hAnsi="Arial" w:cs="Arial"/>
                <w:sz w:val="24"/>
                <w:szCs w:val="24"/>
              </w:rPr>
              <w:t>pendengaran dengan runut.</w:t>
            </w:r>
          </w:p>
        </w:tc>
      </w:tr>
      <w:tr w:rsidR="00334E8D" w:rsidRPr="003F1764" w:rsidTr="00334E8D">
        <w:tc>
          <w:tcPr>
            <w:tcW w:w="4441" w:type="dxa"/>
          </w:tcPr>
          <w:p w:rsidR="00334E8D" w:rsidRPr="00472EBD" w:rsidRDefault="00334E8D" w:rsidP="00585D31">
            <w:pPr>
              <w:pStyle w:val="ListParagraph"/>
              <w:numPr>
                <w:ilvl w:val="0"/>
                <w:numId w:val="134"/>
              </w:numPr>
              <w:spacing w:line="360" w:lineRule="auto"/>
              <w:ind w:left="459" w:hanging="426"/>
              <w:contextualSpacing w:val="0"/>
              <w:rPr>
                <w:rFonts w:ascii="Arial" w:hAnsi="Arial" w:cs="Arial"/>
                <w:sz w:val="24"/>
                <w:szCs w:val="24"/>
              </w:rPr>
            </w:pPr>
            <w:r w:rsidRPr="00472EBD">
              <w:rPr>
                <w:rFonts w:ascii="Arial" w:hAnsi="Arial" w:cs="Arial"/>
                <w:sz w:val="24"/>
                <w:szCs w:val="24"/>
              </w:rPr>
              <w:lastRenderedPageBreak/>
              <w:t>Menyajikan laporan hasil percobaan tentang sifat-sifat bunyi.</w:t>
            </w:r>
          </w:p>
          <w:p w:rsidR="00334E8D" w:rsidRPr="00472EBD" w:rsidRDefault="00334E8D" w:rsidP="00334E8D">
            <w:pPr>
              <w:tabs>
                <w:tab w:val="left" w:pos="600"/>
              </w:tabs>
              <w:spacing w:before="100" w:beforeAutospacing="1" w:after="100" w:afterAutospacing="1" w:line="360" w:lineRule="auto"/>
              <w:contextualSpacing/>
              <w:jc w:val="both"/>
              <w:rPr>
                <w:rFonts w:ascii="Arial" w:hAnsi="Arial" w:cs="Arial"/>
                <w:sz w:val="24"/>
                <w:szCs w:val="24"/>
              </w:rPr>
            </w:pPr>
          </w:p>
        </w:tc>
        <w:tc>
          <w:tcPr>
            <w:tcW w:w="4489" w:type="dxa"/>
          </w:tcPr>
          <w:p w:rsidR="00334E8D" w:rsidRPr="00314137" w:rsidRDefault="00334E8D" w:rsidP="00585D31">
            <w:pPr>
              <w:pStyle w:val="ListParagraph"/>
              <w:numPr>
                <w:ilvl w:val="2"/>
                <w:numId w:val="265"/>
              </w:numPr>
              <w:spacing w:line="360" w:lineRule="auto"/>
              <w:ind w:left="695" w:hanging="695"/>
              <w:jc w:val="both"/>
              <w:rPr>
                <w:rFonts w:ascii="Arial" w:hAnsi="Arial" w:cs="Arial"/>
                <w:sz w:val="24"/>
                <w:szCs w:val="24"/>
              </w:rPr>
            </w:pPr>
            <w:r w:rsidRPr="00314137">
              <w:rPr>
                <w:rFonts w:ascii="Arial" w:hAnsi="Arial" w:cs="Arial"/>
                <w:sz w:val="24"/>
                <w:szCs w:val="24"/>
              </w:rPr>
              <w:t>Melakukan percobaan terjadinya bunyi dari sumber bunyi hingga ke indera pendengaran dengan sistematis.</w:t>
            </w:r>
          </w:p>
          <w:p w:rsidR="00334E8D" w:rsidRPr="00314137" w:rsidRDefault="00334E8D" w:rsidP="00585D31">
            <w:pPr>
              <w:pStyle w:val="ListParagraph"/>
              <w:numPr>
                <w:ilvl w:val="2"/>
                <w:numId w:val="265"/>
              </w:numPr>
              <w:spacing w:line="360" w:lineRule="auto"/>
              <w:ind w:left="695" w:hanging="695"/>
              <w:jc w:val="both"/>
              <w:rPr>
                <w:rFonts w:ascii="Arial" w:hAnsi="Arial" w:cs="Arial"/>
                <w:sz w:val="24"/>
                <w:szCs w:val="24"/>
              </w:rPr>
            </w:pPr>
            <w:r w:rsidRPr="00314137">
              <w:rPr>
                <w:rFonts w:ascii="Arial" w:hAnsi="Arial" w:cs="Arial"/>
                <w:sz w:val="24"/>
                <w:szCs w:val="24"/>
              </w:rPr>
              <w:t>Menyajikan laporan tentang proses terjadinya bunyi dari sumber bunyi hingga ke indera pendengaran dengan sistematis.</w:t>
            </w:r>
          </w:p>
        </w:tc>
      </w:tr>
    </w:tbl>
    <w:p w:rsidR="00334E8D" w:rsidRDefault="00334E8D" w:rsidP="00334E8D">
      <w:pPr>
        <w:pStyle w:val="ListParagraph"/>
        <w:spacing w:before="100" w:beforeAutospacing="1" w:after="0" w:line="360" w:lineRule="auto"/>
        <w:ind w:left="425"/>
        <w:contextualSpacing w:val="0"/>
        <w:rPr>
          <w:rFonts w:ascii="Arial" w:hAnsi="Arial" w:cs="Arial"/>
          <w:b/>
          <w:sz w:val="24"/>
          <w:szCs w:val="24"/>
        </w:rPr>
      </w:pPr>
      <w:r>
        <w:rPr>
          <w:rFonts w:ascii="Arial" w:hAnsi="Arial" w:cs="Arial"/>
          <w:b/>
          <w:sz w:val="24"/>
          <w:szCs w:val="24"/>
        </w:rPr>
        <w:t>IPS</w:t>
      </w:r>
    </w:p>
    <w:tbl>
      <w:tblPr>
        <w:tblStyle w:val="HeaderChar"/>
        <w:tblW w:w="0" w:type="auto"/>
        <w:tblInd w:w="534" w:type="dxa"/>
        <w:tblLook w:val="04A0" w:firstRow="1" w:lastRow="0" w:firstColumn="1" w:lastColumn="0" w:noHBand="0" w:noVBand="1"/>
      </w:tblPr>
      <w:tblGrid>
        <w:gridCol w:w="3687"/>
        <w:gridCol w:w="3932"/>
      </w:tblGrid>
      <w:tr w:rsidR="00334E8D" w:rsidRPr="003F1764" w:rsidTr="00334E8D">
        <w:trPr>
          <w:trHeight w:val="686"/>
        </w:trPr>
        <w:tc>
          <w:tcPr>
            <w:tcW w:w="4441" w:type="dxa"/>
          </w:tcPr>
          <w:p w:rsidR="00334E8D" w:rsidRPr="003F1764" w:rsidRDefault="00334E8D" w:rsidP="00334E8D">
            <w:pPr>
              <w:pStyle w:val="ListParagraph"/>
              <w:tabs>
                <w:tab w:val="left" w:pos="426"/>
              </w:tabs>
              <w:spacing w:before="100" w:beforeAutospacing="1" w:after="100" w:afterAutospacing="1" w:line="360" w:lineRule="auto"/>
              <w:ind w:left="0"/>
              <w:jc w:val="center"/>
              <w:rPr>
                <w:rFonts w:ascii="Arial" w:hAnsi="Arial" w:cs="Arial"/>
                <w:b/>
                <w:iCs/>
                <w:color w:val="000000"/>
                <w:sz w:val="24"/>
                <w:szCs w:val="24"/>
              </w:rPr>
            </w:pPr>
            <w:r w:rsidRPr="003F1764">
              <w:rPr>
                <w:rFonts w:ascii="Arial" w:hAnsi="Arial" w:cs="Arial"/>
                <w:b/>
                <w:iCs/>
                <w:color w:val="000000"/>
                <w:sz w:val="24"/>
                <w:szCs w:val="24"/>
              </w:rPr>
              <w:t>Kompetensi Dasar</w:t>
            </w:r>
          </w:p>
        </w:tc>
        <w:tc>
          <w:tcPr>
            <w:tcW w:w="4489" w:type="dxa"/>
          </w:tcPr>
          <w:p w:rsidR="00334E8D" w:rsidRPr="003F1764" w:rsidRDefault="00334E8D" w:rsidP="00334E8D">
            <w:pPr>
              <w:tabs>
                <w:tab w:val="left" w:pos="426"/>
              </w:tabs>
              <w:spacing w:before="100" w:beforeAutospacing="1" w:after="100" w:afterAutospacing="1" w:line="360" w:lineRule="auto"/>
              <w:contextualSpacing/>
              <w:jc w:val="center"/>
              <w:rPr>
                <w:rFonts w:ascii="Arial" w:hAnsi="Arial" w:cs="Arial"/>
                <w:b/>
                <w:iCs/>
                <w:color w:val="000000"/>
                <w:sz w:val="24"/>
                <w:szCs w:val="24"/>
              </w:rPr>
            </w:pPr>
            <w:r w:rsidRPr="003F1764">
              <w:rPr>
                <w:rFonts w:ascii="Arial" w:hAnsi="Arial" w:cs="Arial"/>
                <w:b/>
                <w:iCs/>
                <w:color w:val="000000"/>
                <w:sz w:val="24"/>
                <w:szCs w:val="24"/>
              </w:rPr>
              <w:t>Indikator Pencapaian Kompetensi</w:t>
            </w:r>
          </w:p>
        </w:tc>
      </w:tr>
      <w:tr w:rsidR="00334E8D" w:rsidRPr="003F1764" w:rsidTr="00334E8D">
        <w:tc>
          <w:tcPr>
            <w:tcW w:w="4441" w:type="dxa"/>
          </w:tcPr>
          <w:p w:rsidR="00334E8D" w:rsidRPr="00314137" w:rsidRDefault="00334E8D" w:rsidP="00585D31">
            <w:pPr>
              <w:pStyle w:val="ListParagraph"/>
              <w:numPr>
                <w:ilvl w:val="0"/>
                <w:numId w:val="270"/>
              </w:numPr>
              <w:spacing w:line="360" w:lineRule="auto"/>
              <w:ind w:left="459" w:hanging="459"/>
              <w:jc w:val="both"/>
              <w:rPr>
                <w:rFonts w:ascii="Arial" w:hAnsi="Arial" w:cs="Arial"/>
                <w:sz w:val="24"/>
                <w:szCs w:val="24"/>
              </w:rPr>
            </w:pPr>
            <w:r w:rsidRPr="00314137">
              <w:rPr>
                <w:rFonts w:ascii="Arial" w:hAnsi="Arial" w:cs="Arial"/>
                <w:sz w:val="24"/>
                <w:szCs w:val="24"/>
              </w:rPr>
              <w:t>Mengidentifikasi keragaman sosial, ekonomi, budaya,etnis dan agama di provinsi</w:t>
            </w:r>
            <w:r>
              <w:rPr>
                <w:rFonts w:ascii="Arial" w:hAnsi="Arial" w:cs="Arial"/>
                <w:sz w:val="24"/>
                <w:szCs w:val="24"/>
              </w:rPr>
              <w:t xml:space="preserve"> </w:t>
            </w:r>
            <w:r w:rsidRPr="00314137">
              <w:rPr>
                <w:rFonts w:ascii="Arial" w:hAnsi="Arial" w:cs="Arial"/>
                <w:sz w:val="24"/>
                <w:szCs w:val="24"/>
              </w:rPr>
              <w:t xml:space="preserve">setempat sebagai </w:t>
            </w:r>
            <w:r w:rsidRPr="00314137">
              <w:rPr>
                <w:rFonts w:ascii="Arial" w:hAnsi="Arial" w:cs="Arial"/>
                <w:sz w:val="24"/>
                <w:szCs w:val="24"/>
              </w:rPr>
              <w:lastRenderedPageBreak/>
              <w:t>identitas</w:t>
            </w:r>
            <w:r>
              <w:rPr>
                <w:rFonts w:ascii="Arial" w:hAnsi="Arial" w:cs="Arial"/>
                <w:sz w:val="24"/>
                <w:szCs w:val="24"/>
              </w:rPr>
              <w:t xml:space="preserve"> </w:t>
            </w:r>
            <w:r w:rsidRPr="00314137">
              <w:rPr>
                <w:rFonts w:ascii="Arial" w:hAnsi="Arial" w:cs="Arial"/>
                <w:sz w:val="24"/>
                <w:szCs w:val="24"/>
              </w:rPr>
              <w:t>bangsa Indonesia; serta hubungannya dengan karakteristik ruang.</w:t>
            </w:r>
          </w:p>
          <w:p w:rsidR="00334E8D" w:rsidRPr="00314137" w:rsidRDefault="00334E8D" w:rsidP="00334E8D">
            <w:pPr>
              <w:spacing w:line="360" w:lineRule="auto"/>
              <w:jc w:val="both"/>
              <w:rPr>
                <w:rFonts w:ascii="Arial" w:hAnsi="Arial" w:cs="Arial"/>
                <w:sz w:val="24"/>
                <w:szCs w:val="24"/>
              </w:rPr>
            </w:pPr>
          </w:p>
        </w:tc>
        <w:tc>
          <w:tcPr>
            <w:tcW w:w="4489" w:type="dxa"/>
          </w:tcPr>
          <w:p w:rsidR="00334E8D" w:rsidRPr="006401EE" w:rsidRDefault="00334E8D" w:rsidP="00585D31">
            <w:pPr>
              <w:pStyle w:val="ListParagraph"/>
              <w:numPr>
                <w:ilvl w:val="2"/>
                <w:numId w:val="266"/>
              </w:numPr>
              <w:spacing w:line="360" w:lineRule="auto"/>
              <w:ind w:left="695" w:hanging="695"/>
              <w:jc w:val="both"/>
              <w:rPr>
                <w:rFonts w:asciiTheme="minorBidi" w:hAnsiTheme="minorBidi"/>
                <w:sz w:val="24"/>
                <w:szCs w:val="24"/>
              </w:rPr>
            </w:pPr>
            <w:r>
              <w:rPr>
                <w:rFonts w:ascii="Arial" w:hAnsi="Arial" w:cs="Arial"/>
                <w:sz w:val="24"/>
                <w:szCs w:val="24"/>
              </w:rPr>
              <w:lastRenderedPageBreak/>
              <w:t xml:space="preserve">Menentukan sikap toleransi dan keberagaman </w:t>
            </w:r>
            <w:r w:rsidRPr="005B64D8">
              <w:rPr>
                <w:rFonts w:ascii="Arial" w:hAnsi="Arial" w:cs="Arial"/>
                <w:sz w:val="24"/>
                <w:szCs w:val="24"/>
              </w:rPr>
              <w:t>agama</w:t>
            </w:r>
            <w:r>
              <w:rPr>
                <w:rFonts w:ascii="Arial" w:hAnsi="Arial" w:cs="Arial"/>
                <w:sz w:val="24"/>
                <w:szCs w:val="24"/>
              </w:rPr>
              <w:t xml:space="preserve"> yang berbeda</w:t>
            </w:r>
            <w:r w:rsidRPr="005B64D8">
              <w:rPr>
                <w:rFonts w:ascii="Arial" w:hAnsi="Arial" w:cs="Arial"/>
                <w:sz w:val="24"/>
                <w:szCs w:val="24"/>
              </w:rPr>
              <w:t xml:space="preserve"> sebagai identitas bangsa Indonesia </w:t>
            </w:r>
            <w:r w:rsidRPr="005B64D8">
              <w:rPr>
                <w:rFonts w:ascii="Arial" w:hAnsi="Arial" w:cs="Arial"/>
                <w:sz w:val="24"/>
                <w:szCs w:val="24"/>
              </w:rPr>
              <w:lastRenderedPageBreak/>
              <w:t>dengan sistematis.</w:t>
            </w:r>
          </w:p>
          <w:p w:rsidR="00334E8D" w:rsidRPr="009E1A76" w:rsidRDefault="00334E8D" w:rsidP="00585D31">
            <w:pPr>
              <w:pStyle w:val="ListParagraph"/>
              <w:numPr>
                <w:ilvl w:val="2"/>
                <w:numId w:val="266"/>
              </w:numPr>
              <w:spacing w:line="360" w:lineRule="auto"/>
              <w:ind w:left="695" w:hanging="695"/>
              <w:jc w:val="both"/>
              <w:rPr>
                <w:rFonts w:asciiTheme="minorBidi" w:hAnsiTheme="minorBidi"/>
                <w:sz w:val="24"/>
                <w:szCs w:val="24"/>
              </w:rPr>
            </w:pPr>
            <w:r>
              <w:rPr>
                <w:rFonts w:ascii="Arial" w:hAnsi="Arial" w:cs="Arial"/>
                <w:sz w:val="24"/>
                <w:szCs w:val="24"/>
              </w:rPr>
              <w:t>Mejelaskan</w:t>
            </w:r>
            <w:r w:rsidRPr="005B64D8">
              <w:rPr>
                <w:rFonts w:ascii="Arial" w:hAnsi="Arial" w:cs="Arial"/>
                <w:sz w:val="24"/>
                <w:szCs w:val="24"/>
              </w:rPr>
              <w:t xml:space="preserve"> </w:t>
            </w:r>
            <w:r>
              <w:rPr>
                <w:rFonts w:ascii="Arial" w:hAnsi="Arial" w:cs="Arial"/>
                <w:sz w:val="24"/>
                <w:szCs w:val="24"/>
              </w:rPr>
              <w:t xml:space="preserve">sikap toleransi dan keberagaman </w:t>
            </w:r>
            <w:r w:rsidRPr="005B64D8">
              <w:rPr>
                <w:rFonts w:ascii="Arial" w:hAnsi="Arial" w:cs="Arial"/>
                <w:sz w:val="24"/>
                <w:szCs w:val="24"/>
              </w:rPr>
              <w:t>agama</w:t>
            </w:r>
            <w:r>
              <w:rPr>
                <w:rFonts w:ascii="Arial" w:hAnsi="Arial" w:cs="Arial"/>
                <w:sz w:val="24"/>
                <w:szCs w:val="24"/>
              </w:rPr>
              <w:t xml:space="preserve"> yang berbeda</w:t>
            </w:r>
            <w:r w:rsidRPr="005B64D8">
              <w:rPr>
                <w:rFonts w:ascii="Arial" w:hAnsi="Arial" w:cs="Arial"/>
                <w:sz w:val="24"/>
                <w:szCs w:val="24"/>
              </w:rPr>
              <w:t xml:space="preserve"> sebagai identitas bangsa Indonesia dengan sistematis</w:t>
            </w:r>
            <w:r>
              <w:rPr>
                <w:rFonts w:ascii="Arial" w:hAnsi="Arial" w:cs="Arial"/>
                <w:sz w:val="24"/>
                <w:szCs w:val="24"/>
              </w:rPr>
              <w:t>.</w:t>
            </w:r>
          </w:p>
          <w:p w:rsidR="00334E8D" w:rsidRPr="009E1A76" w:rsidRDefault="00334E8D" w:rsidP="00585D31">
            <w:pPr>
              <w:pStyle w:val="ListParagraph"/>
              <w:numPr>
                <w:ilvl w:val="2"/>
                <w:numId w:val="266"/>
              </w:numPr>
              <w:spacing w:line="360" w:lineRule="auto"/>
              <w:ind w:left="695" w:hanging="695"/>
              <w:jc w:val="both"/>
              <w:rPr>
                <w:rFonts w:asciiTheme="minorBidi" w:hAnsiTheme="minorBidi"/>
                <w:sz w:val="24"/>
                <w:szCs w:val="24"/>
              </w:rPr>
            </w:pPr>
            <w:r>
              <w:rPr>
                <w:rFonts w:ascii="Arial" w:hAnsi="Arial" w:cs="Arial"/>
                <w:sz w:val="24"/>
                <w:szCs w:val="24"/>
              </w:rPr>
              <w:t xml:space="preserve">Menunjukkan sikap toleransi dan keberagaman </w:t>
            </w:r>
            <w:r w:rsidRPr="005B64D8">
              <w:rPr>
                <w:rFonts w:ascii="Arial" w:hAnsi="Arial" w:cs="Arial"/>
                <w:sz w:val="24"/>
                <w:szCs w:val="24"/>
              </w:rPr>
              <w:t>agama</w:t>
            </w:r>
            <w:r>
              <w:rPr>
                <w:rFonts w:ascii="Arial" w:hAnsi="Arial" w:cs="Arial"/>
                <w:sz w:val="24"/>
                <w:szCs w:val="24"/>
              </w:rPr>
              <w:t xml:space="preserve"> yang berbeda</w:t>
            </w:r>
            <w:r w:rsidRPr="005B64D8">
              <w:rPr>
                <w:rFonts w:ascii="Arial" w:hAnsi="Arial" w:cs="Arial"/>
                <w:sz w:val="24"/>
                <w:szCs w:val="24"/>
              </w:rPr>
              <w:t xml:space="preserve"> sebagai identitas bangsa Indonesia dengan sistematis.</w:t>
            </w:r>
          </w:p>
        </w:tc>
      </w:tr>
      <w:tr w:rsidR="00334E8D" w:rsidRPr="003F1764" w:rsidTr="00334E8D">
        <w:tc>
          <w:tcPr>
            <w:tcW w:w="4441" w:type="dxa"/>
          </w:tcPr>
          <w:p w:rsidR="00334E8D" w:rsidRPr="009E1A76" w:rsidRDefault="00334E8D" w:rsidP="00585D31">
            <w:pPr>
              <w:pStyle w:val="ListParagraph"/>
              <w:numPr>
                <w:ilvl w:val="0"/>
                <w:numId w:val="132"/>
              </w:numPr>
              <w:spacing w:line="360" w:lineRule="auto"/>
              <w:ind w:left="459" w:hanging="459"/>
              <w:jc w:val="both"/>
              <w:rPr>
                <w:rFonts w:ascii="Arial" w:hAnsi="Arial" w:cs="Arial"/>
                <w:sz w:val="24"/>
                <w:szCs w:val="24"/>
              </w:rPr>
            </w:pPr>
            <w:r w:rsidRPr="009E1A76">
              <w:rPr>
                <w:rFonts w:ascii="Arial" w:hAnsi="Arial" w:cs="Arial"/>
                <w:sz w:val="24"/>
                <w:szCs w:val="24"/>
              </w:rPr>
              <w:lastRenderedPageBreak/>
              <w:t>Menyajikan hasil identifikasi keragaman sosial, ekonomi, budaya,etnis dan agama di provinsi setempat sebagai identitas bangsa Indonesia; serta hubungannya dengan karakteristik ruang</w:t>
            </w:r>
          </w:p>
        </w:tc>
        <w:tc>
          <w:tcPr>
            <w:tcW w:w="4489" w:type="dxa"/>
          </w:tcPr>
          <w:p w:rsidR="00334E8D" w:rsidRPr="007C5B20" w:rsidRDefault="00334E8D" w:rsidP="00585D31">
            <w:pPr>
              <w:pStyle w:val="ListParagraph"/>
              <w:numPr>
                <w:ilvl w:val="0"/>
                <w:numId w:val="268"/>
              </w:numPr>
              <w:spacing w:line="360" w:lineRule="auto"/>
              <w:ind w:left="695" w:hanging="695"/>
              <w:jc w:val="both"/>
              <w:rPr>
                <w:rFonts w:asciiTheme="minorBidi" w:hAnsiTheme="minorBidi"/>
                <w:sz w:val="24"/>
                <w:szCs w:val="24"/>
              </w:rPr>
            </w:pPr>
            <w:r>
              <w:rPr>
                <w:rFonts w:ascii="Arial" w:hAnsi="Arial" w:cs="Arial"/>
                <w:sz w:val="24"/>
                <w:szCs w:val="24"/>
              </w:rPr>
              <w:t>M</w:t>
            </w:r>
            <w:r w:rsidRPr="009E1A76">
              <w:rPr>
                <w:rFonts w:ascii="Arial" w:hAnsi="Arial" w:cs="Arial"/>
                <w:sz w:val="24"/>
                <w:szCs w:val="24"/>
              </w:rPr>
              <w:t xml:space="preserve">engomunikasikan </w:t>
            </w:r>
            <w:r>
              <w:rPr>
                <w:rFonts w:ascii="Arial" w:hAnsi="Arial" w:cs="Arial"/>
                <w:sz w:val="24"/>
                <w:szCs w:val="24"/>
              </w:rPr>
              <w:t xml:space="preserve">sikap toleransi dan keberagaman </w:t>
            </w:r>
            <w:r w:rsidRPr="005B64D8">
              <w:rPr>
                <w:rFonts w:ascii="Arial" w:hAnsi="Arial" w:cs="Arial"/>
                <w:sz w:val="24"/>
                <w:szCs w:val="24"/>
              </w:rPr>
              <w:t>agama</w:t>
            </w:r>
            <w:r>
              <w:rPr>
                <w:rFonts w:ascii="Arial" w:hAnsi="Arial" w:cs="Arial"/>
                <w:sz w:val="24"/>
                <w:szCs w:val="24"/>
              </w:rPr>
              <w:t xml:space="preserve"> yang berbeda</w:t>
            </w:r>
            <w:r w:rsidRPr="005B64D8">
              <w:rPr>
                <w:rFonts w:ascii="Arial" w:hAnsi="Arial" w:cs="Arial"/>
                <w:sz w:val="24"/>
                <w:szCs w:val="24"/>
              </w:rPr>
              <w:t xml:space="preserve"> sebagai identitas bangsa Indonesia dengan sistematis.</w:t>
            </w:r>
          </w:p>
        </w:tc>
      </w:tr>
    </w:tbl>
    <w:p w:rsidR="00334E8D" w:rsidRDefault="00334E8D" w:rsidP="00334E8D">
      <w:pPr>
        <w:pStyle w:val="ListParagraph"/>
        <w:spacing w:before="100" w:beforeAutospacing="1" w:line="360" w:lineRule="auto"/>
        <w:ind w:left="426"/>
        <w:rPr>
          <w:rFonts w:ascii="Arial" w:hAnsi="Arial" w:cs="Arial"/>
          <w:b/>
          <w:sz w:val="24"/>
          <w:szCs w:val="24"/>
        </w:rPr>
      </w:pPr>
    </w:p>
    <w:p w:rsidR="00334E8D" w:rsidRDefault="00334E8D" w:rsidP="00585D31">
      <w:pPr>
        <w:pStyle w:val="ListParagraph"/>
        <w:numPr>
          <w:ilvl w:val="0"/>
          <w:numId w:val="259"/>
        </w:numPr>
        <w:spacing w:before="100" w:beforeAutospacing="1" w:line="360" w:lineRule="auto"/>
        <w:ind w:left="426" w:hanging="426"/>
        <w:rPr>
          <w:rFonts w:ascii="Arial" w:hAnsi="Arial" w:cs="Arial"/>
          <w:b/>
          <w:sz w:val="24"/>
          <w:szCs w:val="24"/>
        </w:rPr>
      </w:pPr>
      <w:r w:rsidRPr="00C82F1B">
        <w:rPr>
          <w:rFonts w:ascii="Arial" w:hAnsi="Arial" w:cs="Arial"/>
          <w:b/>
          <w:sz w:val="24"/>
          <w:szCs w:val="24"/>
        </w:rPr>
        <w:t>Tujuan Pembelajaran</w:t>
      </w:r>
    </w:p>
    <w:p w:rsidR="00334E8D" w:rsidRPr="00234313" w:rsidRDefault="00334E8D" w:rsidP="00585D31">
      <w:pPr>
        <w:pStyle w:val="ListParagraph"/>
        <w:numPr>
          <w:ilvl w:val="3"/>
          <w:numId w:val="312"/>
        </w:numPr>
        <w:spacing w:after="0" w:line="360" w:lineRule="auto"/>
        <w:ind w:left="851" w:hanging="425"/>
        <w:jc w:val="both"/>
        <w:rPr>
          <w:rFonts w:ascii="Arial" w:hAnsi="Arial" w:cs="Arial"/>
          <w:sz w:val="24"/>
          <w:szCs w:val="24"/>
        </w:rPr>
      </w:pPr>
      <w:r w:rsidRPr="00234313">
        <w:rPr>
          <w:rFonts w:ascii="Arial" w:hAnsi="Arial" w:cs="Arial"/>
          <w:sz w:val="24"/>
          <w:szCs w:val="24"/>
        </w:rPr>
        <w:t>Menentukan</w:t>
      </w:r>
      <w:r>
        <w:rPr>
          <w:rFonts w:ascii="Arial" w:hAnsi="Arial" w:cs="Arial"/>
          <w:sz w:val="24"/>
          <w:szCs w:val="24"/>
        </w:rPr>
        <w:t xml:space="preserve"> </w:t>
      </w:r>
      <w:r w:rsidRPr="00234313">
        <w:rPr>
          <w:rFonts w:ascii="Arial" w:hAnsi="Arial" w:cs="Arial"/>
          <w:sz w:val="24"/>
          <w:szCs w:val="24"/>
        </w:rPr>
        <w:t>gagasan pokok dan gagasan pendukung setiap paragraf dari teks tulis dengan mandiri.</w:t>
      </w:r>
    </w:p>
    <w:p w:rsidR="00334E8D" w:rsidRPr="00234313" w:rsidRDefault="00334E8D" w:rsidP="00585D31">
      <w:pPr>
        <w:pStyle w:val="ListParagraph"/>
        <w:numPr>
          <w:ilvl w:val="3"/>
          <w:numId w:val="312"/>
        </w:numPr>
        <w:spacing w:after="0" w:line="360" w:lineRule="auto"/>
        <w:ind w:left="851" w:hanging="425"/>
        <w:jc w:val="both"/>
        <w:rPr>
          <w:rFonts w:ascii="Arial" w:hAnsi="Arial" w:cs="Arial"/>
          <w:sz w:val="24"/>
          <w:szCs w:val="24"/>
        </w:rPr>
      </w:pPr>
      <w:r>
        <w:rPr>
          <w:rFonts w:ascii="Arial" w:hAnsi="Arial" w:cs="Arial"/>
          <w:sz w:val="24"/>
          <w:szCs w:val="24"/>
        </w:rPr>
        <w:t>Menjelaskan</w:t>
      </w:r>
      <w:r w:rsidRPr="00234313">
        <w:rPr>
          <w:rFonts w:ascii="Arial" w:hAnsi="Arial" w:cs="Arial"/>
          <w:sz w:val="24"/>
          <w:szCs w:val="24"/>
        </w:rPr>
        <w:t xml:space="preserve"> gagasan pokok dan gagasan pendukung setiap paragraf dari teks tulis dengan mandiri.</w:t>
      </w:r>
    </w:p>
    <w:p w:rsidR="00334E8D" w:rsidRDefault="00334E8D" w:rsidP="00585D31">
      <w:pPr>
        <w:pStyle w:val="ListParagraph"/>
        <w:numPr>
          <w:ilvl w:val="0"/>
          <w:numId w:val="312"/>
        </w:numPr>
        <w:spacing w:before="100" w:beforeAutospacing="1" w:line="360" w:lineRule="auto"/>
        <w:ind w:left="851" w:hanging="425"/>
        <w:rPr>
          <w:rFonts w:ascii="Arial" w:hAnsi="Arial" w:cs="Arial"/>
          <w:sz w:val="24"/>
          <w:szCs w:val="24"/>
        </w:rPr>
      </w:pPr>
      <w:r>
        <w:rPr>
          <w:rFonts w:ascii="Arial" w:hAnsi="Arial" w:cs="Arial"/>
          <w:sz w:val="24"/>
          <w:szCs w:val="24"/>
        </w:rPr>
        <w:t>Menunjukkan</w:t>
      </w:r>
      <w:r w:rsidRPr="00234313">
        <w:rPr>
          <w:rFonts w:ascii="Arial" w:hAnsi="Arial" w:cs="Arial"/>
          <w:sz w:val="24"/>
          <w:szCs w:val="24"/>
        </w:rPr>
        <w:t xml:space="preserve"> gagasan pokok dan gagasan pendukung setiap paragraf dari teks tulis dengan mandiri.</w:t>
      </w:r>
    </w:p>
    <w:p w:rsidR="00334E8D" w:rsidRDefault="00334E8D" w:rsidP="00585D31">
      <w:pPr>
        <w:pStyle w:val="ListParagraph"/>
        <w:numPr>
          <w:ilvl w:val="0"/>
          <w:numId w:val="312"/>
        </w:numPr>
        <w:spacing w:before="100" w:beforeAutospacing="1" w:line="360" w:lineRule="auto"/>
        <w:ind w:left="851" w:hanging="425"/>
        <w:rPr>
          <w:rFonts w:ascii="Arial" w:hAnsi="Arial" w:cs="Arial"/>
          <w:sz w:val="24"/>
          <w:szCs w:val="24"/>
        </w:rPr>
      </w:pPr>
      <w:r w:rsidRPr="00472EBD">
        <w:rPr>
          <w:rFonts w:ascii="Arial" w:hAnsi="Arial" w:cs="Arial"/>
          <w:sz w:val="24"/>
          <w:szCs w:val="24"/>
        </w:rPr>
        <w:t>Menyajikan gagasan pokok dan gagasan pendukung</w:t>
      </w:r>
      <w:r>
        <w:rPr>
          <w:rFonts w:ascii="Arial" w:hAnsi="Arial" w:cs="Arial"/>
          <w:sz w:val="24"/>
          <w:szCs w:val="24"/>
        </w:rPr>
        <w:t xml:space="preserve"> </w:t>
      </w:r>
      <w:r w:rsidRPr="00472EBD">
        <w:rPr>
          <w:rFonts w:ascii="Arial" w:hAnsi="Arial" w:cs="Arial"/>
          <w:sz w:val="24"/>
          <w:szCs w:val="24"/>
        </w:rPr>
        <w:t>setiap paragraf dari teks</w:t>
      </w:r>
      <w:r>
        <w:rPr>
          <w:rFonts w:ascii="Arial" w:hAnsi="Arial" w:cs="Arial"/>
          <w:sz w:val="24"/>
          <w:szCs w:val="24"/>
        </w:rPr>
        <w:t xml:space="preserve"> </w:t>
      </w:r>
      <w:r w:rsidRPr="00472EBD">
        <w:rPr>
          <w:rFonts w:ascii="Arial" w:hAnsi="Arial" w:cs="Arial"/>
          <w:sz w:val="24"/>
          <w:szCs w:val="24"/>
        </w:rPr>
        <w:t>tulis dalam bentuk peta pikiran dengan tepat.</w:t>
      </w:r>
    </w:p>
    <w:p w:rsidR="00334E8D" w:rsidRDefault="00334E8D" w:rsidP="00585D31">
      <w:pPr>
        <w:pStyle w:val="ListParagraph"/>
        <w:numPr>
          <w:ilvl w:val="0"/>
          <w:numId w:val="312"/>
        </w:numPr>
        <w:tabs>
          <w:tab w:val="left" w:pos="851"/>
          <w:tab w:val="left" w:pos="1985"/>
        </w:tabs>
        <w:spacing w:after="0" w:line="360" w:lineRule="auto"/>
        <w:ind w:left="851" w:hanging="425"/>
        <w:jc w:val="both"/>
        <w:rPr>
          <w:rFonts w:ascii="Arial" w:hAnsi="Arial" w:cs="Arial"/>
          <w:sz w:val="24"/>
          <w:szCs w:val="24"/>
        </w:rPr>
      </w:pPr>
      <w:r>
        <w:rPr>
          <w:rFonts w:ascii="Arial" w:hAnsi="Arial" w:cs="Arial"/>
          <w:sz w:val="24"/>
          <w:szCs w:val="24"/>
        </w:rPr>
        <w:lastRenderedPageBreak/>
        <w:t>Menentukan</w:t>
      </w:r>
      <w:r w:rsidRPr="008C2016">
        <w:rPr>
          <w:rFonts w:ascii="Arial" w:hAnsi="Arial" w:cs="Arial"/>
          <w:sz w:val="24"/>
          <w:szCs w:val="24"/>
        </w:rPr>
        <w:t xml:space="preserve"> proses terjadinya bunyi dari sumber bunyi hingga ke indera pendengaran dengan runut.</w:t>
      </w:r>
    </w:p>
    <w:p w:rsidR="00334E8D" w:rsidRDefault="00334E8D" w:rsidP="00585D31">
      <w:pPr>
        <w:pStyle w:val="ListParagraph"/>
        <w:numPr>
          <w:ilvl w:val="0"/>
          <w:numId w:val="312"/>
        </w:numPr>
        <w:tabs>
          <w:tab w:val="left" w:pos="851"/>
          <w:tab w:val="left" w:pos="1985"/>
        </w:tabs>
        <w:spacing w:after="0" w:line="360" w:lineRule="auto"/>
        <w:ind w:left="851" w:hanging="425"/>
        <w:jc w:val="both"/>
        <w:rPr>
          <w:rFonts w:ascii="Arial" w:hAnsi="Arial" w:cs="Arial"/>
          <w:sz w:val="24"/>
          <w:szCs w:val="24"/>
        </w:rPr>
      </w:pPr>
      <w:r>
        <w:rPr>
          <w:rFonts w:ascii="Arial" w:hAnsi="Arial" w:cs="Arial"/>
          <w:sz w:val="24"/>
          <w:szCs w:val="24"/>
        </w:rPr>
        <w:t>Menjelaskan</w:t>
      </w:r>
      <w:r w:rsidRPr="00A70C73">
        <w:rPr>
          <w:rFonts w:ascii="Arial" w:hAnsi="Arial" w:cs="Arial"/>
          <w:sz w:val="24"/>
          <w:szCs w:val="24"/>
        </w:rPr>
        <w:t xml:space="preserve"> proses terjadinya bunyi dari sumber bunyi hingga ke indera pendengaran dengan runut.</w:t>
      </w:r>
    </w:p>
    <w:p w:rsidR="00334E8D" w:rsidRDefault="00334E8D" w:rsidP="00585D31">
      <w:pPr>
        <w:pStyle w:val="ListParagraph"/>
        <w:numPr>
          <w:ilvl w:val="0"/>
          <w:numId w:val="312"/>
        </w:numPr>
        <w:spacing w:before="100" w:beforeAutospacing="1" w:line="360" w:lineRule="auto"/>
        <w:ind w:left="851" w:hanging="425"/>
        <w:rPr>
          <w:rFonts w:ascii="Arial" w:hAnsi="Arial" w:cs="Arial"/>
          <w:sz w:val="24"/>
          <w:szCs w:val="24"/>
        </w:rPr>
      </w:pPr>
      <w:r>
        <w:rPr>
          <w:rFonts w:ascii="Arial" w:hAnsi="Arial" w:cs="Arial"/>
          <w:sz w:val="24"/>
          <w:szCs w:val="24"/>
        </w:rPr>
        <w:t>Menunjukkan</w:t>
      </w:r>
      <w:r w:rsidRPr="00A70C73">
        <w:rPr>
          <w:rFonts w:ascii="Arial" w:hAnsi="Arial" w:cs="Arial"/>
          <w:sz w:val="24"/>
          <w:szCs w:val="24"/>
        </w:rPr>
        <w:t xml:space="preserve"> proses terjadinya bunyi dari sumber bunyi hingga ke indera </w:t>
      </w:r>
      <w:r>
        <w:rPr>
          <w:rFonts w:ascii="Arial" w:hAnsi="Arial" w:cs="Arial"/>
          <w:sz w:val="24"/>
          <w:szCs w:val="24"/>
        </w:rPr>
        <w:t>pendengaran dengan runut.</w:t>
      </w:r>
    </w:p>
    <w:p w:rsidR="00334E8D" w:rsidRPr="00314137" w:rsidRDefault="00334E8D" w:rsidP="00585D31">
      <w:pPr>
        <w:pStyle w:val="ListParagraph"/>
        <w:numPr>
          <w:ilvl w:val="0"/>
          <w:numId w:val="312"/>
        </w:numPr>
        <w:spacing w:after="0" w:line="360" w:lineRule="auto"/>
        <w:ind w:left="851" w:hanging="425"/>
        <w:jc w:val="both"/>
        <w:rPr>
          <w:rFonts w:ascii="Arial" w:hAnsi="Arial" w:cs="Arial"/>
          <w:sz w:val="24"/>
          <w:szCs w:val="24"/>
        </w:rPr>
      </w:pPr>
      <w:r w:rsidRPr="00314137">
        <w:rPr>
          <w:rFonts w:ascii="Arial" w:hAnsi="Arial" w:cs="Arial"/>
          <w:sz w:val="24"/>
          <w:szCs w:val="24"/>
        </w:rPr>
        <w:t>Melakukan percobaan terjadinya bunyi dari sumber bunyi hingga ke indera pendengaran dengan sistematis.</w:t>
      </w:r>
    </w:p>
    <w:p w:rsidR="00334E8D" w:rsidRDefault="00334E8D" w:rsidP="00585D31">
      <w:pPr>
        <w:pStyle w:val="ListParagraph"/>
        <w:numPr>
          <w:ilvl w:val="0"/>
          <w:numId w:val="312"/>
        </w:numPr>
        <w:spacing w:before="100" w:beforeAutospacing="1" w:line="360" w:lineRule="auto"/>
        <w:ind w:left="851" w:hanging="425"/>
        <w:rPr>
          <w:rFonts w:ascii="Arial" w:hAnsi="Arial" w:cs="Arial"/>
          <w:sz w:val="24"/>
          <w:szCs w:val="24"/>
        </w:rPr>
      </w:pPr>
      <w:r w:rsidRPr="00314137">
        <w:rPr>
          <w:rFonts w:ascii="Arial" w:hAnsi="Arial" w:cs="Arial"/>
          <w:sz w:val="24"/>
          <w:szCs w:val="24"/>
        </w:rPr>
        <w:t>Menyajikan laporan tentang proses terjadinya bunyi dari sumber bunyi hingga ke indera pendengaran dengan sistematis.</w:t>
      </w:r>
    </w:p>
    <w:p w:rsidR="00334E8D" w:rsidRPr="00084955" w:rsidRDefault="00334E8D" w:rsidP="00585D31">
      <w:pPr>
        <w:pStyle w:val="ListParagraph"/>
        <w:numPr>
          <w:ilvl w:val="0"/>
          <w:numId w:val="312"/>
        </w:numPr>
        <w:spacing w:after="0" w:line="360" w:lineRule="auto"/>
        <w:ind w:left="851" w:hanging="425"/>
        <w:jc w:val="both"/>
        <w:rPr>
          <w:rFonts w:asciiTheme="minorBidi" w:hAnsiTheme="minorBidi"/>
          <w:sz w:val="24"/>
          <w:szCs w:val="24"/>
        </w:rPr>
      </w:pPr>
      <w:r>
        <w:rPr>
          <w:rFonts w:ascii="Arial" w:hAnsi="Arial" w:cs="Arial"/>
          <w:sz w:val="24"/>
          <w:szCs w:val="24"/>
        </w:rPr>
        <w:t xml:space="preserve">Menentukan sikap toleransi dan keberagaman </w:t>
      </w:r>
      <w:r w:rsidRPr="005B64D8">
        <w:rPr>
          <w:rFonts w:ascii="Arial" w:hAnsi="Arial" w:cs="Arial"/>
          <w:sz w:val="24"/>
          <w:szCs w:val="24"/>
        </w:rPr>
        <w:t>agama</w:t>
      </w:r>
      <w:r>
        <w:rPr>
          <w:rFonts w:ascii="Arial" w:hAnsi="Arial" w:cs="Arial"/>
          <w:sz w:val="24"/>
          <w:szCs w:val="24"/>
        </w:rPr>
        <w:t xml:space="preserve"> yang berbeda</w:t>
      </w:r>
      <w:r w:rsidRPr="005B64D8">
        <w:rPr>
          <w:rFonts w:ascii="Arial" w:hAnsi="Arial" w:cs="Arial"/>
          <w:sz w:val="24"/>
          <w:szCs w:val="24"/>
        </w:rPr>
        <w:t xml:space="preserve"> sebagai identitas bangsa Indonesia dengan sistematis.</w:t>
      </w:r>
    </w:p>
    <w:p w:rsidR="00334E8D" w:rsidRPr="00084955" w:rsidRDefault="00334E8D" w:rsidP="00585D31">
      <w:pPr>
        <w:pStyle w:val="ListParagraph"/>
        <w:numPr>
          <w:ilvl w:val="0"/>
          <w:numId w:val="312"/>
        </w:numPr>
        <w:spacing w:after="0" w:line="360" w:lineRule="auto"/>
        <w:ind w:left="851" w:hanging="425"/>
        <w:jc w:val="both"/>
        <w:rPr>
          <w:rFonts w:asciiTheme="minorBidi" w:hAnsiTheme="minorBidi"/>
          <w:sz w:val="24"/>
          <w:szCs w:val="24"/>
        </w:rPr>
      </w:pPr>
      <w:r w:rsidRPr="00084955">
        <w:rPr>
          <w:rFonts w:ascii="Arial" w:hAnsi="Arial" w:cs="Arial"/>
          <w:sz w:val="24"/>
          <w:szCs w:val="24"/>
        </w:rPr>
        <w:t>Mejelaskan sikap toleransi dan keberagaman agama yang berbeda sebagai identitas bangsa Indonesia dengan sistematis.</w:t>
      </w:r>
    </w:p>
    <w:p w:rsidR="00334E8D" w:rsidRDefault="00334E8D" w:rsidP="00585D31">
      <w:pPr>
        <w:pStyle w:val="ListParagraph"/>
        <w:numPr>
          <w:ilvl w:val="0"/>
          <w:numId w:val="312"/>
        </w:numPr>
        <w:spacing w:before="100" w:beforeAutospacing="1" w:line="360" w:lineRule="auto"/>
        <w:ind w:left="851" w:hanging="425"/>
        <w:rPr>
          <w:rFonts w:ascii="Arial" w:hAnsi="Arial" w:cs="Arial"/>
          <w:sz w:val="24"/>
          <w:szCs w:val="24"/>
        </w:rPr>
      </w:pPr>
      <w:r>
        <w:rPr>
          <w:rFonts w:ascii="Arial" w:hAnsi="Arial" w:cs="Arial"/>
          <w:sz w:val="24"/>
          <w:szCs w:val="24"/>
        </w:rPr>
        <w:t xml:space="preserve">Menunjukkan sikap toleransi dan keberagaman </w:t>
      </w:r>
      <w:r w:rsidRPr="005B64D8">
        <w:rPr>
          <w:rFonts w:ascii="Arial" w:hAnsi="Arial" w:cs="Arial"/>
          <w:sz w:val="24"/>
          <w:szCs w:val="24"/>
        </w:rPr>
        <w:t>agama</w:t>
      </w:r>
      <w:r>
        <w:rPr>
          <w:rFonts w:ascii="Arial" w:hAnsi="Arial" w:cs="Arial"/>
          <w:sz w:val="24"/>
          <w:szCs w:val="24"/>
        </w:rPr>
        <w:t xml:space="preserve"> yang berbeda</w:t>
      </w:r>
      <w:r w:rsidRPr="005B64D8">
        <w:rPr>
          <w:rFonts w:ascii="Arial" w:hAnsi="Arial" w:cs="Arial"/>
          <w:sz w:val="24"/>
          <w:szCs w:val="24"/>
        </w:rPr>
        <w:t xml:space="preserve"> sebagai identitas bangsa Indonesia dengan sistematis.</w:t>
      </w:r>
    </w:p>
    <w:p w:rsidR="00334E8D" w:rsidRDefault="00334E8D" w:rsidP="00585D31">
      <w:pPr>
        <w:pStyle w:val="ListParagraph"/>
        <w:numPr>
          <w:ilvl w:val="0"/>
          <w:numId w:val="312"/>
        </w:numPr>
        <w:spacing w:before="100" w:beforeAutospacing="1" w:line="360" w:lineRule="auto"/>
        <w:ind w:left="851" w:hanging="425"/>
        <w:rPr>
          <w:rFonts w:ascii="Arial" w:hAnsi="Arial" w:cs="Arial"/>
          <w:sz w:val="24"/>
          <w:szCs w:val="24"/>
        </w:rPr>
      </w:pPr>
      <w:r>
        <w:rPr>
          <w:rFonts w:ascii="Arial" w:hAnsi="Arial" w:cs="Arial"/>
          <w:sz w:val="24"/>
          <w:szCs w:val="24"/>
        </w:rPr>
        <w:t>M</w:t>
      </w:r>
      <w:r w:rsidRPr="009E1A76">
        <w:rPr>
          <w:rFonts w:ascii="Arial" w:hAnsi="Arial" w:cs="Arial"/>
          <w:sz w:val="24"/>
          <w:szCs w:val="24"/>
        </w:rPr>
        <w:t xml:space="preserve">engomunikasikan </w:t>
      </w:r>
      <w:r>
        <w:rPr>
          <w:rFonts w:ascii="Arial" w:hAnsi="Arial" w:cs="Arial"/>
          <w:sz w:val="24"/>
          <w:szCs w:val="24"/>
        </w:rPr>
        <w:t xml:space="preserve">sikap toleransi dan keberagaman </w:t>
      </w:r>
      <w:r w:rsidRPr="005B64D8">
        <w:rPr>
          <w:rFonts w:ascii="Arial" w:hAnsi="Arial" w:cs="Arial"/>
          <w:sz w:val="24"/>
          <w:szCs w:val="24"/>
        </w:rPr>
        <w:t>agama</w:t>
      </w:r>
      <w:r>
        <w:rPr>
          <w:rFonts w:ascii="Arial" w:hAnsi="Arial" w:cs="Arial"/>
          <w:sz w:val="24"/>
          <w:szCs w:val="24"/>
        </w:rPr>
        <w:t xml:space="preserve"> yang berbeda</w:t>
      </w:r>
      <w:r w:rsidRPr="005B64D8">
        <w:rPr>
          <w:rFonts w:ascii="Arial" w:hAnsi="Arial" w:cs="Arial"/>
          <w:sz w:val="24"/>
          <w:szCs w:val="24"/>
        </w:rPr>
        <w:t xml:space="preserve"> sebagai identitas bangsa Indonesia dengan sistematis.</w:t>
      </w:r>
    </w:p>
    <w:p w:rsidR="00334E8D" w:rsidRPr="00084955" w:rsidRDefault="00334E8D" w:rsidP="00334E8D">
      <w:pPr>
        <w:pStyle w:val="ListParagraph"/>
        <w:spacing w:before="100" w:beforeAutospacing="1" w:line="360" w:lineRule="auto"/>
        <w:ind w:left="851"/>
        <w:rPr>
          <w:rFonts w:ascii="Arial" w:hAnsi="Arial" w:cs="Arial"/>
          <w:sz w:val="24"/>
          <w:szCs w:val="24"/>
        </w:rPr>
      </w:pPr>
    </w:p>
    <w:p w:rsidR="00334E8D" w:rsidRPr="003F1764" w:rsidRDefault="00334E8D" w:rsidP="00585D31">
      <w:pPr>
        <w:pStyle w:val="ListParagraph"/>
        <w:numPr>
          <w:ilvl w:val="0"/>
          <w:numId w:val="259"/>
        </w:numPr>
        <w:spacing w:before="100" w:beforeAutospacing="1" w:after="0" w:line="360" w:lineRule="auto"/>
        <w:ind w:left="425" w:hanging="425"/>
        <w:contextualSpacing w:val="0"/>
        <w:rPr>
          <w:rFonts w:ascii="Arial" w:hAnsi="Arial" w:cs="Arial"/>
          <w:sz w:val="24"/>
          <w:szCs w:val="24"/>
        </w:rPr>
      </w:pPr>
      <w:r>
        <w:rPr>
          <w:rFonts w:ascii="Arial" w:hAnsi="Arial" w:cs="Arial"/>
          <w:b/>
          <w:iCs/>
          <w:sz w:val="24"/>
          <w:szCs w:val="24"/>
        </w:rPr>
        <w:t>Materi</w:t>
      </w:r>
      <w:r w:rsidRPr="003F1764">
        <w:rPr>
          <w:rFonts w:ascii="Arial" w:hAnsi="Arial" w:cs="Arial"/>
          <w:b/>
          <w:iCs/>
          <w:sz w:val="24"/>
          <w:szCs w:val="24"/>
        </w:rPr>
        <w:t xml:space="preserve"> P</w:t>
      </w:r>
      <w:r>
        <w:rPr>
          <w:rFonts w:ascii="Arial" w:hAnsi="Arial" w:cs="Arial"/>
          <w:b/>
          <w:iCs/>
          <w:sz w:val="24"/>
          <w:szCs w:val="24"/>
        </w:rPr>
        <w:t>embelajaran</w:t>
      </w:r>
    </w:p>
    <w:p w:rsidR="00334E8D" w:rsidRPr="003F1764" w:rsidRDefault="00334E8D" w:rsidP="00334E8D">
      <w:pPr>
        <w:pStyle w:val="ListParagraph"/>
        <w:spacing w:before="100" w:beforeAutospacing="1" w:after="100" w:afterAutospacing="1" w:line="360" w:lineRule="auto"/>
        <w:ind w:left="425"/>
        <w:rPr>
          <w:rFonts w:ascii="Arial" w:hAnsi="Arial" w:cs="Arial"/>
          <w:iCs/>
          <w:sz w:val="24"/>
          <w:szCs w:val="24"/>
        </w:rPr>
      </w:pPr>
      <w:r w:rsidRPr="003F1764">
        <w:rPr>
          <w:rFonts w:ascii="Arial" w:hAnsi="Arial" w:cs="Arial"/>
          <w:iCs/>
          <w:sz w:val="24"/>
          <w:szCs w:val="24"/>
        </w:rPr>
        <w:t>Bahasa Indonesia</w:t>
      </w:r>
      <w:r>
        <w:rPr>
          <w:rFonts w:ascii="Arial" w:hAnsi="Arial" w:cs="Arial"/>
          <w:iCs/>
          <w:sz w:val="24"/>
          <w:szCs w:val="24"/>
        </w:rPr>
        <w:tab/>
      </w:r>
      <w:r w:rsidRPr="003F1764">
        <w:rPr>
          <w:rFonts w:ascii="Arial" w:hAnsi="Arial" w:cs="Arial"/>
          <w:iCs/>
          <w:sz w:val="24"/>
          <w:szCs w:val="24"/>
        </w:rPr>
        <w:t xml:space="preserve">: </w:t>
      </w:r>
      <w:r>
        <w:rPr>
          <w:rFonts w:ascii="Arial" w:hAnsi="Arial" w:cs="Arial"/>
          <w:iCs/>
          <w:sz w:val="24"/>
          <w:szCs w:val="24"/>
        </w:rPr>
        <w:t>Gagasan Pokok dan Gagasan Pendukung</w:t>
      </w:r>
    </w:p>
    <w:p w:rsidR="00334E8D" w:rsidRDefault="00334E8D" w:rsidP="00334E8D">
      <w:pPr>
        <w:pStyle w:val="ListParagraph"/>
        <w:spacing w:before="100" w:beforeAutospacing="1" w:after="0" w:line="360" w:lineRule="auto"/>
        <w:ind w:left="425"/>
        <w:contextualSpacing w:val="0"/>
        <w:rPr>
          <w:rFonts w:ascii="Arial" w:hAnsi="Arial" w:cs="Arial"/>
          <w:iCs/>
          <w:sz w:val="24"/>
          <w:szCs w:val="24"/>
        </w:rPr>
      </w:pPr>
      <w:r w:rsidRPr="003F1764">
        <w:rPr>
          <w:rFonts w:ascii="Arial" w:hAnsi="Arial" w:cs="Arial"/>
          <w:iCs/>
          <w:sz w:val="24"/>
          <w:szCs w:val="24"/>
        </w:rPr>
        <w:t>IPA</w:t>
      </w:r>
      <w:r w:rsidRPr="003F1764">
        <w:rPr>
          <w:rFonts w:ascii="Arial" w:hAnsi="Arial" w:cs="Arial"/>
          <w:iCs/>
          <w:sz w:val="24"/>
          <w:szCs w:val="24"/>
        </w:rPr>
        <w:tab/>
      </w:r>
      <w:r w:rsidRPr="003F1764">
        <w:rPr>
          <w:rFonts w:ascii="Arial" w:hAnsi="Arial" w:cs="Arial"/>
          <w:iCs/>
          <w:sz w:val="24"/>
          <w:szCs w:val="24"/>
        </w:rPr>
        <w:tab/>
        <w:t xml:space="preserve"> </w:t>
      </w:r>
      <w:r w:rsidRPr="003F1764">
        <w:rPr>
          <w:rFonts w:ascii="Arial" w:hAnsi="Arial" w:cs="Arial"/>
          <w:iCs/>
          <w:sz w:val="24"/>
          <w:szCs w:val="24"/>
        </w:rPr>
        <w:tab/>
      </w:r>
      <w:r>
        <w:rPr>
          <w:rFonts w:ascii="Arial" w:hAnsi="Arial" w:cs="Arial"/>
          <w:iCs/>
          <w:sz w:val="24"/>
          <w:szCs w:val="24"/>
        </w:rPr>
        <w:t>: Sumber Bunyi</w:t>
      </w:r>
    </w:p>
    <w:p w:rsidR="00334E8D" w:rsidRPr="009E1A76" w:rsidRDefault="00334E8D" w:rsidP="00334E8D">
      <w:pPr>
        <w:pStyle w:val="ListParagraph"/>
        <w:spacing w:after="0" w:line="360" w:lineRule="auto"/>
        <w:ind w:left="425"/>
        <w:contextualSpacing w:val="0"/>
        <w:rPr>
          <w:rFonts w:ascii="Arial" w:hAnsi="Arial" w:cs="Arial"/>
          <w:sz w:val="24"/>
          <w:szCs w:val="24"/>
        </w:rPr>
      </w:pPr>
      <w:r>
        <w:rPr>
          <w:rFonts w:ascii="Arial" w:hAnsi="Arial" w:cs="Arial"/>
          <w:sz w:val="24"/>
          <w:szCs w:val="24"/>
        </w:rPr>
        <w:t>IPS</w:t>
      </w:r>
      <w:r>
        <w:rPr>
          <w:rFonts w:ascii="Arial" w:hAnsi="Arial" w:cs="Arial"/>
          <w:sz w:val="24"/>
          <w:szCs w:val="24"/>
        </w:rPr>
        <w:tab/>
      </w:r>
      <w:r>
        <w:rPr>
          <w:rFonts w:ascii="Arial" w:hAnsi="Arial" w:cs="Arial"/>
          <w:sz w:val="24"/>
          <w:szCs w:val="24"/>
        </w:rPr>
        <w:tab/>
      </w:r>
      <w:r>
        <w:rPr>
          <w:rFonts w:ascii="Arial" w:hAnsi="Arial" w:cs="Arial"/>
          <w:sz w:val="24"/>
          <w:szCs w:val="24"/>
        </w:rPr>
        <w:tab/>
        <w:t>: Keberagaman Agama</w:t>
      </w:r>
    </w:p>
    <w:p w:rsidR="00334E8D" w:rsidRPr="003F1764" w:rsidRDefault="00334E8D" w:rsidP="00585D31">
      <w:pPr>
        <w:pStyle w:val="ListParagraph"/>
        <w:numPr>
          <w:ilvl w:val="0"/>
          <w:numId w:val="259"/>
        </w:numPr>
        <w:spacing w:before="100" w:beforeAutospacing="1" w:after="0" w:line="360" w:lineRule="auto"/>
        <w:ind w:left="425" w:hanging="357"/>
        <w:contextualSpacing w:val="0"/>
        <w:rPr>
          <w:rFonts w:ascii="Arial" w:hAnsi="Arial" w:cs="Arial"/>
          <w:b/>
          <w:sz w:val="24"/>
          <w:szCs w:val="24"/>
        </w:rPr>
      </w:pPr>
      <w:r>
        <w:rPr>
          <w:rFonts w:ascii="Arial" w:hAnsi="Arial" w:cs="Arial"/>
          <w:b/>
          <w:sz w:val="24"/>
          <w:szCs w:val="24"/>
        </w:rPr>
        <w:t>Pendekatan, Model, dan Metode Pembelajaran</w:t>
      </w:r>
    </w:p>
    <w:p w:rsidR="00334E8D" w:rsidRPr="003F1764" w:rsidRDefault="00334E8D" w:rsidP="00334E8D">
      <w:pPr>
        <w:pStyle w:val="ListParagraph"/>
        <w:spacing w:before="100" w:beforeAutospacing="1" w:after="100" w:afterAutospacing="1" w:line="360" w:lineRule="auto"/>
        <w:ind w:left="425"/>
        <w:rPr>
          <w:rFonts w:ascii="Arial" w:hAnsi="Arial" w:cs="Arial"/>
          <w:color w:val="000000"/>
          <w:sz w:val="24"/>
          <w:szCs w:val="24"/>
        </w:rPr>
      </w:pPr>
      <w:r w:rsidRPr="003F1764">
        <w:rPr>
          <w:rFonts w:ascii="Arial" w:hAnsi="Arial" w:cs="Arial"/>
          <w:color w:val="000000"/>
          <w:sz w:val="24"/>
          <w:szCs w:val="24"/>
        </w:rPr>
        <w:t>Pendekatan Pembelajaran</w:t>
      </w:r>
      <w:r w:rsidRPr="003F1764">
        <w:rPr>
          <w:rFonts w:ascii="Arial" w:hAnsi="Arial" w:cs="Arial"/>
          <w:color w:val="000000"/>
          <w:sz w:val="24"/>
          <w:szCs w:val="24"/>
        </w:rPr>
        <w:tab/>
        <w:t>: Saintifik</w:t>
      </w:r>
    </w:p>
    <w:p w:rsidR="00334E8D" w:rsidRPr="001900F4" w:rsidRDefault="00334E8D" w:rsidP="00334E8D">
      <w:pPr>
        <w:pStyle w:val="ListParagraph"/>
        <w:spacing w:before="100" w:beforeAutospacing="1" w:after="100" w:afterAutospacing="1" w:line="360" w:lineRule="auto"/>
        <w:ind w:left="425"/>
        <w:rPr>
          <w:rFonts w:ascii="Arial" w:hAnsi="Arial" w:cs="Arial"/>
          <w:i/>
          <w:color w:val="000000"/>
          <w:sz w:val="24"/>
          <w:szCs w:val="24"/>
        </w:rPr>
      </w:pPr>
      <w:r w:rsidRPr="003F1764">
        <w:rPr>
          <w:rFonts w:ascii="Arial" w:hAnsi="Arial" w:cs="Arial"/>
          <w:color w:val="000000"/>
          <w:sz w:val="24"/>
          <w:szCs w:val="24"/>
        </w:rPr>
        <w:t>Model Pembelajaran</w:t>
      </w:r>
      <w:r w:rsidRPr="003F1764">
        <w:rPr>
          <w:rFonts w:ascii="Arial" w:hAnsi="Arial" w:cs="Arial"/>
          <w:color w:val="000000"/>
          <w:sz w:val="24"/>
          <w:szCs w:val="24"/>
        </w:rPr>
        <w:tab/>
      </w:r>
      <w:r w:rsidRPr="003F1764">
        <w:rPr>
          <w:rFonts w:ascii="Arial" w:hAnsi="Arial" w:cs="Arial"/>
          <w:color w:val="000000"/>
          <w:sz w:val="24"/>
          <w:szCs w:val="24"/>
        </w:rPr>
        <w:tab/>
        <w:t xml:space="preserve">: </w:t>
      </w:r>
      <w:r>
        <w:rPr>
          <w:rFonts w:ascii="Arial" w:hAnsi="Arial" w:cs="Arial"/>
          <w:i/>
          <w:color w:val="000000"/>
          <w:sz w:val="24"/>
          <w:szCs w:val="24"/>
        </w:rPr>
        <w:t>Discovery Learning</w:t>
      </w:r>
    </w:p>
    <w:p w:rsidR="00334E8D" w:rsidRPr="00E87D65" w:rsidRDefault="00334E8D" w:rsidP="00334E8D">
      <w:pPr>
        <w:pStyle w:val="ListParagraph"/>
        <w:spacing w:before="100" w:beforeAutospacing="1" w:after="0" w:line="360" w:lineRule="auto"/>
        <w:ind w:left="425"/>
        <w:contextualSpacing w:val="0"/>
        <w:rPr>
          <w:rFonts w:ascii="Arial" w:hAnsi="Arial" w:cs="Arial"/>
          <w:bCs/>
          <w:iCs/>
          <w:color w:val="000000"/>
          <w:sz w:val="24"/>
          <w:szCs w:val="24"/>
        </w:rPr>
      </w:pPr>
      <w:r w:rsidRPr="003F1764">
        <w:rPr>
          <w:rFonts w:ascii="Arial" w:hAnsi="Arial" w:cs="Arial"/>
          <w:color w:val="000000"/>
          <w:sz w:val="24"/>
          <w:szCs w:val="24"/>
        </w:rPr>
        <w:t>Metode Pembelajaran</w:t>
      </w:r>
      <w:r w:rsidRPr="003F1764">
        <w:rPr>
          <w:rFonts w:ascii="Arial" w:hAnsi="Arial" w:cs="Arial"/>
          <w:color w:val="000000"/>
          <w:sz w:val="24"/>
          <w:szCs w:val="24"/>
        </w:rPr>
        <w:tab/>
      </w:r>
      <w:r w:rsidRPr="003F1764">
        <w:rPr>
          <w:rFonts w:ascii="Arial" w:hAnsi="Arial" w:cs="Arial"/>
          <w:color w:val="000000"/>
          <w:sz w:val="24"/>
          <w:szCs w:val="24"/>
        </w:rPr>
        <w:tab/>
        <w:t xml:space="preserve">: </w:t>
      </w:r>
      <w:r w:rsidRPr="003F1764">
        <w:rPr>
          <w:rFonts w:ascii="Arial" w:hAnsi="Arial" w:cs="Arial"/>
          <w:bCs/>
          <w:iCs/>
          <w:color w:val="000000"/>
          <w:sz w:val="24"/>
          <w:szCs w:val="24"/>
        </w:rPr>
        <w:t>Eksplorasi, Diskusi, dan Tanya jawab</w:t>
      </w:r>
    </w:p>
    <w:p w:rsidR="00334E8D" w:rsidRDefault="00334E8D" w:rsidP="00334E8D">
      <w:pPr>
        <w:pStyle w:val="ListParagraph"/>
        <w:spacing w:before="100" w:beforeAutospacing="1" w:after="0" w:line="360" w:lineRule="auto"/>
        <w:ind w:left="425"/>
        <w:contextualSpacing w:val="0"/>
        <w:rPr>
          <w:rFonts w:ascii="Arial" w:hAnsi="Arial" w:cs="Arial"/>
          <w:b/>
          <w:sz w:val="24"/>
          <w:szCs w:val="24"/>
        </w:rPr>
      </w:pPr>
    </w:p>
    <w:p w:rsidR="00334E8D" w:rsidRDefault="00334E8D" w:rsidP="00334E8D">
      <w:pPr>
        <w:pStyle w:val="ListParagraph"/>
        <w:spacing w:before="100" w:beforeAutospacing="1" w:after="0" w:line="360" w:lineRule="auto"/>
        <w:ind w:left="425"/>
        <w:contextualSpacing w:val="0"/>
        <w:rPr>
          <w:rFonts w:ascii="Arial" w:hAnsi="Arial" w:cs="Arial"/>
          <w:b/>
          <w:sz w:val="24"/>
          <w:szCs w:val="24"/>
        </w:rPr>
      </w:pPr>
    </w:p>
    <w:p w:rsidR="00334E8D" w:rsidRPr="003F1764" w:rsidRDefault="00334E8D" w:rsidP="00585D31">
      <w:pPr>
        <w:pStyle w:val="ListParagraph"/>
        <w:numPr>
          <w:ilvl w:val="0"/>
          <w:numId w:val="259"/>
        </w:numPr>
        <w:spacing w:before="100" w:beforeAutospacing="1" w:after="0" w:line="360" w:lineRule="auto"/>
        <w:ind w:left="425" w:hanging="425"/>
        <w:contextualSpacing w:val="0"/>
        <w:rPr>
          <w:rFonts w:ascii="Arial" w:hAnsi="Arial" w:cs="Arial"/>
          <w:b/>
          <w:sz w:val="24"/>
          <w:szCs w:val="24"/>
        </w:rPr>
      </w:pPr>
      <w:r>
        <w:rPr>
          <w:rFonts w:ascii="Arial" w:hAnsi="Arial" w:cs="Arial"/>
          <w:b/>
          <w:sz w:val="24"/>
          <w:szCs w:val="24"/>
        </w:rPr>
        <w:lastRenderedPageBreak/>
        <w:t>Langkah-Langkah Pembelajaran</w:t>
      </w:r>
    </w:p>
    <w:tbl>
      <w:tblPr>
        <w:tblStyle w:val="HeaderChar"/>
        <w:tblW w:w="7654" w:type="dxa"/>
        <w:tblInd w:w="534" w:type="dxa"/>
        <w:tblLayout w:type="fixed"/>
        <w:tblLook w:val="04A0" w:firstRow="1" w:lastRow="0" w:firstColumn="1" w:lastColumn="0" w:noHBand="0" w:noVBand="1"/>
      </w:tblPr>
      <w:tblGrid>
        <w:gridCol w:w="1701"/>
        <w:gridCol w:w="4536"/>
        <w:gridCol w:w="1417"/>
      </w:tblGrid>
      <w:tr w:rsidR="00334E8D" w:rsidRPr="003F1764" w:rsidTr="00334E8D">
        <w:tc>
          <w:tcPr>
            <w:tcW w:w="1701" w:type="dxa"/>
            <w:vAlign w:val="center"/>
          </w:tcPr>
          <w:p w:rsidR="00334E8D" w:rsidRPr="003F1764" w:rsidRDefault="00334E8D" w:rsidP="00334E8D">
            <w:pPr>
              <w:spacing w:before="100" w:beforeAutospacing="1" w:after="100" w:afterAutospacing="1" w:line="360" w:lineRule="auto"/>
              <w:contextualSpacing/>
              <w:jc w:val="center"/>
              <w:rPr>
                <w:rFonts w:ascii="Arial" w:hAnsi="Arial" w:cs="Arial"/>
                <w:b/>
                <w:sz w:val="24"/>
                <w:szCs w:val="24"/>
              </w:rPr>
            </w:pPr>
            <w:r w:rsidRPr="003F1764">
              <w:rPr>
                <w:rFonts w:ascii="Arial" w:hAnsi="Arial" w:cs="Arial"/>
                <w:b/>
                <w:sz w:val="24"/>
                <w:szCs w:val="24"/>
              </w:rPr>
              <w:t>Kegiatan</w:t>
            </w:r>
          </w:p>
        </w:tc>
        <w:tc>
          <w:tcPr>
            <w:tcW w:w="4536" w:type="dxa"/>
            <w:vAlign w:val="center"/>
          </w:tcPr>
          <w:p w:rsidR="00334E8D" w:rsidRPr="003F1764" w:rsidRDefault="00334E8D" w:rsidP="00334E8D">
            <w:pPr>
              <w:spacing w:before="100" w:beforeAutospacing="1" w:after="100" w:afterAutospacing="1" w:line="360" w:lineRule="auto"/>
              <w:contextualSpacing/>
              <w:jc w:val="center"/>
              <w:rPr>
                <w:rFonts w:ascii="Arial" w:hAnsi="Arial" w:cs="Arial"/>
                <w:b/>
                <w:sz w:val="24"/>
                <w:szCs w:val="24"/>
              </w:rPr>
            </w:pPr>
            <w:r w:rsidRPr="003F1764">
              <w:rPr>
                <w:rFonts w:ascii="Arial" w:hAnsi="Arial" w:cs="Arial"/>
                <w:b/>
                <w:sz w:val="24"/>
                <w:szCs w:val="24"/>
              </w:rPr>
              <w:t>Deskripsi Kegiatan</w:t>
            </w:r>
          </w:p>
        </w:tc>
        <w:tc>
          <w:tcPr>
            <w:tcW w:w="1417" w:type="dxa"/>
            <w:vAlign w:val="center"/>
          </w:tcPr>
          <w:p w:rsidR="00334E8D" w:rsidRPr="003F1764" w:rsidRDefault="00334E8D" w:rsidP="00334E8D">
            <w:pPr>
              <w:spacing w:before="100" w:beforeAutospacing="1" w:after="100" w:afterAutospacing="1" w:line="360" w:lineRule="auto"/>
              <w:contextualSpacing/>
              <w:jc w:val="center"/>
              <w:rPr>
                <w:rFonts w:ascii="Arial" w:hAnsi="Arial" w:cs="Arial"/>
                <w:b/>
                <w:sz w:val="24"/>
                <w:szCs w:val="24"/>
              </w:rPr>
            </w:pPr>
            <w:r w:rsidRPr="003F1764">
              <w:rPr>
                <w:rFonts w:ascii="Arial" w:hAnsi="Arial" w:cs="Arial"/>
                <w:b/>
                <w:sz w:val="24"/>
                <w:szCs w:val="24"/>
              </w:rPr>
              <w:t>Alokasi Waktu</w:t>
            </w:r>
          </w:p>
        </w:tc>
      </w:tr>
      <w:tr w:rsidR="00334E8D" w:rsidRPr="003F1764" w:rsidTr="00334E8D">
        <w:trPr>
          <w:trHeight w:val="3737"/>
        </w:trPr>
        <w:tc>
          <w:tcPr>
            <w:tcW w:w="1701" w:type="dxa"/>
          </w:tcPr>
          <w:p w:rsidR="00334E8D" w:rsidRPr="003F1764" w:rsidRDefault="00334E8D" w:rsidP="00334E8D">
            <w:pPr>
              <w:spacing w:line="360" w:lineRule="auto"/>
              <w:rPr>
                <w:rFonts w:ascii="Arial" w:hAnsi="Arial" w:cs="Arial"/>
                <w:sz w:val="24"/>
                <w:szCs w:val="24"/>
              </w:rPr>
            </w:pPr>
            <w:r w:rsidRPr="003F1764">
              <w:rPr>
                <w:rFonts w:ascii="Arial" w:hAnsi="Arial" w:cs="Arial"/>
                <w:sz w:val="24"/>
                <w:szCs w:val="24"/>
              </w:rPr>
              <w:t>Kegiatan Pendahuluan</w:t>
            </w:r>
          </w:p>
        </w:tc>
        <w:tc>
          <w:tcPr>
            <w:tcW w:w="4536" w:type="dxa"/>
          </w:tcPr>
          <w:p w:rsidR="00334E8D" w:rsidRPr="003F1764" w:rsidRDefault="00334E8D" w:rsidP="00585D31">
            <w:pPr>
              <w:pStyle w:val="NoSpacing"/>
              <w:numPr>
                <w:ilvl w:val="0"/>
                <w:numId w:val="261"/>
              </w:numPr>
              <w:spacing w:line="360" w:lineRule="auto"/>
              <w:ind w:left="317" w:hanging="283"/>
              <w:jc w:val="both"/>
              <w:rPr>
                <w:rFonts w:ascii="Arial" w:hAnsi="Arial" w:cs="Arial"/>
                <w:color w:val="000000"/>
                <w:sz w:val="24"/>
                <w:szCs w:val="24"/>
              </w:rPr>
            </w:pPr>
            <w:r w:rsidRPr="003F1764">
              <w:rPr>
                <w:rFonts w:ascii="Arial" w:hAnsi="Arial" w:cs="Arial"/>
                <w:color w:val="000000"/>
                <w:sz w:val="24"/>
                <w:szCs w:val="24"/>
              </w:rPr>
              <w:t>Guru memberi</w:t>
            </w:r>
            <w:r w:rsidRPr="003F1764">
              <w:rPr>
                <w:rFonts w:ascii="Arial" w:hAnsi="Arial" w:cs="Arial"/>
                <w:color w:val="000000"/>
                <w:sz w:val="24"/>
                <w:szCs w:val="24"/>
                <w:lang w:val="id-ID"/>
              </w:rPr>
              <w:t xml:space="preserve"> </w:t>
            </w:r>
            <w:r w:rsidRPr="003F1764">
              <w:rPr>
                <w:rFonts w:ascii="Arial" w:hAnsi="Arial" w:cs="Arial"/>
                <w:color w:val="000000"/>
                <w:sz w:val="24"/>
                <w:szCs w:val="24"/>
              </w:rPr>
              <w:t xml:space="preserve">salam, </w:t>
            </w:r>
            <w:r w:rsidRPr="003F1764">
              <w:rPr>
                <w:rFonts w:ascii="Arial" w:hAnsi="Arial" w:cs="Arial"/>
                <w:sz w:val="24"/>
                <w:szCs w:val="24"/>
              </w:rPr>
              <w:t>menyapa</w:t>
            </w:r>
            <w:r w:rsidRPr="003F1764">
              <w:rPr>
                <w:rFonts w:ascii="Arial" w:hAnsi="Arial" w:cs="Arial"/>
                <w:sz w:val="24"/>
                <w:szCs w:val="24"/>
                <w:lang w:val="id-ID"/>
              </w:rPr>
              <w:t xml:space="preserve"> </w:t>
            </w:r>
            <w:r w:rsidRPr="003F1764">
              <w:rPr>
                <w:rFonts w:ascii="Arial" w:hAnsi="Arial" w:cs="Arial"/>
                <w:sz w:val="24"/>
                <w:szCs w:val="24"/>
              </w:rPr>
              <w:t>siswa, menanyakan</w:t>
            </w:r>
            <w:r w:rsidRPr="003F1764">
              <w:rPr>
                <w:rFonts w:ascii="Arial" w:hAnsi="Arial" w:cs="Arial"/>
                <w:sz w:val="24"/>
                <w:szCs w:val="24"/>
                <w:lang w:val="id-ID"/>
              </w:rPr>
              <w:t xml:space="preserve"> </w:t>
            </w:r>
            <w:r w:rsidRPr="003F1764">
              <w:rPr>
                <w:rFonts w:ascii="Arial" w:hAnsi="Arial" w:cs="Arial"/>
                <w:sz w:val="24"/>
                <w:szCs w:val="24"/>
              </w:rPr>
              <w:t>kabar</w:t>
            </w:r>
            <w:r w:rsidRPr="003F1764">
              <w:rPr>
                <w:rFonts w:ascii="Arial" w:hAnsi="Arial" w:cs="Arial"/>
                <w:sz w:val="24"/>
                <w:szCs w:val="24"/>
                <w:lang w:val="id-ID"/>
              </w:rPr>
              <w:t xml:space="preserve"> </w:t>
            </w:r>
            <w:r w:rsidRPr="003F1764">
              <w:rPr>
                <w:rFonts w:ascii="Arial" w:hAnsi="Arial" w:cs="Arial"/>
                <w:sz w:val="24"/>
                <w:szCs w:val="24"/>
              </w:rPr>
              <w:t>dan</w:t>
            </w:r>
            <w:r w:rsidRPr="003F1764">
              <w:rPr>
                <w:rFonts w:ascii="Arial" w:hAnsi="Arial" w:cs="Arial"/>
                <w:sz w:val="24"/>
                <w:szCs w:val="24"/>
                <w:lang w:val="id-ID"/>
              </w:rPr>
              <w:t xml:space="preserve"> </w:t>
            </w:r>
            <w:r w:rsidRPr="003F1764">
              <w:rPr>
                <w:rFonts w:ascii="Arial" w:hAnsi="Arial" w:cs="Arial"/>
                <w:sz w:val="24"/>
                <w:szCs w:val="24"/>
              </w:rPr>
              <w:t>kondisi</w:t>
            </w:r>
            <w:r w:rsidRPr="003F1764">
              <w:rPr>
                <w:rFonts w:ascii="Arial" w:hAnsi="Arial" w:cs="Arial"/>
                <w:sz w:val="24"/>
                <w:szCs w:val="24"/>
                <w:lang w:val="id-ID"/>
              </w:rPr>
              <w:t xml:space="preserve"> </w:t>
            </w:r>
            <w:r w:rsidRPr="003F1764">
              <w:rPr>
                <w:rFonts w:ascii="Arial" w:hAnsi="Arial" w:cs="Arial"/>
                <w:sz w:val="24"/>
                <w:szCs w:val="24"/>
              </w:rPr>
              <w:t>kesehatan s</w:t>
            </w:r>
            <w:r w:rsidRPr="003F1764">
              <w:rPr>
                <w:rFonts w:ascii="Arial" w:hAnsi="Arial" w:cs="Arial"/>
                <w:sz w:val="24"/>
                <w:szCs w:val="24"/>
                <w:lang w:val="id-ID"/>
              </w:rPr>
              <w:t>iswa.</w:t>
            </w:r>
          </w:p>
          <w:p w:rsidR="00334E8D" w:rsidRPr="003F1764" w:rsidRDefault="00334E8D" w:rsidP="00585D31">
            <w:pPr>
              <w:pStyle w:val="NoSpacing"/>
              <w:numPr>
                <w:ilvl w:val="0"/>
                <w:numId w:val="261"/>
              </w:numPr>
              <w:spacing w:line="360" w:lineRule="auto"/>
              <w:ind w:left="317" w:hanging="283"/>
              <w:jc w:val="both"/>
              <w:rPr>
                <w:rFonts w:ascii="Arial" w:hAnsi="Arial" w:cs="Arial"/>
                <w:color w:val="000000"/>
                <w:sz w:val="24"/>
                <w:szCs w:val="24"/>
              </w:rPr>
            </w:pPr>
            <w:r w:rsidRPr="003F1764">
              <w:rPr>
                <w:rFonts w:ascii="Arial" w:hAnsi="Arial" w:cs="Arial"/>
                <w:sz w:val="24"/>
                <w:szCs w:val="24"/>
                <w:lang w:val="id-ID"/>
              </w:rPr>
              <w:t>Untuk mengawali pembelajaran guru mengajak semua siswa berdo’a menurut agama dan kepercayaan masing-masing.</w:t>
            </w:r>
          </w:p>
          <w:p w:rsidR="00334E8D" w:rsidRPr="003F1764" w:rsidRDefault="00334E8D" w:rsidP="00585D31">
            <w:pPr>
              <w:pStyle w:val="NoSpacing"/>
              <w:numPr>
                <w:ilvl w:val="0"/>
                <w:numId w:val="261"/>
              </w:numPr>
              <w:spacing w:line="360" w:lineRule="auto"/>
              <w:ind w:left="317" w:hanging="283"/>
              <w:jc w:val="both"/>
              <w:rPr>
                <w:rFonts w:ascii="Arial" w:hAnsi="Arial" w:cs="Arial"/>
                <w:sz w:val="24"/>
                <w:szCs w:val="24"/>
              </w:rPr>
            </w:pPr>
            <w:r w:rsidRPr="003F1764">
              <w:rPr>
                <w:rFonts w:ascii="Arial" w:hAnsi="Arial" w:cs="Arial"/>
                <w:sz w:val="24"/>
                <w:szCs w:val="24"/>
                <w:lang w:val="id-ID"/>
              </w:rPr>
              <w:t xml:space="preserve">Guru memeriksa kehadiran siswa. </w:t>
            </w:r>
          </w:p>
          <w:p w:rsidR="00334E8D" w:rsidRPr="003F1764" w:rsidRDefault="00334E8D" w:rsidP="00585D31">
            <w:pPr>
              <w:pStyle w:val="NoSpacing"/>
              <w:numPr>
                <w:ilvl w:val="0"/>
                <w:numId w:val="261"/>
              </w:numPr>
              <w:spacing w:line="360" w:lineRule="auto"/>
              <w:ind w:left="317" w:hanging="283"/>
              <w:jc w:val="both"/>
              <w:rPr>
                <w:rFonts w:ascii="Arial" w:hAnsi="Arial" w:cs="Arial"/>
                <w:sz w:val="24"/>
                <w:szCs w:val="24"/>
              </w:rPr>
            </w:pPr>
            <w:r w:rsidRPr="003F1764">
              <w:rPr>
                <w:rFonts w:ascii="Arial" w:hAnsi="Arial" w:cs="Arial"/>
                <w:sz w:val="24"/>
                <w:szCs w:val="24"/>
              </w:rPr>
              <w:t>Siswa</w:t>
            </w:r>
            <w:r w:rsidRPr="003F1764">
              <w:rPr>
                <w:rFonts w:ascii="Arial" w:hAnsi="Arial" w:cs="Arial"/>
                <w:sz w:val="24"/>
                <w:szCs w:val="24"/>
                <w:lang w:val="id-ID"/>
              </w:rPr>
              <w:t xml:space="preserve"> </w:t>
            </w:r>
            <w:r w:rsidRPr="003F1764">
              <w:rPr>
                <w:rFonts w:ascii="Arial" w:hAnsi="Arial" w:cs="Arial"/>
                <w:sz w:val="24"/>
                <w:szCs w:val="24"/>
              </w:rPr>
              <w:t>diberi</w:t>
            </w:r>
            <w:r w:rsidRPr="003F1764">
              <w:rPr>
                <w:rFonts w:ascii="Arial" w:hAnsi="Arial" w:cs="Arial"/>
                <w:sz w:val="24"/>
                <w:szCs w:val="24"/>
                <w:lang w:val="id-ID"/>
              </w:rPr>
              <w:t xml:space="preserve"> </w:t>
            </w:r>
            <w:r w:rsidRPr="003F1764">
              <w:rPr>
                <w:rFonts w:ascii="Arial" w:hAnsi="Arial" w:cs="Arial"/>
                <w:sz w:val="24"/>
                <w:szCs w:val="24"/>
              </w:rPr>
              <w:t>yel-yel</w:t>
            </w:r>
            <w:r w:rsidRPr="003F1764">
              <w:rPr>
                <w:rFonts w:ascii="Arial" w:hAnsi="Arial" w:cs="Arial"/>
                <w:sz w:val="24"/>
                <w:szCs w:val="24"/>
                <w:lang w:val="id-ID"/>
              </w:rPr>
              <w:t xml:space="preserve"> </w:t>
            </w:r>
            <w:r w:rsidRPr="003F1764">
              <w:rPr>
                <w:rFonts w:ascii="Arial" w:hAnsi="Arial" w:cs="Arial"/>
                <w:sz w:val="24"/>
                <w:szCs w:val="24"/>
              </w:rPr>
              <w:t>penyemangat.</w:t>
            </w:r>
          </w:p>
          <w:p w:rsidR="00334E8D" w:rsidRPr="003F1764" w:rsidRDefault="00334E8D" w:rsidP="00585D31">
            <w:pPr>
              <w:pStyle w:val="NoSpacing"/>
              <w:numPr>
                <w:ilvl w:val="0"/>
                <w:numId w:val="261"/>
              </w:numPr>
              <w:spacing w:line="360" w:lineRule="auto"/>
              <w:ind w:left="317" w:hanging="283"/>
              <w:jc w:val="both"/>
              <w:rPr>
                <w:rFonts w:ascii="Arial" w:hAnsi="Arial" w:cs="Arial"/>
                <w:sz w:val="24"/>
                <w:szCs w:val="24"/>
              </w:rPr>
            </w:pPr>
            <w:r w:rsidRPr="003F1764">
              <w:rPr>
                <w:rFonts w:ascii="Arial" w:hAnsi="Arial" w:cs="Arial"/>
                <w:sz w:val="24"/>
                <w:szCs w:val="24"/>
              </w:rPr>
              <w:t>Siswa</w:t>
            </w:r>
            <w:r w:rsidRPr="003F1764">
              <w:rPr>
                <w:rFonts w:ascii="Arial" w:hAnsi="Arial" w:cs="Arial"/>
                <w:sz w:val="24"/>
                <w:szCs w:val="24"/>
                <w:lang w:val="id-ID"/>
              </w:rPr>
              <w:t xml:space="preserve"> </w:t>
            </w:r>
            <w:r w:rsidRPr="003F1764">
              <w:rPr>
                <w:rFonts w:ascii="Arial" w:hAnsi="Arial" w:cs="Arial"/>
                <w:sz w:val="24"/>
                <w:szCs w:val="24"/>
              </w:rPr>
              <w:t>memperhatikan</w:t>
            </w:r>
            <w:r w:rsidRPr="003F1764">
              <w:rPr>
                <w:rFonts w:ascii="Arial" w:hAnsi="Arial" w:cs="Arial"/>
                <w:sz w:val="24"/>
                <w:szCs w:val="24"/>
                <w:lang w:val="id-ID"/>
              </w:rPr>
              <w:t xml:space="preserve"> </w:t>
            </w:r>
            <w:r w:rsidRPr="003F1764">
              <w:rPr>
                <w:rFonts w:ascii="Arial" w:hAnsi="Arial" w:cs="Arial"/>
                <w:sz w:val="24"/>
                <w:szCs w:val="24"/>
              </w:rPr>
              <w:t>penjelasan guru</w:t>
            </w:r>
            <w:r w:rsidRPr="003F1764">
              <w:rPr>
                <w:rFonts w:ascii="Arial" w:hAnsi="Arial" w:cs="Arial"/>
                <w:sz w:val="24"/>
                <w:szCs w:val="24"/>
                <w:lang w:val="id-ID"/>
              </w:rPr>
              <w:t xml:space="preserve"> </w:t>
            </w:r>
            <w:r w:rsidRPr="003F1764">
              <w:rPr>
                <w:rFonts w:ascii="Arial" w:hAnsi="Arial" w:cs="Arial"/>
                <w:sz w:val="24"/>
                <w:szCs w:val="24"/>
              </w:rPr>
              <w:t>tentang</w:t>
            </w:r>
            <w:r w:rsidRPr="003F1764">
              <w:rPr>
                <w:rFonts w:ascii="Arial" w:hAnsi="Arial" w:cs="Arial"/>
                <w:sz w:val="24"/>
                <w:szCs w:val="24"/>
                <w:lang w:val="id-ID"/>
              </w:rPr>
              <w:t xml:space="preserve"> </w:t>
            </w:r>
            <w:r w:rsidRPr="003F1764">
              <w:rPr>
                <w:rFonts w:ascii="Arial" w:hAnsi="Arial" w:cs="Arial"/>
                <w:sz w:val="24"/>
                <w:szCs w:val="24"/>
              </w:rPr>
              <w:t>tujuan</w:t>
            </w:r>
            <w:r w:rsidRPr="003F1764">
              <w:rPr>
                <w:rFonts w:ascii="Arial" w:hAnsi="Arial" w:cs="Arial"/>
                <w:sz w:val="24"/>
                <w:szCs w:val="24"/>
                <w:lang w:val="id-ID"/>
              </w:rPr>
              <w:t xml:space="preserve"> </w:t>
            </w:r>
            <w:r w:rsidRPr="003F1764">
              <w:rPr>
                <w:rFonts w:ascii="Arial" w:hAnsi="Arial" w:cs="Arial"/>
                <w:sz w:val="24"/>
                <w:szCs w:val="24"/>
              </w:rPr>
              <w:t>pembelajaran yang akan</w:t>
            </w:r>
            <w:r w:rsidRPr="003F1764">
              <w:rPr>
                <w:rFonts w:ascii="Arial" w:hAnsi="Arial" w:cs="Arial"/>
                <w:sz w:val="24"/>
                <w:szCs w:val="24"/>
                <w:lang w:val="id-ID"/>
              </w:rPr>
              <w:t xml:space="preserve"> </w:t>
            </w:r>
            <w:r w:rsidRPr="003F1764">
              <w:rPr>
                <w:rFonts w:ascii="Arial" w:hAnsi="Arial" w:cs="Arial"/>
                <w:sz w:val="24"/>
                <w:szCs w:val="24"/>
              </w:rPr>
              <w:t>dilakukan.</w:t>
            </w:r>
          </w:p>
        </w:tc>
        <w:tc>
          <w:tcPr>
            <w:tcW w:w="1417" w:type="dxa"/>
            <w:vAlign w:val="center"/>
          </w:tcPr>
          <w:p w:rsidR="00334E8D" w:rsidRPr="003F1764" w:rsidRDefault="00334E8D" w:rsidP="00334E8D">
            <w:pPr>
              <w:spacing w:line="360" w:lineRule="auto"/>
              <w:jc w:val="center"/>
              <w:rPr>
                <w:rFonts w:ascii="Arial" w:hAnsi="Arial" w:cs="Arial"/>
                <w:sz w:val="24"/>
                <w:szCs w:val="24"/>
              </w:rPr>
            </w:pPr>
            <w:r w:rsidRPr="003F1764">
              <w:rPr>
                <w:rFonts w:ascii="Arial" w:hAnsi="Arial" w:cs="Arial"/>
                <w:sz w:val="24"/>
                <w:szCs w:val="24"/>
              </w:rPr>
              <w:t>10 Menit</w:t>
            </w:r>
          </w:p>
        </w:tc>
      </w:tr>
      <w:tr w:rsidR="00334E8D" w:rsidRPr="003F1764" w:rsidTr="00334E8D">
        <w:tc>
          <w:tcPr>
            <w:tcW w:w="1701" w:type="dxa"/>
          </w:tcPr>
          <w:p w:rsidR="00334E8D" w:rsidRPr="003F1764" w:rsidRDefault="00334E8D" w:rsidP="00334E8D">
            <w:pPr>
              <w:spacing w:line="360" w:lineRule="auto"/>
              <w:jc w:val="both"/>
              <w:rPr>
                <w:rFonts w:ascii="Arial" w:hAnsi="Arial" w:cs="Arial"/>
                <w:sz w:val="24"/>
                <w:szCs w:val="24"/>
              </w:rPr>
            </w:pPr>
            <w:r w:rsidRPr="003F1764">
              <w:rPr>
                <w:rFonts w:ascii="Arial" w:hAnsi="Arial" w:cs="Arial"/>
                <w:sz w:val="24"/>
                <w:szCs w:val="24"/>
              </w:rPr>
              <w:t>Kegiatan Inti</w:t>
            </w:r>
          </w:p>
        </w:tc>
        <w:tc>
          <w:tcPr>
            <w:tcW w:w="4536" w:type="dxa"/>
          </w:tcPr>
          <w:p w:rsidR="00334E8D" w:rsidRPr="001900F4" w:rsidRDefault="00334E8D" w:rsidP="00585D31">
            <w:pPr>
              <w:pStyle w:val="ListParagraph"/>
              <w:numPr>
                <w:ilvl w:val="0"/>
                <w:numId w:val="267"/>
              </w:numPr>
              <w:autoSpaceDE w:val="0"/>
              <w:autoSpaceDN w:val="0"/>
              <w:adjustRightInd w:val="0"/>
              <w:spacing w:line="360" w:lineRule="auto"/>
              <w:ind w:left="350"/>
              <w:jc w:val="both"/>
              <w:rPr>
                <w:rFonts w:ascii="Arial" w:hAnsi="Arial" w:cs="Arial"/>
                <w:color w:val="000000"/>
                <w:sz w:val="24"/>
                <w:szCs w:val="24"/>
              </w:rPr>
            </w:pPr>
            <w:r w:rsidRPr="001900F4">
              <w:rPr>
                <w:rFonts w:ascii="Arial" w:hAnsi="Arial" w:cs="Arial"/>
                <w:color w:val="000000"/>
                <w:sz w:val="24"/>
                <w:szCs w:val="24"/>
              </w:rPr>
              <w:t>Siswa diingatkan kembali tentang keragaman budaya dan suku yang menjadi identitas bangsa Indonesia.</w:t>
            </w:r>
          </w:p>
          <w:p w:rsidR="00334E8D" w:rsidRPr="001900F4" w:rsidRDefault="00334E8D" w:rsidP="00585D31">
            <w:pPr>
              <w:pStyle w:val="ListParagraph"/>
              <w:numPr>
                <w:ilvl w:val="0"/>
                <w:numId w:val="267"/>
              </w:numPr>
              <w:autoSpaceDE w:val="0"/>
              <w:autoSpaceDN w:val="0"/>
              <w:adjustRightInd w:val="0"/>
              <w:spacing w:line="360" w:lineRule="auto"/>
              <w:ind w:left="350"/>
              <w:jc w:val="both"/>
              <w:rPr>
                <w:rFonts w:ascii="Arial" w:hAnsi="Arial" w:cs="Arial"/>
                <w:color w:val="000000"/>
                <w:sz w:val="24"/>
                <w:szCs w:val="24"/>
              </w:rPr>
            </w:pPr>
            <w:r w:rsidRPr="001900F4">
              <w:rPr>
                <w:rFonts w:ascii="Arial" w:hAnsi="Arial" w:cs="Arial"/>
                <w:color w:val="000000"/>
                <w:sz w:val="24"/>
                <w:szCs w:val="24"/>
              </w:rPr>
              <w:t>Guru mengajukan pertanyaan pembuka.</w:t>
            </w:r>
          </w:p>
          <w:p w:rsidR="00334E8D" w:rsidRPr="001900F4" w:rsidRDefault="00334E8D" w:rsidP="00334E8D">
            <w:pPr>
              <w:autoSpaceDE w:val="0"/>
              <w:autoSpaceDN w:val="0"/>
              <w:adjustRightInd w:val="0"/>
              <w:spacing w:line="360" w:lineRule="auto"/>
              <w:ind w:left="492" w:hanging="142"/>
              <w:jc w:val="both"/>
              <w:rPr>
                <w:rFonts w:ascii="Arial" w:hAnsi="Arial" w:cs="Arial"/>
                <w:color w:val="000000"/>
                <w:sz w:val="24"/>
                <w:szCs w:val="24"/>
              </w:rPr>
            </w:pPr>
            <w:r w:rsidRPr="001900F4">
              <w:rPr>
                <w:rFonts w:ascii="Arial" w:hAnsi="Arial" w:cs="Arial"/>
                <w:color w:val="000000"/>
                <w:sz w:val="24"/>
                <w:szCs w:val="24"/>
              </w:rPr>
              <w:t>- Siapa di antara kalian yang beragama Islam? Kristen Protestan? Katolik? Hindu? Budha? Kong Hu Chu?</w:t>
            </w:r>
          </w:p>
          <w:p w:rsidR="00334E8D" w:rsidRPr="001900F4" w:rsidRDefault="00334E8D" w:rsidP="00334E8D">
            <w:pPr>
              <w:autoSpaceDE w:val="0"/>
              <w:autoSpaceDN w:val="0"/>
              <w:adjustRightInd w:val="0"/>
              <w:spacing w:line="360" w:lineRule="auto"/>
              <w:ind w:left="492" w:hanging="142"/>
              <w:jc w:val="both"/>
              <w:rPr>
                <w:rFonts w:ascii="Arial" w:hAnsi="Arial" w:cs="Arial"/>
                <w:color w:val="000000"/>
                <w:sz w:val="24"/>
                <w:szCs w:val="24"/>
              </w:rPr>
            </w:pPr>
            <w:r w:rsidRPr="001900F4">
              <w:rPr>
                <w:rFonts w:ascii="Arial" w:hAnsi="Arial" w:cs="Arial"/>
                <w:color w:val="000000"/>
                <w:sz w:val="24"/>
                <w:szCs w:val="24"/>
              </w:rPr>
              <w:t>- Bagaimana sikap kalian kepada teman-teman yang berbeda agama?</w:t>
            </w:r>
          </w:p>
          <w:p w:rsidR="00334E8D" w:rsidRDefault="00334E8D" w:rsidP="00585D31">
            <w:pPr>
              <w:pStyle w:val="ListParagraph"/>
              <w:numPr>
                <w:ilvl w:val="0"/>
                <w:numId w:val="267"/>
              </w:numPr>
              <w:autoSpaceDE w:val="0"/>
              <w:autoSpaceDN w:val="0"/>
              <w:adjustRightInd w:val="0"/>
              <w:spacing w:line="360" w:lineRule="auto"/>
              <w:ind w:left="350" w:hanging="350"/>
              <w:jc w:val="both"/>
              <w:rPr>
                <w:rFonts w:ascii="Arial" w:hAnsi="Arial" w:cs="Arial"/>
                <w:color w:val="000000"/>
                <w:sz w:val="24"/>
                <w:szCs w:val="24"/>
              </w:rPr>
            </w:pPr>
            <w:r w:rsidRPr="001900F4">
              <w:rPr>
                <w:rFonts w:ascii="Arial" w:hAnsi="Arial" w:cs="Arial"/>
                <w:color w:val="000000"/>
                <w:sz w:val="24"/>
                <w:szCs w:val="24"/>
              </w:rPr>
              <w:t xml:space="preserve">Siswa diminta untuk saling menginformasikan pengalaman mereka saat berinteraksi dengan </w:t>
            </w:r>
            <w:r w:rsidRPr="001900F4">
              <w:rPr>
                <w:rFonts w:ascii="Arial" w:hAnsi="Arial" w:cs="Arial"/>
                <w:color w:val="000000"/>
                <w:sz w:val="24"/>
                <w:szCs w:val="24"/>
              </w:rPr>
              <w:lastRenderedPageBreak/>
              <w:t xml:space="preserve">teman yang memiliki agama yang berbeda dalam </w:t>
            </w:r>
            <w:r>
              <w:rPr>
                <w:rFonts w:ascii="Arial" w:hAnsi="Arial" w:cs="Arial"/>
                <w:color w:val="000000"/>
                <w:sz w:val="24"/>
                <w:szCs w:val="24"/>
              </w:rPr>
              <w:t>kelompok.</w:t>
            </w:r>
          </w:p>
          <w:p w:rsidR="00334E8D" w:rsidRPr="007C5B20" w:rsidRDefault="00334E8D" w:rsidP="00585D31">
            <w:pPr>
              <w:pStyle w:val="ListParagraph"/>
              <w:numPr>
                <w:ilvl w:val="0"/>
                <w:numId w:val="267"/>
              </w:numPr>
              <w:autoSpaceDE w:val="0"/>
              <w:autoSpaceDN w:val="0"/>
              <w:adjustRightInd w:val="0"/>
              <w:spacing w:line="360" w:lineRule="auto"/>
              <w:ind w:left="350" w:hanging="350"/>
              <w:jc w:val="both"/>
              <w:rPr>
                <w:rFonts w:ascii="Arial" w:hAnsi="Arial" w:cs="Arial"/>
                <w:color w:val="000000"/>
                <w:sz w:val="24"/>
                <w:szCs w:val="24"/>
              </w:rPr>
            </w:pPr>
            <w:r w:rsidRPr="007C5B20">
              <w:rPr>
                <w:rFonts w:ascii="Arial" w:hAnsi="Arial" w:cs="Arial"/>
                <w:sz w:val="24"/>
                <w:szCs w:val="24"/>
              </w:rPr>
              <w:t>Hasil berbagi pengalaman dibahas secara klasikal dan disimpulkan bersama.</w:t>
            </w:r>
          </w:p>
          <w:p w:rsidR="00334E8D" w:rsidRPr="00F61280" w:rsidRDefault="00334E8D" w:rsidP="00585D31">
            <w:pPr>
              <w:pStyle w:val="ListParagraph"/>
              <w:numPr>
                <w:ilvl w:val="0"/>
                <w:numId w:val="267"/>
              </w:numPr>
              <w:tabs>
                <w:tab w:val="left" w:pos="1843"/>
                <w:tab w:val="left" w:pos="1985"/>
              </w:tabs>
              <w:spacing w:line="360" w:lineRule="auto"/>
              <w:ind w:left="350" w:hanging="350"/>
              <w:jc w:val="both"/>
              <w:rPr>
                <w:rFonts w:ascii="Arial" w:hAnsi="Arial" w:cs="Arial"/>
                <w:sz w:val="24"/>
                <w:szCs w:val="24"/>
              </w:rPr>
            </w:pPr>
            <w:r w:rsidRPr="00F61280">
              <w:rPr>
                <w:rFonts w:ascii="Arial" w:hAnsi="Arial" w:cs="Arial"/>
                <w:sz w:val="24"/>
                <w:szCs w:val="24"/>
              </w:rPr>
              <w:t>Siswa dibagi kelompok oleh guru secara h</w:t>
            </w:r>
            <w:r>
              <w:rPr>
                <w:rFonts w:ascii="Arial" w:hAnsi="Arial" w:cs="Arial"/>
                <w:sz w:val="24"/>
                <w:szCs w:val="24"/>
              </w:rPr>
              <w:t>eterogen yang terdiri dari 5-6</w:t>
            </w:r>
            <w:r w:rsidRPr="00F61280">
              <w:rPr>
                <w:rFonts w:ascii="Arial" w:hAnsi="Arial" w:cs="Arial"/>
                <w:sz w:val="24"/>
                <w:szCs w:val="24"/>
              </w:rPr>
              <w:t xml:space="preserve"> orang.</w:t>
            </w:r>
          </w:p>
          <w:p w:rsidR="00334E8D" w:rsidRDefault="00334E8D" w:rsidP="00585D31">
            <w:pPr>
              <w:pStyle w:val="ListParagraph"/>
              <w:numPr>
                <w:ilvl w:val="0"/>
                <w:numId w:val="267"/>
              </w:numPr>
              <w:tabs>
                <w:tab w:val="left" w:pos="1843"/>
                <w:tab w:val="left" w:pos="1985"/>
              </w:tabs>
              <w:spacing w:line="360" w:lineRule="auto"/>
              <w:ind w:left="350" w:hanging="350"/>
              <w:jc w:val="both"/>
              <w:rPr>
                <w:rFonts w:ascii="Arial" w:hAnsi="Arial" w:cs="Arial"/>
                <w:sz w:val="24"/>
                <w:szCs w:val="24"/>
              </w:rPr>
            </w:pPr>
            <w:r>
              <w:rPr>
                <w:rFonts w:ascii="Arial" w:hAnsi="Arial" w:cs="Arial"/>
                <w:sz w:val="24"/>
                <w:szCs w:val="24"/>
              </w:rPr>
              <w:t>Siswa mendapat lembar kerja peserta didik (LKPD) untuk menentukan gagasan pokok dan gagasan pendukung pada suatu teks bacaan.</w:t>
            </w:r>
          </w:p>
          <w:p w:rsidR="00334E8D" w:rsidRDefault="00334E8D" w:rsidP="00585D31">
            <w:pPr>
              <w:pStyle w:val="ListParagraph"/>
              <w:numPr>
                <w:ilvl w:val="0"/>
                <w:numId w:val="267"/>
              </w:numPr>
              <w:tabs>
                <w:tab w:val="left" w:pos="1843"/>
                <w:tab w:val="left" w:pos="1985"/>
              </w:tabs>
              <w:spacing w:line="360" w:lineRule="auto"/>
              <w:ind w:left="350" w:hanging="350"/>
              <w:jc w:val="both"/>
              <w:rPr>
                <w:rFonts w:ascii="Arial" w:hAnsi="Arial" w:cs="Arial"/>
                <w:sz w:val="24"/>
                <w:szCs w:val="24"/>
              </w:rPr>
            </w:pPr>
            <w:r>
              <w:rPr>
                <w:rFonts w:ascii="Arial" w:hAnsi="Arial" w:cs="Arial"/>
                <w:sz w:val="24"/>
                <w:szCs w:val="24"/>
              </w:rPr>
              <w:t>Siswa memperhatikan penjelasan guru tentang tugas kelompok yang harus dikerjakan.</w:t>
            </w:r>
          </w:p>
          <w:p w:rsidR="00334E8D" w:rsidRDefault="00334E8D" w:rsidP="00585D31">
            <w:pPr>
              <w:pStyle w:val="ListParagraph"/>
              <w:numPr>
                <w:ilvl w:val="0"/>
                <w:numId w:val="267"/>
              </w:numPr>
              <w:tabs>
                <w:tab w:val="left" w:pos="1843"/>
                <w:tab w:val="left" w:pos="1985"/>
              </w:tabs>
              <w:spacing w:line="360" w:lineRule="auto"/>
              <w:ind w:left="350" w:hanging="350"/>
              <w:jc w:val="both"/>
              <w:rPr>
                <w:rFonts w:ascii="Arial" w:hAnsi="Arial" w:cs="Arial"/>
                <w:sz w:val="24"/>
                <w:szCs w:val="24"/>
              </w:rPr>
            </w:pPr>
            <w:r>
              <w:rPr>
                <w:rFonts w:ascii="Arial" w:hAnsi="Arial" w:cs="Arial"/>
                <w:sz w:val="24"/>
                <w:szCs w:val="24"/>
              </w:rPr>
              <w:t>Setiap kelompok diminta untuk membaca teks bacaan yang terdapat pada buku dan mencari gagasan pokok dan gagasan pendukung secara seksama.</w:t>
            </w:r>
          </w:p>
          <w:p w:rsidR="00334E8D" w:rsidRDefault="00334E8D" w:rsidP="00585D31">
            <w:pPr>
              <w:pStyle w:val="ListParagraph"/>
              <w:numPr>
                <w:ilvl w:val="0"/>
                <w:numId w:val="267"/>
              </w:numPr>
              <w:tabs>
                <w:tab w:val="left" w:pos="1843"/>
                <w:tab w:val="left" w:pos="1985"/>
              </w:tabs>
              <w:spacing w:line="360" w:lineRule="auto"/>
              <w:ind w:left="350" w:hanging="350"/>
              <w:jc w:val="both"/>
              <w:rPr>
                <w:rFonts w:ascii="Arial" w:hAnsi="Arial" w:cs="Arial"/>
                <w:sz w:val="24"/>
                <w:szCs w:val="24"/>
              </w:rPr>
            </w:pPr>
            <w:r>
              <w:rPr>
                <w:rFonts w:ascii="Arial" w:hAnsi="Arial" w:cs="Arial"/>
                <w:sz w:val="24"/>
                <w:szCs w:val="24"/>
              </w:rPr>
              <w:t>Siswa dibimbing oleh guru dalam mencari informasi</w:t>
            </w:r>
          </w:p>
          <w:p w:rsidR="00334E8D" w:rsidRDefault="00334E8D" w:rsidP="00585D31">
            <w:pPr>
              <w:pStyle w:val="ListParagraph"/>
              <w:numPr>
                <w:ilvl w:val="0"/>
                <w:numId w:val="267"/>
              </w:numPr>
              <w:tabs>
                <w:tab w:val="left" w:pos="1843"/>
                <w:tab w:val="left" w:pos="1985"/>
              </w:tabs>
              <w:spacing w:line="360" w:lineRule="auto"/>
              <w:ind w:left="350" w:hanging="350"/>
              <w:jc w:val="both"/>
              <w:rPr>
                <w:rFonts w:ascii="Arial" w:hAnsi="Arial" w:cs="Arial"/>
                <w:sz w:val="24"/>
                <w:szCs w:val="24"/>
              </w:rPr>
            </w:pPr>
            <w:r>
              <w:rPr>
                <w:rFonts w:ascii="Arial" w:hAnsi="Arial" w:cs="Arial"/>
                <w:sz w:val="24"/>
                <w:szCs w:val="24"/>
              </w:rPr>
              <w:t>Siswa melakukan diskusi bersama kelompok untuk menentukan gagasan pokok dan gagasan pendukung pada teks bacaan tersebut.</w:t>
            </w:r>
          </w:p>
          <w:p w:rsidR="00334E8D" w:rsidRDefault="00334E8D" w:rsidP="00585D31">
            <w:pPr>
              <w:pStyle w:val="ListParagraph"/>
              <w:numPr>
                <w:ilvl w:val="0"/>
                <w:numId w:val="267"/>
              </w:numPr>
              <w:tabs>
                <w:tab w:val="left" w:pos="1560"/>
                <w:tab w:val="left" w:pos="1985"/>
              </w:tabs>
              <w:spacing w:line="360" w:lineRule="auto"/>
              <w:ind w:left="350" w:hanging="350"/>
              <w:jc w:val="both"/>
              <w:rPr>
                <w:rFonts w:ascii="Arial" w:hAnsi="Arial" w:cs="Arial"/>
                <w:sz w:val="24"/>
                <w:szCs w:val="24"/>
              </w:rPr>
            </w:pPr>
            <w:r>
              <w:rPr>
                <w:rFonts w:ascii="Arial" w:hAnsi="Arial" w:cs="Arial"/>
                <w:sz w:val="24"/>
                <w:szCs w:val="24"/>
              </w:rPr>
              <w:t xml:space="preserve">Perwakilan setiap kelompok mempresentasikan hasil diskusinya melalui konsep yang ditemukan di </w:t>
            </w:r>
            <w:r>
              <w:rPr>
                <w:rFonts w:ascii="Arial" w:hAnsi="Arial" w:cs="Arial"/>
                <w:sz w:val="24"/>
                <w:szCs w:val="24"/>
              </w:rPr>
              <w:lastRenderedPageBreak/>
              <w:t>depan kelas.</w:t>
            </w:r>
          </w:p>
          <w:p w:rsidR="00334E8D" w:rsidRDefault="00334E8D" w:rsidP="00585D31">
            <w:pPr>
              <w:pStyle w:val="ListParagraph"/>
              <w:numPr>
                <w:ilvl w:val="0"/>
                <w:numId w:val="267"/>
              </w:numPr>
              <w:tabs>
                <w:tab w:val="left" w:pos="1560"/>
                <w:tab w:val="left" w:pos="1985"/>
              </w:tabs>
              <w:spacing w:line="360" w:lineRule="auto"/>
              <w:ind w:left="350" w:hanging="350"/>
              <w:jc w:val="both"/>
              <w:rPr>
                <w:rFonts w:ascii="Arial" w:hAnsi="Arial" w:cs="Arial"/>
                <w:sz w:val="24"/>
                <w:szCs w:val="24"/>
              </w:rPr>
            </w:pPr>
            <w:r>
              <w:rPr>
                <w:rFonts w:ascii="Arial" w:hAnsi="Arial" w:cs="Arial"/>
                <w:sz w:val="24"/>
                <w:szCs w:val="24"/>
              </w:rPr>
              <w:t>Perwakilan dan kelompok tersebut menyimpulkan hasil presentasi kelompoknya.</w:t>
            </w:r>
          </w:p>
          <w:p w:rsidR="00334E8D" w:rsidRDefault="00334E8D" w:rsidP="00585D31">
            <w:pPr>
              <w:pStyle w:val="ListParagraph"/>
              <w:numPr>
                <w:ilvl w:val="0"/>
                <w:numId w:val="267"/>
              </w:numPr>
              <w:tabs>
                <w:tab w:val="left" w:pos="1560"/>
                <w:tab w:val="left" w:pos="1985"/>
              </w:tabs>
              <w:spacing w:line="360" w:lineRule="auto"/>
              <w:ind w:left="350" w:hanging="350"/>
              <w:jc w:val="both"/>
              <w:rPr>
                <w:rFonts w:ascii="Arial" w:hAnsi="Arial" w:cs="Arial"/>
                <w:sz w:val="24"/>
                <w:szCs w:val="24"/>
              </w:rPr>
            </w:pPr>
            <w:r>
              <w:rPr>
                <w:rFonts w:ascii="Arial" w:hAnsi="Arial" w:cs="Arial"/>
                <w:sz w:val="24"/>
                <w:szCs w:val="24"/>
              </w:rPr>
              <w:t>Siswa diingatkan kembali tentang sifat rambat bunyi.</w:t>
            </w:r>
          </w:p>
          <w:p w:rsidR="00334E8D" w:rsidRDefault="00334E8D" w:rsidP="00585D31">
            <w:pPr>
              <w:pStyle w:val="ListParagraph"/>
              <w:numPr>
                <w:ilvl w:val="0"/>
                <w:numId w:val="267"/>
              </w:numPr>
              <w:tabs>
                <w:tab w:val="left" w:pos="1560"/>
                <w:tab w:val="left" w:pos="1985"/>
              </w:tabs>
              <w:spacing w:line="360" w:lineRule="auto"/>
              <w:ind w:left="350" w:hanging="350"/>
              <w:jc w:val="both"/>
              <w:rPr>
                <w:rFonts w:ascii="Arial" w:hAnsi="Arial" w:cs="Arial"/>
                <w:sz w:val="24"/>
                <w:szCs w:val="24"/>
              </w:rPr>
            </w:pPr>
            <w:r>
              <w:rPr>
                <w:rFonts w:ascii="Arial" w:hAnsi="Arial" w:cs="Arial"/>
                <w:sz w:val="24"/>
                <w:szCs w:val="24"/>
              </w:rPr>
              <w:t>Siswa secara berkelompok akan melakukan percobaan untuk membuktikan sumber bunyi.</w:t>
            </w:r>
          </w:p>
          <w:p w:rsidR="00334E8D" w:rsidRDefault="00334E8D" w:rsidP="00585D31">
            <w:pPr>
              <w:pStyle w:val="ListParagraph"/>
              <w:numPr>
                <w:ilvl w:val="0"/>
                <w:numId w:val="267"/>
              </w:numPr>
              <w:tabs>
                <w:tab w:val="left" w:pos="1560"/>
                <w:tab w:val="left" w:pos="1985"/>
              </w:tabs>
              <w:spacing w:line="360" w:lineRule="auto"/>
              <w:ind w:left="350" w:hanging="350"/>
              <w:jc w:val="both"/>
              <w:rPr>
                <w:rFonts w:ascii="Arial" w:hAnsi="Arial" w:cs="Arial"/>
                <w:sz w:val="24"/>
                <w:szCs w:val="24"/>
              </w:rPr>
            </w:pPr>
            <w:r>
              <w:rPr>
                <w:rFonts w:ascii="Arial" w:hAnsi="Arial" w:cs="Arial"/>
                <w:sz w:val="24"/>
                <w:szCs w:val="24"/>
              </w:rPr>
              <w:t>Siswa mendapatkan lembar kerja peserta didik (LKPD)</w:t>
            </w:r>
          </w:p>
          <w:p w:rsidR="00334E8D" w:rsidRDefault="00334E8D" w:rsidP="00585D31">
            <w:pPr>
              <w:pStyle w:val="ListParagraph"/>
              <w:numPr>
                <w:ilvl w:val="0"/>
                <w:numId w:val="267"/>
              </w:numPr>
              <w:tabs>
                <w:tab w:val="left" w:pos="1560"/>
                <w:tab w:val="left" w:pos="1985"/>
              </w:tabs>
              <w:spacing w:line="360" w:lineRule="auto"/>
              <w:ind w:left="350" w:hanging="350"/>
              <w:jc w:val="both"/>
              <w:rPr>
                <w:rFonts w:ascii="Arial" w:hAnsi="Arial" w:cs="Arial"/>
                <w:sz w:val="24"/>
                <w:szCs w:val="24"/>
              </w:rPr>
            </w:pPr>
            <w:r w:rsidRPr="00D666EF">
              <w:rPr>
                <w:rFonts w:ascii="Arial" w:hAnsi="Arial" w:cs="Arial"/>
                <w:sz w:val="24"/>
                <w:szCs w:val="24"/>
              </w:rPr>
              <w:t>Siswa memperhatikan penjelasan guru tentang tugas kelompok yang harus dikerjakan.</w:t>
            </w:r>
          </w:p>
          <w:p w:rsidR="00334E8D" w:rsidRDefault="00334E8D" w:rsidP="00585D31">
            <w:pPr>
              <w:pStyle w:val="ListParagraph"/>
              <w:numPr>
                <w:ilvl w:val="0"/>
                <w:numId w:val="267"/>
              </w:numPr>
              <w:tabs>
                <w:tab w:val="left" w:pos="1560"/>
                <w:tab w:val="left" w:pos="1985"/>
              </w:tabs>
              <w:spacing w:line="360" w:lineRule="auto"/>
              <w:ind w:left="350" w:hanging="350"/>
              <w:jc w:val="both"/>
              <w:rPr>
                <w:rFonts w:ascii="Arial" w:hAnsi="Arial" w:cs="Arial"/>
                <w:sz w:val="24"/>
                <w:szCs w:val="24"/>
              </w:rPr>
            </w:pPr>
            <w:r>
              <w:rPr>
                <w:rFonts w:ascii="Arial" w:hAnsi="Arial" w:cs="Arial"/>
                <w:sz w:val="24"/>
                <w:szCs w:val="24"/>
              </w:rPr>
              <w:t>Setiap kelompok maju ke depan kelas untuk melakukan percobaan tersebut.</w:t>
            </w:r>
          </w:p>
          <w:p w:rsidR="00334E8D" w:rsidRDefault="00334E8D" w:rsidP="00585D31">
            <w:pPr>
              <w:pStyle w:val="ListParagraph"/>
              <w:numPr>
                <w:ilvl w:val="0"/>
                <w:numId w:val="267"/>
              </w:numPr>
              <w:tabs>
                <w:tab w:val="left" w:pos="1560"/>
                <w:tab w:val="left" w:pos="1985"/>
              </w:tabs>
              <w:spacing w:line="360" w:lineRule="auto"/>
              <w:ind w:left="350" w:hanging="350"/>
              <w:jc w:val="both"/>
              <w:rPr>
                <w:rFonts w:ascii="Arial" w:hAnsi="Arial" w:cs="Arial"/>
                <w:sz w:val="24"/>
                <w:szCs w:val="24"/>
              </w:rPr>
            </w:pPr>
            <w:r w:rsidRPr="00D666EF">
              <w:rPr>
                <w:rFonts w:ascii="Arial" w:hAnsi="Arial" w:cs="Arial"/>
                <w:sz w:val="24"/>
                <w:szCs w:val="24"/>
              </w:rPr>
              <w:t>Siswa</w:t>
            </w:r>
            <w:r>
              <w:rPr>
                <w:rFonts w:ascii="Arial" w:hAnsi="Arial" w:cs="Arial"/>
                <w:sz w:val="24"/>
                <w:szCs w:val="24"/>
              </w:rPr>
              <w:t xml:space="preserve"> melakukan diskusi bersama kelompok </w:t>
            </w:r>
            <w:r w:rsidRPr="00D666EF">
              <w:rPr>
                <w:rFonts w:ascii="Arial" w:hAnsi="Arial" w:cs="Arial"/>
                <w:sz w:val="24"/>
                <w:szCs w:val="24"/>
              </w:rPr>
              <w:t xml:space="preserve"> mencatat hasil percobaan pada lembar kerja peserta didik (LKPD).</w:t>
            </w:r>
          </w:p>
          <w:p w:rsidR="00334E8D" w:rsidRDefault="00334E8D" w:rsidP="00585D31">
            <w:pPr>
              <w:pStyle w:val="ListParagraph"/>
              <w:numPr>
                <w:ilvl w:val="0"/>
                <w:numId w:val="267"/>
              </w:numPr>
              <w:tabs>
                <w:tab w:val="left" w:pos="1560"/>
                <w:tab w:val="left" w:pos="1985"/>
              </w:tabs>
              <w:spacing w:line="360" w:lineRule="auto"/>
              <w:ind w:left="350" w:hanging="350"/>
              <w:jc w:val="both"/>
              <w:rPr>
                <w:rFonts w:ascii="Arial" w:hAnsi="Arial" w:cs="Arial"/>
                <w:sz w:val="24"/>
                <w:szCs w:val="24"/>
              </w:rPr>
            </w:pPr>
            <w:r>
              <w:rPr>
                <w:rFonts w:ascii="Arial" w:hAnsi="Arial" w:cs="Arial"/>
                <w:sz w:val="24"/>
                <w:szCs w:val="24"/>
              </w:rPr>
              <w:t>Perwakilan setiap kelompok mempresentasikan hasil diskusinya melalui konsep yang ditemukan di depan kelas.</w:t>
            </w:r>
          </w:p>
          <w:p w:rsidR="00334E8D" w:rsidRDefault="00334E8D" w:rsidP="00585D31">
            <w:pPr>
              <w:pStyle w:val="ListParagraph"/>
              <w:numPr>
                <w:ilvl w:val="0"/>
                <w:numId w:val="267"/>
              </w:numPr>
              <w:tabs>
                <w:tab w:val="left" w:pos="1560"/>
                <w:tab w:val="left" w:pos="1985"/>
              </w:tabs>
              <w:spacing w:line="360" w:lineRule="auto"/>
              <w:ind w:left="350" w:hanging="350"/>
              <w:jc w:val="both"/>
              <w:rPr>
                <w:rFonts w:ascii="Arial" w:hAnsi="Arial" w:cs="Arial"/>
                <w:sz w:val="24"/>
                <w:szCs w:val="24"/>
              </w:rPr>
            </w:pPr>
            <w:r>
              <w:rPr>
                <w:rFonts w:ascii="Arial" w:hAnsi="Arial" w:cs="Arial"/>
                <w:sz w:val="24"/>
                <w:szCs w:val="24"/>
              </w:rPr>
              <w:t>Perwakilan dan kelompok tersebut menyimpulkan hasil presentasi kelompoknya.</w:t>
            </w:r>
          </w:p>
          <w:p w:rsidR="00334E8D" w:rsidRDefault="00334E8D" w:rsidP="00585D31">
            <w:pPr>
              <w:pStyle w:val="ListParagraph"/>
              <w:numPr>
                <w:ilvl w:val="0"/>
                <w:numId w:val="267"/>
              </w:numPr>
              <w:tabs>
                <w:tab w:val="left" w:pos="1560"/>
                <w:tab w:val="left" w:pos="1985"/>
              </w:tabs>
              <w:spacing w:line="360" w:lineRule="auto"/>
              <w:ind w:left="350" w:hanging="350"/>
              <w:jc w:val="both"/>
              <w:rPr>
                <w:rFonts w:ascii="Arial" w:hAnsi="Arial" w:cs="Arial"/>
                <w:sz w:val="24"/>
                <w:szCs w:val="24"/>
              </w:rPr>
            </w:pPr>
            <w:r w:rsidRPr="00461B70">
              <w:rPr>
                <w:rFonts w:ascii="Arial" w:hAnsi="Arial" w:cs="Arial"/>
                <w:sz w:val="24"/>
                <w:szCs w:val="24"/>
              </w:rPr>
              <w:t xml:space="preserve">Siswa diingatkan kembali tentang keragaman agama yang menjadi identitas bangsa Indonesia. </w:t>
            </w:r>
            <w:r w:rsidRPr="00461B70">
              <w:rPr>
                <w:rFonts w:ascii="Arial" w:hAnsi="Arial" w:cs="Arial"/>
                <w:sz w:val="24"/>
                <w:szCs w:val="24"/>
              </w:rPr>
              <w:lastRenderedPageBreak/>
              <w:t>Perbedaan agama tersebut menuntut para pemeluknya untuk melaksanakan sikap toleransi, saling menghargai, dan tetap bekerja sama guna menjaga persatuan dan kesatuan NKRI.</w:t>
            </w:r>
          </w:p>
          <w:p w:rsidR="00334E8D" w:rsidRDefault="00334E8D" w:rsidP="00585D31">
            <w:pPr>
              <w:pStyle w:val="ListParagraph"/>
              <w:numPr>
                <w:ilvl w:val="0"/>
                <w:numId w:val="267"/>
              </w:numPr>
              <w:tabs>
                <w:tab w:val="left" w:pos="1560"/>
                <w:tab w:val="left" w:pos="1985"/>
              </w:tabs>
              <w:spacing w:line="360" w:lineRule="auto"/>
              <w:ind w:left="350" w:hanging="350"/>
              <w:jc w:val="both"/>
              <w:rPr>
                <w:rFonts w:ascii="Arial" w:hAnsi="Arial" w:cs="Arial"/>
                <w:sz w:val="24"/>
                <w:szCs w:val="24"/>
              </w:rPr>
            </w:pPr>
            <w:r w:rsidRPr="00461B70">
              <w:rPr>
                <w:rFonts w:ascii="Arial" w:hAnsi="Arial" w:cs="Arial"/>
                <w:sz w:val="24"/>
                <w:szCs w:val="24"/>
              </w:rPr>
              <w:t xml:space="preserve">Siswa mendapat lembar kerja peserta didik (LKPD) </w:t>
            </w:r>
            <w:r>
              <w:rPr>
                <w:rFonts w:ascii="Arial" w:hAnsi="Arial" w:cs="Arial"/>
                <w:sz w:val="24"/>
                <w:szCs w:val="24"/>
              </w:rPr>
              <w:t>tentang sikap toleransi dan keberagaman agama.</w:t>
            </w:r>
          </w:p>
          <w:p w:rsidR="00334E8D" w:rsidRDefault="00334E8D" w:rsidP="00585D31">
            <w:pPr>
              <w:pStyle w:val="ListParagraph"/>
              <w:numPr>
                <w:ilvl w:val="0"/>
                <w:numId w:val="267"/>
              </w:numPr>
              <w:tabs>
                <w:tab w:val="left" w:pos="1560"/>
                <w:tab w:val="left" w:pos="1985"/>
              </w:tabs>
              <w:spacing w:line="360" w:lineRule="auto"/>
              <w:ind w:left="350" w:hanging="350"/>
              <w:jc w:val="both"/>
              <w:rPr>
                <w:rFonts w:ascii="Arial" w:hAnsi="Arial" w:cs="Arial"/>
                <w:sz w:val="24"/>
                <w:szCs w:val="24"/>
              </w:rPr>
            </w:pPr>
            <w:r w:rsidRPr="00665AEB">
              <w:rPr>
                <w:rFonts w:ascii="Arial" w:hAnsi="Arial" w:cs="Arial"/>
                <w:sz w:val="24"/>
                <w:szCs w:val="24"/>
              </w:rPr>
              <w:t>Siswa memperhatikan penjelasan guru tentang tugas kelompok yang harus dikerjakan.</w:t>
            </w:r>
          </w:p>
          <w:p w:rsidR="00334E8D" w:rsidRDefault="00334E8D" w:rsidP="00585D31">
            <w:pPr>
              <w:pStyle w:val="ListParagraph"/>
              <w:numPr>
                <w:ilvl w:val="0"/>
                <w:numId w:val="267"/>
              </w:numPr>
              <w:tabs>
                <w:tab w:val="left" w:pos="1560"/>
                <w:tab w:val="left" w:pos="1985"/>
              </w:tabs>
              <w:spacing w:line="360" w:lineRule="auto"/>
              <w:ind w:left="350" w:hanging="350"/>
              <w:jc w:val="both"/>
              <w:rPr>
                <w:rFonts w:ascii="Arial" w:hAnsi="Arial" w:cs="Arial"/>
                <w:sz w:val="24"/>
                <w:szCs w:val="24"/>
              </w:rPr>
            </w:pPr>
            <w:r w:rsidRPr="00665AEB">
              <w:rPr>
                <w:rFonts w:ascii="Arial" w:hAnsi="Arial" w:cs="Arial"/>
                <w:sz w:val="24"/>
                <w:szCs w:val="24"/>
              </w:rPr>
              <w:t>Setiap kelompok diminta untuk membaca teks bacaan yang terdapat pada buku</w:t>
            </w:r>
            <w:r>
              <w:rPr>
                <w:rFonts w:ascii="Arial" w:hAnsi="Arial" w:cs="Arial"/>
                <w:sz w:val="24"/>
                <w:szCs w:val="24"/>
              </w:rPr>
              <w:t>.</w:t>
            </w:r>
          </w:p>
          <w:p w:rsidR="00334E8D" w:rsidRDefault="00334E8D" w:rsidP="00585D31">
            <w:pPr>
              <w:pStyle w:val="ListParagraph"/>
              <w:numPr>
                <w:ilvl w:val="0"/>
                <w:numId w:val="267"/>
              </w:numPr>
              <w:tabs>
                <w:tab w:val="left" w:pos="1560"/>
                <w:tab w:val="left" w:pos="1985"/>
              </w:tabs>
              <w:spacing w:line="360" w:lineRule="auto"/>
              <w:ind w:left="350" w:hanging="350"/>
              <w:jc w:val="both"/>
              <w:rPr>
                <w:rFonts w:ascii="Arial" w:hAnsi="Arial" w:cs="Arial"/>
                <w:sz w:val="24"/>
                <w:szCs w:val="24"/>
              </w:rPr>
            </w:pPr>
            <w:r w:rsidRPr="00665AEB">
              <w:rPr>
                <w:rFonts w:ascii="Arial" w:hAnsi="Arial" w:cs="Arial"/>
                <w:sz w:val="24"/>
                <w:szCs w:val="24"/>
              </w:rPr>
              <w:t>Siswa melakukan diskusi bersama kelompok untuk men</w:t>
            </w:r>
            <w:r>
              <w:rPr>
                <w:rFonts w:ascii="Arial" w:hAnsi="Arial" w:cs="Arial"/>
                <w:sz w:val="24"/>
                <w:szCs w:val="24"/>
              </w:rPr>
              <w:t>jawab pertanyaan-pertanyaan tentang sikap toleransi dan keberagaman agama.</w:t>
            </w:r>
          </w:p>
          <w:p w:rsidR="00334E8D" w:rsidRDefault="00334E8D" w:rsidP="00585D31">
            <w:pPr>
              <w:pStyle w:val="ListParagraph"/>
              <w:numPr>
                <w:ilvl w:val="0"/>
                <w:numId w:val="267"/>
              </w:numPr>
              <w:tabs>
                <w:tab w:val="left" w:pos="1560"/>
                <w:tab w:val="left" w:pos="1985"/>
              </w:tabs>
              <w:spacing w:line="360" w:lineRule="auto"/>
              <w:ind w:left="350" w:hanging="350"/>
              <w:jc w:val="both"/>
              <w:rPr>
                <w:rFonts w:ascii="Arial" w:hAnsi="Arial" w:cs="Arial"/>
                <w:sz w:val="24"/>
                <w:szCs w:val="24"/>
              </w:rPr>
            </w:pPr>
            <w:r>
              <w:rPr>
                <w:rFonts w:ascii="Arial" w:hAnsi="Arial" w:cs="Arial"/>
                <w:sz w:val="24"/>
                <w:szCs w:val="24"/>
              </w:rPr>
              <w:t>Perwakilan setiap kelompok mempresentasikan hasil diskusinya melalui konsep yang ditemukan di depan kelas.</w:t>
            </w:r>
          </w:p>
          <w:p w:rsidR="00334E8D" w:rsidRPr="007C5B20" w:rsidRDefault="00334E8D" w:rsidP="00585D31">
            <w:pPr>
              <w:pStyle w:val="ListParagraph"/>
              <w:numPr>
                <w:ilvl w:val="0"/>
                <w:numId w:val="267"/>
              </w:numPr>
              <w:tabs>
                <w:tab w:val="left" w:pos="1560"/>
                <w:tab w:val="left" w:pos="1985"/>
              </w:tabs>
              <w:spacing w:line="360" w:lineRule="auto"/>
              <w:ind w:left="350" w:hanging="350"/>
              <w:jc w:val="both"/>
              <w:rPr>
                <w:rFonts w:ascii="Arial" w:hAnsi="Arial" w:cs="Arial"/>
                <w:sz w:val="24"/>
                <w:szCs w:val="24"/>
              </w:rPr>
            </w:pPr>
            <w:r w:rsidRPr="00665AEB">
              <w:rPr>
                <w:rFonts w:ascii="Arial" w:hAnsi="Arial" w:cs="Arial"/>
                <w:sz w:val="24"/>
                <w:szCs w:val="24"/>
              </w:rPr>
              <w:t>Perwakilan dan kelompok tersebut menyimpulkan hasil presentasi kelompoknya.</w:t>
            </w:r>
          </w:p>
        </w:tc>
        <w:tc>
          <w:tcPr>
            <w:tcW w:w="1417" w:type="dxa"/>
            <w:vAlign w:val="center"/>
          </w:tcPr>
          <w:p w:rsidR="00334E8D" w:rsidRPr="003F1764" w:rsidRDefault="00334E8D" w:rsidP="00334E8D">
            <w:pPr>
              <w:spacing w:line="360" w:lineRule="auto"/>
              <w:jc w:val="center"/>
              <w:rPr>
                <w:rFonts w:ascii="Arial" w:hAnsi="Arial" w:cs="Arial"/>
                <w:sz w:val="24"/>
                <w:szCs w:val="24"/>
              </w:rPr>
            </w:pPr>
            <w:r w:rsidRPr="003F1764">
              <w:rPr>
                <w:rFonts w:ascii="Arial" w:hAnsi="Arial" w:cs="Arial"/>
                <w:sz w:val="24"/>
                <w:szCs w:val="24"/>
              </w:rPr>
              <w:lastRenderedPageBreak/>
              <w:t>185 Menit</w:t>
            </w:r>
          </w:p>
        </w:tc>
      </w:tr>
      <w:tr w:rsidR="00334E8D" w:rsidRPr="003F1764" w:rsidTr="00334E8D">
        <w:tc>
          <w:tcPr>
            <w:tcW w:w="1701" w:type="dxa"/>
          </w:tcPr>
          <w:p w:rsidR="00334E8D" w:rsidRPr="003F1764" w:rsidRDefault="00334E8D" w:rsidP="00334E8D">
            <w:pPr>
              <w:spacing w:line="360" w:lineRule="auto"/>
              <w:rPr>
                <w:rFonts w:ascii="Arial" w:hAnsi="Arial" w:cs="Arial"/>
                <w:sz w:val="24"/>
                <w:szCs w:val="24"/>
              </w:rPr>
            </w:pPr>
            <w:r w:rsidRPr="003F1764">
              <w:rPr>
                <w:rFonts w:ascii="Arial" w:hAnsi="Arial" w:cs="Arial"/>
                <w:sz w:val="24"/>
                <w:szCs w:val="24"/>
              </w:rPr>
              <w:lastRenderedPageBreak/>
              <w:t>Kegiatan Penutup</w:t>
            </w:r>
          </w:p>
        </w:tc>
        <w:tc>
          <w:tcPr>
            <w:tcW w:w="4536" w:type="dxa"/>
          </w:tcPr>
          <w:p w:rsidR="00334E8D" w:rsidRPr="003F1764" w:rsidRDefault="00334E8D" w:rsidP="00585D31">
            <w:pPr>
              <w:pStyle w:val="ListParagraph"/>
              <w:numPr>
                <w:ilvl w:val="0"/>
                <w:numId w:val="263"/>
              </w:numPr>
              <w:spacing w:line="360" w:lineRule="auto"/>
              <w:ind w:left="318" w:hanging="295"/>
              <w:contextualSpacing w:val="0"/>
              <w:jc w:val="both"/>
              <w:rPr>
                <w:rFonts w:ascii="Arial" w:hAnsi="Arial" w:cs="Arial"/>
                <w:noProof/>
                <w:color w:val="000000"/>
                <w:sz w:val="24"/>
                <w:szCs w:val="24"/>
              </w:rPr>
            </w:pPr>
            <w:r w:rsidRPr="003F1764">
              <w:rPr>
                <w:rFonts w:ascii="Arial" w:hAnsi="Arial" w:cs="Arial"/>
                <w:noProof/>
                <w:color w:val="000000"/>
                <w:sz w:val="24"/>
                <w:szCs w:val="24"/>
              </w:rPr>
              <w:t>Guru membagikan kertas lembar evaluasi.</w:t>
            </w:r>
          </w:p>
          <w:p w:rsidR="00334E8D" w:rsidRPr="003F1764" w:rsidRDefault="00334E8D" w:rsidP="00585D31">
            <w:pPr>
              <w:pStyle w:val="NoSpacing"/>
              <w:numPr>
                <w:ilvl w:val="0"/>
                <w:numId w:val="263"/>
              </w:numPr>
              <w:spacing w:line="360" w:lineRule="auto"/>
              <w:ind w:left="317" w:hanging="294"/>
              <w:jc w:val="both"/>
              <w:rPr>
                <w:rFonts w:ascii="Arial" w:hAnsi="Arial" w:cs="Arial"/>
                <w:sz w:val="24"/>
                <w:szCs w:val="24"/>
                <w:lang w:val="id-ID"/>
              </w:rPr>
            </w:pPr>
            <w:r w:rsidRPr="003F1764">
              <w:rPr>
                <w:rFonts w:ascii="Arial" w:hAnsi="Arial" w:cs="Arial"/>
                <w:sz w:val="24"/>
                <w:szCs w:val="24"/>
                <w:lang w:val="id-ID"/>
              </w:rPr>
              <w:t xml:space="preserve">Siswa menyimak ulasan guru tentang kegiatan yang sudah dilakukan dan </w:t>
            </w:r>
            <w:r w:rsidRPr="003F1764">
              <w:rPr>
                <w:rFonts w:ascii="Arial" w:hAnsi="Arial" w:cs="Arial"/>
                <w:sz w:val="24"/>
                <w:szCs w:val="24"/>
                <w:lang w:val="id-ID"/>
              </w:rPr>
              <w:lastRenderedPageBreak/>
              <w:t>meminta siswa melakukan refleksi dari kegiatan yang telah berlangsung.</w:t>
            </w:r>
          </w:p>
          <w:p w:rsidR="00334E8D" w:rsidRPr="003F1764" w:rsidRDefault="00334E8D" w:rsidP="00585D31">
            <w:pPr>
              <w:pStyle w:val="NoSpacing"/>
              <w:numPr>
                <w:ilvl w:val="0"/>
                <w:numId w:val="263"/>
              </w:numPr>
              <w:spacing w:line="360" w:lineRule="auto"/>
              <w:ind w:left="317" w:hanging="294"/>
              <w:jc w:val="both"/>
              <w:rPr>
                <w:rFonts w:ascii="Arial" w:hAnsi="Arial" w:cs="Arial"/>
                <w:sz w:val="24"/>
                <w:szCs w:val="24"/>
              </w:rPr>
            </w:pPr>
            <w:r w:rsidRPr="003F1764">
              <w:rPr>
                <w:rFonts w:ascii="Arial" w:hAnsi="Arial" w:cs="Arial"/>
                <w:sz w:val="24"/>
                <w:szCs w:val="24"/>
              </w:rPr>
              <w:t>Siswa</w:t>
            </w:r>
            <w:r w:rsidRPr="003F1764">
              <w:rPr>
                <w:rFonts w:ascii="Arial" w:hAnsi="Arial" w:cs="Arial"/>
                <w:sz w:val="24"/>
                <w:szCs w:val="24"/>
                <w:lang w:val="id-ID"/>
              </w:rPr>
              <w:t xml:space="preserve"> </w:t>
            </w:r>
            <w:r w:rsidRPr="003F1764">
              <w:rPr>
                <w:rFonts w:ascii="Arial" w:hAnsi="Arial" w:cs="Arial"/>
                <w:sz w:val="24"/>
                <w:szCs w:val="24"/>
              </w:rPr>
              <w:t>dan</w:t>
            </w:r>
            <w:r w:rsidRPr="003F1764">
              <w:rPr>
                <w:rFonts w:ascii="Arial" w:hAnsi="Arial" w:cs="Arial"/>
                <w:sz w:val="24"/>
                <w:szCs w:val="24"/>
                <w:lang w:val="id-ID"/>
              </w:rPr>
              <w:t xml:space="preserve"> guru </w:t>
            </w:r>
            <w:r w:rsidRPr="003F1764">
              <w:rPr>
                <w:rFonts w:ascii="Arial" w:hAnsi="Arial" w:cs="Arial"/>
                <w:sz w:val="24"/>
                <w:szCs w:val="24"/>
              </w:rPr>
              <w:t>menyimpulkan</w:t>
            </w:r>
            <w:r w:rsidRPr="003F1764">
              <w:rPr>
                <w:rFonts w:ascii="Arial" w:hAnsi="Arial" w:cs="Arial"/>
                <w:sz w:val="24"/>
                <w:szCs w:val="24"/>
                <w:lang w:val="id-ID"/>
              </w:rPr>
              <w:t xml:space="preserve"> </w:t>
            </w:r>
            <w:r w:rsidRPr="003F1764">
              <w:rPr>
                <w:rFonts w:ascii="Arial" w:hAnsi="Arial" w:cs="Arial"/>
                <w:sz w:val="24"/>
                <w:szCs w:val="24"/>
              </w:rPr>
              <w:t>pembelajaran yang telah</w:t>
            </w:r>
            <w:r w:rsidRPr="003F1764">
              <w:rPr>
                <w:rFonts w:ascii="Arial" w:hAnsi="Arial" w:cs="Arial"/>
                <w:sz w:val="24"/>
                <w:szCs w:val="24"/>
                <w:lang w:val="id-ID"/>
              </w:rPr>
              <w:t xml:space="preserve"> </w:t>
            </w:r>
            <w:r w:rsidRPr="003F1764">
              <w:rPr>
                <w:rFonts w:ascii="Arial" w:hAnsi="Arial" w:cs="Arial"/>
                <w:sz w:val="24"/>
                <w:szCs w:val="24"/>
              </w:rPr>
              <w:t>mereka</w:t>
            </w:r>
            <w:r w:rsidRPr="003F1764">
              <w:rPr>
                <w:rFonts w:ascii="Arial" w:hAnsi="Arial" w:cs="Arial"/>
                <w:sz w:val="24"/>
                <w:szCs w:val="24"/>
                <w:lang w:val="id-ID"/>
              </w:rPr>
              <w:t xml:space="preserve"> </w:t>
            </w:r>
            <w:r w:rsidRPr="003F1764">
              <w:rPr>
                <w:rFonts w:ascii="Arial" w:hAnsi="Arial" w:cs="Arial"/>
                <w:sz w:val="24"/>
                <w:szCs w:val="24"/>
              </w:rPr>
              <w:t>pe</w:t>
            </w:r>
            <w:r w:rsidRPr="003F1764">
              <w:rPr>
                <w:rFonts w:ascii="Arial" w:hAnsi="Arial" w:cs="Arial"/>
                <w:sz w:val="24"/>
                <w:szCs w:val="24"/>
                <w:lang w:val="id-ID"/>
              </w:rPr>
              <w:t>l</w:t>
            </w:r>
            <w:r w:rsidRPr="003F1764">
              <w:rPr>
                <w:rFonts w:ascii="Arial" w:hAnsi="Arial" w:cs="Arial"/>
                <w:sz w:val="24"/>
                <w:szCs w:val="24"/>
              </w:rPr>
              <w:t>ajari.</w:t>
            </w:r>
          </w:p>
          <w:p w:rsidR="00334E8D" w:rsidRPr="003F1764" w:rsidRDefault="00334E8D" w:rsidP="00585D31">
            <w:pPr>
              <w:pStyle w:val="NoSpacing"/>
              <w:numPr>
                <w:ilvl w:val="0"/>
                <w:numId w:val="263"/>
              </w:numPr>
              <w:spacing w:line="360" w:lineRule="auto"/>
              <w:ind w:left="317" w:hanging="294"/>
              <w:jc w:val="both"/>
              <w:rPr>
                <w:rFonts w:ascii="Arial" w:hAnsi="Arial" w:cs="Arial"/>
                <w:sz w:val="24"/>
                <w:szCs w:val="24"/>
              </w:rPr>
            </w:pPr>
            <w:r w:rsidRPr="003F1764">
              <w:rPr>
                <w:rFonts w:ascii="Arial" w:hAnsi="Arial" w:cs="Arial"/>
                <w:sz w:val="24"/>
                <w:szCs w:val="24"/>
                <w:lang w:val="id-ID"/>
              </w:rPr>
              <w:t>Guru memberikan tindak lanjut berupa PR.</w:t>
            </w:r>
          </w:p>
          <w:p w:rsidR="00334E8D" w:rsidRPr="003F1764" w:rsidRDefault="00334E8D" w:rsidP="00585D31">
            <w:pPr>
              <w:pStyle w:val="NoSpacing"/>
              <w:numPr>
                <w:ilvl w:val="0"/>
                <w:numId w:val="263"/>
              </w:numPr>
              <w:spacing w:line="360" w:lineRule="auto"/>
              <w:ind w:left="317" w:hanging="294"/>
              <w:jc w:val="both"/>
              <w:rPr>
                <w:rFonts w:ascii="Arial" w:hAnsi="Arial" w:cs="Arial"/>
                <w:sz w:val="24"/>
                <w:szCs w:val="24"/>
              </w:rPr>
            </w:pPr>
            <w:r w:rsidRPr="003F1764">
              <w:rPr>
                <w:rFonts w:ascii="Arial" w:hAnsi="Arial" w:cs="Arial"/>
                <w:sz w:val="24"/>
                <w:szCs w:val="24"/>
                <w:lang w:val="id-ID"/>
              </w:rPr>
              <w:t>Setelah selesai siswa bersama-sama merapihkan buku dan meja untuk bersiap-siap pulang.</w:t>
            </w:r>
          </w:p>
          <w:p w:rsidR="00334E8D" w:rsidRPr="003F1764" w:rsidRDefault="00334E8D" w:rsidP="00585D31">
            <w:pPr>
              <w:pStyle w:val="NoSpacing"/>
              <w:numPr>
                <w:ilvl w:val="0"/>
                <w:numId w:val="263"/>
              </w:numPr>
              <w:spacing w:line="360" w:lineRule="auto"/>
              <w:ind w:left="317" w:hanging="294"/>
              <w:jc w:val="both"/>
              <w:rPr>
                <w:rFonts w:ascii="Arial" w:hAnsi="Arial" w:cs="Arial"/>
                <w:sz w:val="24"/>
                <w:szCs w:val="24"/>
              </w:rPr>
            </w:pPr>
            <w:r w:rsidRPr="003F1764">
              <w:rPr>
                <w:rFonts w:ascii="Arial" w:hAnsi="Arial" w:cs="Arial"/>
                <w:sz w:val="24"/>
                <w:szCs w:val="24"/>
              </w:rPr>
              <w:t xml:space="preserve"> </w:t>
            </w:r>
            <w:r w:rsidRPr="003F1764">
              <w:rPr>
                <w:rFonts w:ascii="Arial" w:hAnsi="Arial" w:cs="Arial"/>
                <w:sz w:val="24"/>
                <w:szCs w:val="24"/>
                <w:lang w:val="id-ID"/>
              </w:rPr>
              <w:t>Guru mengajak semua siswa berdo’a menurut agama dan kepercayaan masing-masing (untuk mengakhiri kegiatan pembelajaran)</w:t>
            </w:r>
          </w:p>
        </w:tc>
        <w:tc>
          <w:tcPr>
            <w:tcW w:w="1417" w:type="dxa"/>
            <w:vAlign w:val="center"/>
          </w:tcPr>
          <w:p w:rsidR="00334E8D" w:rsidRPr="003F1764" w:rsidRDefault="00334E8D" w:rsidP="00334E8D">
            <w:pPr>
              <w:spacing w:line="360" w:lineRule="auto"/>
              <w:jc w:val="center"/>
              <w:rPr>
                <w:rFonts w:ascii="Arial" w:hAnsi="Arial" w:cs="Arial"/>
                <w:sz w:val="24"/>
                <w:szCs w:val="24"/>
              </w:rPr>
            </w:pPr>
            <w:r w:rsidRPr="003F1764">
              <w:rPr>
                <w:rFonts w:ascii="Arial" w:hAnsi="Arial" w:cs="Arial"/>
                <w:sz w:val="24"/>
                <w:szCs w:val="24"/>
              </w:rPr>
              <w:lastRenderedPageBreak/>
              <w:t>15 Menit</w:t>
            </w:r>
          </w:p>
        </w:tc>
      </w:tr>
    </w:tbl>
    <w:p w:rsidR="00334E8D" w:rsidRPr="003F1764" w:rsidRDefault="00334E8D" w:rsidP="00585D31">
      <w:pPr>
        <w:pStyle w:val="ListParagraph"/>
        <w:numPr>
          <w:ilvl w:val="0"/>
          <w:numId w:val="259"/>
        </w:numPr>
        <w:spacing w:before="100" w:beforeAutospacing="1" w:after="0" w:line="360" w:lineRule="auto"/>
        <w:ind w:left="425" w:hanging="425"/>
        <w:contextualSpacing w:val="0"/>
        <w:rPr>
          <w:rFonts w:ascii="Arial" w:hAnsi="Arial" w:cs="Arial"/>
          <w:b/>
          <w:sz w:val="24"/>
          <w:szCs w:val="24"/>
        </w:rPr>
      </w:pPr>
      <w:r>
        <w:rPr>
          <w:rFonts w:ascii="Arial" w:hAnsi="Arial" w:cs="Arial"/>
          <w:b/>
          <w:sz w:val="24"/>
          <w:szCs w:val="24"/>
        </w:rPr>
        <w:lastRenderedPageBreak/>
        <w:t>Penilaian Hasil Pembelajaran</w:t>
      </w:r>
    </w:p>
    <w:p w:rsidR="00334E8D" w:rsidRPr="003F1764" w:rsidRDefault="00334E8D" w:rsidP="00585D31">
      <w:pPr>
        <w:pStyle w:val="NoSpacing"/>
        <w:numPr>
          <w:ilvl w:val="4"/>
          <w:numId w:val="262"/>
        </w:numPr>
        <w:spacing w:line="360" w:lineRule="auto"/>
        <w:ind w:left="709" w:hanging="283"/>
        <w:rPr>
          <w:rFonts w:ascii="Arial" w:hAnsi="Arial" w:cs="Arial"/>
          <w:sz w:val="24"/>
          <w:szCs w:val="24"/>
        </w:rPr>
      </w:pPr>
      <w:r w:rsidRPr="003F1764">
        <w:rPr>
          <w:rFonts w:ascii="Arial" w:hAnsi="Arial" w:cs="Arial"/>
          <w:sz w:val="24"/>
          <w:szCs w:val="24"/>
          <w:lang w:val="id-ID"/>
        </w:rPr>
        <w:t>Penilaian Pengetahuan</w:t>
      </w:r>
      <w:r w:rsidRPr="003F1764">
        <w:rPr>
          <w:rFonts w:ascii="Arial" w:hAnsi="Arial" w:cs="Arial"/>
          <w:sz w:val="24"/>
          <w:szCs w:val="24"/>
          <w:lang w:val="id-ID"/>
        </w:rPr>
        <w:tab/>
        <w:t>: Tertulis/Pilihan Ganda</w:t>
      </w:r>
    </w:p>
    <w:p w:rsidR="00334E8D" w:rsidRPr="003F1764" w:rsidRDefault="00334E8D" w:rsidP="00334E8D">
      <w:pPr>
        <w:pStyle w:val="NoSpacing"/>
        <w:spacing w:line="360" w:lineRule="auto"/>
        <w:ind w:left="709"/>
        <w:rPr>
          <w:rFonts w:ascii="Arial" w:hAnsi="Arial" w:cs="Arial"/>
          <w:sz w:val="24"/>
          <w:szCs w:val="24"/>
          <w:lang w:val="id-ID"/>
        </w:rPr>
      </w:pPr>
      <w:r w:rsidRPr="003F1764">
        <w:rPr>
          <w:rFonts w:ascii="Arial" w:hAnsi="Arial" w:cs="Arial"/>
          <w:sz w:val="24"/>
          <w:szCs w:val="24"/>
          <w:lang w:val="id-ID"/>
        </w:rPr>
        <w:t>Penilaian Pengetahuan (KI-3)</w:t>
      </w:r>
    </w:p>
    <w:p w:rsidR="00334E8D" w:rsidRPr="003F1764" w:rsidRDefault="00334E8D" w:rsidP="00585D31">
      <w:pPr>
        <w:pStyle w:val="NoSpacing"/>
        <w:numPr>
          <w:ilvl w:val="5"/>
          <w:numId w:val="262"/>
        </w:numPr>
        <w:spacing w:line="360" w:lineRule="auto"/>
        <w:ind w:left="993" w:hanging="284"/>
        <w:rPr>
          <w:rFonts w:ascii="Arial" w:hAnsi="Arial" w:cs="Arial"/>
          <w:sz w:val="24"/>
          <w:szCs w:val="24"/>
          <w:lang w:val="id-ID"/>
        </w:rPr>
      </w:pPr>
      <w:r w:rsidRPr="003F1764">
        <w:rPr>
          <w:rFonts w:ascii="Arial" w:hAnsi="Arial" w:cs="Arial"/>
          <w:sz w:val="24"/>
          <w:szCs w:val="24"/>
          <w:lang w:val="id-ID"/>
        </w:rPr>
        <w:t>Bahasa Indonesia</w:t>
      </w:r>
      <w:r w:rsidRPr="003F1764">
        <w:rPr>
          <w:rFonts w:ascii="Arial" w:hAnsi="Arial" w:cs="Arial"/>
          <w:sz w:val="24"/>
          <w:szCs w:val="24"/>
          <w:lang w:val="id-ID"/>
        </w:rPr>
        <w:tab/>
        <w:t>: Tertulis/Pilihan Ganda</w:t>
      </w:r>
    </w:p>
    <w:p w:rsidR="00334E8D" w:rsidRDefault="00334E8D" w:rsidP="00585D31">
      <w:pPr>
        <w:pStyle w:val="NoSpacing"/>
        <w:numPr>
          <w:ilvl w:val="5"/>
          <w:numId w:val="262"/>
        </w:numPr>
        <w:spacing w:line="360" w:lineRule="auto"/>
        <w:ind w:left="993" w:hanging="284"/>
        <w:rPr>
          <w:rFonts w:ascii="Arial" w:hAnsi="Arial" w:cs="Arial"/>
          <w:sz w:val="24"/>
          <w:szCs w:val="24"/>
          <w:lang w:val="id-ID"/>
        </w:rPr>
      </w:pPr>
      <w:r w:rsidRPr="003F1764">
        <w:rPr>
          <w:rFonts w:ascii="Arial" w:hAnsi="Arial" w:cs="Arial"/>
          <w:sz w:val="24"/>
          <w:szCs w:val="24"/>
          <w:lang w:val="id-ID"/>
        </w:rPr>
        <w:t>IPA</w:t>
      </w:r>
      <w:r w:rsidRPr="003F1764">
        <w:rPr>
          <w:rFonts w:ascii="Arial" w:hAnsi="Arial" w:cs="Arial"/>
          <w:sz w:val="24"/>
          <w:szCs w:val="24"/>
          <w:lang w:val="id-ID"/>
        </w:rPr>
        <w:tab/>
      </w:r>
      <w:r w:rsidRPr="003F1764">
        <w:rPr>
          <w:rFonts w:ascii="Arial" w:hAnsi="Arial" w:cs="Arial"/>
          <w:sz w:val="24"/>
          <w:szCs w:val="24"/>
          <w:lang w:val="id-ID"/>
        </w:rPr>
        <w:tab/>
      </w:r>
      <w:r w:rsidRPr="003F1764">
        <w:rPr>
          <w:rFonts w:ascii="Arial" w:hAnsi="Arial" w:cs="Arial"/>
          <w:sz w:val="24"/>
          <w:szCs w:val="24"/>
          <w:lang w:val="id-ID"/>
        </w:rPr>
        <w:tab/>
      </w:r>
      <w:r w:rsidRPr="003F1764">
        <w:rPr>
          <w:rFonts w:ascii="Arial" w:hAnsi="Arial" w:cs="Arial"/>
          <w:sz w:val="24"/>
          <w:szCs w:val="24"/>
          <w:lang w:val="id-ID"/>
        </w:rPr>
        <w:tab/>
        <w:t>: Tertulis/Pilihan Ganda</w:t>
      </w:r>
    </w:p>
    <w:p w:rsidR="00334E8D" w:rsidRPr="003F1764" w:rsidRDefault="00334E8D" w:rsidP="00585D31">
      <w:pPr>
        <w:pStyle w:val="NoSpacing"/>
        <w:numPr>
          <w:ilvl w:val="5"/>
          <w:numId w:val="262"/>
        </w:numPr>
        <w:spacing w:line="360" w:lineRule="auto"/>
        <w:ind w:left="993" w:hanging="284"/>
        <w:rPr>
          <w:rFonts w:ascii="Arial" w:hAnsi="Arial" w:cs="Arial"/>
          <w:sz w:val="24"/>
          <w:szCs w:val="24"/>
          <w:lang w:val="id-ID"/>
        </w:rPr>
      </w:pPr>
      <w:r>
        <w:rPr>
          <w:rFonts w:ascii="Arial" w:hAnsi="Arial" w:cs="Arial"/>
          <w:sz w:val="24"/>
          <w:szCs w:val="24"/>
          <w:lang w:val="id-ID"/>
        </w:rPr>
        <w:t>IPS</w:t>
      </w:r>
      <w:r>
        <w:rPr>
          <w:rFonts w:ascii="Arial" w:hAnsi="Arial" w:cs="Arial"/>
          <w:sz w:val="24"/>
          <w:szCs w:val="24"/>
          <w:lang w:val="id-ID"/>
        </w:rPr>
        <w:tab/>
      </w:r>
      <w:r>
        <w:rPr>
          <w:rFonts w:ascii="Arial" w:hAnsi="Arial" w:cs="Arial"/>
          <w:sz w:val="24"/>
          <w:szCs w:val="24"/>
          <w:lang w:val="id-ID"/>
        </w:rPr>
        <w:tab/>
      </w:r>
      <w:r>
        <w:rPr>
          <w:rFonts w:ascii="Arial" w:hAnsi="Arial" w:cs="Arial"/>
          <w:sz w:val="24"/>
          <w:szCs w:val="24"/>
          <w:lang w:val="id-ID"/>
        </w:rPr>
        <w:tab/>
      </w:r>
      <w:r>
        <w:rPr>
          <w:rFonts w:ascii="Arial" w:hAnsi="Arial" w:cs="Arial"/>
          <w:sz w:val="24"/>
          <w:szCs w:val="24"/>
          <w:lang w:val="id-ID"/>
        </w:rPr>
        <w:tab/>
        <w:t>: Tertulis/Pilihan Ganda</w:t>
      </w:r>
    </w:p>
    <w:p w:rsidR="00334E8D" w:rsidRPr="003F1764" w:rsidRDefault="00334E8D" w:rsidP="00585D31">
      <w:pPr>
        <w:pStyle w:val="NoSpacing"/>
        <w:numPr>
          <w:ilvl w:val="4"/>
          <w:numId w:val="262"/>
        </w:numPr>
        <w:spacing w:line="360" w:lineRule="auto"/>
        <w:ind w:left="709" w:hanging="284"/>
        <w:rPr>
          <w:rFonts w:ascii="Arial" w:hAnsi="Arial" w:cs="Arial"/>
          <w:sz w:val="24"/>
          <w:szCs w:val="24"/>
          <w:lang w:val="id-ID"/>
        </w:rPr>
      </w:pPr>
      <w:r w:rsidRPr="003F1764">
        <w:rPr>
          <w:rFonts w:ascii="Arial" w:hAnsi="Arial" w:cs="Arial"/>
          <w:sz w:val="24"/>
          <w:szCs w:val="24"/>
          <w:lang w:val="id-ID"/>
        </w:rPr>
        <w:t>Penilaian Keterampilan</w:t>
      </w:r>
      <w:r w:rsidRPr="003F1764">
        <w:rPr>
          <w:rFonts w:ascii="Arial" w:hAnsi="Arial" w:cs="Arial"/>
          <w:sz w:val="24"/>
          <w:szCs w:val="24"/>
          <w:lang w:val="id-ID"/>
        </w:rPr>
        <w:tab/>
        <w:t>:  Unjuk Kerja</w:t>
      </w:r>
    </w:p>
    <w:p w:rsidR="00334E8D" w:rsidRPr="003F1764" w:rsidRDefault="00334E8D" w:rsidP="00334E8D">
      <w:pPr>
        <w:pStyle w:val="NoSpacing"/>
        <w:spacing w:line="360" w:lineRule="auto"/>
        <w:ind w:left="709"/>
        <w:rPr>
          <w:rFonts w:ascii="Arial" w:hAnsi="Arial" w:cs="Arial"/>
          <w:sz w:val="24"/>
          <w:szCs w:val="24"/>
          <w:lang w:val="id-ID"/>
        </w:rPr>
      </w:pPr>
      <w:r w:rsidRPr="003F1764">
        <w:rPr>
          <w:rFonts w:ascii="Arial" w:hAnsi="Arial" w:cs="Arial"/>
          <w:sz w:val="24"/>
          <w:szCs w:val="24"/>
          <w:lang w:val="id-ID"/>
        </w:rPr>
        <w:t>Penilaian Keterampilan (KI-4)</w:t>
      </w:r>
    </w:p>
    <w:p w:rsidR="00334E8D" w:rsidRDefault="00334E8D" w:rsidP="00585D31">
      <w:pPr>
        <w:pStyle w:val="NoSpacing"/>
        <w:numPr>
          <w:ilvl w:val="5"/>
          <w:numId w:val="262"/>
        </w:numPr>
        <w:spacing w:line="360" w:lineRule="auto"/>
        <w:ind w:left="993" w:hanging="284"/>
        <w:rPr>
          <w:rFonts w:ascii="Arial" w:hAnsi="Arial" w:cs="Arial"/>
          <w:sz w:val="24"/>
          <w:szCs w:val="24"/>
          <w:lang w:val="id-ID"/>
        </w:rPr>
      </w:pPr>
      <w:r w:rsidRPr="003F1764">
        <w:rPr>
          <w:rFonts w:ascii="Arial" w:hAnsi="Arial" w:cs="Arial"/>
          <w:sz w:val="24"/>
          <w:szCs w:val="24"/>
          <w:lang w:val="id-ID"/>
        </w:rPr>
        <w:t>Bahasa Indonesia</w:t>
      </w:r>
      <w:r w:rsidRPr="003F1764">
        <w:rPr>
          <w:rFonts w:ascii="Arial" w:hAnsi="Arial" w:cs="Arial"/>
          <w:sz w:val="24"/>
          <w:szCs w:val="24"/>
          <w:lang w:val="id-ID"/>
        </w:rPr>
        <w:tab/>
        <w:t>: r</w:t>
      </w:r>
      <w:r>
        <w:rPr>
          <w:rFonts w:ascii="Arial" w:hAnsi="Arial" w:cs="Arial"/>
          <w:sz w:val="24"/>
          <w:szCs w:val="24"/>
          <w:lang w:val="id-ID"/>
        </w:rPr>
        <w:t xml:space="preserve">ubrik penilaian menemukan gagasan </w:t>
      </w:r>
    </w:p>
    <w:p w:rsidR="00334E8D" w:rsidRDefault="00334E8D" w:rsidP="00334E8D">
      <w:pPr>
        <w:pStyle w:val="NoSpacing"/>
        <w:spacing w:line="360" w:lineRule="auto"/>
        <w:ind w:left="993" w:firstLine="2693"/>
        <w:rPr>
          <w:rFonts w:ascii="Arial" w:hAnsi="Arial" w:cs="Arial"/>
          <w:sz w:val="24"/>
          <w:szCs w:val="24"/>
          <w:lang w:val="id-ID"/>
        </w:rPr>
      </w:pPr>
      <w:r>
        <w:rPr>
          <w:rFonts w:ascii="Arial" w:hAnsi="Arial" w:cs="Arial"/>
          <w:sz w:val="24"/>
          <w:szCs w:val="24"/>
          <w:lang w:val="id-ID"/>
        </w:rPr>
        <w:t xml:space="preserve"> pokok dan </w:t>
      </w:r>
      <w:r w:rsidRPr="00482C61">
        <w:rPr>
          <w:rFonts w:ascii="Arial" w:hAnsi="Arial" w:cs="Arial"/>
          <w:sz w:val="24"/>
          <w:szCs w:val="24"/>
          <w:lang w:val="id-ID"/>
        </w:rPr>
        <w:t xml:space="preserve">gagasan pendukung dari </w:t>
      </w:r>
    </w:p>
    <w:p w:rsidR="00334E8D" w:rsidRPr="00482C61" w:rsidRDefault="00334E8D" w:rsidP="00334E8D">
      <w:pPr>
        <w:pStyle w:val="NoSpacing"/>
        <w:spacing w:line="360" w:lineRule="auto"/>
        <w:ind w:left="993" w:firstLine="2693"/>
        <w:rPr>
          <w:rFonts w:ascii="Arial" w:hAnsi="Arial" w:cs="Arial"/>
          <w:sz w:val="24"/>
          <w:szCs w:val="24"/>
          <w:lang w:val="id-ID"/>
        </w:rPr>
      </w:pPr>
      <w:r>
        <w:rPr>
          <w:rFonts w:ascii="Arial" w:hAnsi="Arial" w:cs="Arial"/>
          <w:sz w:val="24"/>
          <w:szCs w:val="24"/>
          <w:lang w:val="id-ID"/>
        </w:rPr>
        <w:t xml:space="preserve"> </w:t>
      </w:r>
      <w:r w:rsidRPr="00482C61">
        <w:rPr>
          <w:rFonts w:ascii="Arial" w:hAnsi="Arial" w:cs="Arial"/>
          <w:sz w:val="24"/>
          <w:szCs w:val="24"/>
          <w:lang w:val="id-ID"/>
        </w:rPr>
        <w:t>setiap paragraf</w:t>
      </w:r>
    </w:p>
    <w:p w:rsidR="00334E8D" w:rsidRDefault="00334E8D" w:rsidP="00585D31">
      <w:pPr>
        <w:pStyle w:val="NoSpacing"/>
        <w:numPr>
          <w:ilvl w:val="5"/>
          <w:numId w:val="262"/>
        </w:numPr>
        <w:spacing w:line="360" w:lineRule="auto"/>
        <w:ind w:left="993" w:hanging="284"/>
        <w:rPr>
          <w:rFonts w:ascii="Arial" w:hAnsi="Arial" w:cs="Arial"/>
          <w:sz w:val="24"/>
          <w:szCs w:val="24"/>
          <w:lang w:val="id-ID"/>
        </w:rPr>
      </w:pPr>
      <w:r w:rsidRPr="003F1764">
        <w:rPr>
          <w:rFonts w:ascii="Arial" w:hAnsi="Arial" w:cs="Arial"/>
          <w:sz w:val="24"/>
          <w:szCs w:val="24"/>
          <w:lang w:val="id-ID"/>
        </w:rPr>
        <w:t>IPA</w:t>
      </w:r>
      <w:r w:rsidRPr="003F1764">
        <w:rPr>
          <w:rFonts w:ascii="Arial" w:hAnsi="Arial" w:cs="Arial"/>
          <w:sz w:val="24"/>
          <w:szCs w:val="24"/>
          <w:lang w:val="id-ID"/>
        </w:rPr>
        <w:tab/>
      </w:r>
      <w:r w:rsidRPr="003F1764">
        <w:rPr>
          <w:rFonts w:ascii="Arial" w:hAnsi="Arial" w:cs="Arial"/>
          <w:sz w:val="24"/>
          <w:szCs w:val="24"/>
          <w:lang w:val="id-ID"/>
        </w:rPr>
        <w:tab/>
      </w:r>
      <w:r w:rsidRPr="003F1764">
        <w:rPr>
          <w:rFonts w:ascii="Arial" w:hAnsi="Arial" w:cs="Arial"/>
          <w:sz w:val="24"/>
          <w:szCs w:val="24"/>
          <w:lang w:val="id-ID"/>
        </w:rPr>
        <w:tab/>
      </w:r>
      <w:r w:rsidRPr="003F1764">
        <w:rPr>
          <w:rFonts w:ascii="Arial" w:hAnsi="Arial" w:cs="Arial"/>
          <w:sz w:val="24"/>
          <w:szCs w:val="24"/>
          <w:lang w:val="id-ID"/>
        </w:rPr>
        <w:tab/>
        <w:t xml:space="preserve">: </w:t>
      </w:r>
      <w:r>
        <w:rPr>
          <w:rFonts w:ascii="Arial" w:hAnsi="Arial" w:cs="Arial"/>
          <w:sz w:val="24"/>
          <w:szCs w:val="24"/>
          <w:lang w:val="id-ID"/>
        </w:rPr>
        <w:t xml:space="preserve">rubrik penilaian </w:t>
      </w:r>
      <w:r w:rsidRPr="003F1764">
        <w:rPr>
          <w:rFonts w:ascii="Arial" w:hAnsi="Arial" w:cs="Arial"/>
          <w:sz w:val="24"/>
          <w:szCs w:val="24"/>
          <w:lang w:val="id-ID"/>
        </w:rPr>
        <w:t>menyajkan lapo</w:t>
      </w:r>
      <w:r>
        <w:rPr>
          <w:rFonts w:ascii="Arial" w:hAnsi="Arial" w:cs="Arial"/>
          <w:sz w:val="24"/>
          <w:szCs w:val="24"/>
          <w:lang w:val="id-ID"/>
        </w:rPr>
        <w:t xml:space="preserve">ran </w:t>
      </w:r>
    </w:p>
    <w:p w:rsidR="00334E8D" w:rsidRPr="00482C61" w:rsidRDefault="00334E8D" w:rsidP="00334E8D">
      <w:pPr>
        <w:pStyle w:val="NoSpacing"/>
        <w:spacing w:line="360" w:lineRule="auto"/>
        <w:ind w:left="993" w:firstLine="2693"/>
        <w:rPr>
          <w:rFonts w:ascii="Arial" w:hAnsi="Arial" w:cs="Arial"/>
          <w:sz w:val="24"/>
          <w:szCs w:val="24"/>
          <w:lang w:val="id-ID"/>
        </w:rPr>
      </w:pPr>
      <w:r>
        <w:rPr>
          <w:rFonts w:ascii="Arial" w:hAnsi="Arial" w:cs="Arial"/>
          <w:sz w:val="24"/>
          <w:szCs w:val="24"/>
          <w:lang w:val="id-ID"/>
        </w:rPr>
        <w:t xml:space="preserve"> hasil percobaan </w:t>
      </w:r>
      <w:r w:rsidRPr="00482C61">
        <w:rPr>
          <w:rFonts w:ascii="Arial" w:hAnsi="Arial" w:cs="Arial"/>
          <w:sz w:val="24"/>
          <w:szCs w:val="24"/>
          <w:lang w:val="id-ID"/>
        </w:rPr>
        <w:t>sumber bunyi</w:t>
      </w:r>
    </w:p>
    <w:p w:rsidR="00334E8D" w:rsidRDefault="00334E8D" w:rsidP="00585D31">
      <w:pPr>
        <w:pStyle w:val="NoSpacing"/>
        <w:numPr>
          <w:ilvl w:val="5"/>
          <w:numId w:val="262"/>
        </w:numPr>
        <w:spacing w:line="360" w:lineRule="auto"/>
        <w:ind w:left="993" w:hanging="284"/>
        <w:rPr>
          <w:rFonts w:ascii="Arial" w:hAnsi="Arial" w:cs="Arial"/>
          <w:sz w:val="24"/>
          <w:szCs w:val="24"/>
          <w:lang w:val="id-ID"/>
        </w:rPr>
      </w:pPr>
      <w:r>
        <w:rPr>
          <w:rFonts w:ascii="Arial" w:hAnsi="Arial" w:cs="Arial"/>
          <w:sz w:val="24"/>
          <w:szCs w:val="24"/>
          <w:lang w:val="id-ID"/>
        </w:rPr>
        <w:t>IPS</w:t>
      </w:r>
      <w:r>
        <w:rPr>
          <w:rFonts w:ascii="Arial" w:hAnsi="Arial" w:cs="Arial"/>
          <w:sz w:val="24"/>
          <w:szCs w:val="24"/>
          <w:lang w:val="id-ID"/>
        </w:rPr>
        <w:tab/>
      </w:r>
      <w:r>
        <w:rPr>
          <w:rFonts w:ascii="Arial" w:hAnsi="Arial" w:cs="Arial"/>
          <w:sz w:val="24"/>
          <w:szCs w:val="24"/>
          <w:lang w:val="id-ID"/>
        </w:rPr>
        <w:tab/>
      </w:r>
      <w:r>
        <w:rPr>
          <w:rFonts w:ascii="Arial" w:hAnsi="Arial" w:cs="Arial"/>
          <w:sz w:val="24"/>
          <w:szCs w:val="24"/>
          <w:lang w:val="id-ID"/>
        </w:rPr>
        <w:tab/>
      </w:r>
      <w:r>
        <w:rPr>
          <w:rFonts w:ascii="Arial" w:hAnsi="Arial" w:cs="Arial"/>
          <w:sz w:val="24"/>
          <w:szCs w:val="24"/>
          <w:lang w:val="id-ID"/>
        </w:rPr>
        <w:tab/>
        <w:t xml:space="preserve">: rubrik penilaian menemukan dan </w:t>
      </w:r>
    </w:p>
    <w:p w:rsidR="00334E8D" w:rsidRDefault="00334E8D" w:rsidP="00334E8D">
      <w:pPr>
        <w:pStyle w:val="NoSpacing"/>
        <w:spacing w:line="360" w:lineRule="auto"/>
        <w:ind w:left="993" w:firstLine="2693"/>
        <w:rPr>
          <w:rFonts w:ascii="Arial" w:hAnsi="Arial" w:cs="Arial"/>
          <w:sz w:val="24"/>
          <w:szCs w:val="24"/>
          <w:lang w:val="id-ID"/>
        </w:rPr>
      </w:pPr>
      <w:r>
        <w:rPr>
          <w:rFonts w:ascii="Arial" w:hAnsi="Arial" w:cs="Arial"/>
          <w:sz w:val="24"/>
          <w:szCs w:val="24"/>
          <w:lang w:val="id-ID"/>
        </w:rPr>
        <w:t xml:space="preserve"> menuliskan </w:t>
      </w:r>
      <w:r w:rsidRPr="00482C61">
        <w:rPr>
          <w:rFonts w:ascii="Arial" w:hAnsi="Arial" w:cs="Arial"/>
          <w:sz w:val="24"/>
          <w:szCs w:val="24"/>
          <w:lang w:val="id-ID"/>
        </w:rPr>
        <w:t xml:space="preserve">informasi tentang sikap </w:t>
      </w:r>
    </w:p>
    <w:p w:rsidR="00334E8D" w:rsidRPr="00482C61" w:rsidRDefault="00334E8D" w:rsidP="00334E8D">
      <w:pPr>
        <w:pStyle w:val="NoSpacing"/>
        <w:spacing w:line="360" w:lineRule="auto"/>
        <w:ind w:left="993" w:firstLine="2693"/>
        <w:rPr>
          <w:rFonts w:ascii="Arial" w:hAnsi="Arial" w:cs="Arial"/>
          <w:sz w:val="24"/>
          <w:szCs w:val="24"/>
          <w:lang w:val="id-ID"/>
        </w:rPr>
      </w:pPr>
      <w:r>
        <w:rPr>
          <w:rFonts w:ascii="Arial" w:hAnsi="Arial" w:cs="Arial"/>
          <w:sz w:val="24"/>
          <w:szCs w:val="24"/>
          <w:lang w:val="id-ID"/>
        </w:rPr>
        <w:t xml:space="preserve"> </w:t>
      </w:r>
      <w:r w:rsidRPr="00482C61">
        <w:rPr>
          <w:rFonts w:ascii="Arial" w:hAnsi="Arial" w:cs="Arial"/>
          <w:sz w:val="24"/>
          <w:szCs w:val="24"/>
          <w:lang w:val="id-ID"/>
        </w:rPr>
        <w:t>toleransi dan keberagaman agama</w:t>
      </w:r>
    </w:p>
    <w:p w:rsidR="00334E8D" w:rsidRPr="00187645" w:rsidRDefault="00334E8D" w:rsidP="00585D31">
      <w:pPr>
        <w:pStyle w:val="NoSpacing"/>
        <w:numPr>
          <w:ilvl w:val="0"/>
          <w:numId w:val="259"/>
        </w:numPr>
        <w:spacing w:line="360" w:lineRule="auto"/>
        <w:ind w:left="425" w:hanging="425"/>
        <w:rPr>
          <w:rFonts w:ascii="Arial" w:hAnsi="Arial" w:cs="Arial"/>
          <w:sz w:val="24"/>
          <w:szCs w:val="24"/>
        </w:rPr>
      </w:pPr>
      <w:r w:rsidRPr="003F1764">
        <w:rPr>
          <w:rFonts w:ascii="Arial" w:hAnsi="Arial" w:cs="Arial"/>
          <w:b/>
          <w:sz w:val="24"/>
          <w:szCs w:val="24"/>
          <w:lang w:val="id-ID"/>
        </w:rPr>
        <w:lastRenderedPageBreak/>
        <w:t>Media/Alat, Bahan dan Sumber Belajar</w:t>
      </w:r>
    </w:p>
    <w:p w:rsidR="00334E8D" w:rsidRPr="00187645" w:rsidRDefault="00334E8D" w:rsidP="00585D31">
      <w:pPr>
        <w:pStyle w:val="NoSpacing"/>
        <w:numPr>
          <w:ilvl w:val="3"/>
          <w:numId w:val="259"/>
        </w:numPr>
        <w:spacing w:line="360" w:lineRule="auto"/>
        <w:ind w:left="709" w:hanging="283"/>
        <w:rPr>
          <w:rFonts w:ascii="Arial" w:hAnsi="Arial" w:cs="Arial"/>
          <w:sz w:val="24"/>
          <w:szCs w:val="24"/>
        </w:rPr>
      </w:pPr>
      <w:r w:rsidRPr="00187645">
        <w:rPr>
          <w:rFonts w:ascii="Arial" w:hAnsi="Arial" w:cs="Arial"/>
          <w:sz w:val="24"/>
          <w:szCs w:val="24"/>
          <w:lang w:val="id-ID"/>
        </w:rPr>
        <w:t>Media/Alat</w:t>
      </w:r>
      <w:r w:rsidRPr="00187645">
        <w:rPr>
          <w:rFonts w:ascii="Arial" w:hAnsi="Arial" w:cs="Arial"/>
          <w:sz w:val="24"/>
          <w:szCs w:val="24"/>
          <w:lang w:val="id-ID"/>
        </w:rPr>
        <w:tab/>
        <w:t>: buku guru, buku siswa, beragam alat untuk menghasilkan bunyi.</w:t>
      </w:r>
    </w:p>
    <w:p w:rsidR="00334E8D" w:rsidRDefault="00334E8D" w:rsidP="00585D31">
      <w:pPr>
        <w:pStyle w:val="ListParagraph"/>
        <w:numPr>
          <w:ilvl w:val="3"/>
          <w:numId w:val="259"/>
        </w:numPr>
        <w:tabs>
          <w:tab w:val="left" w:pos="1985"/>
          <w:tab w:val="left" w:pos="2410"/>
        </w:tabs>
        <w:spacing w:before="100" w:beforeAutospacing="1" w:after="100" w:afterAutospacing="1" w:line="360" w:lineRule="auto"/>
        <w:ind w:left="709" w:hanging="283"/>
        <w:rPr>
          <w:rFonts w:ascii="Arial" w:hAnsi="Arial" w:cs="Arial"/>
          <w:sz w:val="24"/>
          <w:szCs w:val="24"/>
        </w:rPr>
      </w:pPr>
      <w:r w:rsidRPr="003F1764">
        <w:rPr>
          <w:rFonts w:ascii="Arial" w:hAnsi="Arial" w:cs="Arial"/>
          <w:sz w:val="24"/>
          <w:szCs w:val="24"/>
        </w:rPr>
        <w:t>Sumber Belajar</w:t>
      </w:r>
      <w:r w:rsidRPr="003F1764">
        <w:rPr>
          <w:rFonts w:ascii="Arial" w:hAnsi="Arial" w:cs="Arial"/>
          <w:sz w:val="24"/>
          <w:szCs w:val="24"/>
        </w:rPr>
        <w:tab/>
        <w:t xml:space="preserve">: </w:t>
      </w:r>
    </w:p>
    <w:p w:rsidR="00334E8D" w:rsidRDefault="00334E8D" w:rsidP="00585D31">
      <w:pPr>
        <w:pStyle w:val="ListParagraph"/>
        <w:numPr>
          <w:ilvl w:val="0"/>
          <w:numId w:val="269"/>
        </w:numPr>
        <w:tabs>
          <w:tab w:val="left" w:pos="1985"/>
          <w:tab w:val="left" w:pos="2410"/>
        </w:tabs>
        <w:spacing w:before="100" w:beforeAutospacing="1" w:after="100" w:afterAutospacing="1" w:line="360" w:lineRule="auto"/>
        <w:ind w:left="993" w:hanging="284"/>
        <w:rPr>
          <w:rFonts w:ascii="Arial" w:hAnsi="Arial" w:cs="Arial"/>
          <w:sz w:val="24"/>
          <w:szCs w:val="24"/>
        </w:rPr>
      </w:pPr>
      <w:r w:rsidRPr="00187645">
        <w:rPr>
          <w:rFonts w:ascii="Arial" w:hAnsi="Arial" w:cs="Arial"/>
          <w:sz w:val="24"/>
          <w:szCs w:val="24"/>
        </w:rPr>
        <w:t xml:space="preserve">Buku pedoman Guru Tema: </w:t>
      </w:r>
      <w:r w:rsidRPr="00187645">
        <w:rPr>
          <w:rFonts w:ascii="Arial" w:hAnsi="Arial" w:cs="Arial"/>
          <w:i/>
          <w:sz w:val="24"/>
          <w:szCs w:val="24"/>
        </w:rPr>
        <w:t>Indahnya Kebersamaan Kelas IV</w:t>
      </w:r>
      <w:r w:rsidRPr="00187645">
        <w:rPr>
          <w:rFonts w:ascii="Arial" w:hAnsi="Arial" w:cs="Arial"/>
          <w:sz w:val="24"/>
          <w:szCs w:val="24"/>
        </w:rPr>
        <w:t xml:space="preserve"> (Buku Tematik Terpadu Kurikulum 2013. Jakarta: Kementerian Pendidikan dan kebudayaan Republik Indonesia.2016).</w:t>
      </w:r>
    </w:p>
    <w:p w:rsidR="00334E8D" w:rsidRPr="000707CE" w:rsidRDefault="00334E8D" w:rsidP="00585D31">
      <w:pPr>
        <w:pStyle w:val="ListParagraph"/>
        <w:numPr>
          <w:ilvl w:val="0"/>
          <w:numId w:val="269"/>
        </w:numPr>
        <w:tabs>
          <w:tab w:val="left" w:pos="1985"/>
          <w:tab w:val="left" w:pos="2410"/>
        </w:tabs>
        <w:spacing w:before="100" w:beforeAutospacing="1" w:after="0" w:line="360" w:lineRule="auto"/>
        <w:ind w:left="993" w:hanging="284"/>
        <w:contextualSpacing w:val="0"/>
        <w:rPr>
          <w:rFonts w:ascii="Arial" w:hAnsi="Arial" w:cs="Arial"/>
          <w:sz w:val="24"/>
          <w:szCs w:val="24"/>
          <w:lang w:val="en-US"/>
        </w:rPr>
      </w:pPr>
      <w:r w:rsidRPr="00187645">
        <w:rPr>
          <w:rFonts w:ascii="Arial" w:hAnsi="Arial" w:cs="Arial"/>
          <w:sz w:val="24"/>
          <w:szCs w:val="24"/>
        </w:rPr>
        <w:t xml:space="preserve">Buku Siswa Tema: </w:t>
      </w:r>
      <w:r w:rsidRPr="00187645">
        <w:rPr>
          <w:rFonts w:ascii="Arial" w:hAnsi="Arial" w:cs="Arial"/>
          <w:i/>
          <w:sz w:val="24"/>
          <w:szCs w:val="24"/>
        </w:rPr>
        <w:t>Indahnya Kebersamaan Kelas IV</w:t>
      </w:r>
      <w:r w:rsidRPr="00187645">
        <w:rPr>
          <w:rFonts w:ascii="Arial" w:hAnsi="Arial" w:cs="Arial"/>
          <w:sz w:val="24"/>
          <w:szCs w:val="24"/>
        </w:rPr>
        <w:t xml:space="preserve"> (Buku Tematik Terpadu Kurikulum 2013. Jakarta: Kementerian Pendidikan dan kebu</w:t>
      </w:r>
      <w:r>
        <w:rPr>
          <w:rFonts w:ascii="Arial" w:hAnsi="Arial" w:cs="Arial"/>
          <w:sz w:val="24"/>
          <w:szCs w:val="24"/>
        </w:rPr>
        <w:t>dayaan Republik Indonesia.2016).</w:t>
      </w:r>
    </w:p>
    <w:p w:rsidR="00334E8D" w:rsidRDefault="00334E8D" w:rsidP="00334E8D">
      <w:pPr>
        <w:spacing w:before="100" w:beforeAutospacing="1" w:after="100" w:line="360" w:lineRule="auto"/>
        <w:ind w:left="5041" w:firstLine="720"/>
        <w:rPr>
          <w:rFonts w:ascii="Arial" w:hAnsi="Arial" w:cs="Arial"/>
          <w:sz w:val="24"/>
          <w:szCs w:val="24"/>
        </w:rPr>
      </w:pPr>
      <w:r w:rsidRPr="003F1764">
        <w:rPr>
          <w:rFonts w:ascii="Arial" w:hAnsi="Arial" w:cs="Arial"/>
          <w:sz w:val="24"/>
          <w:szCs w:val="24"/>
        </w:rPr>
        <w:t>Bogor,</w:t>
      </w:r>
      <w:r>
        <w:rPr>
          <w:rFonts w:ascii="Arial" w:hAnsi="Arial" w:cs="Arial"/>
          <w:sz w:val="24"/>
          <w:szCs w:val="24"/>
        </w:rPr>
        <w:t xml:space="preserve"> 31 Juli 2018</w:t>
      </w:r>
    </w:p>
    <w:p w:rsidR="00334E8D" w:rsidRPr="00187645" w:rsidRDefault="00334E8D" w:rsidP="00334E8D">
      <w:pPr>
        <w:spacing w:before="100" w:beforeAutospacing="1" w:after="100" w:afterAutospacing="1" w:line="360" w:lineRule="auto"/>
        <w:contextualSpacing/>
        <w:rPr>
          <w:rFonts w:ascii="Arial" w:hAnsi="Arial" w:cs="Arial"/>
          <w:b/>
          <w:sz w:val="24"/>
          <w:szCs w:val="24"/>
        </w:rPr>
      </w:pPr>
      <w:r>
        <w:rPr>
          <w:rFonts w:ascii="Arial" w:hAnsi="Arial" w:cs="Arial"/>
          <w:noProof/>
          <w:sz w:val="24"/>
          <w:szCs w:val="24"/>
        </w:rPr>
        <w:drawing>
          <wp:anchor distT="0" distB="0" distL="114300" distR="114300" simplePos="0" relativeHeight="251774976" behindDoc="0" locked="0" layoutInCell="1" allowOverlap="1" wp14:anchorId="39A2871F" wp14:editId="2B26720D">
            <wp:simplePos x="0" y="0"/>
            <wp:positionH relativeFrom="column">
              <wp:posOffset>-89845</wp:posOffset>
            </wp:positionH>
            <wp:positionV relativeFrom="paragraph">
              <wp:posOffset>216505</wp:posOffset>
            </wp:positionV>
            <wp:extent cx="1456660" cy="956931"/>
            <wp:effectExtent l="0" t="0" r="0" b="0"/>
            <wp:wrapNone/>
            <wp:docPr id="580" name="Picture 580" descr="C:\Users\hp1000\Documents\My Scans\New folder\WPS_edit20181011201559_mode2_rotation90_shape84663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1000\Documents\My Scans\New folder\WPS_edit20181011201559_mode2_rotation90_shape84663976.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21124" t="41140" r="40853" b="34900"/>
                    <a:stretch/>
                  </pic:blipFill>
                  <pic:spPr bwMode="auto">
                    <a:xfrm>
                      <a:off x="0" y="0"/>
                      <a:ext cx="1456398" cy="95675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rPr>
        <w:drawing>
          <wp:anchor distT="0" distB="0" distL="114300" distR="114300" simplePos="0" relativeHeight="251776000" behindDoc="0" locked="0" layoutInCell="1" allowOverlap="1" wp14:anchorId="7CF22E17" wp14:editId="71DF3298">
            <wp:simplePos x="0" y="0"/>
            <wp:positionH relativeFrom="column">
              <wp:posOffset>3578387</wp:posOffset>
            </wp:positionH>
            <wp:positionV relativeFrom="paragraph">
              <wp:posOffset>344096</wp:posOffset>
            </wp:positionV>
            <wp:extent cx="1180214" cy="829340"/>
            <wp:effectExtent l="0" t="0" r="1270" b="8890"/>
            <wp:wrapNone/>
            <wp:docPr id="581" name="Picture 581" descr="C:\Users\hp1000\Documents\My Scans\New folder\WPS_edit20181011164103_mode2_rotation90_shape7375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1000\Documents\My Scans\New folder\WPS_edit20181011164103_mode2_rotation90_shape73750208.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8912" t="45074" r="44498" b="21429"/>
                    <a:stretch/>
                  </pic:blipFill>
                  <pic:spPr bwMode="auto">
                    <a:xfrm>
                      <a:off x="0" y="0"/>
                      <a:ext cx="1180171" cy="829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sz w:val="24"/>
          <w:szCs w:val="24"/>
        </w:rPr>
        <w:t>Guru Kelas IV A</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sidRPr="002A4B11">
        <w:rPr>
          <w:rFonts w:ascii="Arial" w:hAnsi="Arial" w:cs="Arial"/>
          <w:b/>
          <w:sz w:val="24"/>
          <w:szCs w:val="24"/>
        </w:rPr>
        <w:t xml:space="preserve">Peneliti </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p>
    <w:p w:rsidR="00334E8D" w:rsidRDefault="00334E8D" w:rsidP="00334E8D">
      <w:pPr>
        <w:pStyle w:val="NoSpacing"/>
        <w:spacing w:before="100" w:beforeAutospacing="1" w:after="100" w:afterAutospacing="1" w:line="360" w:lineRule="auto"/>
        <w:contextualSpacing/>
        <w:rPr>
          <w:rFonts w:ascii="Arial" w:hAnsi="Arial" w:cs="Arial"/>
          <w:b/>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b/>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sz w:val="24"/>
          <w:szCs w:val="24"/>
          <w:lang w:val="id-ID"/>
        </w:rPr>
      </w:pPr>
      <w:r>
        <w:rPr>
          <w:rFonts w:ascii="Arial" w:hAnsi="Arial" w:cs="Arial"/>
          <w:sz w:val="24"/>
          <w:szCs w:val="24"/>
          <w:lang w:val="id-ID"/>
        </w:rPr>
        <w:t>Titi Fatimah</w:t>
      </w:r>
      <w:r>
        <w:rPr>
          <w:rFonts w:ascii="Arial" w:hAnsi="Arial" w:cs="Arial"/>
          <w:sz w:val="24"/>
          <w:szCs w:val="24"/>
        </w:rPr>
        <w:t>, S.Pd</w:t>
      </w:r>
      <w:r>
        <w:rPr>
          <w:rFonts w:ascii="Arial" w:hAnsi="Arial" w:cs="Arial"/>
          <w:sz w:val="24"/>
          <w:szCs w:val="24"/>
          <w:lang w:val="id-ID"/>
        </w:rPr>
        <w:t>.</w:t>
      </w:r>
      <w:r>
        <w:rPr>
          <w:rFonts w:ascii="Arial" w:hAnsi="Arial" w:cs="Arial"/>
          <w:sz w:val="24"/>
          <w:szCs w:val="24"/>
          <w:lang w:val="id-ID"/>
        </w:rPr>
        <w:tab/>
      </w:r>
      <w:r>
        <w:rPr>
          <w:rFonts w:ascii="Arial" w:hAnsi="Arial" w:cs="Arial"/>
          <w:sz w:val="24"/>
          <w:szCs w:val="24"/>
          <w:lang w:val="id-ID"/>
        </w:rPr>
        <w:tab/>
      </w:r>
      <w:r>
        <w:rPr>
          <w:rFonts w:ascii="Arial" w:hAnsi="Arial" w:cs="Arial"/>
          <w:sz w:val="24"/>
          <w:szCs w:val="24"/>
          <w:lang w:val="id-ID"/>
        </w:rPr>
        <w:tab/>
      </w:r>
      <w:r>
        <w:rPr>
          <w:rFonts w:ascii="Arial" w:hAnsi="Arial" w:cs="Arial"/>
          <w:sz w:val="24"/>
          <w:szCs w:val="24"/>
          <w:lang w:val="id-ID"/>
        </w:rPr>
        <w:tab/>
      </w:r>
      <w:r>
        <w:rPr>
          <w:rFonts w:ascii="Arial" w:hAnsi="Arial" w:cs="Arial"/>
          <w:sz w:val="24"/>
          <w:szCs w:val="24"/>
          <w:lang w:val="id-ID"/>
        </w:rPr>
        <w:tab/>
      </w:r>
      <w:r>
        <w:rPr>
          <w:rFonts w:ascii="Arial" w:hAnsi="Arial" w:cs="Arial"/>
          <w:sz w:val="24"/>
          <w:szCs w:val="24"/>
          <w:lang w:val="id-ID"/>
        </w:rPr>
        <w:tab/>
        <w:t>Astri Herfyani</w:t>
      </w:r>
    </w:p>
    <w:p w:rsidR="00334E8D" w:rsidRPr="000707CE" w:rsidRDefault="00334E8D" w:rsidP="00334E8D">
      <w:pPr>
        <w:pStyle w:val="NoSpacing"/>
        <w:spacing w:before="100" w:beforeAutospacing="1" w:after="100" w:afterAutospacing="1" w:line="360" w:lineRule="auto"/>
        <w:contextualSpacing/>
        <w:rPr>
          <w:rFonts w:ascii="Arial" w:hAnsi="Arial" w:cs="Arial"/>
          <w:sz w:val="24"/>
          <w:szCs w:val="24"/>
          <w:lang w:val="id-ID"/>
        </w:rPr>
      </w:pPr>
      <w:r>
        <w:rPr>
          <w:rFonts w:ascii="Arial" w:hAnsi="Arial" w:cs="Arial"/>
          <w:sz w:val="24"/>
          <w:szCs w:val="24"/>
        </w:rPr>
        <w:t>N</w:t>
      </w:r>
      <w:r>
        <w:rPr>
          <w:rFonts w:ascii="Arial" w:hAnsi="Arial" w:cs="Arial"/>
          <w:sz w:val="24"/>
          <w:szCs w:val="24"/>
          <w:lang w:val="id-ID"/>
        </w:rPr>
        <w:t>IP</w:t>
      </w:r>
      <w:r>
        <w:rPr>
          <w:rFonts w:ascii="Arial" w:hAnsi="Arial" w:cs="Arial"/>
          <w:sz w:val="24"/>
          <w:szCs w:val="24"/>
        </w:rPr>
        <w:t>.</w:t>
      </w:r>
      <w:r>
        <w:rPr>
          <w:rFonts w:ascii="Arial" w:hAnsi="Arial" w:cs="Arial"/>
          <w:sz w:val="24"/>
          <w:szCs w:val="24"/>
          <w:lang w:val="id-ID"/>
        </w:rPr>
        <w:t>197007092007012011</w:t>
      </w:r>
      <w:r>
        <w:rPr>
          <w:rFonts w:ascii="Arial" w:hAnsi="Arial" w:cs="Arial"/>
          <w:sz w:val="24"/>
          <w:szCs w:val="24"/>
          <w:lang w:val="id-ID"/>
        </w:rPr>
        <w:tab/>
      </w:r>
      <w:r>
        <w:rPr>
          <w:rFonts w:ascii="Arial" w:hAnsi="Arial" w:cs="Arial"/>
          <w:sz w:val="24"/>
          <w:szCs w:val="24"/>
          <w:lang w:val="id-ID"/>
        </w:rPr>
        <w:tab/>
      </w:r>
      <w:r>
        <w:rPr>
          <w:rFonts w:ascii="Arial" w:hAnsi="Arial" w:cs="Arial"/>
          <w:sz w:val="24"/>
          <w:szCs w:val="24"/>
          <w:lang w:val="id-ID"/>
        </w:rPr>
        <w:tab/>
      </w:r>
      <w:r>
        <w:rPr>
          <w:rFonts w:ascii="Arial" w:hAnsi="Arial" w:cs="Arial"/>
          <w:sz w:val="24"/>
          <w:szCs w:val="24"/>
        </w:rPr>
        <w:tab/>
      </w:r>
      <w:r>
        <w:rPr>
          <w:rFonts w:ascii="Arial" w:hAnsi="Arial" w:cs="Arial"/>
          <w:sz w:val="24"/>
          <w:szCs w:val="24"/>
          <w:lang w:val="id-ID"/>
        </w:rPr>
        <w:tab/>
        <w:t xml:space="preserve">NPM </w:t>
      </w:r>
      <w:r>
        <w:rPr>
          <w:rFonts w:ascii="Arial" w:hAnsi="Arial" w:cs="Arial"/>
          <w:sz w:val="24"/>
          <w:szCs w:val="24"/>
        </w:rPr>
        <w:t>0371</w:t>
      </w:r>
      <w:r>
        <w:rPr>
          <w:rFonts w:ascii="Arial" w:hAnsi="Arial" w:cs="Arial"/>
          <w:sz w:val="24"/>
          <w:szCs w:val="24"/>
          <w:lang w:val="id-ID"/>
        </w:rPr>
        <w:t>14357</w:t>
      </w:r>
    </w:p>
    <w:p w:rsidR="00334E8D" w:rsidRDefault="00334E8D" w:rsidP="00334E8D">
      <w:pPr>
        <w:pStyle w:val="NoSpacing"/>
        <w:tabs>
          <w:tab w:val="left" w:pos="1134"/>
        </w:tabs>
        <w:spacing w:before="100" w:beforeAutospacing="1" w:after="100" w:afterAutospacing="1" w:line="360" w:lineRule="auto"/>
        <w:contextualSpacing/>
        <w:rPr>
          <w:rFonts w:ascii="Arial" w:hAnsi="Arial" w:cs="Arial"/>
          <w:sz w:val="24"/>
          <w:szCs w:val="24"/>
          <w:lang w:val="id-ID"/>
        </w:rPr>
      </w:pPr>
    </w:p>
    <w:p w:rsidR="00334E8D" w:rsidRDefault="00334E8D" w:rsidP="00334E8D">
      <w:pPr>
        <w:pStyle w:val="NoSpacing"/>
        <w:tabs>
          <w:tab w:val="left" w:pos="1134"/>
        </w:tabs>
        <w:spacing w:before="100" w:beforeAutospacing="1" w:after="100" w:afterAutospacing="1" w:line="360" w:lineRule="auto"/>
        <w:contextualSpacing/>
        <w:rPr>
          <w:rFonts w:ascii="Arial" w:hAnsi="Arial" w:cs="Arial"/>
          <w:sz w:val="24"/>
          <w:szCs w:val="24"/>
          <w:lang w:val="id-ID"/>
        </w:rPr>
      </w:pPr>
    </w:p>
    <w:p w:rsidR="00334E8D" w:rsidRDefault="00334E8D" w:rsidP="00334E8D">
      <w:pPr>
        <w:pStyle w:val="NoSpacing"/>
        <w:tabs>
          <w:tab w:val="left" w:pos="1134"/>
        </w:tabs>
        <w:spacing w:before="100" w:beforeAutospacing="1" w:after="100" w:afterAutospacing="1" w:line="360" w:lineRule="auto"/>
        <w:contextualSpacing/>
        <w:rPr>
          <w:rFonts w:ascii="Arial" w:hAnsi="Arial" w:cs="Arial"/>
          <w:sz w:val="24"/>
          <w:szCs w:val="24"/>
          <w:lang w:val="id-ID"/>
        </w:rPr>
      </w:pPr>
    </w:p>
    <w:p w:rsidR="00334E8D" w:rsidRDefault="00334E8D" w:rsidP="00334E8D">
      <w:pPr>
        <w:pStyle w:val="NoSpacing"/>
        <w:tabs>
          <w:tab w:val="left" w:pos="1134"/>
        </w:tabs>
        <w:spacing w:before="100" w:beforeAutospacing="1" w:after="100" w:afterAutospacing="1" w:line="360" w:lineRule="auto"/>
        <w:contextualSpacing/>
        <w:rPr>
          <w:rFonts w:ascii="Arial" w:hAnsi="Arial" w:cs="Arial"/>
          <w:sz w:val="24"/>
          <w:szCs w:val="24"/>
          <w:lang w:val="id-ID"/>
        </w:rPr>
      </w:pPr>
    </w:p>
    <w:p w:rsidR="00334E8D" w:rsidRDefault="00334E8D" w:rsidP="00334E8D">
      <w:pPr>
        <w:pStyle w:val="NoSpacing"/>
        <w:tabs>
          <w:tab w:val="left" w:pos="1134"/>
        </w:tabs>
        <w:spacing w:before="100" w:beforeAutospacing="1" w:after="100" w:afterAutospacing="1" w:line="360" w:lineRule="auto"/>
        <w:contextualSpacing/>
        <w:rPr>
          <w:rFonts w:ascii="Arial" w:hAnsi="Arial" w:cs="Arial"/>
          <w:sz w:val="24"/>
          <w:szCs w:val="24"/>
          <w:lang w:val="id-ID"/>
        </w:rPr>
      </w:pPr>
    </w:p>
    <w:p w:rsidR="00334E8D" w:rsidRDefault="00334E8D" w:rsidP="00334E8D">
      <w:pPr>
        <w:pStyle w:val="NoSpacing"/>
        <w:tabs>
          <w:tab w:val="left" w:pos="1134"/>
        </w:tabs>
        <w:spacing w:before="100" w:beforeAutospacing="1" w:after="100" w:afterAutospacing="1" w:line="360" w:lineRule="auto"/>
        <w:contextualSpacing/>
        <w:rPr>
          <w:rFonts w:ascii="Arial" w:hAnsi="Arial" w:cs="Arial"/>
          <w:sz w:val="24"/>
          <w:szCs w:val="24"/>
          <w:lang w:val="id-ID"/>
        </w:rPr>
      </w:pPr>
    </w:p>
    <w:p w:rsidR="00334E8D" w:rsidRDefault="00334E8D" w:rsidP="00334E8D">
      <w:pPr>
        <w:pStyle w:val="NoSpacing"/>
        <w:tabs>
          <w:tab w:val="left" w:pos="1134"/>
        </w:tabs>
        <w:spacing w:before="100" w:beforeAutospacing="1" w:after="100" w:afterAutospacing="1" w:line="360" w:lineRule="auto"/>
        <w:contextualSpacing/>
        <w:rPr>
          <w:rFonts w:ascii="Arial" w:hAnsi="Arial" w:cs="Arial"/>
          <w:sz w:val="24"/>
          <w:szCs w:val="24"/>
          <w:lang w:val="id-ID"/>
        </w:rPr>
      </w:pPr>
    </w:p>
    <w:p w:rsidR="00334E8D" w:rsidRDefault="00334E8D" w:rsidP="00334E8D">
      <w:pPr>
        <w:pStyle w:val="NoSpacing"/>
        <w:tabs>
          <w:tab w:val="left" w:pos="1134"/>
        </w:tabs>
        <w:spacing w:before="100" w:beforeAutospacing="1" w:after="100" w:afterAutospacing="1" w:line="360" w:lineRule="auto"/>
        <w:contextualSpacing/>
        <w:rPr>
          <w:rFonts w:ascii="Arial" w:hAnsi="Arial" w:cs="Arial"/>
          <w:sz w:val="24"/>
          <w:szCs w:val="24"/>
          <w:lang w:val="id-ID"/>
        </w:rPr>
      </w:pPr>
    </w:p>
    <w:p w:rsidR="00334E8D" w:rsidRDefault="00334E8D" w:rsidP="00334E8D">
      <w:pPr>
        <w:pStyle w:val="NoSpacing"/>
        <w:tabs>
          <w:tab w:val="left" w:pos="1134"/>
        </w:tabs>
        <w:spacing w:before="100" w:beforeAutospacing="1" w:after="100" w:afterAutospacing="1" w:line="360" w:lineRule="auto"/>
        <w:contextualSpacing/>
        <w:rPr>
          <w:rFonts w:ascii="Arial" w:hAnsi="Arial" w:cs="Arial"/>
          <w:sz w:val="24"/>
          <w:szCs w:val="24"/>
          <w:lang w:val="id-ID"/>
        </w:rPr>
      </w:pPr>
    </w:p>
    <w:p w:rsidR="00334E8D" w:rsidRDefault="00334E8D" w:rsidP="00334E8D">
      <w:pPr>
        <w:pStyle w:val="NoSpacing"/>
        <w:tabs>
          <w:tab w:val="left" w:pos="1134"/>
        </w:tabs>
        <w:spacing w:before="100" w:beforeAutospacing="1" w:after="100" w:afterAutospacing="1" w:line="360" w:lineRule="auto"/>
        <w:contextualSpacing/>
        <w:rPr>
          <w:rFonts w:ascii="Arial" w:hAnsi="Arial" w:cs="Arial"/>
          <w:sz w:val="24"/>
          <w:szCs w:val="24"/>
          <w:lang w:val="id-ID"/>
        </w:rPr>
      </w:pPr>
    </w:p>
    <w:p w:rsidR="00334E8D" w:rsidRDefault="00334E8D" w:rsidP="00334E8D">
      <w:pPr>
        <w:pStyle w:val="NoSpacing"/>
        <w:tabs>
          <w:tab w:val="left" w:pos="1134"/>
        </w:tabs>
        <w:spacing w:before="100" w:beforeAutospacing="1" w:after="100" w:afterAutospacing="1" w:line="360" w:lineRule="auto"/>
        <w:contextualSpacing/>
        <w:rPr>
          <w:rFonts w:ascii="Arial" w:hAnsi="Arial" w:cs="Arial"/>
          <w:sz w:val="24"/>
          <w:szCs w:val="24"/>
          <w:lang w:val="id-ID"/>
        </w:rPr>
      </w:pPr>
    </w:p>
    <w:p w:rsidR="00334E8D" w:rsidRDefault="00334E8D" w:rsidP="00334E8D">
      <w:pPr>
        <w:pStyle w:val="NoSpacing"/>
        <w:tabs>
          <w:tab w:val="left" w:pos="1134"/>
        </w:tabs>
        <w:spacing w:before="100" w:beforeAutospacing="1" w:after="100" w:afterAutospacing="1" w:line="360" w:lineRule="auto"/>
        <w:contextualSpacing/>
        <w:rPr>
          <w:rFonts w:ascii="Arial" w:hAnsi="Arial" w:cs="Arial"/>
          <w:sz w:val="24"/>
          <w:szCs w:val="24"/>
          <w:lang w:val="id-ID"/>
        </w:rPr>
      </w:pPr>
    </w:p>
    <w:p w:rsidR="00334E8D" w:rsidRPr="0097291D" w:rsidRDefault="00334E8D" w:rsidP="00334E8D">
      <w:pPr>
        <w:pStyle w:val="NoSpacing"/>
        <w:tabs>
          <w:tab w:val="left" w:pos="1134"/>
        </w:tabs>
        <w:spacing w:before="100" w:beforeAutospacing="1" w:after="100" w:line="360" w:lineRule="auto"/>
        <w:rPr>
          <w:rFonts w:ascii="Arial" w:hAnsi="Arial" w:cs="Arial"/>
          <w:sz w:val="24"/>
          <w:szCs w:val="24"/>
          <w:lang w:val="id-ID"/>
        </w:rPr>
      </w:pPr>
      <w:r w:rsidRPr="0097291D">
        <w:rPr>
          <w:rFonts w:ascii="Arial" w:hAnsi="Arial" w:cs="Arial"/>
          <w:sz w:val="24"/>
          <w:szCs w:val="24"/>
          <w:lang w:val="id-ID"/>
        </w:rPr>
        <w:lastRenderedPageBreak/>
        <w:t>Lampiran 9</w:t>
      </w:r>
    </w:p>
    <w:p w:rsidR="00334E8D" w:rsidRDefault="00334E8D" w:rsidP="00334E8D">
      <w:pPr>
        <w:pStyle w:val="NoSpacing"/>
        <w:tabs>
          <w:tab w:val="left" w:pos="1134"/>
        </w:tabs>
        <w:spacing w:before="100" w:beforeAutospacing="1" w:after="100" w:afterAutospacing="1" w:line="360" w:lineRule="auto"/>
        <w:contextualSpacing/>
        <w:jc w:val="center"/>
        <w:rPr>
          <w:rFonts w:ascii="Arial" w:hAnsi="Arial" w:cs="Arial"/>
          <w:b/>
          <w:sz w:val="24"/>
          <w:szCs w:val="24"/>
          <w:lang w:val="id-ID"/>
        </w:rPr>
      </w:pPr>
      <w:r w:rsidRPr="003F1764">
        <w:rPr>
          <w:rFonts w:ascii="Arial" w:hAnsi="Arial" w:cs="Arial"/>
          <w:b/>
          <w:sz w:val="24"/>
          <w:szCs w:val="24"/>
        </w:rPr>
        <w:t>RENCANA PELAKSANAAN PEMBELAJARAN</w:t>
      </w:r>
      <w:r w:rsidRPr="003F1764">
        <w:rPr>
          <w:rFonts w:ascii="Arial" w:hAnsi="Arial" w:cs="Arial"/>
          <w:b/>
          <w:sz w:val="24"/>
          <w:szCs w:val="24"/>
          <w:lang w:val="id-ID"/>
        </w:rPr>
        <w:t xml:space="preserve"> (RPP)</w:t>
      </w:r>
    </w:p>
    <w:p w:rsidR="00334E8D" w:rsidRDefault="00334E8D" w:rsidP="00334E8D">
      <w:pPr>
        <w:pStyle w:val="NoSpacing"/>
        <w:tabs>
          <w:tab w:val="left" w:pos="1134"/>
        </w:tabs>
        <w:spacing w:before="100" w:beforeAutospacing="1" w:after="100" w:afterAutospacing="1" w:line="360" w:lineRule="auto"/>
        <w:contextualSpacing/>
        <w:jc w:val="center"/>
        <w:rPr>
          <w:rFonts w:ascii="Arial" w:hAnsi="Arial" w:cs="Arial"/>
          <w:b/>
          <w:sz w:val="24"/>
          <w:szCs w:val="24"/>
          <w:lang w:val="id-ID"/>
        </w:rPr>
      </w:pPr>
      <w:r w:rsidRPr="003F1764">
        <w:rPr>
          <w:rFonts w:ascii="Arial" w:hAnsi="Arial" w:cs="Arial"/>
          <w:b/>
          <w:sz w:val="24"/>
          <w:szCs w:val="24"/>
        </w:rPr>
        <w:t>TEMATIK TERPADU</w:t>
      </w:r>
      <w:r>
        <w:rPr>
          <w:rFonts w:ascii="Arial" w:hAnsi="Arial" w:cs="Arial"/>
          <w:b/>
          <w:sz w:val="24"/>
          <w:szCs w:val="24"/>
        </w:rPr>
        <w:t xml:space="preserve"> </w:t>
      </w:r>
    </w:p>
    <w:p w:rsidR="00334E8D" w:rsidRDefault="00334E8D" w:rsidP="00334E8D">
      <w:pPr>
        <w:pStyle w:val="NoSpacing"/>
        <w:tabs>
          <w:tab w:val="left" w:pos="1134"/>
        </w:tabs>
        <w:spacing w:before="100" w:beforeAutospacing="1" w:after="100" w:afterAutospacing="1" w:line="360" w:lineRule="auto"/>
        <w:contextualSpacing/>
        <w:jc w:val="center"/>
        <w:rPr>
          <w:rFonts w:ascii="Arial" w:hAnsi="Arial" w:cs="Arial"/>
          <w:b/>
          <w:sz w:val="24"/>
          <w:szCs w:val="24"/>
          <w:lang w:val="id-ID"/>
        </w:rPr>
      </w:pPr>
      <w:r>
        <w:rPr>
          <w:rFonts w:ascii="Arial" w:hAnsi="Arial" w:cs="Arial"/>
          <w:b/>
          <w:sz w:val="24"/>
          <w:szCs w:val="24"/>
        </w:rPr>
        <w:t xml:space="preserve">( SIKLUS </w:t>
      </w:r>
      <w:r>
        <w:rPr>
          <w:rFonts w:ascii="Arial" w:hAnsi="Arial" w:cs="Arial"/>
          <w:b/>
          <w:sz w:val="24"/>
          <w:szCs w:val="24"/>
          <w:lang w:val="id-ID"/>
        </w:rPr>
        <w:t>II</w:t>
      </w:r>
      <w:r>
        <w:rPr>
          <w:rFonts w:ascii="Arial" w:hAnsi="Arial" w:cs="Arial"/>
          <w:b/>
          <w:sz w:val="24"/>
          <w:szCs w:val="24"/>
        </w:rPr>
        <w:t xml:space="preserve"> )</w:t>
      </w:r>
    </w:p>
    <w:p w:rsidR="00334E8D" w:rsidRPr="00085986" w:rsidRDefault="00334E8D" w:rsidP="00334E8D">
      <w:pPr>
        <w:pStyle w:val="NoSpacing"/>
        <w:tabs>
          <w:tab w:val="left" w:pos="1134"/>
        </w:tabs>
        <w:spacing w:before="100" w:beforeAutospacing="1" w:after="100" w:afterAutospacing="1" w:line="360" w:lineRule="auto"/>
        <w:contextualSpacing/>
        <w:jc w:val="center"/>
        <w:rPr>
          <w:rFonts w:ascii="Arial" w:hAnsi="Arial" w:cs="Arial"/>
          <w:b/>
          <w:sz w:val="24"/>
          <w:szCs w:val="24"/>
          <w:lang w:val="id-ID"/>
        </w:rPr>
      </w:pPr>
    </w:p>
    <w:p w:rsidR="00334E8D" w:rsidRPr="00234313" w:rsidRDefault="00334E8D" w:rsidP="00334E8D">
      <w:pPr>
        <w:pStyle w:val="NoSpacing"/>
        <w:spacing w:before="100" w:beforeAutospacing="1" w:after="100" w:afterAutospacing="1" w:line="360" w:lineRule="auto"/>
        <w:ind w:left="720" w:hanging="720"/>
        <w:contextualSpacing/>
        <w:rPr>
          <w:rFonts w:ascii="Arial" w:hAnsi="Arial" w:cs="Arial"/>
          <w:sz w:val="24"/>
          <w:szCs w:val="24"/>
          <w:lang w:val="id-ID"/>
        </w:rPr>
      </w:pPr>
      <w:r w:rsidRPr="003F1764">
        <w:rPr>
          <w:rFonts w:ascii="Arial" w:hAnsi="Arial" w:cs="Arial"/>
          <w:sz w:val="24"/>
          <w:szCs w:val="24"/>
          <w:lang w:val="id-ID"/>
        </w:rPr>
        <w:t>Sekolah</w:t>
      </w:r>
      <w:r w:rsidRPr="003F1764">
        <w:rPr>
          <w:rFonts w:ascii="Arial" w:hAnsi="Arial" w:cs="Arial"/>
          <w:sz w:val="24"/>
          <w:szCs w:val="24"/>
        </w:rPr>
        <w:tab/>
      </w:r>
      <w:r w:rsidRPr="003F1764">
        <w:rPr>
          <w:rFonts w:ascii="Arial" w:hAnsi="Arial" w:cs="Arial"/>
          <w:sz w:val="24"/>
          <w:szCs w:val="24"/>
        </w:rPr>
        <w:tab/>
      </w:r>
      <w:r w:rsidRPr="003F1764">
        <w:rPr>
          <w:rFonts w:ascii="Arial" w:hAnsi="Arial" w:cs="Arial"/>
          <w:sz w:val="24"/>
          <w:szCs w:val="24"/>
        </w:rPr>
        <w:tab/>
        <w:t xml:space="preserve">: SDN </w:t>
      </w:r>
      <w:r>
        <w:rPr>
          <w:rFonts w:ascii="Arial" w:hAnsi="Arial" w:cs="Arial"/>
          <w:sz w:val="24"/>
          <w:szCs w:val="24"/>
          <w:lang w:val="id-ID"/>
        </w:rPr>
        <w:t>Ciluar 2</w:t>
      </w:r>
    </w:p>
    <w:p w:rsidR="00334E8D" w:rsidRPr="003F1764" w:rsidRDefault="00334E8D" w:rsidP="00334E8D">
      <w:pPr>
        <w:pStyle w:val="NoSpacing"/>
        <w:spacing w:before="100" w:beforeAutospacing="1" w:after="100" w:afterAutospacing="1" w:line="360" w:lineRule="auto"/>
        <w:ind w:left="720" w:hanging="720"/>
        <w:contextualSpacing/>
        <w:rPr>
          <w:rFonts w:ascii="Arial" w:hAnsi="Arial" w:cs="Arial"/>
          <w:sz w:val="24"/>
          <w:szCs w:val="24"/>
        </w:rPr>
      </w:pPr>
      <w:r w:rsidRPr="003F1764">
        <w:rPr>
          <w:rFonts w:ascii="Arial" w:hAnsi="Arial" w:cs="Arial"/>
          <w:sz w:val="24"/>
          <w:szCs w:val="24"/>
        </w:rPr>
        <w:t>Kelas</w:t>
      </w:r>
      <w:r w:rsidRPr="003F1764">
        <w:rPr>
          <w:rFonts w:ascii="Arial" w:hAnsi="Arial" w:cs="Arial"/>
          <w:sz w:val="24"/>
          <w:szCs w:val="24"/>
          <w:lang w:val="id-ID"/>
        </w:rPr>
        <w:t xml:space="preserve"> </w:t>
      </w:r>
      <w:r w:rsidRPr="003F1764">
        <w:rPr>
          <w:rFonts w:ascii="Arial" w:hAnsi="Arial" w:cs="Arial"/>
          <w:sz w:val="24"/>
          <w:szCs w:val="24"/>
        </w:rPr>
        <w:t>/</w:t>
      </w:r>
      <w:r w:rsidRPr="003F1764">
        <w:rPr>
          <w:rFonts w:ascii="Arial" w:hAnsi="Arial" w:cs="Arial"/>
          <w:sz w:val="24"/>
          <w:szCs w:val="24"/>
          <w:lang w:val="id-ID"/>
        </w:rPr>
        <w:t xml:space="preserve"> </w:t>
      </w:r>
      <w:r w:rsidRPr="003F1764">
        <w:rPr>
          <w:rFonts w:ascii="Arial" w:hAnsi="Arial" w:cs="Arial"/>
          <w:sz w:val="24"/>
          <w:szCs w:val="24"/>
        </w:rPr>
        <w:t>Semester</w:t>
      </w:r>
      <w:r w:rsidRPr="003F1764">
        <w:rPr>
          <w:rFonts w:ascii="Arial" w:hAnsi="Arial" w:cs="Arial"/>
          <w:sz w:val="24"/>
          <w:szCs w:val="24"/>
        </w:rPr>
        <w:tab/>
      </w:r>
      <w:r w:rsidRPr="003F1764">
        <w:rPr>
          <w:rFonts w:ascii="Arial" w:hAnsi="Arial" w:cs="Arial"/>
          <w:sz w:val="24"/>
          <w:szCs w:val="24"/>
        </w:rPr>
        <w:tab/>
        <w:t>: IV</w:t>
      </w:r>
      <w:r w:rsidRPr="003F1764">
        <w:rPr>
          <w:rFonts w:ascii="Arial" w:hAnsi="Arial" w:cs="Arial"/>
          <w:sz w:val="24"/>
          <w:szCs w:val="24"/>
          <w:lang w:val="id-ID"/>
        </w:rPr>
        <w:t xml:space="preserve"> </w:t>
      </w:r>
      <w:r w:rsidRPr="003F1764">
        <w:rPr>
          <w:rFonts w:ascii="Arial" w:hAnsi="Arial" w:cs="Arial"/>
          <w:sz w:val="24"/>
          <w:szCs w:val="24"/>
        </w:rPr>
        <w:t>/</w:t>
      </w:r>
      <w:r w:rsidRPr="003F1764">
        <w:rPr>
          <w:rFonts w:ascii="Arial" w:hAnsi="Arial" w:cs="Arial"/>
          <w:sz w:val="24"/>
          <w:szCs w:val="24"/>
          <w:lang w:val="id-ID"/>
        </w:rPr>
        <w:t xml:space="preserve"> </w:t>
      </w:r>
      <w:r>
        <w:rPr>
          <w:rFonts w:ascii="Arial" w:hAnsi="Arial" w:cs="Arial"/>
          <w:sz w:val="24"/>
          <w:szCs w:val="24"/>
          <w:lang w:val="id-ID"/>
        </w:rPr>
        <w:t>1</w:t>
      </w:r>
      <w:r w:rsidRPr="003F1764">
        <w:rPr>
          <w:rFonts w:ascii="Arial" w:hAnsi="Arial" w:cs="Arial"/>
          <w:sz w:val="24"/>
          <w:szCs w:val="24"/>
          <w:lang w:val="id-ID"/>
        </w:rPr>
        <w:t xml:space="preserve"> </w:t>
      </w:r>
      <w:r>
        <w:rPr>
          <w:rFonts w:ascii="Arial" w:hAnsi="Arial" w:cs="Arial"/>
          <w:sz w:val="24"/>
          <w:szCs w:val="24"/>
        </w:rPr>
        <w:t>(</w:t>
      </w:r>
      <w:r>
        <w:rPr>
          <w:rFonts w:ascii="Arial" w:hAnsi="Arial" w:cs="Arial"/>
          <w:sz w:val="24"/>
          <w:szCs w:val="24"/>
          <w:lang w:val="id-ID"/>
        </w:rPr>
        <w:t>Satu</w:t>
      </w:r>
      <w:r w:rsidRPr="003F1764">
        <w:rPr>
          <w:rFonts w:ascii="Arial" w:hAnsi="Arial" w:cs="Arial"/>
          <w:sz w:val="24"/>
          <w:szCs w:val="24"/>
        </w:rPr>
        <w:t>)</w:t>
      </w:r>
    </w:p>
    <w:p w:rsidR="00334E8D" w:rsidRPr="00234313" w:rsidRDefault="00334E8D" w:rsidP="00334E8D">
      <w:pPr>
        <w:pStyle w:val="NoSpacing"/>
        <w:spacing w:before="100" w:beforeAutospacing="1" w:after="100" w:afterAutospacing="1" w:line="360" w:lineRule="auto"/>
        <w:ind w:left="720" w:hanging="720"/>
        <w:contextualSpacing/>
        <w:rPr>
          <w:rFonts w:ascii="Arial" w:hAnsi="Arial" w:cs="Arial"/>
          <w:sz w:val="24"/>
          <w:szCs w:val="24"/>
          <w:lang w:val="id-ID"/>
        </w:rPr>
      </w:pPr>
      <w:r w:rsidRPr="003F1764">
        <w:rPr>
          <w:rFonts w:ascii="Arial" w:hAnsi="Arial" w:cs="Arial"/>
          <w:sz w:val="24"/>
          <w:szCs w:val="24"/>
        </w:rPr>
        <w:t>Tema</w:t>
      </w:r>
      <w:r w:rsidRPr="003F1764">
        <w:rPr>
          <w:rFonts w:ascii="Arial" w:hAnsi="Arial" w:cs="Arial"/>
          <w:sz w:val="24"/>
          <w:szCs w:val="24"/>
          <w:lang w:val="id-ID"/>
        </w:rPr>
        <w:tab/>
      </w:r>
      <w:r w:rsidRPr="003F1764">
        <w:rPr>
          <w:rFonts w:ascii="Arial" w:hAnsi="Arial" w:cs="Arial"/>
          <w:sz w:val="24"/>
          <w:szCs w:val="24"/>
          <w:lang w:val="id-ID"/>
        </w:rPr>
        <w:tab/>
      </w:r>
      <w:r w:rsidRPr="003F1764">
        <w:rPr>
          <w:rFonts w:ascii="Arial" w:hAnsi="Arial" w:cs="Arial"/>
          <w:sz w:val="24"/>
          <w:szCs w:val="24"/>
          <w:lang w:val="id-ID"/>
        </w:rPr>
        <w:tab/>
      </w:r>
      <w:r w:rsidRPr="003F1764">
        <w:rPr>
          <w:rFonts w:ascii="Arial" w:hAnsi="Arial" w:cs="Arial"/>
          <w:sz w:val="24"/>
          <w:szCs w:val="24"/>
          <w:lang w:val="id-ID"/>
        </w:rPr>
        <w:tab/>
        <w:t xml:space="preserve">: </w:t>
      </w:r>
      <w:r>
        <w:rPr>
          <w:rFonts w:ascii="Arial" w:hAnsi="Arial" w:cs="Arial"/>
          <w:sz w:val="24"/>
          <w:szCs w:val="24"/>
          <w:lang w:val="id-ID"/>
        </w:rPr>
        <w:t>1.</w:t>
      </w:r>
      <w:r>
        <w:rPr>
          <w:rFonts w:ascii="Arial" w:hAnsi="Arial" w:cs="Arial"/>
          <w:sz w:val="24"/>
          <w:szCs w:val="24"/>
        </w:rPr>
        <w:t xml:space="preserve"> </w:t>
      </w:r>
      <w:r>
        <w:rPr>
          <w:rFonts w:ascii="Arial" w:hAnsi="Arial" w:cs="Arial"/>
          <w:sz w:val="24"/>
          <w:szCs w:val="24"/>
          <w:lang w:val="id-ID"/>
        </w:rPr>
        <w:t xml:space="preserve">Indahnya Kebersamaan </w:t>
      </w:r>
    </w:p>
    <w:p w:rsidR="00334E8D" w:rsidRPr="00234313" w:rsidRDefault="00334E8D" w:rsidP="00334E8D">
      <w:pPr>
        <w:pStyle w:val="NoSpacing"/>
        <w:spacing w:before="100" w:beforeAutospacing="1" w:after="100" w:afterAutospacing="1" w:line="360" w:lineRule="auto"/>
        <w:ind w:left="720" w:hanging="720"/>
        <w:contextualSpacing/>
        <w:rPr>
          <w:rFonts w:ascii="Arial" w:hAnsi="Arial" w:cs="Arial"/>
          <w:sz w:val="24"/>
          <w:szCs w:val="24"/>
          <w:lang w:val="id-ID"/>
        </w:rPr>
      </w:pPr>
      <w:r w:rsidRPr="003F1764">
        <w:rPr>
          <w:rFonts w:ascii="Arial" w:hAnsi="Arial" w:cs="Arial"/>
          <w:sz w:val="24"/>
          <w:szCs w:val="24"/>
        </w:rPr>
        <w:t>Subtema</w:t>
      </w:r>
      <w:r w:rsidRPr="003F1764">
        <w:rPr>
          <w:rFonts w:ascii="Arial" w:hAnsi="Arial" w:cs="Arial"/>
          <w:sz w:val="24"/>
          <w:szCs w:val="24"/>
        </w:rPr>
        <w:tab/>
      </w:r>
      <w:r w:rsidRPr="003F1764">
        <w:rPr>
          <w:rFonts w:ascii="Arial" w:hAnsi="Arial" w:cs="Arial"/>
          <w:sz w:val="24"/>
          <w:szCs w:val="24"/>
        </w:rPr>
        <w:tab/>
      </w:r>
      <w:r w:rsidRPr="003F1764">
        <w:rPr>
          <w:rFonts w:ascii="Arial" w:hAnsi="Arial" w:cs="Arial"/>
          <w:sz w:val="24"/>
          <w:szCs w:val="24"/>
        </w:rPr>
        <w:tab/>
      </w:r>
      <w:r>
        <w:rPr>
          <w:rFonts w:ascii="Arial" w:hAnsi="Arial" w:cs="Arial"/>
          <w:sz w:val="24"/>
          <w:szCs w:val="24"/>
          <w:lang w:val="id-ID"/>
        </w:rPr>
        <w:t>: 2</w:t>
      </w:r>
      <w:r w:rsidRPr="003F1764">
        <w:rPr>
          <w:rFonts w:ascii="Arial" w:hAnsi="Arial" w:cs="Arial"/>
          <w:sz w:val="24"/>
          <w:szCs w:val="24"/>
          <w:lang w:val="id-ID"/>
        </w:rPr>
        <w:t xml:space="preserve">. </w:t>
      </w:r>
      <w:r>
        <w:rPr>
          <w:rFonts w:ascii="Arial" w:hAnsi="Arial" w:cs="Arial"/>
          <w:sz w:val="24"/>
          <w:szCs w:val="24"/>
          <w:lang w:val="id-ID"/>
        </w:rPr>
        <w:t>Kebersamaan dalam Keberagaman</w:t>
      </w:r>
    </w:p>
    <w:p w:rsidR="00334E8D" w:rsidRPr="001844A2" w:rsidRDefault="00334E8D" w:rsidP="00334E8D">
      <w:pPr>
        <w:pStyle w:val="NoSpacing"/>
        <w:spacing w:before="100" w:beforeAutospacing="1" w:after="100" w:afterAutospacing="1" w:line="360" w:lineRule="auto"/>
        <w:ind w:left="720" w:hanging="720"/>
        <w:contextualSpacing/>
        <w:rPr>
          <w:rFonts w:ascii="Arial" w:hAnsi="Arial" w:cs="Arial"/>
          <w:sz w:val="24"/>
          <w:szCs w:val="24"/>
          <w:lang w:val="id-ID"/>
        </w:rPr>
      </w:pPr>
      <w:r>
        <w:rPr>
          <w:rFonts w:ascii="Arial" w:hAnsi="Arial" w:cs="Arial"/>
          <w:sz w:val="24"/>
          <w:szCs w:val="24"/>
        </w:rPr>
        <w:t>Pembelajaran</w:t>
      </w:r>
      <w:r>
        <w:rPr>
          <w:rFonts w:ascii="Arial" w:hAnsi="Arial" w:cs="Arial"/>
          <w:sz w:val="24"/>
          <w:szCs w:val="24"/>
        </w:rPr>
        <w:tab/>
      </w:r>
      <w:r>
        <w:rPr>
          <w:rFonts w:ascii="Arial" w:hAnsi="Arial" w:cs="Arial"/>
          <w:sz w:val="24"/>
          <w:szCs w:val="24"/>
        </w:rPr>
        <w:tab/>
        <w:t xml:space="preserve">: </w:t>
      </w:r>
      <w:r>
        <w:rPr>
          <w:rFonts w:ascii="Arial" w:hAnsi="Arial" w:cs="Arial"/>
          <w:sz w:val="24"/>
          <w:szCs w:val="24"/>
          <w:lang w:val="id-ID"/>
        </w:rPr>
        <w:t>3</w:t>
      </w:r>
    </w:p>
    <w:p w:rsidR="00334E8D" w:rsidRPr="003F1764" w:rsidRDefault="00334E8D" w:rsidP="00334E8D">
      <w:pPr>
        <w:pStyle w:val="NoSpacing"/>
        <w:spacing w:before="100" w:beforeAutospacing="1" w:line="360" w:lineRule="auto"/>
        <w:ind w:left="720" w:hanging="720"/>
        <w:contextualSpacing/>
        <w:rPr>
          <w:rFonts w:ascii="Arial" w:hAnsi="Arial" w:cs="Arial"/>
          <w:sz w:val="24"/>
          <w:szCs w:val="24"/>
          <w:lang w:val="id-ID"/>
        </w:rPr>
      </w:pPr>
      <w:r w:rsidRPr="003F1764">
        <w:rPr>
          <w:rFonts w:ascii="Arial" w:hAnsi="Arial" w:cs="Arial"/>
          <w:sz w:val="24"/>
          <w:szCs w:val="24"/>
        </w:rPr>
        <w:t>Alokas</w:t>
      </w:r>
      <w:r w:rsidRPr="003F1764">
        <w:rPr>
          <w:rFonts w:ascii="Arial" w:hAnsi="Arial" w:cs="Arial"/>
          <w:sz w:val="24"/>
          <w:szCs w:val="24"/>
          <w:lang w:val="id-ID"/>
        </w:rPr>
        <w:t xml:space="preserve">i </w:t>
      </w:r>
      <w:r w:rsidRPr="003F1764">
        <w:rPr>
          <w:rFonts w:ascii="Arial" w:hAnsi="Arial" w:cs="Arial"/>
          <w:sz w:val="24"/>
          <w:szCs w:val="24"/>
        </w:rPr>
        <w:t>Waktu</w:t>
      </w:r>
      <w:r w:rsidRPr="003F1764">
        <w:rPr>
          <w:rFonts w:ascii="Arial" w:hAnsi="Arial" w:cs="Arial"/>
          <w:sz w:val="24"/>
          <w:szCs w:val="24"/>
        </w:rPr>
        <w:tab/>
      </w:r>
      <w:r w:rsidRPr="003F1764">
        <w:rPr>
          <w:rFonts w:ascii="Arial" w:hAnsi="Arial" w:cs="Arial"/>
          <w:sz w:val="24"/>
          <w:szCs w:val="24"/>
        </w:rPr>
        <w:tab/>
        <w:t xml:space="preserve">: </w:t>
      </w:r>
      <w:r w:rsidRPr="003F1764">
        <w:rPr>
          <w:rFonts w:ascii="Arial" w:hAnsi="Arial" w:cs="Arial"/>
          <w:sz w:val="24"/>
          <w:szCs w:val="24"/>
          <w:lang w:val="id-ID"/>
        </w:rPr>
        <w:t>6</w:t>
      </w:r>
      <w:r w:rsidRPr="003F1764">
        <w:rPr>
          <w:rFonts w:ascii="Arial" w:hAnsi="Arial" w:cs="Arial"/>
          <w:sz w:val="24"/>
          <w:szCs w:val="24"/>
        </w:rPr>
        <w:t xml:space="preserve"> X 35 menit (1 </w:t>
      </w:r>
      <w:r w:rsidRPr="003F1764">
        <w:rPr>
          <w:rFonts w:ascii="Arial" w:hAnsi="Arial" w:cs="Arial"/>
          <w:sz w:val="24"/>
          <w:szCs w:val="24"/>
          <w:lang w:val="id-ID"/>
        </w:rPr>
        <w:t>kali p</w:t>
      </w:r>
      <w:r w:rsidRPr="003F1764">
        <w:rPr>
          <w:rFonts w:ascii="Arial" w:hAnsi="Arial" w:cs="Arial"/>
          <w:sz w:val="24"/>
          <w:szCs w:val="24"/>
        </w:rPr>
        <w:t>ertemuan)</w:t>
      </w:r>
    </w:p>
    <w:p w:rsidR="00334E8D" w:rsidRPr="003F1764" w:rsidRDefault="00334E8D" w:rsidP="00585D31">
      <w:pPr>
        <w:pStyle w:val="NoSpacing"/>
        <w:numPr>
          <w:ilvl w:val="0"/>
          <w:numId w:val="273"/>
        </w:numPr>
        <w:spacing w:before="100" w:beforeAutospacing="1" w:line="360" w:lineRule="auto"/>
        <w:ind w:left="426" w:hanging="426"/>
        <w:jc w:val="both"/>
        <w:rPr>
          <w:rFonts w:ascii="Arial" w:hAnsi="Arial" w:cs="Arial"/>
          <w:sz w:val="24"/>
          <w:szCs w:val="24"/>
        </w:rPr>
      </w:pPr>
      <w:r>
        <w:rPr>
          <w:rFonts w:ascii="Arial" w:hAnsi="Arial" w:cs="Arial"/>
          <w:b/>
          <w:sz w:val="24"/>
          <w:szCs w:val="24"/>
          <w:lang w:val="id-ID"/>
        </w:rPr>
        <w:t>K</w:t>
      </w:r>
      <w:r>
        <w:rPr>
          <w:rFonts w:ascii="Arial" w:hAnsi="Arial" w:cs="Arial"/>
          <w:b/>
          <w:sz w:val="24"/>
          <w:szCs w:val="24"/>
        </w:rPr>
        <w:t>ompetensi</w:t>
      </w:r>
      <w:r>
        <w:rPr>
          <w:rFonts w:ascii="Arial" w:hAnsi="Arial" w:cs="Arial"/>
          <w:b/>
          <w:sz w:val="24"/>
          <w:szCs w:val="24"/>
          <w:lang w:val="id-ID"/>
        </w:rPr>
        <w:t xml:space="preserve"> I</w:t>
      </w:r>
      <w:r>
        <w:rPr>
          <w:rFonts w:ascii="Arial" w:hAnsi="Arial" w:cs="Arial"/>
          <w:b/>
          <w:sz w:val="24"/>
          <w:szCs w:val="24"/>
        </w:rPr>
        <w:t>nti</w:t>
      </w:r>
      <w:r w:rsidRPr="003F1764">
        <w:rPr>
          <w:rFonts w:ascii="Arial" w:hAnsi="Arial" w:cs="Arial"/>
          <w:b/>
          <w:sz w:val="24"/>
          <w:szCs w:val="24"/>
        </w:rPr>
        <w:t xml:space="preserve"> (KI)</w:t>
      </w:r>
    </w:p>
    <w:p w:rsidR="00334E8D" w:rsidRPr="003F1764" w:rsidRDefault="00334E8D" w:rsidP="00585D31">
      <w:pPr>
        <w:pStyle w:val="ListParagraph"/>
        <w:numPr>
          <w:ilvl w:val="0"/>
          <w:numId w:val="272"/>
        </w:numPr>
        <w:spacing w:after="0" w:line="360" w:lineRule="auto"/>
        <w:ind w:left="851" w:hanging="425"/>
        <w:contextualSpacing w:val="0"/>
        <w:jc w:val="both"/>
        <w:rPr>
          <w:rFonts w:ascii="Arial" w:hAnsi="Arial" w:cs="Arial"/>
          <w:sz w:val="24"/>
          <w:szCs w:val="24"/>
        </w:rPr>
      </w:pPr>
      <w:r w:rsidRPr="003F1764">
        <w:rPr>
          <w:rFonts w:ascii="Arial" w:hAnsi="Arial" w:cs="Arial"/>
          <w:sz w:val="24"/>
          <w:szCs w:val="24"/>
        </w:rPr>
        <w:t>Menerima dan menjalankan ajaran agama yang dianutnya.</w:t>
      </w:r>
    </w:p>
    <w:p w:rsidR="00334E8D" w:rsidRPr="003F1764" w:rsidRDefault="00334E8D" w:rsidP="00585D31">
      <w:pPr>
        <w:pStyle w:val="ListParagraph"/>
        <w:numPr>
          <w:ilvl w:val="0"/>
          <w:numId w:val="272"/>
        </w:numPr>
        <w:spacing w:after="0" w:line="360" w:lineRule="auto"/>
        <w:ind w:left="850" w:hanging="425"/>
        <w:contextualSpacing w:val="0"/>
        <w:jc w:val="both"/>
        <w:rPr>
          <w:rFonts w:ascii="Arial" w:hAnsi="Arial" w:cs="Arial"/>
          <w:sz w:val="24"/>
          <w:szCs w:val="24"/>
        </w:rPr>
      </w:pPr>
      <w:r w:rsidRPr="003F1764">
        <w:rPr>
          <w:rFonts w:ascii="Arial" w:hAnsi="Arial" w:cs="Arial"/>
          <w:sz w:val="24"/>
          <w:szCs w:val="24"/>
        </w:rPr>
        <w:t>Menunjukkan perilaku jujur, disiplin, tanggung jawab, santun, peduli, dan percaya diri dalam berinteraksi dengan keluarga, teman, guru dan tetangga.</w:t>
      </w:r>
    </w:p>
    <w:p w:rsidR="00334E8D" w:rsidRPr="003F1764" w:rsidRDefault="00334E8D" w:rsidP="00585D31">
      <w:pPr>
        <w:pStyle w:val="ListParagraph"/>
        <w:numPr>
          <w:ilvl w:val="0"/>
          <w:numId w:val="272"/>
        </w:numPr>
        <w:spacing w:after="0" w:line="360" w:lineRule="auto"/>
        <w:ind w:left="850" w:hanging="425"/>
        <w:contextualSpacing w:val="0"/>
        <w:jc w:val="both"/>
        <w:rPr>
          <w:rFonts w:ascii="Arial" w:hAnsi="Arial" w:cs="Arial"/>
          <w:sz w:val="24"/>
          <w:szCs w:val="24"/>
        </w:rPr>
      </w:pPr>
      <w:r w:rsidRPr="003F1764">
        <w:rPr>
          <w:rFonts w:ascii="Arial" w:hAnsi="Arial" w:cs="Arial"/>
          <w:sz w:val="24"/>
          <w:szCs w:val="24"/>
        </w:rPr>
        <w:t>Memahami pengetahuan faktual dengan cara mengamati (mendengar, melihat, membaca) dan menanya berdasarkan rasa ingin tahu tentang dirinya, makhluk ciptaan Tuhan dan kegiatannya, dan benda-benda yang dijumpainya di rumah dan di sekolah.</w:t>
      </w:r>
    </w:p>
    <w:p w:rsidR="00334E8D" w:rsidRDefault="00334E8D" w:rsidP="00585D31">
      <w:pPr>
        <w:pStyle w:val="ListParagraph"/>
        <w:numPr>
          <w:ilvl w:val="0"/>
          <w:numId w:val="272"/>
        </w:numPr>
        <w:spacing w:after="0" w:line="360" w:lineRule="auto"/>
        <w:ind w:left="850" w:hanging="425"/>
        <w:contextualSpacing w:val="0"/>
        <w:jc w:val="both"/>
        <w:rPr>
          <w:rFonts w:ascii="Arial" w:hAnsi="Arial" w:cs="Arial"/>
          <w:sz w:val="24"/>
          <w:szCs w:val="24"/>
        </w:rPr>
      </w:pPr>
      <w:r w:rsidRPr="003F1764">
        <w:rPr>
          <w:rFonts w:ascii="Arial" w:hAnsi="Arial" w:cs="Arial"/>
          <w:sz w:val="24"/>
          <w:szCs w:val="24"/>
        </w:rPr>
        <w:t>Menyajikan pengetahuan faktual dalam bahasa yang jelas, sistematis dan logis, dalam karya yang estetis, dalam gerakan yang mencerminkan anak sehat, dan dalam tindakan yang mencerminkan perilaku anak beriman dan berakhlak mulia.</w:t>
      </w:r>
    </w:p>
    <w:p w:rsidR="00334E8D" w:rsidRDefault="00334E8D" w:rsidP="00334E8D">
      <w:pPr>
        <w:spacing w:after="0" w:line="360" w:lineRule="auto"/>
        <w:jc w:val="both"/>
        <w:rPr>
          <w:rFonts w:ascii="Arial" w:hAnsi="Arial" w:cs="Arial"/>
          <w:sz w:val="24"/>
          <w:szCs w:val="24"/>
        </w:rPr>
      </w:pPr>
    </w:p>
    <w:p w:rsidR="00334E8D" w:rsidRDefault="00334E8D" w:rsidP="00334E8D">
      <w:pPr>
        <w:spacing w:after="0" w:line="360" w:lineRule="auto"/>
        <w:jc w:val="both"/>
        <w:rPr>
          <w:rFonts w:ascii="Arial" w:hAnsi="Arial" w:cs="Arial"/>
          <w:sz w:val="24"/>
          <w:szCs w:val="24"/>
        </w:rPr>
      </w:pPr>
    </w:p>
    <w:p w:rsidR="00334E8D" w:rsidRDefault="00334E8D" w:rsidP="00334E8D">
      <w:pPr>
        <w:spacing w:after="0" w:line="360" w:lineRule="auto"/>
        <w:jc w:val="both"/>
        <w:rPr>
          <w:rFonts w:ascii="Arial" w:hAnsi="Arial" w:cs="Arial"/>
          <w:sz w:val="24"/>
          <w:szCs w:val="24"/>
        </w:rPr>
      </w:pPr>
    </w:p>
    <w:p w:rsidR="00334E8D" w:rsidRDefault="00334E8D" w:rsidP="00334E8D">
      <w:pPr>
        <w:spacing w:after="0" w:line="360" w:lineRule="auto"/>
        <w:jc w:val="both"/>
        <w:rPr>
          <w:rFonts w:ascii="Arial" w:hAnsi="Arial" w:cs="Arial"/>
          <w:sz w:val="24"/>
          <w:szCs w:val="24"/>
        </w:rPr>
      </w:pPr>
    </w:p>
    <w:p w:rsidR="00334E8D" w:rsidRPr="00084955" w:rsidRDefault="00334E8D" w:rsidP="00334E8D">
      <w:pPr>
        <w:spacing w:after="0" w:line="360" w:lineRule="auto"/>
        <w:jc w:val="both"/>
        <w:rPr>
          <w:rFonts w:ascii="Arial" w:hAnsi="Arial" w:cs="Arial"/>
          <w:sz w:val="24"/>
          <w:szCs w:val="24"/>
        </w:rPr>
      </w:pPr>
    </w:p>
    <w:p w:rsidR="00334E8D" w:rsidRPr="003F1764" w:rsidRDefault="00334E8D" w:rsidP="00585D31">
      <w:pPr>
        <w:pStyle w:val="ListParagraph"/>
        <w:numPr>
          <w:ilvl w:val="0"/>
          <w:numId w:val="273"/>
        </w:numPr>
        <w:spacing w:before="100" w:beforeAutospacing="1" w:after="0" w:line="360" w:lineRule="auto"/>
        <w:ind w:left="425" w:hanging="425"/>
        <w:contextualSpacing w:val="0"/>
        <w:rPr>
          <w:rFonts w:ascii="Arial" w:hAnsi="Arial" w:cs="Arial"/>
          <w:sz w:val="24"/>
          <w:szCs w:val="24"/>
        </w:rPr>
      </w:pPr>
      <w:r>
        <w:rPr>
          <w:rFonts w:ascii="Arial" w:hAnsi="Arial" w:cs="Arial"/>
          <w:b/>
          <w:iCs/>
          <w:color w:val="000000"/>
          <w:sz w:val="24"/>
          <w:szCs w:val="24"/>
        </w:rPr>
        <w:lastRenderedPageBreak/>
        <w:t>Kompetensi Dasar dan Indikator Pencapaian Kompetensi</w:t>
      </w:r>
    </w:p>
    <w:p w:rsidR="00334E8D" w:rsidRPr="003F1764" w:rsidRDefault="00334E8D" w:rsidP="00334E8D">
      <w:pPr>
        <w:pStyle w:val="ListParagraph"/>
        <w:spacing w:before="100" w:beforeAutospacing="1" w:after="100" w:afterAutospacing="1" w:line="360" w:lineRule="auto"/>
        <w:ind w:left="425"/>
        <w:rPr>
          <w:rFonts w:ascii="Arial" w:hAnsi="Arial" w:cs="Arial"/>
          <w:sz w:val="24"/>
          <w:szCs w:val="24"/>
        </w:rPr>
      </w:pPr>
      <w:r w:rsidRPr="003F1764">
        <w:rPr>
          <w:rFonts w:ascii="Arial" w:hAnsi="Arial" w:cs="Arial"/>
          <w:b/>
          <w:iCs/>
          <w:color w:val="000000"/>
          <w:sz w:val="24"/>
          <w:szCs w:val="24"/>
        </w:rPr>
        <w:t>Bahasa Indonesia</w:t>
      </w:r>
    </w:p>
    <w:tbl>
      <w:tblPr>
        <w:tblStyle w:val="HeaderChar"/>
        <w:tblW w:w="0" w:type="auto"/>
        <w:tblInd w:w="534" w:type="dxa"/>
        <w:tblLook w:val="04A0" w:firstRow="1" w:lastRow="0" w:firstColumn="1" w:lastColumn="0" w:noHBand="0" w:noVBand="1"/>
      </w:tblPr>
      <w:tblGrid>
        <w:gridCol w:w="3779"/>
        <w:gridCol w:w="3840"/>
      </w:tblGrid>
      <w:tr w:rsidR="00334E8D" w:rsidRPr="003F1764" w:rsidTr="00334E8D">
        <w:trPr>
          <w:trHeight w:val="686"/>
        </w:trPr>
        <w:tc>
          <w:tcPr>
            <w:tcW w:w="4441" w:type="dxa"/>
          </w:tcPr>
          <w:p w:rsidR="00334E8D" w:rsidRPr="003F1764" w:rsidRDefault="00334E8D" w:rsidP="00334E8D">
            <w:pPr>
              <w:pStyle w:val="ListParagraph"/>
              <w:tabs>
                <w:tab w:val="left" w:pos="426"/>
              </w:tabs>
              <w:spacing w:before="100" w:beforeAutospacing="1" w:after="100" w:afterAutospacing="1" w:line="360" w:lineRule="auto"/>
              <w:ind w:left="0"/>
              <w:jc w:val="center"/>
              <w:rPr>
                <w:rFonts w:ascii="Arial" w:hAnsi="Arial" w:cs="Arial"/>
                <w:b/>
                <w:iCs/>
                <w:color w:val="000000"/>
                <w:sz w:val="24"/>
                <w:szCs w:val="24"/>
              </w:rPr>
            </w:pPr>
            <w:r w:rsidRPr="003F1764">
              <w:rPr>
                <w:rFonts w:ascii="Arial" w:hAnsi="Arial" w:cs="Arial"/>
                <w:b/>
                <w:iCs/>
                <w:color w:val="000000"/>
                <w:sz w:val="24"/>
                <w:szCs w:val="24"/>
              </w:rPr>
              <w:t>Kompetensi Dasar</w:t>
            </w:r>
          </w:p>
        </w:tc>
        <w:tc>
          <w:tcPr>
            <w:tcW w:w="4415" w:type="dxa"/>
          </w:tcPr>
          <w:p w:rsidR="00334E8D" w:rsidRPr="003F1764" w:rsidRDefault="00334E8D" w:rsidP="00334E8D">
            <w:pPr>
              <w:tabs>
                <w:tab w:val="left" w:pos="426"/>
              </w:tabs>
              <w:spacing w:before="100" w:beforeAutospacing="1" w:after="100" w:afterAutospacing="1" w:line="360" w:lineRule="auto"/>
              <w:contextualSpacing/>
              <w:jc w:val="center"/>
              <w:rPr>
                <w:rFonts w:ascii="Arial" w:hAnsi="Arial" w:cs="Arial"/>
                <w:b/>
                <w:iCs/>
                <w:color w:val="000000"/>
                <w:sz w:val="24"/>
                <w:szCs w:val="24"/>
              </w:rPr>
            </w:pPr>
            <w:r w:rsidRPr="003F1764">
              <w:rPr>
                <w:rFonts w:ascii="Arial" w:hAnsi="Arial" w:cs="Arial"/>
                <w:b/>
                <w:iCs/>
                <w:color w:val="000000"/>
                <w:sz w:val="24"/>
                <w:szCs w:val="24"/>
              </w:rPr>
              <w:t>Indikator Pencapaian Kompetensi</w:t>
            </w:r>
          </w:p>
        </w:tc>
      </w:tr>
      <w:tr w:rsidR="00334E8D" w:rsidRPr="003F1764" w:rsidTr="00334E8D">
        <w:tc>
          <w:tcPr>
            <w:tcW w:w="4441" w:type="dxa"/>
          </w:tcPr>
          <w:p w:rsidR="00334E8D" w:rsidRPr="00234313" w:rsidRDefault="00334E8D" w:rsidP="00585D31">
            <w:pPr>
              <w:pStyle w:val="ListParagraph"/>
              <w:numPr>
                <w:ilvl w:val="0"/>
                <w:numId w:val="274"/>
              </w:numPr>
              <w:spacing w:line="360" w:lineRule="auto"/>
              <w:ind w:left="459" w:hanging="426"/>
              <w:jc w:val="both"/>
              <w:rPr>
                <w:rFonts w:ascii="Arial" w:hAnsi="Arial" w:cs="Arial"/>
                <w:sz w:val="24"/>
                <w:szCs w:val="24"/>
              </w:rPr>
            </w:pPr>
            <w:r w:rsidRPr="00234313">
              <w:rPr>
                <w:rFonts w:ascii="Arial" w:hAnsi="Arial" w:cs="Arial"/>
                <w:sz w:val="24"/>
                <w:szCs w:val="24"/>
              </w:rPr>
              <w:t>Mencermati gagasan pokok dan gagasan pendukung yang diperoleh dari teks lisan, tulis, atau visual.</w:t>
            </w:r>
          </w:p>
          <w:p w:rsidR="00334E8D" w:rsidRPr="00234313" w:rsidRDefault="00334E8D" w:rsidP="00334E8D">
            <w:pPr>
              <w:tabs>
                <w:tab w:val="left" w:pos="-250"/>
                <w:tab w:val="left" w:leader="dot" w:pos="7938"/>
                <w:tab w:val="left" w:leader="dot" w:pos="8505"/>
              </w:tabs>
              <w:autoSpaceDE w:val="0"/>
              <w:autoSpaceDN w:val="0"/>
              <w:adjustRightInd w:val="0"/>
              <w:spacing w:before="100" w:beforeAutospacing="1" w:after="100" w:afterAutospacing="1" w:line="360" w:lineRule="auto"/>
              <w:contextualSpacing/>
              <w:jc w:val="both"/>
              <w:rPr>
                <w:rFonts w:ascii="Arial" w:hAnsi="Arial" w:cs="Arial"/>
                <w:sz w:val="24"/>
                <w:szCs w:val="24"/>
              </w:rPr>
            </w:pPr>
          </w:p>
        </w:tc>
        <w:tc>
          <w:tcPr>
            <w:tcW w:w="4415" w:type="dxa"/>
          </w:tcPr>
          <w:p w:rsidR="00334E8D" w:rsidRPr="00234313" w:rsidRDefault="00334E8D" w:rsidP="00585D31">
            <w:pPr>
              <w:pStyle w:val="ListParagraph"/>
              <w:numPr>
                <w:ilvl w:val="2"/>
                <w:numId w:val="276"/>
              </w:numPr>
              <w:spacing w:line="360" w:lineRule="auto"/>
              <w:ind w:left="695" w:hanging="695"/>
              <w:jc w:val="both"/>
              <w:rPr>
                <w:rFonts w:ascii="Arial" w:hAnsi="Arial" w:cs="Arial"/>
                <w:sz w:val="24"/>
                <w:szCs w:val="24"/>
              </w:rPr>
            </w:pPr>
            <w:r w:rsidRPr="00234313">
              <w:rPr>
                <w:rFonts w:ascii="Arial" w:hAnsi="Arial" w:cs="Arial"/>
                <w:sz w:val="24"/>
                <w:szCs w:val="24"/>
              </w:rPr>
              <w:t>Menentukan gagasan pokok dan gagasan pendukung setiap paragraf dari teks tulis dengan mandiri.</w:t>
            </w:r>
          </w:p>
          <w:p w:rsidR="00334E8D" w:rsidRPr="00234313" w:rsidRDefault="00334E8D" w:rsidP="00585D31">
            <w:pPr>
              <w:pStyle w:val="ListParagraph"/>
              <w:numPr>
                <w:ilvl w:val="2"/>
                <w:numId w:val="276"/>
              </w:numPr>
              <w:spacing w:line="360" w:lineRule="auto"/>
              <w:ind w:left="695" w:hanging="695"/>
              <w:jc w:val="both"/>
              <w:rPr>
                <w:rFonts w:ascii="Arial" w:hAnsi="Arial" w:cs="Arial"/>
                <w:sz w:val="24"/>
                <w:szCs w:val="24"/>
              </w:rPr>
            </w:pPr>
            <w:r>
              <w:rPr>
                <w:rFonts w:ascii="Arial" w:hAnsi="Arial" w:cs="Arial"/>
                <w:sz w:val="24"/>
                <w:szCs w:val="24"/>
              </w:rPr>
              <w:t>Menjelaskan</w:t>
            </w:r>
            <w:r w:rsidRPr="00234313">
              <w:rPr>
                <w:rFonts w:ascii="Arial" w:hAnsi="Arial" w:cs="Arial"/>
                <w:sz w:val="24"/>
                <w:szCs w:val="24"/>
              </w:rPr>
              <w:t xml:space="preserve"> gagasan pokok dan gagasan pendukung setiap paragraf dari teks tulis dengan mandiri.</w:t>
            </w:r>
          </w:p>
          <w:p w:rsidR="00334E8D" w:rsidRPr="00234313" w:rsidRDefault="00334E8D" w:rsidP="00585D31">
            <w:pPr>
              <w:pStyle w:val="ListParagraph"/>
              <w:numPr>
                <w:ilvl w:val="2"/>
                <w:numId w:val="276"/>
              </w:numPr>
              <w:spacing w:line="360" w:lineRule="auto"/>
              <w:ind w:left="695" w:hanging="695"/>
              <w:jc w:val="both"/>
              <w:rPr>
                <w:rFonts w:ascii="Arial" w:hAnsi="Arial" w:cs="Arial"/>
                <w:sz w:val="24"/>
                <w:szCs w:val="24"/>
              </w:rPr>
            </w:pPr>
            <w:r>
              <w:rPr>
                <w:rFonts w:ascii="Arial" w:hAnsi="Arial" w:cs="Arial"/>
                <w:sz w:val="24"/>
                <w:szCs w:val="24"/>
              </w:rPr>
              <w:t>Menentukan</w:t>
            </w:r>
            <w:r w:rsidRPr="00234313">
              <w:rPr>
                <w:rFonts w:ascii="Arial" w:hAnsi="Arial" w:cs="Arial"/>
                <w:sz w:val="24"/>
                <w:szCs w:val="24"/>
              </w:rPr>
              <w:t xml:space="preserve"> gagasan pokok dan gagasan pendukung setiap paragraf dari teks tulis dengan mandiri.</w:t>
            </w:r>
          </w:p>
        </w:tc>
      </w:tr>
      <w:tr w:rsidR="00334E8D" w:rsidRPr="003F1764" w:rsidTr="00334E8D">
        <w:tc>
          <w:tcPr>
            <w:tcW w:w="4441" w:type="dxa"/>
          </w:tcPr>
          <w:p w:rsidR="00334E8D" w:rsidRPr="00472EBD" w:rsidRDefault="00334E8D" w:rsidP="00585D31">
            <w:pPr>
              <w:pStyle w:val="ListParagraph"/>
              <w:numPr>
                <w:ilvl w:val="0"/>
                <w:numId w:val="275"/>
              </w:numPr>
              <w:spacing w:line="360" w:lineRule="auto"/>
              <w:ind w:left="459" w:hanging="426"/>
              <w:contextualSpacing w:val="0"/>
              <w:jc w:val="both"/>
              <w:rPr>
                <w:rFonts w:ascii="Arial" w:hAnsi="Arial" w:cs="Arial"/>
                <w:sz w:val="24"/>
                <w:szCs w:val="24"/>
              </w:rPr>
            </w:pPr>
            <w:r w:rsidRPr="00472EBD">
              <w:rPr>
                <w:rFonts w:ascii="Arial" w:hAnsi="Arial" w:cs="Arial"/>
                <w:sz w:val="24"/>
                <w:szCs w:val="24"/>
              </w:rPr>
              <w:t>Menata informasi yang didapat dari teks berdasarkan keterhubungan antar gagasan ke dalam kerangka tulisan.</w:t>
            </w:r>
          </w:p>
        </w:tc>
        <w:tc>
          <w:tcPr>
            <w:tcW w:w="4415" w:type="dxa"/>
          </w:tcPr>
          <w:p w:rsidR="00334E8D" w:rsidRPr="00472EBD" w:rsidRDefault="00334E8D" w:rsidP="00585D31">
            <w:pPr>
              <w:pStyle w:val="ListParagraph"/>
              <w:numPr>
                <w:ilvl w:val="0"/>
                <w:numId w:val="114"/>
              </w:numPr>
              <w:spacing w:line="360" w:lineRule="auto"/>
              <w:ind w:left="695" w:hanging="708"/>
              <w:jc w:val="both"/>
              <w:rPr>
                <w:rFonts w:ascii="Arial" w:hAnsi="Arial" w:cs="Arial"/>
                <w:sz w:val="24"/>
                <w:szCs w:val="24"/>
              </w:rPr>
            </w:pPr>
            <w:r w:rsidRPr="00472EBD">
              <w:rPr>
                <w:rFonts w:ascii="Arial" w:hAnsi="Arial" w:cs="Arial"/>
                <w:sz w:val="24"/>
                <w:szCs w:val="24"/>
              </w:rPr>
              <w:t>Menyajikan gagasan pokok dan gagasan pendukung</w:t>
            </w:r>
            <w:r>
              <w:rPr>
                <w:rFonts w:ascii="Arial" w:hAnsi="Arial" w:cs="Arial"/>
                <w:sz w:val="24"/>
                <w:szCs w:val="24"/>
              </w:rPr>
              <w:t xml:space="preserve"> </w:t>
            </w:r>
            <w:r w:rsidRPr="00472EBD">
              <w:rPr>
                <w:rFonts w:ascii="Arial" w:hAnsi="Arial" w:cs="Arial"/>
                <w:sz w:val="24"/>
                <w:szCs w:val="24"/>
              </w:rPr>
              <w:t>setiap paragraf dari teks</w:t>
            </w:r>
            <w:r>
              <w:rPr>
                <w:rFonts w:ascii="Arial" w:hAnsi="Arial" w:cs="Arial"/>
                <w:sz w:val="24"/>
                <w:szCs w:val="24"/>
              </w:rPr>
              <w:t xml:space="preserve"> </w:t>
            </w:r>
            <w:r w:rsidRPr="00472EBD">
              <w:rPr>
                <w:rFonts w:ascii="Arial" w:hAnsi="Arial" w:cs="Arial"/>
                <w:sz w:val="24"/>
                <w:szCs w:val="24"/>
              </w:rPr>
              <w:t>tulis dalam bentuk peta pikiran dengan tepat.</w:t>
            </w:r>
          </w:p>
        </w:tc>
      </w:tr>
    </w:tbl>
    <w:p w:rsidR="00334E8D" w:rsidRPr="003F1764" w:rsidRDefault="00334E8D" w:rsidP="00334E8D">
      <w:pPr>
        <w:spacing w:before="100" w:beforeAutospacing="1" w:after="100" w:afterAutospacing="1" w:line="360" w:lineRule="auto"/>
        <w:ind w:firstLine="425"/>
        <w:contextualSpacing/>
        <w:rPr>
          <w:rFonts w:ascii="Arial" w:hAnsi="Arial" w:cs="Arial"/>
          <w:b/>
          <w:sz w:val="24"/>
          <w:szCs w:val="24"/>
        </w:rPr>
      </w:pPr>
    </w:p>
    <w:p w:rsidR="00334E8D" w:rsidRDefault="00334E8D" w:rsidP="00334E8D">
      <w:pPr>
        <w:spacing w:before="100" w:beforeAutospacing="1" w:after="0" w:line="360" w:lineRule="auto"/>
        <w:ind w:firstLine="425"/>
        <w:rPr>
          <w:rFonts w:ascii="Arial" w:hAnsi="Arial" w:cs="Arial"/>
          <w:b/>
          <w:sz w:val="24"/>
          <w:szCs w:val="24"/>
        </w:rPr>
      </w:pPr>
    </w:p>
    <w:p w:rsidR="00334E8D" w:rsidRDefault="00334E8D" w:rsidP="00334E8D">
      <w:pPr>
        <w:spacing w:before="100" w:beforeAutospacing="1" w:after="0" w:line="360" w:lineRule="auto"/>
        <w:ind w:firstLine="425"/>
        <w:rPr>
          <w:rFonts w:ascii="Arial" w:hAnsi="Arial" w:cs="Arial"/>
          <w:b/>
          <w:sz w:val="24"/>
          <w:szCs w:val="24"/>
        </w:rPr>
      </w:pPr>
    </w:p>
    <w:p w:rsidR="00334E8D" w:rsidRDefault="00334E8D" w:rsidP="00334E8D">
      <w:pPr>
        <w:spacing w:before="100" w:beforeAutospacing="1" w:after="0" w:line="360" w:lineRule="auto"/>
        <w:ind w:firstLine="425"/>
        <w:rPr>
          <w:rFonts w:ascii="Arial" w:hAnsi="Arial" w:cs="Arial"/>
          <w:b/>
          <w:sz w:val="24"/>
          <w:szCs w:val="24"/>
        </w:rPr>
      </w:pPr>
    </w:p>
    <w:p w:rsidR="00334E8D" w:rsidRDefault="00334E8D" w:rsidP="00334E8D">
      <w:pPr>
        <w:spacing w:before="100" w:beforeAutospacing="1" w:after="0" w:line="360" w:lineRule="auto"/>
        <w:ind w:firstLine="425"/>
        <w:rPr>
          <w:rFonts w:ascii="Arial" w:hAnsi="Arial" w:cs="Arial"/>
          <w:b/>
          <w:sz w:val="24"/>
          <w:szCs w:val="24"/>
        </w:rPr>
      </w:pPr>
    </w:p>
    <w:p w:rsidR="00334E8D" w:rsidRPr="003F1764" w:rsidRDefault="00334E8D" w:rsidP="00334E8D">
      <w:pPr>
        <w:spacing w:before="100" w:beforeAutospacing="1" w:after="0" w:line="360" w:lineRule="auto"/>
        <w:ind w:firstLine="425"/>
        <w:rPr>
          <w:rFonts w:ascii="Arial" w:hAnsi="Arial" w:cs="Arial"/>
          <w:b/>
          <w:sz w:val="24"/>
          <w:szCs w:val="24"/>
        </w:rPr>
      </w:pPr>
      <w:r w:rsidRPr="003F1764">
        <w:rPr>
          <w:rFonts w:ascii="Arial" w:hAnsi="Arial" w:cs="Arial"/>
          <w:b/>
          <w:sz w:val="24"/>
          <w:szCs w:val="24"/>
        </w:rPr>
        <w:lastRenderedPageBreak/>
        <w:t>IPA</w:t>
      </w:r>
    </w:p>
    <w:tbl>
      <w:tblPr>
        <w:tblStyle w:val="HeaderChar"/>
        <w:tblW w:w="0" w:type="auto"/>
        <w:tblInd w:w="534" w:type="dxa"/>
        <w:tblLook w:val="04A0" w:firstRow="1" w:lastRow="0" w:firstColumn="1" w:lastColumn="0" w:noHBand="0" w:noVBand="1"/>
      </w:tblPr>
      <w:tblGrid>
        <w:gridCol w:w="3750"/>
        <w:gridCol w:w="3869"/>
      </w:tblGrid>
      <w:tr w:rsidR="00334E8D" w:rsidRPr="003F1764" w:rsidTr="00334E8D">
        <w:trPr>
          <w:trHeight w:val="686"/>
        </w:trPr>
        <w:tc>
          <w:tcPr>
            <w:tcW w:w="4441" w:type="dxa"/>
          </w:tcPr>
          <w:p w:rsidR="00334E8D" w:rsidRPr="003F1764" w:rsidRDefault="00334E8D" w:rsidP="00334E8D">
            <w:pPr>
              <w:pStyle w:val="ListParagraph"/>
              <w:tabs>
                <w:tab w:val="left" w:pos="426"/>
              </w:tabs>
              <w:spacing w:before="100" w:beforeAutospacing="1" w:after="100" w:afterAutospacing="1" w:line="360" w:lineRule="auto"/>
              <w:ind w:left="0"/>
              <w:jc w:val="center"/>
              <w:rPr>
                <w:rFonts w:ascii="Arial" w:hAnsi="Arial" w:cs="Arial"/>
                <w:b/>
                <w:iCs/>
                <w:color w:val="000000"/>
                <w:sz w:val="24"/>
                <w:szCs w:val="24"/>
              </w:rPr>
            </w:pPr>
            <w:r w:rsidRPr="003F1764">
              <w:rPr>
                <w:rFonts w:ascii="Arial" w:hAnsi="Arial" w:cs="Arial"/>
                <w:b/>
                <w:iCs/>
                <w:color w:val="000000"/>
                <w:sz w:val="24"/>
                <w:szCs w:val="24"/>
              </w:rPr>
              <w:t>Kompetensi Dasar</w:t>
            </w:r>
          </w:p>
        </w:tc>
        <w:tc>
          <w:tcPr>
            <w:tcW w:w="4489" w:type="dxa"/>
          </w:tcPr>
          <w:p w:rsidR="00334E8D" w:rsidRPr="003F1764" w:rsidRDefault="00334E8D" w:rsidP="00334E8D">
            <w:pPr>
              <w:tabs>
                <w:tab w:val="left" w:pos="426"/>
              </w:tabs>
              <w:spacing w:before="100" w:beforeAutospacing="1" w:after="100" w:afterAutospacing="1" w:line="360" w:lineRule="auto"/>
              <w:contextualSpacing/>
              <w:jc w:val="center"/>
              <w:rPr>
                <w:rFonts w:ascii="Arial" w:hAnsi="Arial" w:cs="Arial"/>
                <w:b/>
                <w:iCs/>
                <w:color w:val="000000"/>
                <w:sz w:val="24"/>
                <w:szCs w:val="24"/>
              </w:rPr>
            </w:pPr>
            <w:r w:rsidRPr="003F1764">
              <w:rPr>
                <w:rFonts w:ascii="Arial" w:hAnsi="Arial" w:cs="Arial"/>
                <w:b/>
                <w:iCs/>
                <w:color w:val="000000"/>
                <w:sz w:val="24"/>
                <w:szCs w:val="24"/>
              </w:rPr>
              <w:t>Indikator Pencapaian Kompetensi</w:t>
            </w:r>
          </w:p>
        </w:tc>
      </w:tr>
      <w:tr w:rsidR="00334E8D" w:rsidRPr="003F1764" w:rsidTr="00334E8D">
        <w:tc>
          <w:tcPr>
            <w:tcW w:w="4441" w:type="dxa"/>
          </w:tcPr>
          <w:p w:rsidR="00334E8D" w:rsidRPr="000A4559" w:rsidRDefault="00334E8D" w:rsidP="00585D31">
            <w:pPr>
              <w:pStyle w:val="ListParagraph"/>
              <w:numPr>
                <w:ilvl w:val="0"/>
                <w:numId w:val="277"/>
              </w:numPr>
              <w:spacing w:line="360" w:lineRule="auto"/>
              <w:ind w:left="459" w:hanging="426"/>
              <w:jc w:val="both"/>
              <w:rPr>
                <w:rFonts w:ascii="Arial" w:hAnsi="Arial" w:cs="Arial"/>
                <w:sz w:val="24"/>
                <w:szCs w:val="24"/>
              </w:rPr>
            </w:pPr>
            <w:r w:rsidRPr="00472EBD">
              <w:rPr>
                <w:rFonts w:ascii="Arial" w:hAnsi="Arial" w:cs="Arial"/>
                <w:sz w:val="24"/>
                <w:szCs w:val="24"/>
              </w:rPr>
              <w:t>Menerapkan sifat-sifat bunyi dan keterkaitannya dengan indera pendengaran.</w:t>
            </w:r>
          </w:p>
        </w:tc>
        <w:tc>
          <w:tcPr>
            <w:tcW w:w="4489" w:type="dxa"/>
          </w:tcPr>
          <w:p w:rsidR="00334E8D" w:rsidRDefault="00334E8D" w:rsidP="00585D31">
            <w:pPr>
              <w:pStyle w:val="ListParagraph"/>
              <w:numPr>
                <w:ilvl w:val="0"/>
                <w:numId w:val="188"/>
              </w:numPr>
              <w:tabs>
                <w:tab w:val="left" w:pos="695"/>
                <w:tab w:val="left" w:pos="1985"/>
              </w:tabs>
              <w:spacing w:line="360" w:lineRule="auto"/>
              <w:ind w:hanging="720"/>
              <w:jc w:val="both"/>
              <w:rPr>
                <w:rFonts w:ascii="Arial" w:hAnsi="Arial" w:cs="Arial"/>
                <w:sz w:val="24"/>
                <w:szCs w:val="24"/>
              </w:rPr>
            </w:pPr>
            <w:r w:rsidRPr="000A4559">
              <w:rPr>
                <w:rFonts w:ascii="Arial" w:hAnsi="Arial" w:cs="Arial"/>
                <w:sz w:val="24"/>
                <w:szCs w:val="24"/>
              </w:rPr>
              <w:t>Menentukan bagian telinga, fungsi bagian telinga, cara merawat telinga, dan proses mendengarkan pada manusia.</w:t>
            </w:r>
          </w:p>
          <w:p w:rsidR="00334E8D" w:rsidRDefault="00334E8D" w:rsidP="00585D31">
            <w:pPr>
              <w:pStyle w:val="ListParagraph"/>
              <w:numPr>
                <w:ilvl w:val="0"/>
                <w:numId w:val="188"/>
              </w:numPr>
              <w:tabs>
                <w:tab w:val="left" w:pos="695"/>
                <w:tab w:val="left" w:pos="1985"/>
              </w:tabs>
              <w:spacing w:line="360" w:lineRule="auto"/>
              <w:ind w:hanging="720"/>
              <w:jc w:val="both"/>
              <w:rPr>
                <w:rFonts w:ascii="Arial" w:hAnsi="Arial" w:cs="Arial"/>
                <w:sz w:val="24"/>
                <w:szCs w:val="24"/>
              </w:rPr>
            </w:pPr>
            <w:r>
              <w:rPr>
                <w:rFonts w:ascii="Arial" w:hAnsi="Arial" w:cs="Arial"/>
                <w:sz w:val="24"/>
                <w:szCs w:val="24"/>
              </w:rPr>
              <w:t>Menjelaskan</w:t>
            </w:r>
            <w:r w:rsidRPr="00A70C73">
              <w:rPr>
                <w:rFonts w:ascii="Arial" w:hAnsi="Arial" w:cs="Arial"/>
                <w:sz w:val="24"/>
                <w:szCs w:val="24"/>
              </w:rPr>
              <w:t xml:space="preserve"> </w:t>
            </w:r>
            <w:r>
              <w:rPr>
                <w:rFonts w:ascii="Arial" w:hAnsi="Arial" w:cs="Arial"/>
                <w:sz w:val="24"/>
                <w:szCs w:val="24"/>
              </w:rPr>
              <w:t>bagian telinga, fungsi bagian telinga, cara merawat telinga, dan proses mendengarkan pada manusia.</w:t>
            </w:r>
          </w:p>
          <w:p w:rsidR="00334E8D" w:rsidRPr="000A4559" w:rsidRDefault="00334E8D" w:rsidP="00585D31">
            <w:pPr>
              <w:pStyle w:val="ListParagraph"/>
              <w:numPr>
                <w:ilvl w:val="0"/>
                <w:numId w:val="188"/>
              </w:numPr>
              <w:tabs>
                <w:tab w:val="left" w:pos="695"/>
                <w:tab w:val="left" w:pos="1985"/>
              </w:tabs>
              <w:spacing w:line="360" w:lineRule="auto"/>
              <w:ind w:hanging="720"/>
              <w:jc w:val="both"/>
              <w:rPr>
                <w:rFonts w:ascii="Arial" w:hAnsi="Arial" w:cs="Arial"/>
                <w:sz w:val="24"/>
                <w:szCs w:val="24"/>
              </w:rPr>
            </w:pPr>
            <w:r>
              <w:rPr>
                <w:rFonts w:ascii="Arial" w:hAnsi="Arial" w:cs="Arial"/>
                <w:sz w:val="24"/>
                <w:szCs w:val="24"/>
              </w:rPr>
              <w:t>Menunjukkan</w:t>
            </w:r>
            <w:r w:rsidRPr="00A70C73">
              <w:rPr>
                <w:rFonts w:ascii="Arial" w:hAnsi="Arial" w:cs="Arial"/>
                <w:sz w:val="24"/>
                <w:szCs w:val="24"/>
              </w:rPr>
              <w:t xml:space="preserve"> </w:t>
            </w:r>
            <w:r>
              <w:rPr>
                <w:rFonts w:ascii="Arial" w:hAnsi="Arial" w:cs="Arial"/>
                <w:sz w:val="24"/>
                <w:szCs w:val="24"/>
              </w:rPr>
              <w:t>bagian telinga, fungsi bagian telinga, cara merawat telinga, dan proses mendengarkan pada manusia.</w:t>
            </w:r>
          </w:p>
        </w:tc>
      </w:tr>
      <w:tr w:rsidR="00334E8D" w:rsidRPr="003F1764" w:rsidTr="00334E8D">
        <w:tc>
          <w:tcPr>
            <w:tcW w:w="4441" w:type="dxa"/>
          </w:tcPr>
          <w:p w:rsidR="00334E8D" w:rsidRPr="00472EBD" w:rsidRDefault="00334E8D" w:rsidP="00585D31">
            <w:pPr>
              <w:pStyle w:val="ListParagraph"/>
              <w:numPr>
                <w:ilvl w:val="0"/>
                <w:numId w:val="278"/>
              </w:numPr>
              <w:spacing w:line="360" w:lineRule="auto"/>
              <w:ind w:left="459" w:hanging="426"/>
              <w:contextualSpacing w:val="0"/>
              <w:rPr>
                <w:rFonts w:ascii="Arial" w:hAnsi="Arial" w:cs="Arial"/>
                <w:sz w:val="24"/>
                <w:szCs w:val="24"/>
              </w:rPr>
            </w:pPr>
            <w:r w:rsidRPr="00472EBD">
              <w:rPr>
                <w:rFonts w:ascii="Arial" w:hAnsi="Arial" w:cs="Arial"/>
                <w:sz w:val="24"/>
                <w:szCs w:val="24"/>
              </w:rPr>
              <w:t>Menyajikan laporan hasil percobaan tentang sifat-sifat bunyi.</w:t>
            </w:r>
          </w:p>
          <w:p w:rsidR="00334E8D" w:rsidRPr="00472EBD" w:rsidRDefault="00334E8D" w:rsidP="00334E8D">
            <w:pPr>
              <w:tabs>
                <w:tab w:val="left" w:pos="600"/>
              </w:tabs>
              <w:spacing w:before="100" w:beforeAutospacing="1" w:after="100" w:afterAutospacing="1" w:line="360" w:lineRule="auto"/>
              <w:contextualSpacing/>
              <w:jc w:val="both"/>
              <w:rPr>
                <w:rFonts w:ascii="Arial" w:hAnsi="Arial" w:cs="Arial"/>
                <w:sz w:val="24"/>
                <w:szCs w:val="24"/>
              </w:rPr>
            </w:pPr>
          </w:p>
        </w:tc>
        <w:tc>
          <w:tcPr>
            <w:tcW w:w="4489" w:type="dxa"/>
          </w:tcPr>
          <w:p w:rsidR="00334E8D" w:rsidRPr="00314137" w:rsidRDefault="00334E8D" w:rsidP="00585D31">
            <w:pPr>
              <w:pStyle w:val="ListParagraph"/>
              <w:numPr>
                <w:ilvl w:val="2"/>
                <w:numId w:val="279"/>
              </w:numPr>
              <w:spacing w:line="360" w:lineRule="auto"/>
              <w:ind w:left="634" w:hanging="634"/>
              <w:jc w:val="both"/>
              <w:rPr>
                <w:rFonts w:ascii="Arial" w:hAnsi="Arial" w:cs="Arial"/>
                <w:sz w:val="24"/>
                <w:szCs w:val="24"/>
              </w:rPr>
            </w:pPr>
            <w:r w:rsidRPr="00314137">
              <w:rPr>
                <w:rFonts w:ascii="Arial" w:hAnsi="Arial" w:cs="Arial"/>
                <w:sz w:val="24"/>
                <w:szCs w:val="24"/>
              </w:rPr>
              <w:t>Melakukan percobaan terjadinya bunyi dari sumber bunyi hingga ke indera pendengaran dengan sistematis.</w:t>
            </w:r>
          </w:p>
          <w:p w:rsidR="00334E8D" w:rsidRPr="00314137" w:rsidRDefault="00334E8D" w:rsidP="00585D31">
            <w:pPr>
              <w:pStyle w:val="ListParagraph"/>
              <w:numPr>
                <w:ilvl w:val="2"/>
                <w:numId w:val="279"/>
              </w:numPr>
              <w:spacing w:line="360" w:lineRule="auto"/>
              <w:ind w:left="695" w:hanging="695"/>
              <w:jc w:val="both"/>
              <w:rPr>
                <w:rFonts w:ascii="Arial" w:hAnsi="Arial" w:cs="Arial"/>
                <w:sz w:val="24"/>
                <w:szCs w:val="24"/>
              </w:rPr>
            </w:pPr>
            <w:r w:rsidRPr="00314137">
              <w:rPr>
                <w:rFonts w:ascii="Arial" w:hAnsi="Arial" w:cs="Arial"/>
                <w:sz w:val="24"/>
                <w:szCs w:val="24"/>
              </w:rPr>
              <w:t>Menyajikan laporan tentang proses terjadinya bunyi dari sumber bunyi hingga ke indera pendengaran dengan sistematis.</w:t>
            </w:r>
          </w:p>
        </w:tc>
      </w:tr>
    </w:tbl>
    <w:p w:rsidR="00334E8D" w:rsidRPr="001844A2" w:rsidRDefault="00334E8D" w:rsidP="00334E8D">
      <w:pPr>
        <w:spacing w:after="0" w:line="360" w:lineRule="auto"/>
        <w:rPr>
          <w:rFonts w:ascii="Arial" w:hAnsi="Arial" w:cs="Arial"/>
          <w:b/>
          <w:sz w:val="24"/>
          <w:szCs w:val="24"/>
        </w:rPr>
      </w:pPr>
    </w:p>
    <w:p w:rsidR="00334E8D" w:rsidRDefault="00334E8D" w:rsidP="00585D31">
      <w:pPr>
        <w:pStyle w:val="ListParagraph"/>
        <w:numPr>
          <w:ilvl w:val="0"/>
          <w:numId w:val="273"/>
        </w:numPr>
        <w:spacing w:after="0" w:line="360" w:lineRule="auto"/>
        <w:ind w:left="425" w:hanging="425"/>
        <w:contextualSpacing w:val="0"/>
        <w:rPr>
          <w:rFonts w:ascii="Arial" w:hAnsi="Arial" w:cs="Arial"/>
          <w:b/>
          <w:sz w:val="24"/>
          <w:szCs w:val="24"/>
        </w:rPr>
      </w:pPr>
      <w:r>
        <w:rPr>
          <w:rFonts w:ascii="Arial" w:hAnsi="Arial" w:cs="Arial"/>
          <w:b/>
          <w:sz w:val="24"/>
          <w:szCs w:val="24"/>
        </w:rPr>
        <w:lastRenderedPageBreak/>
        <w:t>Tujuan Pembelajaran</w:t>
      </w:r>
    </w:p>
    <w:p w:rsidR="00334E8D" w:rsidRPr="00234313" w:rsidRDefault="00334E8D" w:rsidP="00585D31">
      <w:pPr>
        <w:pStyle w:val="ListParagraph"/>
        <w:numPr>
          <w:ilvl w:val="0"/>
          <w:numId w:val="313"/>
        </w:numPr>
        <w:spacing w:after="0" w:line="360" w:lineRule="auto"/>
        <w:ind w:left="851" w:hanging="425"/>
        <w:jc w:val="both"/>
        <w:rPr>
          <w:rFonts w:ascii="Arial" w:hAnsi="Arial" w:cs="Arial"/>
          <w:sz w:val="24"/>
          <w:szCs w:val="24"/>
        </w:rPr>
      </w:pPr>
      <w:r w:rsidRPr="00234313">
        <w:rPr>
          <w:rFonts w:ascii="Arial" w:hAnsi="Arial" w:cs="Arial"/>
          <w:sz w:val="24"/>
          <w:szCs w:val="24"/>
        </w:rPr>
        <w:t>Menentukan gagasan pokok dan gagasan pendukung setiap paragraf dari teks tulis dengan mandiri.</w:t>
      </w:r>
    </w:p>
    <w:p w:rsidR="00334E8D" w:rsidRPr="00234313" w:rsidRDefault="00334E8D" w:rsidP="00585D31">
      <w:pPr>
        <w:pStyle w:val="ListParagraph"/>
        <w:numPr>
          <w:ilvl w:val="0"/>
          <w:numId w:val="313"/>
        </w:numPr>
        <w:spacing w:after="0" w:line="360" w:lineRule="auto"/>
        <w:ind w:left="851" w:hanging="425"/>
        <w:jc w:val="both"/>
        <w:rPr>
          <w:rFonts w:ascii="Arial" w:hAnsi="Arial" w:cs="Arial"/>
          <w:sz w:val="24"/>
          <w:szCs w:val="24"/>
        </w:rPr>
      </w:pPr>
      <w:r>
        <w:rPr>
          <w:rFonts w:ascii="Arial" w:hAnsi="Arial" w:cs="Arial"/>
          <w:sz w:val="24"/>
          <w:szCs w:val="24"/>
        </w:rPr>
        <w:t>Menjelaskan</w:t>
      </w:r>
      <w:r w:rsidRPr="00234313">
        <w:rPr>
          <w:rFonts w:ascii="Arial" w:hAnsi="Arial" w:cs="Arial"/>
          <w:sz w:val="24"/>
          <w:szCs w:val="24"/>
        </w:rPr>
        <w:t xml:space="preserve"> gagasan pokok dan gagasan pendukung setiap paragraf dari teks tulis dengan mandiri.</w:t>
      </w:r>
    </w:p>
    <w:p w:rsidR="00334E8D" w:rsidRDefault="00334E8D" w:rsidP="00585D31">
      <w:pPr>
        <w:pStyle w:val="ListParagraph"/>
        <w:numPr>
          <w:ilvl w:val="0"/>
          <w:numId w:val="313"/>
        </w:numPr>
        <w:spacing w:after="0" w:line="360" w:lineRule="auto"/>
        <w:ind w:left="851" w:hanging="425"/>
        <w:contextualSpacing w:val="0"/>
        <w:rPr>
          <w:rFonts w:ascii="Arial" w:hAnsi="Arial" w:cs="Arial"/>
          <w:sz w:val="24"/>
          <w:szCs w:val="24"/>
        </w:rPr>
      </w:pPr>
      <w:r>
        <w:rPr>
          <w:rFonts w:ascii="Arial" w:hAnsi="Arial" w:cs="Arial"/>
          <w:sz w:val="24"/>
          <w:szCs w:val="24"/>
        </w:rPr>
        <w:t>Menentukan</w:t>
      </w:r>
      <w:r w:rsidRPr="00234313">
        <w:rPr>
          <w:rFonts w:ascii="Arial" w:hAnsi="Arial" w:cs="Arial"/>
          <w:sz w:val="24"/>
          <w:szCs w:val="24"/>
        </w:rPr>
        <w:t xml:space="preserve"> gagasan pokok dan gagasan pendukung setiap paragraf dari teks tulis dengan mandiri.</w:t>
      </w:r>
    </w:p>
    <w:p w:rsidR="00334E8D" w:rsidRDefault="00334E8D" w:rsidP="00585D31">
      <w:pPr>
        <w:pStyle w:val="ListParagraph"/>
        <w:numPr>
          <w:ilvl w:val="0"/>
          <w:numId w:val="313"/>
        </w:numPr>
        <w:spacing w:after="0" w:line="360" w:lineRule="auto"/>
        <w:ind w:left="851" w:hanging="425"/>
        <w:contextualSpacing w:val="0"/>
        <w:rPr>
          <w:rFonts w:ascii="Arial" w:hAnsi="Arial" w:cs="Arial"/>
          <w:sz w:val="24"/>
          <w:szCs w:val="24"/>
        </w:rPr>
      </w:pPr>
      <w:r w:rsidRPr="00472EBD">
        <w:rPr>
          <w:rFonts w:ascii="Arial" w:hAnsi="Arial" w:cs="Arial"/>
          <w:sz w:val="24"/>
          <w:szCs w:val="24"/>
        </w:rPr>
        <w:t>Menyajikan gagasan pokok dan gagasan pendukung</w:t>
      </w:r>
      <w:r>
        <w:rPr>
          <w:rFonts w:ascii="Arial" w:hAnsi="Arial" w:cs="Arial"/>
          <w:sz w:val="24"/>
          <w:szCs w:val="24"/>
        </w:rPr>
        <w:t xml:space="preserve"> </w:t>
      </w:r>
      <w:r w:rsidRPr="00472EBD">
        <w:rPr>
          <w:rFonts w:ascii="Arial" w:hAnsi="Arial" w:cs="Arial"/>
          <w:sz w:val="24"/>
          <w:szCs w:val="24"/>
        </w:rPr>
        <w:t>setiap paragraf dari teks</w:t>
      </w:r>
      <w:r>
        <w:rPr>
          <w:rFonts w:ascii="Arial" w:hAnsi="Arial" w:cs="Arial"/>
          <w:sz w:val="24"/>
          <w:szCs w:val="24"/>
        </w:rPr>
        <w:t xml:space="preserve"> </w:t>
      </w:r>
      <w:r w:rsidRPr="00472EBD">
        <w:rPr>
          <w:rFonts w:ascii="Arial" w:hAnsi="Arial" w:cs="Arial"/>
          <w:sz w:val="24"/>
          <w:szCs w:val="24"/>
        </w:rPr>
        <w:t>tulis dalam bentuk peta pikiran dengan tepat.</w:t>
      </w:r>
    </w:p>
    <w:p w:rsidR="00334E8D" w:rsidRDefault="00334E8D" w:rsidP="00585D31">
      <w:pPr>
        <w:pStyle w:val="ListParagraph"/>
        <w:numPr>
          <w:ilvl w:val="0"/>
          <w:numId w:val="313"/>
        </w:numPr>
        <w:tabs>
          <w:tab w:val="left" w:pos="851"/>
          <w:tab w:val="left" w:pos="1985"/>
        </w:tabs>
        <w:spacing w:after="0" w:line="360" w:lineRule="auto"/>
        <w:ind w:left="851" w:hanging="425"/>
        <w:jc w:val="both"/>
        <w:rPr>
          <w:rFonts w:ascii="Arial" w:hAnsi="Arial" w:cs="Arial"/>
          <w:sz w:val="24"/>
          <w:szCs w:val="24"/>
        </w:rPr>
      </w:pPr>
      <w:r w:rsidRPr="000A4559">
        <w:rPr>
          <w:rFonts w:ascii="Arial" w:hAnsi="Arial" w:cs="Arial"/>
          <w:sz w:val="24"/>
          <w:szCs w:val="24"/>
        </w:rPr>
        <w:t>Menentukan bagian telinga, fungsi bagian telinga, cara merawat telinga, dan proses mendengarkan pada manusia.</w:t>
      </w:r>
    </w:p>
    <w:p w:rsidR="00334E8D" w:rsidRDefault="00334E8D" w:rsidP="00585D31">
      <w:pPr>
        <w:pStyle w:val="ListParagraph"/>
        <w:numPr>
          <w:ilvl w:val="0"/>
          <w:numId w:val="313"/>
        </w:numPr>
        <w:tabs>
          <w:tab w:val="left" w:pos="851"/>
          <w:tab w:val="left" w:pos="1985"/>
        </w:tabs>
        <w:spacing w:after="0" w:line="360" w:lineRule="auto"/>
        <w:ind w:left="851" w:hanging="425"/>
        <w:jc w:val="both"/>
        <w:rPr>
          <w:rFonts w:ascii="Arial" w:hAnsi="Arial" w:cs="Arial"/>
          <w:sz w:val="24"/>
          <w:szCs w:val="24"/>
        </w:rPr>
      </w:pPr>
      <w:r>
        <w:rPr>
          <w:rFonts w:ascii="Arial" w:hAnsi="Arial" w:cs="Arial"/>
          <w:sz w:val="24"/>
          <w:szCs w:val="24"/>
        </w:rPr>
        <w:t>Menjelaskan</w:t>
      </w:r>
      <w:r w:rsidRPr="00A70C73">
        <w:rPr>
          <w:rFonts w:ascii="Arial" w:hAnsi="Arial" w:cs="Arial"/>
          <w:sz w:val="24"/>
          <w:szCs w:val="24"/>
        </w:rPr>
        <w:t xml:space="preserve"> </w:t>
      </w:r>
      <w:r>
        <w:rPr>
          <w:rFonts w:ascii="Arial" w:hAnsi="Arial" w:cs="Arial"/>
          <w:sz w:val="24"/>
          <w:szCs w:val="24"/>
        </w:rPr>
        <w:t>bagian telinga, fungsi bagian telinga, cara merawat telinga, dan proses mendengarkan pada manusia.</w:t>
      </w:r>
    </w:p>
    <w:p w:rsidR="00334E8D" w:rsidRDefault="00334E8D" w:rsidP="00585D31">
      <w:pPr>
        <w:pStyle w:val="ListParagraph"/>
        <w:numPr>
          <w:ilvl w:val="0"/>
          <w:numId w:val="313"/>
        </w:numPr>
        <w:spacing w:after="0" w:line="360" w:lineRule="auto"/>
        <w:ind w:left="851" w:hanging="425"/>
        <w:contextualSpacing w:val="0"/>
        <w:rPr>
          <w:rFonts w:ascii="Arial" w:hAnsi="Arial" w:cs="Arial"/>
          <w:sz w:val="24"/>
          <w:szCs w:val="24"/>
        </w:rPr>
      </w:pPr>
      <w:r>
        <w:rPr>
          <w:rFonts w:ascii="Arial" w:hAnsi="Arial" w:cs="Arial"/>
          <w:sz w:val="24"/>
          <w:szCs w:val="24"/>
        </w:rPr>
        <w:t>Menunjukkan</w:t>
      </w:r>
      <w:r w:rsidRPr="00A70C73">
        <w:rPr>
          <w:rFonts w:ascii="Arial" w:hAnsi="Arial" w:cs="Arial"/>
          <w:sz w:val="24"/>
          <w:szCs w:val="24"/>
        </w:rPr>
        <w:t xml:space="preserve"> </w:t>
      </w:r>
      <w:r>
        <w:rPr>
          <w:rFonts w:ascii="Arial" w:hAnsi="Arial" w:cs="Arial"/>
          <w:sz w:val="24"/>
          <w:szCs w:val="24"/>
        </w:rPr>
        <w:t>bagian telinga, fungsi bagian telinga, cara merawat telinga, dan proses mendengarkan pada manusia.</w:t>
      </w:r>
    </w:p>
    <w:p w:rsidR="00334E8D" w:rsidRPr="00314137" w:rsidRDefault="00334E8D" w:rsidP="00585D31">
      <w:pPr>
        <w:pStyle w:val="ListParagraph"/>
        <w:numPr>
          <w:ilvl w:val="0"/>
          <w:numId w:val="313"/>
        </w:numPr>
        <w:spacing w:after="0" w:line="360" w:lineRule="auto"/>
        <w:ind w:left="851" w:hanging="425"/>
        <w:jc w:val="both"/>
        <w:rPr>
          <w:rFonts w:ascii="Arial" w:hAnsi="Arial" w:cs="Arial"/>
          <w:sz w:val="24"/>
          <w:szCs w:val="24"/>
        </w:rPr>
      </w:pPr>
      <w:r w:rsidRPr="00314137">
        <w:rPr>
          <w:rFonts w:ascii="Arial" w:hAnsi="Arial" w:cs="Arial"/>
          <w:sz w:val="24"/>
          <w:szCs w:val="24"/>
        </w:rPr>
        <w:t>Melakukan percobaan terjadinya bunyi dari sumber bunyi hingga ke indera pendengaran dengan sistematis.</w:t>
      </w:r>
    </w:p>
    <w:p w:rsidR="00334E8D" w:rsidRPr="007627F4" w:rsidRDefault="00334E8D" w:rsidP="00585D31">
      <w:pPr>
        <w:pStyle w:val="ListParagraph"/>
        <w:numPr>
          <w:ilvl w:val="0"/>
          <w:numId w:val="313"/>
        </w:numPr>
        <w:spacing w:after="0" w:line="360" w:lineRule="auto"/>
        <w:ind w:left="851" w:hanging="425"/>
        <w:contextualSpacing w:val="0"/>
        <w:rPr>
          <w:rFonts w:ascii="Arial" w:hAnsi="Arial" w:cs="Arial"/>
          <w:b/>
          <w:sz w:val="24"/>
          <w:szCs w:val="24"/>
        </w:rPr>
      </w:pPr>
      <w:r w:rsidRPr="00314137">
        <w:rPr>
          <w:rFonts w:ascii="Arial" w:hAnsi="Arial" w:cs="Arial"/>
          <w:sz w:val="24"/>
          <w:szCs w:val="24"/>
        </w:rPr>
        <w:t>Menyajikan laporan tentang proses terjadinya bunyi dari sumber bunyi hingga ke indera pendengaran dengan sistematis.</w:t>
      </w:r>
    </w:p>
    <w:p w:rsidR="00334E8D" w:rsidRPr="003F1764" w:rsidRDefault="00334E8D" w:rsidP="00585D31">
      <w:pPr>
        <w:pStyle w:val="ListParagraph"/>
        <w:numPr>
          <w:ilvl w:val="0"/>
          <w:numId w:val="273"/>
        </w:numPr>
        <w:spacing w:before="100" w:beforeAutospacing="1" w:after="0" w:line="360" w:lineRule="auto"/>
        <w:ind w:left="425" w:hanging="425"/>
        <w:contextualSpacing w:val="0"/>
        <w:rPr>
          <w:rFonts w:ascii="Arial" w:hAnsi="Arial" w:cs="Arial"/>
          <w:sz w:val="24"/>
          <w:szCs w:val="24"/>
        </w:rPr>
      </w:pPr>
      <w:r>
        <w:rPr>
          <w:rFonts w:ascii="Arial" w:hAnsi="Arial" w:cs="Arial"/>
          <w:b/>
          <w:iCs/>
          <w:sz w:val="24"/>
          <w:szCs w:val="24"/>
        </w:rPr>
        <w:t>Materi</w:t>
      </w:r>
      <w:r w:rsidRPr="003F1764">
        <w:rPr>
          <w:rFonts w:ascii="Arial" w:hAnsi="Arial" w:cs="Arial"/>
          <w:b/>
          <w:iCs/>
          <w:sz w:val="24"/>
          <w:szCs w:val="24"/>
        </w:rPr>
        <w:t xml:space="preserve"> P</w:t>
      </w:r>
      <w:r>
        <w:rPr>
          <w:rFonts w:ascii="Arial" w:hAnsi="Arial" w:cs="Arial"/>
          <w:b/>
          <w:iCs/>
          <w:sz w:val="24"/>
          <w:szCs w:val="24"/>
        </w:rPr>
        <w:t>embelajaran</w:t>
      </w:r>
    </w:p>
    <w:p w:rsidR="00334E8D" w:rsidRPr="003F1764" w:rsidRDefault="00334E8D" w:rsidP="00334E8D">
      <w:pPr>
        <w:pStyle w:val="ListParagraph"/>
        <w:spacing w:before="100" w:beforeAutospacing="1" w:after="100" w:afterAutospacing="1" w:line="360" w:lineRule="auto"/>
        <w:ind w:left="425"/>
        <w:rPr>
          <w:rFonts w:ascii="Arial" w:hAnsi="Arial" w:cs="Arial"/>
          <w:iCs/>
          <w:sz w:val="24"/>
          <w:szCs w:val="24"/>
        </w:rPr>
      </w:pPr>
      <w:r w:rsidRPr="003F1764">
        <w:rPr>
          <w:rFonts w:ascii="Arial" w:hAnsi="Arial" w:cs="Arial"/>
          <w:iCs/>
          <w:sz w:val="24"/>
          <w:szCs w:val="24"/>
        </w:rPr>
        <w:t>Bahasa Indonesia</w:t>
      </w:r>
      <w:r>
        <w:rPr>
          <w:rFonts w:ascii="Arial" w:hAnsi="Arial" w:cs="Arial"/>
          <w:iCs/>
          <w:sz w:val="24"/>
          <w:szCs w:val="24"/>
        </w:rPr>
        <w:tab/>
      </w:r>
      <w:r w:rsidRPr="003F1764">
        <w:rPr>
          <w:rFonts w:ascii="Arial" w:hAnsi="Arial" w:cs="Arial"/>
          <w:iCs/>
          <w:sz w:val="24"/>
          <w:szCs w:val="24"/>
        </w:rPr>
        <w:t xml:space="preserve">: </w:t>
      </w:r>
      <w:r>
        <w:rPr>
          <w:rFonts w:ascii="Arial" w:hAnsi="Arial" w:cs="Arial"/>
          <w:iCs/>
          <w:sz w:val="24"/>
          <w:szCs w:val="24"/>
        </w:rPr>
        <w:t>Gagasan Pokok dan Gagasan Pendukung</w:t>
      </w:r>
    </w:p>
    <w:p w:rsidR="00334E8D" w:rsidRDefault="00334E8D" w:rsidP="00334E8D">
      <w:pPr>
        <w:pStyle w:val="ListParagraph"/>
        <w:spacing w:after="0" w:line="360" w:lineRule="auto"/>
        <w:ind w:left="425"/>
        <w:contextualSpacing w:val="0"/>
        <w:rPr>
          <w:rFonts w:ascii="Arial" w:hAnsi="Arial" w:cs="Arial"/>
          <w:iCs/>
          <w:sz w:val="24"/>
          <w:szCs w:val="24"/>
        </w:rPr>
      </w:pPr>
      <w:r w:rsidRPr="003F1764">
        <w:rPr>
          <w:rFonts w:ascii="Arial" w:hAnsi="Arial" w:cs="Arial"/>
          <w:iCs/>
          <w:sz w:val="24"/>
          <w:szCs w:val="24"/>
        </w:rPr>
        <w:t>IPA</w:t>
      </w:r>
      <w:r w:rsidRPr="003F1764">
        <w:rPr>
          <w:rFonts w:ascii="Arial" w:hAnsi="Arial" w:cs="Arial"/>
          <w:iCs/>
          <w:sz w:val="24"/>
          <w:szCs w:val="24"/>
        </w:rPr>
        <w:tab/>
      </w:r>
      <w:r w:rsidRPr="003F1764">
        <w:rPr>
          <w:rFonts w:ascii="Arial" w:hAnsi="Arial" w:cs="Arial"/>
          <w:iCs/>
          <w:sz w:val="24"/>
          <w:szCs w:val="24"/>
        </w:rPr>
        <w:tab/>
        <w:t xml:space="preserve"> </w:t>
      </w:r>
      <w:r w:rsidRPr="003F1764">
        <w:rPr>
          <w:rFonts w:ascii="Arial" w:hAnsi="Arial" w:cs="Arial"/>
          <w:iCs/>
          <w:sz w:val="24"/>
          <w:szCs w:val="24"/>
        </w:rPr>
        <w:tab/>
      </w:r>
      <w:r>
        <w:rPr>
          <w:rFonts w:ascii="Arial" w:hAnsi="Arial" w:cs="Arial"/>
          <w:iCs/>
          <w:sz w:val="24"/>
          <w:szCs w:val="24"/>
        </w:rPr>
        <w:t xml:space="preserve">: Bagian, Fungsi, Cara Merawat Telinga, dan </w:t>
      </w:r>
    </w:p>
    <w:p w:rsidR="00334E8D" w:rsidRPr="00482C61" w:rsidRDefault="00334E8D" w:rsidP="00334E8D">
      <w:pPr>
        <w:pStyle w:val="ListParagraph"/>
        <w:spacing w:after="0" w:line="360" w:lineRule="auto"/>
        <w:ind w:left="425" w:firstLine="2552"/>
        <w:contextualSpacing w:val="0"/>
        <w:rPr>
          <w:rFonts w:ascii="Arial" w:hAnsi="Arial" w:cs="Arial"/>
          <w:iCs/>
          <w:sz w:val="24"/>
          <w:szCs w:val="24"/>
        </w:rPr>
      </w:pPr>
      <w:r>
        <w:rPr>
          <w:rFonts w:ascii="Arial" w:hAnsi="Arial" w:cs="Arial"/>
          <w:iCs/>
          <w:sz w:val="24"/>
          <w:szCs w:val="24"/>
        </w:rPr>
        <w:t xml:space="preserve"> proses </w:t>
      </w:r>
      <w:r w:rsidRPr="00482C61">
        <w:rPr>
          <w:rFonts w:ascii="Arial" w:hAnsi="Arial" w:cs="Arial"/>
          <w:iCs/>
          <w:sz w:val="24"/>
          <w:szCs w:val="24"/>
        </w:rPr>
        <w:t xml:space="preserve"> mendengar</w:t>
      </w:r>
    </w:p>
    <w:p w:rsidR="00334E8D" w:rsidRPr="003F1764" w:rsidRDefault="00334E8D" w:rsidP="00585D31">
      <w:pPr>
        <w:pStyle w:val="ListParagraph"/>
        <w:numPr>
          <w:ilvl w:val="0"/>
          <w:numId w:val="273"/>
        </w:numPr>
        <w:spacing w:before="100" w:beforeAutospacing="1" w:after="0" w:line="360" w:lineRule="auto"/>
        <w:ind w:left="425" w:hanging="357"/>
        <w:contextualSpacing w:val="0"/>
        <w:rPr>
          <w:rFonts w:ascii="Arial" w:hAnsi="Arial" w:cs="Arial"/>
          <w:b/>
          <w:sz w:val="24"/>
          <w:szCs w:val="24"/>
        </w:rPr>
      </w:pPr>
      <w:r>
        <w:rPr>
          <w:rFonts w:ascii="Arial" w:hAnsi="Arial" w:cs="Arial"/>
          <w:b/>
          <w:sz w:val="24"/>
          <w:szCs w:val="24"/>
        </w:rPr>
        <w:t>Pendekatan, Model, dan Metode Pembelajaran</w:t>
      </w:r>
    </w:p>
    <w:p w:rsidR="00334E8D" w:rsidRPr="003F1764" w:rsidRDefault="00334E8D" w:rsidP="00334E8D">
      <w:pPr>
        <w:pStyle w:val="ListParagraph"/>
        <w:spacing w:before="100" w:beforeAutospacing="1" w:after="100" w:afterAutospacing="1" w:line="360" w:lineRule="auto"/>
        <w:ind w:left="425"/>
        <w:rPr>
          <w:rFonts w:ascii="Arial" w:hAnsi="Arial" w:cs="Arial"/>
          <w:color w:val="000000"/>
          <w:sz w:val="24"/>
          <w:szCs w:val="24"/>
        </w:rPr>
      </w:pPr>
      <w:r w:rsidRPr="003F1764">
        <w:rPr>
          <w:rFonts w:ascii="Arial" w:hAnsi="Arial" w:cs="Arial"/>
          <w:color w:val="000000"/>
          <w:sz w:val="24"/>
          <w:szCs w:val="24"/>
        </w:rPr>
        <w:t>Pendekatan Pembelajaran</w:t>
      </w:r>
      <w:r w:rsidRPr="003F1764">
        <w:rPr>
          <w:rFonts w:ascii="Arial" w:hAnsi="Arial" w:cs="Arial"/>
          <w:color w:val="000000"/>
          <w:sz w:val="24"/>
          <w:szCs w:val="24"/>
        </w:rPr>
        <w:tab/>
        <w:t>: Saintifik</w:t>
      </w:r>
    </w:p>
    <w:p w:rsidR="00334E8D" w:rsidRPr="001900F4" w:rsidRDefault="00334E8D" w:rsidP="00334E8D">
      <w:pPr>
        <w:pStyle w:val="ListParagraph"/>
        <w:spacing w:before="100" w:beforeAutospacing="1" w:after="100" w:afterAutospacing="1" w:line="360" w:lineRule="auto"/>
        <w:ind w:left="425"/>
        <w:rPr>
          <w:rFonts w:ascii="Arial" w:hAnsi="Arial" w:cs="Arial"/>
          <w:i/>
          <w:color w:val="000000"/>
          <w:sz w:val="24"/>
          <w:szCs w:val="24"/>
        </w:rPr>
      </w:pPr>
      <w:r w:rsidRPr="003F1764">
        <w:rPr>
          <w:rFonts w:ascii="Arial" w:hAnsi="Arial" w:cs="Arial"/>
          <w:color w:val="000000"/>
          <w:sz w:val="24"/>
          <w:szCs w:val="24"/>
        </w:rPr>
        <w:t>Model Pembelajaran</w:t>
      </w:r>
      <w:r w:rsidRPr="003F1764">
        <w:rPr>
          <w:rFonts w:ascii="Arial" w:hAnsi="Arial" w:cs="Arial"/>
          <w:color w:val="000000"/>
          <w:sz w:val="24"/>
          <w:szCs w:val="24"/>
        </w:rPr>
        <w:tab/>
      </w:r>
      <w:r w:rsidRPr="003F1764">
        <w:rPr>
          <w:rFonts w:ascii="Arial" w:hAnsi="Arial" w:cs="Arial"/>
          <w:color w:val="000000"/>
          <w:sz w:val="24"/>
          <w:szCs w:val="24"/>
        </w:rPr>
        <w:tab/>
        <w:t xml:space="preserve">: </w:t>
      </w:r>
      <w:r>
        <w:rPr>
          <w:rFonts w:ascii="Arial" w:hAnsi="Arial" w:cs="Arial"/>
          <w:i/>
          <w:color w:val="000000"/>
          <w:sz w:val="24"/>
          <w:szCs w:val="24"/>
        </w:rPr>
        <w:t>Discovery Learning</w:t>
      </w:r>
    </w:p>
    <w:p w:rsidR="00334E8D" w:rsidRDefault="00334E8D" w:rsidP="00334E8D">
      <w:pPr>
        <w:pStyle w:val="ListParagraph"/>
        <w:spacing w:before="100" w:beforeAutospacing="1" w:after="0" w:line="360" w:lineRule="auto"/>
        <w:ind w:left="425"/>
        <w:contextualSpacing w:val="0"/>
        <w:rPr>
          <w:rFonts w:ascii="Arial" w:hAnsi="Arial" w:cs="Arial"/>
          <w:bCs/>
          <w:iCs/>
          <w:color w:val="000000"/>
          <w:sz w:val="24"/>
          <w:szCs w:val="24"/>
        </w:rPr>
      </w:pPr>
      <w:r w:rsidRPr="003F1764">
        <w:rPr>
          <w:rFonts w:ascii="Arial" w:hAnsi="Arial" w:cs="Arial"/>
          <w:color w:val="000000"/>
          <w:sz w:val="24"/>
          <w:szCs w:val="24"/>
        </w:rPr>
        <w:t>Metode Pembelajaran</w:t>
      </w:r>
      <w:r w:rsidRPr="003F1764">
        <w:rPr>
          <w:rFonts w:ascii="Arial" w:hAnsi="Arial" w:cs="Arial"/>
          <w:color w:val="000000"/>
          <w:sz w:val="24"/>
          <w:szCs w:val="24"/>
        </w:rPr>
        <w:tab/>
      </w:r>
      <w:r w:rsidRPr="003F1764">
        <w:rPr>
          <w:rFonts w:ascii="Arial" w:hAnsi="Arial" w:cs="Arial"/>
          <w:color w:val="000000"/>
          <w:sz w:val="24"/>
          <w:szCs w:val="24"/>
        </w:rPr>
        <w:tab/>
        <w:t xml:space="preserve">: </w:t>
      </w:r>
      <w:r w:rsidRPr="003F1764">
        <w:rPr>
          <w:rFonts w:ascii="Arial" w:hAnsi="Arial" w:cs="Arial"/>
          <w:bCs/>
          <w:iCs/>
          <w:color w:val="000000"/>
          <w:sz w:val="24"/>
          <w:szCs w:val="24"/>
        </w:rPr>
        <w:t>Eksplorasi, Diskusi, dan Tanya jawab</w:t>
      </w:r>
    </w:p>
    <w:p w:rsidR="00334E8D" w:rsidRPr="006D0710" w:rsidRDefault="00334E8D" w:rsidP="00334E8D">
      <w:pPr>
        <w:pStyle w:val="ListParagraph"/>
        <w:spacing w:before="100" w:beforeAutospacing="1" w:after="0" w:line="360" w:lineRule="auto"/>
        <w:ind w:left="425"/>
        <w:contextualSpacing w:val="0"/>
        <w:rPr>
          <w:rFonts w:ascii="Arial" w:hAnsi="Arial" w:cs="Arial"/>
          <w:bCs/>
          <w:iCs/>
          <w:color w:val="000000"/>
          <w:sz w:val="24"/>
          <w:szCs w:val="24"/>
        </w:rPr>
      </w:pPr>
    </w:p>
    <w:p w:rsidR="00334E8D" w:rsidRPr="003F1764" w:rsidRDefault="00334E8D" w:rsidP="00585D31">
      <w:pPr>
        <w:pStyle w:val="ListParagraph"/>
        <w:numPr>
          <w:ilvl w:val="0"/>
          <w:numId w:val="273"/>
        </w:numPr>
        <w:spacing w:before="100" w:beforeAutospacing="1" w:after="0" w:line="360" w:lineRule="auto"/>
        <w:ind w:left="425" w:hanging="425"/>
        <w:contextualSpacing w:val="0"/>
        <w:rPr>
          <w:rFonts w:ascii="Arial" w:hAnsi="Arial" w:cs="Arial"/>
          <w:b/>
          <w:sz w:val="24"/>
          <w:szCs w:val="24"/>
        </w:rPr>
      </w:pPr>
      <w:r>
        <w:rPr>
          <w:rFonts w:ascii="Arial" w:hAnsi="Arial" w:cs="Arial"/>
          <w:b/>
          <w:sz w:val="24"/>
          <w:szCs w:val="24"/>
        </w:rPr>
        <w:lastRenderedPageBreak/>
        <w:t>Langkah-Langkah Pembelajaran</w:t>
      </w:r>
    </w:p>
    <w:tbl>
      <w:tblPr>
        <w:tblStyle w:val="HeaderChar"/>
        <w:tblW w:w="7796" w:type="dxa"/>
        <w:tblInd w:w="534" w:type="dxa"/>
        <w:tblLook w:val="04A0" w:firstRow="1" w:lastRow="0" w:firstColumn="1" w:lastColumn="0" w:noHBand="0" w:noVBand="1"/>
      </w:tblPr>
      <w:tblGrid>
        <w:gridCol w:w="1701"/>
        <w:gridCol w:w="4677"/>
        <w:gridCol w:w="1418"/>
      </w:tblGrid>
      <w:tr w:rsidR="00334E8D" w:rsidRPr="003F1764" w:rsidTr="00334E8D">
        <w:tc>
          <w:tcPr>
            <w:tcW w:w="1701" w:type="dxa"/>
            <w:vAlign w:val="center"/>
          </w:tcPr>
          <w:p w:rsidR="00334E8D" w:rsidRPr="003F1764" w:rsidRDefault="00334E8D" w:rsidP="00334E8D">
            <w:pPr>
              <w:spacing w:before="100" w:beforeAutospacing="1" w:after="100" w:afterAutospacing="1" w:line="360" w:lineRule="auto"/>
              <w:contextualSpacing/>
              <w:jc w:val="center"/>
              <w:rPr>
                <w:rFonts w:ascii="Arial" w:hAnsi="Arial" w:cs="Arial"/>
                <w:b/>
                <w:sz w:val="24"/>
                <w:szCs w:val="24"/>
              </w:rPr>
            </w:pPr>
            <w:r w:rsidRPr="003F1764">
              <w:rPr>
                <w:rFonts w:ascii="Arial" w:hAnsi="Arial" w:cs="Arial"/>
                <w:b/>
                <w:sz w:val="24"/>
                <w:szCs w:val="24"/>
              </w:rPr>
              <w:t>Kegiatan</w:t>
            </w:r>
          </w:p>
        </w:tc>
        <w:tc>
          <w:tcPr>
            <w:tcW w:w="4677" w:type="dxa"/>
            <w:vAlign w:val="center"/>
          </w:tcPr>
          <w:p w:rsidR="00334E8D" w:rsidRPr="003F1764" w:rsidRDefault="00334E8D" w:rsidP="00334E8D">
            <w:pPr>
              <w:spacing w:before="100" w:beforeAutospacing="1" w:after="100" w:afterAutospacing="1" w:line="360" w:lineRule="auto"/>
              <w:contextualSpacing/>
              <w:jc w:val="center"/>
              <w:rPr>
                <w:rFonts w:ascii="Arial" w:hAnsi="Arial" w:cs="Arial"/>
                <w:b/>
                <w:sz w:val="24"/>
                <w:szCs w:val="24"/>
              </w:rPr>
            </w:pPr>
            <w:r w:rsidRPr="003F1764">
              <w:rPr>
                <w:rFonts w:ascii="Arial" w:hAnsi="Arial" w:cs="Arial"/>
                <w:b/>
                <w:sz w:val="24"/>
                <w:szCs w:val="24"/>
              </w:rPr>
              <w:t>Deskripsi Kegiatan</w:t>
            </w:r>
          </w:p>
        </w:tc>
        <w:tc>
          <w:tcPr>
            <w:tcW w:w="1418" w:type="dxa"/>
            <w:vAlign w:val="center"/>
          </w:tcPr>
          <w:p w:rsidR="00334E8D" w:rsidRPr="003F1764" w:rsidRDefault="00334E8D" w:rsidP="00334E8D">
            <w:pPr>
              <w:spacing w:before="100" w:beforeAutospacing="1" w:after="100" w:afterAutospacing="1" w:line="360" w:lineRule="auto"/>
              <w:contextualSpacing/>
              <w:jc w:val="center"/>
              <w:rPr>
                <w:rFonts w:ascii="Arial" w:hAnsi="Arial" w:cs="Arial"/>
                <w:b/>
                <w:sz w:val="24"/>
                <w:szCs w:val="24"/>
              </w:rPr>
            </w:pPr>
            <w:r w:rsidRPr="003F1764">
              <w:rPr>
                <w:rFonts w:ascii="Arial" w:hAnsi="Arial" w:cs="Arial"/>
                <w:b/>
                <w:sz w:val="24"/>
                <w:szCs w:val="24"/>
              </w:rPr>
              <w:t>Alokasi Waktu</w:t>
            </w:r>
          </w:p>
        </w:tc>
      </w:tr>
      <w:tr w:rsidR="00334E8D" w:rsidRPr="003F1764" w:rsidTr="00334E8D">
        <w:trPr>
          <w:trHeight w:val="568"/>
        </w:trPr>
        <w:tc>
          <w:tcPr>
            <w:tcW w:w="1701" w:type="dxa"/>
          </w:tcPr>
          <w:p w:rsidR="00334E8D" w:rsidRPr="003F1764" w:rsidRDefault="00334E8D" w:rsidP="00334E8D">
            <w:pPr>
              <w:spacing w:line="360" w:lineRule="auto"/>
              <w:rPr>
                <w:rFonts w:ascii="Arial" w:hAnsi="Arial" w:cs="Arial"/>
                <w:sz w:val="24"/>
                <w:szCs w:val="24"/>
              </w:rPr>
            </w:pPr>
            <w:r w:rsidRPr="003F1764">
              <w:rPr>
                <w:rFonts w:ascii="Arial" w:hAnsi="Arial" w:cs="Arial"/>
                <w:sz w:val="24"/>
                <w:szCs w:val="24"/>
              </w:rPr>
              <w:t>Kegiatan Pendahuluan</w:t>
            </w:r>
          </w:p>
        </w:tc>
        <w:tc>
          <w:tcPr>
            <w:tcW w:w="4677" w:type="dxa"/>
          </w:tcPr>
          <w:p w:rsidR="00334E8D" w:rsidRPr="003F1764" w:rsidRDefault="00334E8D" w:rsidP="00585D31">
            <w:pPr>
              <w:pStyle w:val="NoSpacing"/>
              <w:numPr>
                <w:ilvl w:val="0"/>
                <w:numId w:val="280"/>
              </w:numPr>
              <w:spacing w:line="360" w:lineRule="auto"/>
              <w:ind w:left="350"/>
              <w:jc w:val="both"/>
              <w:rPr>
                <w:rFonts w:ascii="Arial" w:hAnsi="Arial" w:cs="Arial"/>
                <w:color w:val="000000"/>
                <w:sz w:val="24"/>
                <w:szCs w:val="24"/>
              </w:rPr>
            </w:pPr>
            <w:r w:rsidRPr="003F1764">
              <w:rPr>
                <w:rFonts w:ascii="Arial" w:hAnsi="Arial" w:cs="Arial"/>
                <w:color w:val="000000"/>
                <w:sz w:val="24"/>
                <w:szCs w:val="24"/>
              </w:rPr>
              <w:t>Guru memberi</w:t>
            </w:r>
            <w:r w:rsidRPr="003F1764">
              <w:rPr>
                <w:rFonts w:ascii="Arial" w:hAnsi="Arial" w:cs="Arial"/>
                <w:color w:val="000000"/>
                <w:sz w:val="24"/>
                <w:szCs w:val="24"/>
                <w:lang w:val="id-ID"/>
              </w:rPr>
              <w:t xml:space="preserve"> </w:t>
            </w:r>
            <w:r w:rsidRPr="003F1764">
              <w:rPr>
                <w:rFonts w:ascii="Arial" w:hAnsi="Arial" w:cs="Arial"/>
                <w:color w:val="000000"/>
                <w:sz w:val="24"/>
                <w:szCs w:val="24"/>
              </w:rPr>
              <w:t xml:space="preserve">salam, </w:t>
            </w:r>
            <w:r w:rsidRPr="003F1764">
              <w:rPr>
                <w:rFonts w:ascii="Arial" w:hAnsi="Arial" w:cs="Arial"/>
                <w:sz w:val="24"/>
                <w:szCs w:val="24"/>
              </w:rPr>
              <w:t>menyapa</w:t>
            </w:r>
            <w:r w:rsidRPr="003F1764">
              <w:rPr>
                <w:rFonts w:ascii="Arial" w:hAnsi="Arial" w:cs="Arial"/>
                <w:sz w:val="24"/>
                <w:szCs w:val="24"/>
                <w:lang w:val="id-ID"/>
              </w:rPr>
              <w:t xml:space="preserve"> </w:t>
            </w:r>
            <w:r w:rsidRPr="003F1764">
              <w:rPr>
                <w:rFonts w:ascii="Arial" w:hAnsi="Arial" w:cs="Arial"/>
                <w:sz w:val="24"/>
                <w:szCs w:val="24"/>
              </w:rPr>
              <w:t>siswa, menanyakan</w:t>
            </w:r>
            <w:r w:rsidRPr="003F1764">
              <w:rPr>
                <w:rFonts w:ascii="Arial" w:hAnsi="Arial" w:cs="Arial"/>
                <w:sz w:val="24"/>
                <w:szCs w:val="24"/>
                <w:lang w:val="id-ID"/>
              </w:rPr>
              <w:t xml:space="preserve"> </w:t>
            </w:r>
            <w:r w:rsidRPr="003F1764">
              <w:rPr>
                <w:rFonts w:ascii="Arial" w:hAnsi="Arial" w:cs="Arial"/>
                <w:sz w:val="24"/>
                <w:szCs w:val="24"/>
              </w:rPr>
              <w:t>kabar</w:t>
            </w:r>
            <w:r w:rsidRPr="003F1764">
              <w:rPr>
                <w:rFonts w:ascii="Arial" w:hAnsi="Arial" w:cs="Arial"/>
                <w:sz w:val="24"/>
                <w:szCs w:val="24"/>
                <w:lang w:val="id-ID"/>
              </w:rPr>
              <w:t xml:space="preserve"> </w:t>
            </w:r>
            <w:r w:rsidRPr="003F1764">
              <w:rPr>
                <w:rFonts w:ascii="Arial" w:hAnsi="Arial" w:cs="Arial"/>
                <w:sz w:val="24"/>
                <w:szCs w:val="24"/>
              </w:rPr>
              <w:t>dan</w:t>
            </w:r>
            <w:r w:rsidRPr="003F1764">
              <w:rPr>
                <w:rFonts w:ascii="Arial" w:hAnsi="Arial" w:cs="Arial"/>
                <w:sz w:val="24"/>
                <w:szCs w:val="24"/>
                <w:lang w:val="id-ID"/>
              </w:rPr>
              <w:t xml:space="preserve"> </w:t>
            </w:r>
            <w:r w:rsidRPr="003F1764">
              <w:rPr>
                <w:rFonts w:ascii="Arial" w:hAnsi="Arial" w:cs="Arial"/>
                <w:sz w:val="24"/>
                <w:szCs w:val="24"/>
              </w:rPr>
              <w:t>kondisi</w:t>
            </w:r>
            <w:r w:rsidRPr="003F1764">
              <w:rPr>
                <w:rFonts w:ascii="Arial" w:hAnsi="Arial" w:cs="Arial"/>
                <w:sz w:val="24"/>
                <w:szCs w:val="24"/>
                <w:lang w:val="id-ID"/>
              </w:rPr>
              <w:t xml:space="preserve"> </w:t>
            </w:r>
            <w:r w:rsidRPr="003F1764">
              <w:rPr>
                <w:rFonts w:ascii="Arial" w:hAnsi="Arial" w:cs="Arial"/>
                <w:sz w:val="24"/>
                <w:szCs w:val="24"/>
              </w:rPr>
              <w:t>kesehatan s</w:t>
            </w:r>
            <w:r w:rsidRPr="003F1764">
              <w:rPr>
                <w:rFonts w:ascii="Arial" w:hAnsi="Arial" w:cs="Arial"/>
                <w:sz w:val="24"/>
                <w:szCs w:val="24"/>
                <w:lang w:val="id-ID"/>
              </w:rPr>
              <w:t>iswa.</w:t>
            </w:r>
          </w:p>
          <w:p w:rsidR="00334E8D" w:rsidRPr="003F1764" w:rsidRDefault="00334E8D" w:rsidP="00585D31">
            <w:pPr>
              <w:pStyle w:val="NoSpacing"/>
              <w:numPr>
                <w:ilvl w:val="0"/>
                <w:numId w:val="280"/>
              </w:numPr>
              <w:spacing w:line="360" w:lineRule="auto"/>
              <w:ind w:left="317" w:hanging="283"/>
              <w:jc w:val="both"/>
              <w:rPr>
                <w:rFonts w:ascii="Arial" w:hAnsi="Arial" w:cs="Arial"/>
                <w:color w:val="000000"/>
                <w:sz w:val="24"/>
                <w:szCs w:val="24"/>
              </w:rPr>
            </w:pPr>
            <w:r w:rsidRPr="003F1764">
              <w:rPr>
                <w:rFonts w:ascii="Arial" w:hAnsi="Arial" w:cs="Arial"/>
                <w:sz w:val="24"/>
                <w:szCs w:val="24"/>
                <w:lang w:val="id-ID"/>
              </w:rPr>
              <w:t>Untuk mengawali pembelajaran guru mengajak semua siswa berdo’a menurut agama dan kepercayaan masing-masing.</w:t>
            </w:r>
          </w:p>
          <w:p w:rsidR="00334E8D" w:rsidRPr="003F1764" w:rsidRDefault="00334E8D" w:rsidP="00585D31">
            <w:pPr>
              <w:pStyle w:val="NoSpacing"/>
              <w:numPr>
                <w:ilvl w:val="0"/>
                <w:numId w:val="280"/>
              </w:numPr>
              <w:spacing w:line="360" w:lineRule="auto"/>
              <w:ind w:left="317" w:hanging="283"/>
              <w:jc w:val="both"/>
              <w:rPr>
                <w:rFonts w:ascii="Arial" w:hAnsi="Arial" w:cs="Arial"/>
                <w:sz w:val="24"/>
                <w:szCs w:val="24"/>
              </w:rPr>
            </w:pPr>
            <w:r w:rsidRPr="003F1764">
              <w:rPr>
                <w:rFonts w:ascii="Arial" w:hAnsi="Arial" w:cs="Arial"/>
                <w:sz w:val="24"/>
                <w:szCs w:val="24"/>
                <w:lang w:val="id-ID"/>
              </w:rPr>
              <w:t xml:space="preserve">Guru memeriksa kehadiran siswa. </w:t>
            </w:r>
          </w:p>
          <w:p w:rsidR="00334E8D" w:rsidRPr="003F1764" w:rsidRDefault="00334E8D" w:rsidP="00585D31">
            <w:pPr>
              <w:pStyle w:val="NoSpacing"/>
              <w:numPr>
                <w:ilvl w:val="0"/>
                <w:numId w:val="280"/>
              </w:numPr>
              <w:spacing w:line="360" w:lineRule="auto"/>
              <w:ind w:left="317" w:hanging="283"/>
              <w:jc w:val="both"/>
              <w:rPr>
                <w:rFonts w:ascii="Arial" w:hAnsi="Arial" w:cs="Arial"/>
                <w:sz w:val="24"/>
                <w:szCs w:val="24"/>
              </w:rPr>
            </w:pPr>
            <w:r w:rsidRPr="003F1764">
              <w:rPr>
                <w:rFonts w:ascii="Arial" w:hAnsi="Arial" w:cs="Arial"/>
                <w:sz w:val="24"/>
                <w:szCs w:val="24"/>
              </w:rPr>
              <w:t>Siswa</w:t>
            </w:r>
            <w:r w:rsidRPr="003F1764">
              <w:rPr>
                <w:rFonts w:ascii="Arial" w:hAnsi="Arial" w:cs="Arial"/>
                <w:sz w:val="24"/>
                <w:szCs w:val="24"/>
                <w:lang w:val="id-ID"/>
              </w:rPr>
              <w:t xml:space="preserve"> </w:t>
            </w:r>
            <w:r w:rsidRPr="003F1764">
              <w:rPr>
                <w:rFonts w:ascii="Arial" w:hAnsi="Arial" w:cs="Arial"/>
                <w:sz w:val="24"/>
                <w:szCs w:val="24"/>
              </w:rPr>
              <w:t>diberi</w:t>
            </w:r>
            <w:r w:rsidRPr="003F1764">
              <w:rPr>
                <w:rFonts w:ascii="Arial" w:hAnsi="Arial" w:cs="Arial"/>
                <w:sz w:val="24"/>
                <w:szCs w:val="24"/>
                <w:lang w:val="id-ID"/>
              </w:rPr>
              <w:t xml:space="preserve"> </w:t>
            </w:r>
            <w:r w:rsidRPr="003F1764">
              <w:rPr>
                <w:rFonts w:ascii="Arial" w:hAnsi="Arial" w:cs="Arial"/>
                <w:sz w:val="24"/>
                <w:szCs w:val="24"/>
              </w:rPr>
              <w:t>yel-yel</w:t>
            </w:r>
            <w:r w:rsidRPr="003F1764">
              <w:rPr>
                <w:rFonts w:ascii="Arial" w:hAnsi="Arial" w:cs="Arial"/>
                <w:sz w:val="24"/>
                <w:szCs w:val="24"/>
                <w:lang w:val="id-ID"/>
              </w:rPr>
              <w:t xml:space="preserve"> </w:t>
            </w:r>
            <w:r w:rsidRPr="003F1764">
              <w:rPr>
                <w:rFonts w:ascii="Arial" w:hAnsi="Arial" w:cs="Arial"/>
                <w:sz w:val="24"/>
                <w:szCs w:val="24"/>
              </w:rPr>
              <w:t>penyemangat.</w:t>
            </w:r>
          </w:p>
          <w:p w:rsidR="00334E8D" w:rsidRPr="003F1764" w:rsidRDefault="00334E8D" w:rsidP="00585D31">
            <w:pPr>
              <w:pStyle w:val="NoSpacing"/>
              <w:numPr>
                <w:ilvl w:val="0"/>
                <w:numId w:val="280"/>
              </w:numPr>
              <w:spacing w:line="360" w:lineRule="auto"/>
              <w:ind w:left="317" w:hanging="283"/>
              <w:jc w:val="both"/>
              <w:rPr>
                <w:rFonts w:ascii="Arial" w:hAnsi="Arial" w:cs="Arial"/>
                <w:sz w:val="24"/>
                <w:szCs w:val="24"/>
              </w:rPr>
            </w:pPr>
            <w:r w:rsidRPr="003F1764">
              <w:rPr>
                <w:rFonts w:ascii="Arial" w:hAnsi="Arial" w:cs="Arial"/>
                <w:sz w:val="24"/>
                <w:szCs w:val="24"/>
              </w:rPr>
              <w:t>Siswa</w:t>
            </w:r>
            <w:r w:rsidRPr="003F1764">
              <w:rPr>
                <w:rFonts w:ascii="Arial" w:hAnsi="Arial" w:cs="Arial"/>
                <w:sz w:val="24"/>
                <w:szCs w:val="24"/>
                <w:lang w:val="id-ID"/>
              </w:rPr>
              <w:t xml:space="preserve"> </w:t>
            </w:r>
            <w:r w:rsidRPr="003F1764">
              <w:rPr>
                <w:rFonts w:ascii="Arial" w:hAnsi="Arial" w:cs="Arial"/>
                <w:sz w:val="24"/>
                <w:szCs w:val="24"/>
              </w:rPr>
              <w:t>memperhatikan</w:t>
            </w:r>
            <w:r w:rsidRPr="003F1764">
              <w:rPr>
                <w:rFonts w:ascii="Arial" w:hAnsi="Arial" w:cs="Arial"/>
                <w:sz w:val="24"/>
                <w:szCs w:val="24"/>
                <w:lang w:val="id-ID"/>
              </w:rPr>
              <w:t xml:space="preserve"> </w:t>
            </w:r>
            <w:r w:rsidRPr="003F1764">
              <w:rPr>
                <w:rFonts w:ascii="Arial" w:hAnsi="Arial" w:cs="Arial"/>
                <w:sz w:val="24"/>
                <w:szCs w:val="24"/>
              </w:rPr>
              <w:t>penjelasan guru</w:t>
            </w:r>
            <w:r w:rsidRPr="003F1764">
              <w:rPr>
                <w:rFonts w:ascii="Arial" w:hAnsi="Arial" w:cs="Arial"/>
                <w:sz w:val="24"/>
                <w:szCs w:val="24"/>
                <w:lang w:val="id-ID"/>
              </w:rPr>
              <w:t xml:space="preserve"> </w:t>
            </w:r>
            <w:r w:rsidRPr="003F1764">
              <w:rPr>
                <w:rFonts w:ascii="Arial" w:hAnsi="Arial" w:cs="Arial"/>
                <w:sz w:val="24"/>
                <w:szCs w:val="24"/>
              </w:rPr>
              <w:t>tentang</w:t>
            </w:r>
            <w:r w:rsidRPr="003F1764">
              <w:rPr>
                <w:rFonts w:ascii="Arial" w:hAnsi="Arial" w:cs="Arial"/>
                <w:sz w:val="24"/>
                <w:szCs w:val="24"/>
                <w:lang w:val="id-ID"/>
              </w:rPr>
              <w:t xml:space="preserve"> </w:t>
            </w:r>
            <w:r w:rsidRPr="003F1764">
              <w:rPr>
                <w:rFonts w:ascii="Arial" w:hAnsi="Arial" w:cs="Arial"/>
                <w:sz w:val="24"/>
                <w:szCs w:val="24"/>
              </w:rPr>
              <w:t>tujuan</w:t>
            </w:r>
            <w:r w:rsidRPr="003F1764">
              <w:rPr>
                <w:rFonts w:ascii="Arial" w:hAnsi="Arial" w:cs="Arial"/>
                <w:sz w:val="24"/>
                <w:szCs w:val="24"/>
                <w:lang w:val="id-ID"/>
              </w:rPr>
              <w:t xml:space="preserve"> </w:t>
            </w:r>
            <w:r w:rsidRPr="003F1764">
              <w:rPr>
                <w:rFonts w:ascii="Arial" w:hAnsi="Arial" w:cs="Arial"/>
                <w:sz w:val="24"/>
                <w:szCs w:val="24"/>
              </w:rPr>
              <w:t>pembelajaran yang akan</w:t>
            </w:r>
            <w:r w:rsidRPr="003F1764">
              <w:rPr>
                <w:rFonts w:ascii="Arial" w:hAnsi="Arial" w:cs="Arial"/>
                <w:sz w:val="24"/>
                <w:szCs w:val="24"/>
                <w:lang w:val="id-ID"/>
              </w:rPr>
              <w:t xml:space="preserve"> </w:t>
            </w:r>
            <w:r w:rsidRPr="003F1764">
              <w:rPr>
                <w:rFonts w:ascii="Arial" w:hAnsi="Arial" w:cs="Arial"/>
                <w:sz w:val="24"/>
                <w:szCs w:val="24"/>
              </w:rPr>
              <w:t>dilakukan.</w:t>
            </w:r>
          </w:p>
        </w:tc>
        <w:tc>
          <w:tcPr>
            <w:tcW w:w="1418" w:type="dxa"/>
            <w:vAlign w:val="center"/>
          </w:tcPr>
          <w:p w:rsidR="00334E8D" w:rsidRPr="003F1764" w:rsidRDefault="00334E8D" w:rsidP="00334E8D">
            <w:pPr>
              <w:spacing w:line="360" w:lineRule="auto"/>
              <w:jc w:val="center"/>
              <w:rPr>
                <w:rFonts w:ascii="Arial" w:hAnsi="Arial" w:cs="Arial"/>
                <w:sz w:val="24"/>
                <w:szCs w:val="24"/>
              </w:rPr>
            </w:pPr>
            <w:r w:rsidRPr="003F1764">
              <w:rPr>
                <w:rFonts w:ascii="Arial" w:hAnsi="Arial" w:cs="Arial"/>
                <w:sz w:val="24"/>
                <w:szCs w:val="24"/>
              </w:rPr>
              <w:t>10 Menit</w:t>
            </w:r>
          </w:p>
        </w:tc>
      </w:tr>
      <w:tr w:rsidR="00334E8D" w:rsidRPr="003F1764" w:rsidTr="00334E8D">
        <w:tc>
          <w:tcPr>
            <w:tcW w:w="1701" w:type="dxa"/>
          </w:tcPr>
          <w:p w:rsidR="00334E8D" w:rsidRPr="003F1764" w:rsidRDefault="00334E8D" w:rsidP="00334E8D">
            <w:pPr>
              <w:spacing w:line="360" w:lineRule="auto"/>
              <w:jc w:val="both"/>
              <w:rPr>
                <w:rFonts w:ascii="Arial" w:hAnsi="Arial" w:cs="Arial"/>
                <w:sz w:val="24"/>
                <w:szCs w:val="24"/>
              </w:rPr>
            </w:pPr>
            <w:r w:rsidRPr="003F1764">
              <w:rPr>
                <w:rFonts w:ascii="Arial" w:hAnsi="Arial" w:cs="Arial"/>
                <w:sz w:val="24"/>
                <w:szCs w:val="24"/>
              </w:rPr>
              <w:t>Kegiatan Inti</w:t>
            </w:r>
          </w:p>
        </w:tc>
        <w:tc>
          <w:tcPr>
            <w:tcW w:w="4677" w:type="dxa"/>
          </w:tcPr>
          <w:p w:rsidR="00334E8D" w:rsidRPr="00441386" w:rsidRDefault="00334E8D" w:rsidP="00585D31">
            <w:pPr>
              <w:pStyle w:val="ListParagraph"/>
              <w:numPr>
                <w:ilvl w:val="0"/>
                <w:numId w:val="281"/>
              </w:numPr>
              <w:autoSpaceDE w:val="0"/>
              <w:autoSpaceDN w:val="0"/>
              <w:adjustRightInd w:val="0"/>
              <w:spacing w:line="360" w:lineRule="auto"/>
              <w:ind w:left="350"/>
              <w:jc w:val="both"/>
              <w:rPr>
                <w:rFonts w:ascii="Arial" w:hAnsi="Arial" w:cs="Arial"/>
                <w:sz w:val="24"/>
                <w:szCs w:val="24"/>
              </w:rPr>
            </w:pPr>
            <w:r w:rsidRPr="00441386">
              <w:rPr>
                <w:rFonts w:ascii="Arial" w:hAnsi="Arial" w:cs="Arial"/>
                <w:sz w:val="24"/>
                <w:szCs w:val="24"/>
              </w:rPr>
              <w:t>Siswa diingatkan kembali pada pembelajaran sebelumnya tentang proses terjadinya bunyi dari sumber bunyi hingga sampai ke indera pendengar.</w:t>
            </w:r>
          </w:p>
          <w:p w:rsidR="00334E8D" w:rsidRPr="00441386" w:rsidRDefault="00334E8D" w:rsidP="00585D31">
            <w:pPr>
              <w:pStyle w:val="ListParagraph"/>
              <w:numPr>
                <w:ilvl w:val="0"/>
                <w:numId w:val="281"/>
              </w:numPr>
              <w:autoSpaceDE w:val="0"/>
              <w:autoSpaceDN w:val="0"/>
              <w:adjustRightInd w:val="0"/>
              <w:spacing w:line="360" w:lineRule="auto"/>
              <w:ind w:left="350" w:hanging="283"/>
              <w:jc w:val="both"/>
              <w:rPr>
                <w:rFonts w:ascii="Arial" w:hAnsi="Arial" w:cs="Arial"/>
                <w:sz w:val="24"/>
                <w:szCs w:val="24"/>
              </w:rPr>
            </w:pPr>
            <w:r w:rsidRPr="00441386">
              <w:rPr>
                <w:rFonts w:ascii="Arial" w:hAnsi="Arial" w:cs="Arial"/>
                <w:sz w:val="24"/>
                <w:szCs w:val="24"/>
              </w:rPr>
              <w:t>Guru mengajukan pertanyaan sebagai kegiatan pembuka:</w:t>
            </w:r>
          </w:p>
          <w:p w:rsidR="00334E8D" w:rsidRPr="00441386" w:rsidRDefault="00334E8D" w:rsidP="00585D31">
            <w:pPr>
              <w:pStyle w:val="ListParagraph"/>
              <w:numPr>
                <w:ilvl w:val="0"/>
                <w:numId w:val="182"/>
              </w:numPr>
              <w:autoSpaceDE w:val="0"/>
              <w:autoSpaceDN w:val="0"/>
              <w:adjustRightInd w:val="0"/>
              <w:spacing w:line="360" w:lineRule="auto"/>
              <w:ind w:left="634" w:hanging="284"/>
              <w:jc w:val="both"/>
              <w:rPr>
                <w:rFonts w:ascii="Arial" w:hAnsi="Arial" w:cs="Arial"/>
                <w:sz w:val="24"/>
                <w:szCs w:val="24"/>
              </w:rPr>
            </w:pPr>
            <w:r w:rsidRPr="00441386">
              <w:rPr>
                <w:rFonts w:ascii="Arial" w:hAnsi="Arial" w:cs="Arial"/>
                <w:sz w:val="24"/>
                <w:szCs w:val="24"/>
              </w:rPr>
              <w:t>Apa yang kamu ketahui tentang fungsi dari setiap alat/organ dari indera pendengaran?</w:t>
            </w:r>
          </w:p>
          <w:p w:rsidR="00334E8D" w:rsidRPr="00441386" w:rsidRDefault="00334E8D" w:rsidP="00585D31">
            <w:pPr>
              <w:pStyle w:val="ListParagraph"/>
              <w:numPr>
                <w:ilvl w:val="0"/>
                <w:numId w:val="182"/>
              </w:numPr>
              <w:autoSpaceDE w:val="0"/>
              <w:autoSpaceDN w:val="0"/>
              <w:adjustRightInd w:val="0"/>
              <w:spacing w:line="360" w:lineRule="auto"/>
              <w:ind w:left="634" w:hanging="284"/>
              <w:jc w:val="both"/>
              <w:rPr>
                <w:rFonts w:ascii="Arial" w:hAnsi="Arial" w:cs="Arial"/>
                <w:sz w:val="24"/>
                <w:szCs w:val="24"/>
              </w:rPr>
            </w:pPr>
            <w:r w:rsidRPr="00441386">
              <w:rPr>
                <w:rFonts w:ascii="Arial" w:hAnsi="Arial" w:cs="Arial"/>
                <w:sz w:val="24"/>
                <w:szCs w:val="24"/>
              </w:rPr>
              <w:t>Bagaimana cara merawat telinga sebagai indera yang sangat penting bagi kita?</w:t>
            </w:r>
          </w:p>
          <w:p w:rsidR="00334E8D" w:rsidRPr="00441386" w:rsidRDefault="00334E8D" w:rsidP="00585D31">
            <w:pPr>
              <w:pStyle w:val="ListParagraph"/>
              <w:numPr>
                <w:ilvl w:val="0"/>
                <w:numId w:val="281"/>
              </w:numPr>
              <w:autoSpaceDE w:val="0"/>
              <w:autoSpaceDN w:val="0"/>
              <w:adjustRightInd w:val="0"/>
              <w:spacing w:line="360" w:lineRule="auto"/>
              <w:ind w:left="350" w:hanging="283"/>
              <w:jc w:val="both"/>
              <w:rPr>
                <w:rFonts w:ascii="Arial" w:hAnsi="Arial" w:cs="Arial"/>
                <w:sz w:val="24"/>
                <w:szCs w:val="24"/>
              </w:rPr>
            </w:pPr>
            <w:r w:rsidRPr="00441386">
              <w:rPr>
                <w:rFonts w:ascii="Arial" w:hAnsi="Arial" w:cs="Arial"/>
                <w:sz w:val="24"/>
                <w:szCs w:val="24"/>
              </w:rPr>
              <w:t xml:space="preserve">Siswa dibagi kelompok oleh guru secara heterogen yang terdiri dari 5-6 </w:t>
            </w:r>
            <w:r w:rsidRPr="00441386">
              <w:rPr>
                <w:rFonts w:ascii="Arial" w:hAnsi="Arial" w:cs="Arial"/>
                <w:sz w:val="24"/>
                <w:szCs w:val="24"/>
              </w:rPr>
              <w:lastRenderedPageBreak/>
              <w:t>orang.</w:t>
            </w:r>
          </w:p>
          <w:p w:rsidR="00334E8D" w:rsidRPr="00441386" w:rsidRDefault="00334E8D" w:rsidP="00585D31">
            <w:pPr>
              <w:pStyle w:val="ListParagraph"/>
              <w:numPr>
                <w:ilvl w:val="0"/>
                <w:numId w:val="281"/>
              </w:numPr>
              <w:tabs>
                <w:tab w:val="left" w:pos="1843"/>
                <w:tab w:val="left" w:pos="1985"/>
              </w:tabs>
              <w:autoSpaceDE w:val="0"/>
              <w:autoSpaceDN w:val="0"/>
              <w:adjustRightInd w:val="0"/>
              <w:spacing w:line="360" w:lineRule="auto"/>
              <w:ind w:left="350" w:hanging="283"/>
              <w:jc w:val="both"/>
              <w:rPr>
                <w:rFonts w:ascii="Arial" w:hAnsi="Arial" w:cs="Arial"/>
                <w:sz w:val="24"/>
                <w:szCs w:val="24"/>
              </w:rPr>
            </w:pPr>
            <w:r>
              <w:rPr>
                <w:rFonts w:ascii="Arial" w:hAnsi="Arial" w:cs="Arial"/>
                <w:sz w:val="24"/>
                <w:szCs w:val="24"/>
              </w:rPr>
              <w:t xml:space="preserve">Siswa </w:t>
            </w:r>
            <w:r w:rsidRPr="00441386">
              <w:rPr>
                <w:rFonts w:ascii="Arial" w:hAnsi="Arial" w:cs="Arial"/>
                <w:sz w:val="24"/>
                <w:szCs w:val="24"/>
              </w:rPr>
              <w:t>mendapat lembar kerja peserta didik (LKPD) untuk membuat peta pik</w:t>
            </w:r>
            <w:r>
              <w:rPr>
                <w:rFonts w:ascii="Arial" w:hAnsi="Arial" w:cs="Arial"/>
                <w:sz w:val="24"/>
                <w:szCs w:val="24"/>
              </w:rPr>
              <w:t>iran tentang indera pendengaran.</w:t>
            </w:r>
          </w:p>
          <w:p w:rsidR="00334E8D" w:rsidRDefault="00334E8D" w:rsidP="00585D31">
            <w:pPr>
              <w:pStyle w:val="ListParagraph"/>
              <w:numPr>
                <w:ilvl w:val="0"/>
                <w:numId w:val="281"/>
              </w:numPr>
              <w:tabs>
                <w:tab w:val="left" w:pos="1843"/>
                <w:tab w:val="left" w:pos="1985"/>
              </w:tabs>
              <w:spacing w:line="360" w:lineRule="auto"/>
              <w:ind w:left="350" w:hanging="283"/>
              <w:jc w:val="both"/>
              <w:rPr>
                <w:rFonts w:ascii="Arial" w:hAnsi="Arial" w:cs="Arial"/>
                <w:sz w:val="24"/>
                <w:szCs w:val="24"/>
              </w:rPr>
            </w:pPr>
            <w:r>
              <w:rPr>
                <w:rFonts w:ascii="Arial" w:hAnsi="Arial" w:cs="Arial"/>
                <w:sz w:val="24"/>
                <w:szCs w:val="24"/>
              </w:rPr>
              <w:t>Siswa dibimbing oleh guru dalam mencari informasi</w:t>
            </w:r>
          </w:p>
          <w:p w:rsidR="00334E8D" w:rsidRDefault="00334E8D" w:rsidP="00585D31">
            <w:pPr>
              <w:pStyle w:val="ListParagraph"/>
              <w:numPr>
                <w:ilvl w:val="0"/>
                <w:numId w:val="281"/>
              </w:numPr>
              <w:tabs>
                <w:tab w:val="left" w:pos="1843"/>
                <w:tab w:val="left" w:pos="1985"/>
              </w:tabs>
              <w:spacing w:line="360" w:lineRule="auto"/>
              <w:ind w:left="350" w:hanging="283"/>
              <w:jc w:val="both"/>
              <w:rPr>
                <w:rFonts w:ascii="Arial" w:hAnsi="Arial" w:cs="Arial"/>
                <w:sz w:val="24"/>
                <w:szCs w:val="24"/>
              </w:rPr>
            </w:pPr>
            <w:r>
              <w:rPr>
                <w:rFonts w:ascii="Arial" w:hAnsi="Arial" w:cs="Arial"/>
                <w:sz w:val="24"/>
                <w:szCs w:val="24"/>
              </w:rPr>
              <w:t xml:space="preserve">Siswa melakukan diskusi bersama kelompok untuk membuat peta pikiran tentang indera pendengaran. </w:t>
            </w:r>
          </w:p>
          <w:p w:rsidR="00334E8D" w:rsidRDefault="00334E8D" w:rsidP="00585D31">
            <w:pPr>
              <w:pStyle w:val="ListParagraph"/>
              <w:numPr>
                <w:ilvl w:val="0"/>
                <w:numId w:val="281"/>
              </w:numPr>
              <w:tabs>
                <w:tab w:val="left" w:pos="1843"/>
                <w:tab w:val="left" w:pos="1985"/>
              </w:tabs>
              <w:autoSpaceDE w:val="0"/>
              <w:autoSpaceDN w:val="0"/>
              <w:adjustRightInd w:val="0"/>
              <w:spacing w:line="360" w:lineRule="auto"/>
              <w:ind w:left="350" w:hanging="283"/>
              <w:jc w:val="both"/>
              <w:rPr>
                <w:rFonts w:ascii="Arial" w:hAnsi="Arial" w:cs="Arial"/>
                <w:sz w:val="24"/>
                <w:szCs w:val="24"/>
              </w:rPr>
            </w:pPr>
            <w:r>
              <w:rPr>
                <w:rFonts w:ascii="Arial" w:hAnsi="Arial" w:cs="Arial"/>
                <w:sz w:val="24"/>
                <w:szCs w:val="24"/>
              </w:rPr>
              <w:t xml:space="preserve">Setiap kelompok </w:t>
            </w:r>
            <w:r w:rsidRPr="00441386">
              <w:rPr>
                <w:rFonts w:ascii="Arial" w:hAnsi="Arial" w:cs="Arial"/>
                <w:sz w:val="24"/>
                <w:szCs w:val="24"/>
              </w:rPr>
              <w:t>menyampaikan hasil diskusi kepada kelompok lainnya</w:t>
            </w:r>
            <w:r>
              <w:rPr>
                <w:rFonts w:ascii="Arial" w:hAnsi="Arial" w:cs="Arial"/>
                <w:sz w:val="24"/>
                <w:szCs w:val="24"/>
              </w:rPr>
              <w:t xml:space="preserve"> di depan kelas</w:t>
            </w:r>
            <w:r w:rsidRPr="00441386">
              <w:rPr>
                <w:rFonts w:ascii="Arial" w:hAnsi="Arial" w:cs="Arial"/>
                <w:sz w:val="24"/>
                <w:szCs w:val="24"/>
              </w:rPr>
              <w:t>.</w:t>
            </w:r>
          </w:p>
          <w:p w:rsidR="00334E8D" w:rsidRPr="008C51AA" w:rsidRDefault="00334E8D" w:rsidP="00585D31">
            <w:pPr>
              <w:pStyle w:val="ListParagraph"/>
              <w:numPr>
                <w:ilvl w:val="0"/>
                <w:numId w:val="281"/>
              </w:numPr>
              <w:tabs>
                <w:tab w:val="left" w:pos="1843"/>
                <w:tab w:val="left" w:pos="1985"/>
              </w:tabs>
              <w:autoSpaceDE w:val="0"/>
              <w:autoSpaceDN w:val="0"/>
              <w:adjustRightInd w:val="0"/>
              <w:spacing w:line="360" w:lineRule="auto"/>
              <w:ind w:left="350" w:hanging="283"/>
              <w:jc w:val="both"/>
              <w:rPr>
                <w:rFonts w:ascii="Arial" w:hAnsi="Arial" w:cs="Arial"/>
                <w:sz w:val="24"/>
                <w:szCs w:val="24"/>
              </w:rPr>
            </w:pPr>
            <w:r w:rsidRPr="008C51AA">
              <w:rPr>
                <w:rFonts w:ascii="Arial" w:hAnsi="Arial" w:cs="Arial"/>
                <w:sz w:val="24"/>
                <w:szCs w:val="24"/>
              </w:rPr>
              <w:t>Siswa bersama guru secara klasikal kemudian menyimpulkan hasil diskusi tentang pentingnya merawat indera pendengaran.</w:t>
            </w:r>
          </w:p>
          <w:p w:rsidR="00334E8D" w:rsidRPr="008C51AA" w:rsidRDefault="00334E8D" w:rsidP="00585D31">
            <w:pPr>
              <w:pStyle w:val="ListParagraph"/>
              <w:numPr>
                <w:ilvl w:val="0"/>
                <w:numId w:val="281"/>
              </w:numPr>
              <w:tabs>
                <w:tab w:val="left" w:pos="1843"/>
                <w:tab w:val="left" w:pos="1985"/>
              </w:tabs>
              <w:autoSpaceDE w:val="0"/>
              <w:autoSpaceDN w:val="0"/>
              <w:adjustRightInd w:val="0"/>
              <w:spacing w:line="360" w:lineRule="auto"/>
              <w:ind w:left="350" w:hanging="283"/>
              <w:jc w:val="both"/>
              <w:rPr>
                <w:rFonts w:ascii="Arial" w:hAnsi="Arial" w:cs="Arial"/>
                <w:sz w:val="24"/>
                <w:szCs w:val="24"/>
              </w:rPr>
            </w:pPr>
            <w:r w:rsidRPr="008C51AA">
              <w:rPr>
                <w:rFonts w:ascii="Arial" w:hAnsi="Arial" w:cs="Arial"/>
                <w:sz w:val="24"/>
                <w:szCs w:val="24"/>
              </w:rPr>
              <w:t>Siswa mempraktikkan permainan sumber bunyi di luar kelas. Sebelumnya, guru meminta mereka untuk membaca aturan main. Apabila telah siap, guru dapat mengajak siswa keluar untuk bermain.</w:t>
            </w:r>
          </w:p>
          <w:p w:rsidR="00334E8D" w:rsidRDefault="00334E8D" w:rsidP="00585D31">
            <w:pPr>
              <w:pStyle w:val="ListParagraph"/>
              <w:numPr>
                <w:ilvl w:val="0"/>
                <w:numId w:val="281"/>
              </w:numPr>
              <w:tabs>
                <w:tab w:val="left" w:pos="1843"/>
                <w:tab w:val="left" w:pos="1985"/>
              </w:tabs>
              <w:autoSpaceDE w:val="0"/>
              <w:autoSpaceDN w:val="0"/>
              <w:adjustRightInd w:val="0"/>
              <w:spacing w:line="360" w:lineRule="auto"/>
              <w:ind w:left="350" w:hanging="425"/>
              <w:jc w:val="both"/>
              <w:rPr>
                <w:rFonts w:ascii="Arial" w:hAnsi="Arial" w:cs="Arial"/>
                <w:sz w:val="24"/>
                <w:szCs w:val="24"/>
              </w:rPr>
            </w:pPr>
            <w:r w:rsidRPr="008C51AA">
              <w:rPr>
                <w:rFonts w:ascii="Arial" w:hAnsi="Arial" w:cs="Arial"/>
                <w:sz w:val="24"/>
                <w:szCs w:val="24"/>
              </w:rPr>
              <w:t>Mintalah siswa untuk menjawab pertanyaan yang ada pada buku pelajaran setelah bermain kemudian membuat laporannya.</w:t>
            </w:r>
          </w:p>
          <w:p w:rsidR="00334E8D" w:rsidRDefault="00334E8D" w:rsidP="00585D31">
            <w:pPr>
              <w:pStyle w:val="ListParagraph"/>
              <w:numPr>
                <w:ilvl w:val="0"/>
                <w:numId w:val="281"/>
              </w:numPr>
              <w:tabs>
                <w:tab w:val="left" w:pos="1843"/>
                <w:tab w:val="left" w:pos="1985"/>
              </w:tabs>
              <w:autoSpaceDE w:val="0"/>
              <w:autoSpaceDN w:val="0"/>
              <w:adjustRightInd w:val="0"/>
              <w:spacing w:line="360" w:lineRule="auto"/>
              <w:ind w:left="350" w:hanging="425"/>
              <w:jc w:val="both"/>
              <w:rPr>
                <w:rFonts w:ascii="Arial" w:hAnsi="Arial" w:cs="Arial"/>
                <w:sz w:val="24"/>
                <w:szCs w:val="24"/>
              </w:rPr>
            </w:pPr>
            <w:r w:rsidRPr="008C51AA">
              <w:rPr>
                <w:rFonts w:ascii="Arial" w:hAnsi="Arial" w:cs="Arial"/>
                <w:sz w:val="24"/>
                <w:szCs w:val="24"/>
              </w:rPr>
              <w:t>Siswa diingatkan kembali tentang gagasan pokok dan gagasan pendukung yang telah dipelajari pada pembelajaran sebelumnya.</w:t>
            </w:r>
          </w:p>
          <w:p w:rsidR="00334E8D" w:rsidRPr="008C51AA" w:rsidRDefault="00334E8D" w:rsidP="00585D31">
            <w:pPr>
              <w:pStyle w:val="ListParagraph"/>
              <w:numPr>
                <w:ilvl w:val="0"/>
                <w:numId w:val="281"/>
              </w:numPr>
              <w:tabs>
                <w:tab w:val="left" w:pos="1843"/>
                <w:tab w:val="left" w:pos="1985"/>
              </w:tabs>
              <w:autoSpaceDE w:val="0"/>
              <w:autoSpaceDN w:val="0"/>
              <w:adjustRightInd w:val="0"/>
              <w:spacing w:line="360" w:lineRule="auto"/>
              <w:ind w:left="350" w:hanging="425"/>
              <w:jc w:val="both"/>
              <w:rPr>
                <w:rFonts w:ascii="Arial" w:hAnsi="Arial" w:cs="Arial"/>
                <w:sz w:val="24"/>
                <w:szCs w:val="24"/>
              </w:rPr>
            </w:pPr>
            <w:r w:rsidRPr="008C51AA">
              <w:rPr>
                <w:rFonts w:ascii="Arial" w:hAnsi="Arial" w:cs="Arial"/>
                <w:sz w:val="24"/>
                <w:szCs w:val="24"/>
              </w:rPr>
              <w:t xml:space="preserve">Siswa mendapat lembar kerja peserta </w:t>
            </w:r>
            <w:r w:rsidRPr="008C51AA">
              <w:rPr>
                <w:rFonts w:ascii="Arial" w:hAnsi="Arial" w:cs="Arial"/>
                <w:sz w:val="24"/>
                <w:szCs w:val="24"/>
              </w:rPr>
              <w:lastRenderedPageBreak/>
              <w:t>didik (LKPD) untuk menentukan gagasan pokok dan gagasan pendukung pada suatu teks bacaan.</w:t>
            </w:r>
          </w:p>
          <w:p w:rsidR="00334E8D" w:rsidRPr="008C51AA" w:rsidRDefault="00334E8D" w:rsidP="00585D31">
            <w:pPr>
              <w:pStyle w:val="ListParagraph"/>
              <w:numPr>
                <w:ilvl w:val="0"/>
                <w:numId w:val="281"/>
              </w:numPr>
              <w:tabs>
                <w:tab w:val="left" w:pos="1843"/>
                <w:tab w:val="left" w:pos="1985"/>
              </w:tabs>
              <w:autoSpaceDE w:val="0"/>
              <w:autoSpaceDN w:val="0"/>
              <w:adjustRightInd w:val="0"/>
              <w:spacing w:line="360" w:lineRule="auto"/>
              <w:ind w:left="350" w:hanging="425"/>
              <w:jc w:val="both"/>
              <w:rPr>
                <w:rFonts w:ascii="Arial" w:hAnsi="Arial" w:cs="Arial"/>
                <w:sz w:val="24"/>
                <w:szCs w:val="24"/>
              </w:rPr>
            </w:pPr>
            <w:r w:rsidRPr="008C51AA">
              <w:rPr>
                <w:rFonts w:ascii="Arial" w:hAnsi="Arial" w:cs="Arial"/>
                <w:sz w:val="24"/>
                <w:szCs w:val="24"/>
              </w:rPr>
              <w:t>Siswa memperhatikan penjelasan guru tentang tugas kelompok yang harus dikerjakan.</w:t>
            </w:r>
          </w:p>
          <w:p w:rsidR="00334E8D" w:rsidRPr="008C51AA" w:rsidRDefault="00334E8D" w:rsidP="00585D31">
            <w:pPr>
              <w:pStyle w:val="ListParagraph"/>
              <w:numPr>
                <w:ilvl w:val="0"/>
                <w:numId w:val="281"/>
              </w:numPr>
              <w:tabs>
                <w:tab w:val="left" w:pos="1843"/>
                <w:tab w:val="left" w:pos="1985"/>
              </w:tabs>
              <w:autoSpaceDE w:val="0"/>
              <w:autoSpaceDN w:val="0"/>
              <w:adjustRightInd w:val="0"/>
              <w:spacing w:line="360" w:lineRule="auto"/>
              <w:ind w:left="350" w:hanging="425"/>
              <w:jc w:val="both"/>
              <w:rPr>
                <w:rFonts w:ascii="Arial" w:hAnsi="Arial" w:cs="Arial"/>
                <w:sz w:val="24"/>
                <w:szCs w:val="24"/>
              </w:rPr>
            </w:pPr>
            <w:r w:rsidRPr="008C51AA">
              <w:rPr>
                <w:rFonts w:ascii="Arial" w:hAnsi="Arial" w:cs="Arial"/>
                <w:sz w:val="24"/>
                <w:szCs w:val="24"/>
              </w:rPr>
              <w:t>Setiap kelompok diminta untuk membaca teks bacaan yang terdapat pada buku dan mencari gagasan pokok dan gagasan pendukung secara seksama.</w:t>
            </w:r>
          </w:p>
          <w:p w:rsidR="00334E8D" w:rsidRPr="008C51AA" w:rsidRDefault="00334E8D" w:rsidP="00585D31">
            <w:pPr>
              <w:pStyle w:val="ListParagraph"/>
              <w:numPr>
                <w:ilvl w:val="0"/>
                <w:numId w:val="281"/>
              </w:numPr>
              <w:tabs>
                <w:tab w:val="left" w:pos="1843"/>
                <w:tab w:val="left" w:pos="1985"/>
              </w:tabs>
              <w:autoSpaceDE w:val="0"/>
              <w:autoSpaceDN w:val="0"/>
              <w:adjustRightInd w:val="0"/>
              <w:spacing w:line="360" w:lineRule="auto"/>
              <w:ind w:left="350" w:hanging="425"/>
              <w:jc w:val="both"/>
              <w:rPr>
                <w:rFonts w:ascii="Arial" w:hAnsi="Arial" w:cs="Arial"/>
                <w:sz w:val="24"/>
                <w:szCs w:val="24"/>
              </w:rPr>
            </w:pPr>
            <w:r w:rsidRPr="008C51AA">
              <w:rPr>
                <w:rFonts w:ascii="Arial" w:hAnsi="Arial" w:cs="Arial"/>
                <w:sz w:val="24"/>
                <w:szCs w:val="24"/>
              </w:rPr>
              <w:t>Siswa dibimbing oleh guru dalam mencari informasi</w:t>
            </w:r>
          </w:p>
          <w:p w:rsidR="00334E8D" w:rsidRPr="008C51AA" w:rsidRDefault="00334E8D" w:rsidP="00585D31">
            <w:pPr>
              <w:pStyle w:val="ListParagraph"/>
              <w:numPr>
                <w:ilvl w:val="0"/>
                <w:numId w:val="281"/>
              </w:numPr>
              <w:tabs>
                <w:tab w:val="left" w:pos="1843"/>
                <w:tab w:val="left" w:pos="1985"/>
              </w:tabs>
              <w:autoSpaceDE w:val="0"/>
              <w:autoSpaceDN w:val="0"/>
              <w:adjustRightInd w:val="0"/>
              <w:spacing w:line="360" w:lineRule="auto"/>
              <w:ind w:left="350" w:hanging="425"/>
              <w:jc w:val="both"/>
              <w:rPr>
                <w:rFonts w:ascii="Arial" w:hAnsi="Arial" w:cs="Arial"/>
                <w:sz w:val="24"/>
                <w:szCs w:val="24"/>
              </w:rPr>
            </w:pPr>
            <w:r w:rsidRPr="008C51AA">
              <w:rPr>
                <w:rFonts w:ascii="Arial" w:hAnsi="Arial" w:cs="Arial"/>
                <w:sz w:val="24"/>
                <w:szCs w:val="24"/>
              </w:rPr>
              <w:t>Siswa melakukan diskusi bersama kelompok untuk menentukan gagasan pokok dan gagasan pendukung pada teks bacaan tersebut.</w:t>
            </w:r>
          </w:p>
          <w:p w:rsidR="00334E8D" w:rsidRPr="008C51AA" w:rsidRDefault="00334E8D" w:rsidP="00585D31">
            <w:pPr>
              <w:pStyle w:val="ListParagraph"/>
              <w:numPr>
                <w:ilvl w:val="0"/>
                <w:numId w:val="281"/>
              </w:numPr>
              <w:tabs>
                <w:tab w:val="left" w:pos="1843"/>
                <w:tab w:val="left" w:pos="1985"/>
              </w:tabs>
              <w:autoSpaceDE w:val="0"/>
              <w:autoSpaceDN w:val="0"/>
              <w:adjustRightInd w:val="0"/>
              <w:spacing w:line="360" w:lineRule="auto"/>
              <w:ind w:left="350" w:hanging="425"/>
              <w:jc w:val="both"/>
              <w:rPr>
                <w:rFonts w:ascii="Arial" w:hAnsi="Arial" w:cs="Arial"/>
                <w:sz w:val="24"/>
                <w:szCs w:val="24"/>
              </w:rPr>
            </w:pPr>
            <w:r w:rsidRPr="008C51AA">
              <w:rPr>
                <w:rFonts w:ascii="Arial" w:hAnsi="Arial" w:cs="Arial"/>
                <w:sz w:val="24"/>
                <w:szCs w:val="24"/>
              </w:rPr>
              <w:t>Perwakilan setiap kelompok mempresentasikan hasil diskusinya melalui konsep yang ditemukan di depan kelas.</w:t>
            </w:r>
          </w:p>
        </w:tc>
        <w:tc>
          <w:tcPr>
            <w:tcW w:w="1418" w:type="dxa"/>
            <w:vAlign w:val="center"/>
          </w:tcPr>
          <w:p w:rsidR="00334E8D" w:rsidRPr="003F1764" w:rsidRDefault="00334E8D" w:rsidP="00334E8D">
            <w:pPr>
              <w:spacing w:line="360" w:lineRule="auto"/>
              <w:jc w:val="center"/>
              <w:rPr>
                <w:rFonts w:ascii="Arial" w:hAnsi="Arial" w:cs="Arial"/>
                <w:sz w:val="24"/>
                <w:szCs w:val="24"/>
              </w:rPr>
            </w:pPr>
            <w:r w:rsidRPr="003F1764">
              <w:rPr>
                <w:rFonts w:ascii="Arial" w:hAnsi="Arial" w:cs="Arial"/>
                <w:sz w:val="24"/>
                <w:szCs w:val="24"/>
              </w:rPr>
              <w:lastRenderedPageBreak/>
              <w:t>185 Menit</w:t>
            </w:r>
          </w:p>
        </w:tc>
      </w:tr>
      <w:tr w:rsidR="00334E8D" w:rsidRPr="003F1764" w:rsidTr="00334E8D">
        <w:tc>
          <w:tcPr>
            <w:tcW w:w="1701" w:type="dxa"/>
          </w:tcPr>
          <w:p w:rsidR="00334E8D" w:rsidRPr="003F1764" w:rsidRDefault="00334E8D" w:rsidP="00334E8D">
            <w:pPr>
              <w:spacing w:line="360" w:lineRule="auto"/>
              <w:rPr>
                <w:rFonts w:ascii="Arial" w:hAnsi="Arial" w:cs="Arial"/>
                <w:sz w:val="24"/>
                <w:szCs w:val="24"/>
              </w:rPr>
            </w:pPr>
            <w:r w:rsidRPr="003F1764">
              <w:rPr>
                <w:rFonts w:ascii="Arial" w:hAnsi="Arial" w:cs="Arial"/>
                <w:sz w:val="24"/>
                <w:szCs w:val="24"/>
              </w:rPr>
              <w:lastRenderedPageBreak/>
              <w:t>Kegiatan Penutup</w:t>
            </w:r>
          </w:p>
        </w:tc>
        <w:tc>
          <w:tcPr>
            <w:tcW w:w="4677" w:type="dxa"/>
          </w:tcPr>
          <w:p w:rsidR="00334E8D" w:rsidRPr="003F1764" w:rsidRDefault="00334E8D" w:rsidP="00585D31">
            <w:pPr>
              <w:pStyle w:val="ListParagraph"/>
              <w:numPr>
                <w:ilvl w:val="0"/>
                <w:numId w:val="283"/>
              </w:numPr>
              <w:spacing w:line="360" w:lineRule="auto"/>
              <w:ind w:left="350"/>
              <w:contextualSpacing w:val="0"/>
              <w:jc w:val="both"/>
              <w:rPr>
                <w:rFonts w:ascii="Arial" w:hAnsi="Arial" w:cs="Arial"/>
                <w:noProof/>
                <w:color w:val="000000"/>
                <w:sz w:val="24"/>
                <w:szCs w:val="24"/>
              </w:rPr>
            </w:pPr>
            <w:r w:rsidRPr="003F1764">
              <w:rPr>
                <w:rFonts w:ascii="Arial" w:hAnsi="Arial" w:cs="Arial"/>
                <w:noProof/>
                <w:color w:val="000000"/>
                <w:sz w:val="24"/>
                <w:szCs w:val="24"/>
              </w:rPr>
              <w:t>Guru membagikan kertas lembar evaluasi.</w:t>
            </w:r>
          </w:p>
          <w:p w:rsidR="00334E8D" w:rsidRPr="003F1764" w:rsidRDefault="00334E8D" w:rsidP="00585D31">
            <w:pPr>
              <w:pStyle w:val="NoSpacing"/>
              <w:numPr>
                <w:ilvl w:val="0"/>
                <w:numId w:val="283"/>
              </w:numPr>
              <w:spacing w:line="360" w:lineRule="auto"/>
              <w:ind w:left="317" w:hanging="294"/>
              <w:jc w:val="both"/>
              <w:rPr>
                <w:rFonts w:ascii="Arial" w:hAnsi="Arial" w:cs="Arial"/>
                <w:sz w:val="24"/>
                <w:szCs w:val="24"/>
                <w:lang w:val="id-ID"/>
              </w:rPr>
            </w:pPr>
            <w:r w:rsidRPr="003F1764">
              <w:rPr>
                <w:rFonts w:ascii="Arial" w:hAnsi="Arial" w:cs="Arial"/>
                <w:sz w:val="24"/>
                <w:szCs w:val="24"/>
                <w:lang w:val="id-ID"/>
              </w:rPr>
              <w:t>Siswa menyimak ulasan guru tentang kegiatan yang sudah dilakukan dan meminta siswa melakukan refleksi dari kegiatan yang telah berlangsung.</w:t>
            </w:r>
          </w:p>
          <w:p w:rsidR="00334E8D" w:rsidRPr="003F1764" w:rsidRDefault="00334E8D" w:rsidP="00585D31">
            <w:pPr>
              <w:pStyle w:val="NoSpacing"/>
              <w:numPr>
                <w:ilvl w:val="0"/>
                <w:numId w:val="283"/>
              </w:numPr>
              <w:spacing w:line="360" w:lineRule="auto"/>
              <w:ind w:left="317" w:hanging="294"/>
              <w:jc w:val="both"/>
              <w:rPr>
                <w:rFonts w:ascii="Arial" w:hAnsi="Arial" w:cs="Arial"/>
                <w:sz w:val="24"/>
                <w:szCs w:val="24"/>
              </w:rPr>
            </w:pPr>
            <w:r w:rsidRPr="003F1764">
              <w:rPr>
                <w:rFonts w:ascii="Arial" w:hAnsi="Arial" w:cs="Arial"/>
                <w:sz w:val="24"/>
                <w:szCs w:val="24"/>
              </w:rPr>
              <w:t>Siswa</w:t>
            </w:r>
            <w:r w:rsidRPr="003F1764">
              <w:rPr>
                <w:rFonts w:ascii="Arial" w:hAnsi="Arial" w:cs="Arial"/>
                <w:sz w:val="24"/>
                <w:szCs w:val="24"/>
                <w:lang w:val="id-ID"/>
              </w:rPr>
              <w:t xml:space="preserve"> </w:t>
            </w:r>
            <w:r w:rsidRPr="003F1764">
              <w:rPr>
                <w:rFonts w:ascii="Arial" w:hAnsi="Arial" w:cs="Arial"/>
                <w:sz w:val="24"/>
                <w:szCs w:val="24"/>
              </w:rPr>
              <w:t>dan</w:t>
            </w:r>
            <w:r w:rsidRPr="003F1764">
              <w:rPr>
                <w:rFonts w:ascii="Arial" w:hAnsi="Arial" w:cs="Arial"/>
                <w:sz w:val="24"/>
                <w:szCs w:val="24"/>
                <w:lang w:val="id-ID"/>
              </w:rPr>
              <w:t xml:space="preserve"> guru </w:t>
            </w:r>
            <w:r w:rsidRPr="003F1764">
              <w:rPr>
                <w:rFonts w:ascii="Arial" w:hAnsi="Arial" w:cs="Arial"/>
                <w:sz w:val="24"/>
                <w:szCs w:val="24"/>
              </w:rPr>
              <w:t>menyimpulkan</w:t>
            </w:r>
            <w:r w:rsidRPr="003F1764">
              <w:rPr>
                <w:rFonts w:ascii="Arial" w:hAnsi="Arial" w:cs="Arial"/>
                <w:sz w:val="24"/>
                <w:szCs w:val="24"/>
                <w:lang w:val="id-ID"/>
              </w:rPr>
              <w:t xml:space="preserve"> </w:t>
            </w:r>
            <w:r w:rsidRPr="003F1764">
              <w:rPr>
                <w:rFonts w:ascii="Arial" w:hAnsi="Arial" w:cs="Arial"/>
                <w:sz w:val="24"/>
                <w:szCs w:val="24"/>
              </w:rPr>
              <w:t>pembelajaran yang telah</w:t>
            </w:r>
            <w:r w:rsidRPr="003F1764">
              <w:rPr>
                <w:rFonts w:ascii="Arial" w:hAnsi="Arial" w:cs="Arial"/>
                <w:sz w:val="24"/>
                <w:szCs w:val="24"/>
                <w:lang w:val="id-ID"/>
              </w:rPr>
              <w:t xml:space="preserve"> </w:t>
            </w:r>
            <w:r w:rsidRPr="003F1764">
              <w:rPr>
                <w:rFonts w:ascii="Arial" w:hAnsi="Arial" w:cs="Arial"/>
                <w:sz w:val="24"/>
                <w:szCs w:val="24"/>
              </w:rPr>
              <w:t>mereka</w:t>
            </w:r>
            <w:r w:rsidRPr="003F1764">
              <w:rPr>
                <w:rFonts w:ascii="Arial" w:hAnsi="Arial" w:cs="Arial"/>
                <w:sz w:val="24"/>
                <w:szCs w:val="24"/>
                <w:lang w:val="id-ID"/>
              </w:rPr>
              <w:t xml:space="preserve"> </w:t>
            </w:r>
            <w:r w:rsidRPr="003F1764">
              <w:rPr>
                <w:rFonts w:ascii="Arial" w:hAnsi="Arial" w:cs="Arial"/>
                <w:sz w:val="24"/>
                <w:szCs w:val="24"/>
              </w:rPr>
              <w:t>pe</w:t>
            </w:r>
            <w:r w:rsidRPr="003F1764">
              <w:rPr>
                <w:rFonts w:ascii="Arial" w:hAnsi="Arial" w:cs="Arial"/>
                <w:sz w:val="24"/>
                <w:szCs w:val="24"/>
                <w:lang w:val="id-ID"/>
              </w:rPr>
              <w:t>l</w:t>
            </w:r>
            <w:r w:rsidRPr="003F1764">
              <w:rPr>
                <w:rFonts w:ascii="Arial" w:hAnsi="Arial" w:cs="Arial"/>
                <w:sz w:val="24"/>
                <w:szCs w:val="24"/>
              </w:rPr>
              <w:t>ajari.</w:t>
            </w:r>
          </w:p>
          <w:p w:rsidR="00334E8D" w:rsidRPr="003F1764" w:rsidRDefault="00334E8D" w:rsidP="00585D31">
            <w:pPr>
              <w:pStyle w:val="NoSpacing"/>
              <w:numPr>
                <w:ilvl w:val="0"/>
                <w:numId w:val="283"/>
              </w:numPr>
              <w:spacing w:line="360" w:lineRule="auto"/>
              <w:ind w:left="317" w:hanging="294"/>
              <w:jc w:val="both"/>
              <w:rPr>
                <w:rFonts w:ascii="Arial" w:hAnsi="Arial" w:cs="Arial"/>
                <w:sz w:val="24"/>
                <w:szCs w:val="24"/>
              </w:rPr>
            </w:pPr>
            <w:r w:rsidRPr="003F1764">
              <w:rPr>
                <w:rFonts w:ascii="Arial" w:hAnsi="Arial" w:cs="Arial"/>
                <w:sz w:val="24"/>
                <w:szCs w:val="24"/>
                <w:lang w:val="id-ID"/>
              </w:rPr>
              <w:t xml:space="preserve">Guru memberikan tindak lanjut berupa </w:t>
            </w:r>
            <w:r w:rsidRPr="003F1764">
              <w:rPr>
                <w:rFonts w:ascii="Arial" w:hAnsi="Arial" w:cs="Arial"/>
                <w:sz w:val="24"/>
                <w:szCs w:val="24"/>
                <w:lang w:val="id-ID"/>
              </w:rPr>
              <w:lastRenderedPageBreak/>
              <w:t>PR.</w:t>
            </w:r>
          </w:p>
          <w:p w:rsidR="00334E8D" w:rsidRPr="003F1764" w:rsidRDefault="00334E8D" w:rsidP="00585D31">
            <w:pPr>
              <w:pStyle w:val="NoSpacing"/>
              <w:numPr>
                <w:ilvl w:val="0"/>
                <w:numId w:val="283"/>
              </w:numPr>
              <w:spacing w:line="360" w:lineRule="auto"/>
              <w:ind w:left="317" w:hanging="294"/>
              <w:jc w:val="both"/>
              <w:rPr>
                <w:rFonts w:ascii="Arial" w:hAnsi="Arial" w:cs="Arial"/>
                <w:sz w:val="24"/>
                <w:szCs w:val="24"/>
              </w:rPr>
            </w:pPr>
            <w:r w:rsidRPr="003F1764">
              <w:rPr>
                <w:rFonts w:ascii="Arial" w:hAnsi="Arial" w:cs="Arial"/>
                <w:sz w:val="24"/>
                <w:szCs w:val="24"/>
                <w:lang w:val="id-ID"/>
              </w:rPr>
              <w:t>Setelah selesai siswa bersama-sama merapihkan buku dan meja untuk bersiap-siap pulang.</w:t>
            </w:r>
          </w:p>
          <w:p w:rsidR="00334E8D" w:rsidRPr="003F1764" w:rsidRDefault="00334E8D" w:rsidP="00585D31">
            <w:pPr>
              <w:pStyle w:val="NoSpacing"/>
              <w:numPr>
                <w:ilvl w:val="0"/>
                <w:numId w:val="283"/>
              </w:numPr>
              <w:spacing w:line="360" w:lineRule="auto"/>
              <w:ind w:left="317" w:hanging="294"/>
              <w:jc w:val="both"/>
              <w:rPr>
                <w:rFonts w:ascii="Arial" w:hAnsi="Arial" w:cs="Arial"/>
                <w:sz w:val="24"/>
                <w:szCs w:val="24"/>
              </w:rPr>
            </w:pPr>
            <w:r w:rsidRPr="003F1764">
              <w:rPr>
                <w:rFonts w:ascii="Arial" w:hAnsi="Arial" w:cs="Arial"/>
                <w:sz w:val="24"/>
                <w:szCs w:val="24"/>
              </w:rPr>
              <w:t xml:space="preserve"> </w:t>
            </w:r>
            <w:r w:rsidRPr="003F1764">
              <w:rPr>
                <w:rFonts w:ascii="Arial" w:hAnsi="Arial" w:cs="Arial"/>
                <w:sz w:val="24"/>
                <w:szCs w:val="24"/>
                <w:lang w:val="id-ID"/>
              </w:rPr>
              <w:t>Guru mengajak semua siswa berdo’a menurut agama dan kepercayaan masing-masing (untuk mengakhiri kegiatan pembelajaran)</w:t>
            </w:r>
          </w:p>
        </w:tc>
        <w:tc>
          <w:tcPr>
            <w:tcW w:w="1418" w:type="dxa"/>
            <w:vAlign w:val="center"/>
          </w:tcPr>
          <w:p w:rsidR="00334E8D" w:rsidRPr="003F1764" w:rsidRDefault="00334E8D" w:rsidP="00334E8D">
            <w:pPr>
              <w:spacing w:line="360" w:lineRule="auto"/>
              <w:jc w:val="center"/>
              <w:rPr>
                <w:rFonts w:ascii="Arial" w:hAnsi="Arial" w:cs="Arial"/>
                <w:sz w:val="24"/>
                <w:szCs w:val="24"/>
              </w:rPr>
            </w:pPr>
            <w:r w:rsidRPr="003F1764">
              <w:rPr>
                <w:rFonts w:ascii="Arial" w:hAnsi="Arial" w:cs="Arial"/>
                <w:sz w:val="24"/>
                <w:szCs w:val="24"/>
              </w:rPr>
              <w:lastRenderedPageBreak/>
              <w:t>15 Menit</w:t>
            </w:r>
          </w:p>
        </w:tc>
      </w:tr>
    </w:tbl>
    <w:p w:rsidR="00334E8D" w:rsidRPr="003F1764" w:rsidRDefault="00334E8D" w:rsidP="00585D31">
      <w:pPr>
        <w:pStyle w:val="ListParagraph"/>
        <w:numPr>
          <w:ilvl w:val="0"/>
          <w:numId w:val="273"/>
        </w:numPr>
        <w:spacing w:before="100" w:beforeAutospacing="1" w:after="0" w:line="360" w:lineRule="auto"/>
        <w:ind w:left="425" w:hanging="425"/>
        <w:contextualSpacing w:val="0"/>
        <w:rPr>
          <w:rFonts w:ascii="Arial" w:hAnsi="Arial" w:cs="Arial"/>
          <w:b/>
          <w:sz w:val="24"/>
          <w:szCs w:val="24"/>
        </w:rPr>
      </w:pPr>
      <w:r>
        <w:rPr>
          <w:rFonts w:ascii="Arial" w:hAnsi="Arial" w:cs="Arial"/>
          <w:b/>
          <w:sz w:val="24"/>
          <w:szCs w:val="24"/>
        </w:rPr>
        <w:lastRenderedPageBreak/>
        <w:t>Penilaian Hasil Pembelajaran</w:t>
      </w:r>
    </w:p>
    <w:p w:rsidR="00334E8D" w:rsidRPr="003F1764" w:rsidRDefault="00334E8D" w:rsidP="00585D31">
      <w:pPr>
        <w:pStyle w:val="NoSpacing"/>
        <w:numPr>
          <w:ilvl w:val="0"/>
          <w:numId w:val="282"/>
        </w:numPr>
        <w:spacing w:line="360" w:lineRule="auto"/>
        <w:ind w:left="709" w:hanging="283"/>
        <w:rPr>
          <w:rFonts w:ascii="Arial" w:hAnsi="Arial" w:cs="Arial"/>
          <w:sz w:val="24"/>
          <w:szCs w:val="24"/>
        </w:rPr>
      </w:pPr>
      <w:r w:rsidRPr="003F1764">
        <w:rPr>
          <w:rFonts w:ascii="Arial" w:hAnsi="Arial" w:cs="Arial"/>
          <w:sz w:val="24"/>
          <w:szCs w:val="24"/>
          <w:lang w:val="id-ID"/>
        </w:rPr>
        <w:t>Penilaian Pengetahuan</w:t>
      </w:r>
      <w:r w:rsidRPr="003F1764">
        <w:rPr>
          <w:rFonts w:ascii="Arial" w:hAnsi="Arial" w:cs="Arial"/>
          <w:sz w:val="24"/>
          <w:szCs w:val="24"/>
          <w:lang w:val="id-ID"/>
        </w:rPr>
        <w:tab/>
        <w:t>: Tertulis/Pilihan Ganda</w:t>
      </w:r>
    </w:p>
    <w:p w:rsidR="00334E8D" w:rsidRPr="003F1764" w:rsidRDefault="00334E8D" w:rsidP="00334E8D">
      <w:pPr>
        <w:pStyle w:val="NoSpacing"/>
        <w:spacing w:line="360" w:lineRule="auto"/>
        <w:ind w:left="709"/>
        <w:rPr>
          <w:rFonts w:ascii="Arial" w:hAnsi="Arial" w:cs="Arial"/>
          <w:sz w:val="24"/>
          <w:szCs w:val="24"/>
          <w:lang w:val="id-ID"/>
        </w:rPr>
      </w:pPr>
      <w:r w:rsidRPr="003F1764">
        <w:rPr>
          <w:rFonts w:ascii="Arial" w:hAnsi="Arial" w:cs="Arial"/>
          <w:sz w:val="24"/>
          <w:szCs w:val="24"/>
          <w:lang w:val="id-ID"/>
        </w:rPr>
        <w:t>Penilaian Pengetahuan (KI-3)</w:t>
      </w:r>
    </w:p>
    <w:p w:rsidR="00334E8D" w:rsidRPr="003F1764" w:rsidRDefault="00334E8D" w:rsidP="00585D31">
      <w:pPr>
        <w:pStyle w:val="NoSpacing"/>
        <w:numPr>
          <w:ilvl w:val="5"/>
          <w:numId w:val="262"/>
        </w:numPr>
        <w:spacing w:line="360" w:lineRule="auto"/>
        <w:ind w:left="993" w:hanging="284"/>
        <w:rPr>
          <w:rFonts w:ascii="Arial" w:hAnsi="Arial" w:cs="Arial"/>
          <w:sz w:val="24"/>
          <w:szCs w:val="24"/>
          <w:lang w:val="id-ID"/>
        </w:rPr>
      </w:pPr>
      <w:r w:rsidRPr="003F1764">
        <w:rPr>
          <w:rFonts w:ascii="Arial" w:hAnsi="Arial" w:cs="Arial"/>
          <w:sz w:val="24"/>
          <w:szCs w:val="24"/>
          <w:lang w:val="id-ID"/>
        </w:rPr>
        <w:t>Bahasa Indonesia</w:t>
      </w:r>
      <w:r w:rsidRPr="003F1764">
        <w:rPr>
          <w:rFonts w:ascii="Arial" w:hAnsi="Arial" w:cs="Arial"/>
          <w:sz w:val="24"/>
          <w:szCs w:val="24"/>
          <w:lang w:val="id-ID"/>
        </w:rPr>
        <w:tab/>
        <w:t>: Tertulis/Pilihan Ganda</w:t>
      </w:r>
    </w:p>
    <w:p w:rsidR="00334E8D" w:rsidRDefault="00334E8D" w:rsidP="00585D31">
      <w:pPr>
        <w:pStyle w:val="NoSpacing"/>
        <w:numPr>
          <w:ilvl w:val="5"/>
          <w:numId w:val="262"/>
        </w:numPr>
        <w:spacing w:line="360" w:lineRule="auto"/>
        <w:ind w:left="993" w:hanging="284"/>
        <w:rPr>
          <w:rFonts w:ascii="Arial" w:hAnsi="Arial" w:cs="Arial"/>
          <w:sz w:val="24"/>
          <w:szCs w:val="24"/>
          <w:lang w:val="id-ID"/>
        </w:rPr>
      </w:pPr>
      <w:r w:rsidRPr="003F1764">
        <w:rPr>
          <w:rFonts w:ascii="Arial" w:hAnsi="Arial" w:cs="Arial"/>
          <w:sz w:val="24"/>
          <w:szCs w:val="24"/>
          <w:lang w:val="id-ID"/>
        </w:rPr>
        <w:t>IPA</w:t>
      </w:r>
      <w:r w:rsidRPr="003F1764">
        <w:rPr>
          <w:rFonts w:ascii="Arial" w:hAnsi="Arial" w:cs="Arial"/>
          <w:sz w:val="24"/>
          <w:szCs w:val="24"/>
          <w:lang w:val="id-ID"/>
        </w:rPr>
        <w:tab/>
      </w:r>
      <w:r w:rsidRPr="003F1764">
        <w:rPr>
          <w:rFonts w:ascii="Arial" w:hAnsi="Arial" w:cs="Arial"/>
          <w:sz w:val="24"/>
          <w:szCs w:val="24"/>
          <w:lang w:val="id-ID"/>
        </w:rPr>
        <w:tab/>
      </w:r>
      <w:r w:rsidRPr="003F1764">
        <w:rPr>
          <w:rFonts w:ascii="Arial" w:hAnsi="Arial" w:cs="Arial"/>
          <w:sz w:val="24"/>
          <w:szCs w:val="24"/>
          <w:lang w:val="id-ID"/>
        </w:rPr>
        <w:tab/>
      </w:r>
      <w:r w:rsidRPr="003F1764">
        <w:rPr>
          <w:rFonts w:ascii="Arial" w:hAnsi="Arial" w:cs="Arial"/>
          <w:sz w:val="24"/>
          <w:szCs w:val="24"/>
          <w:lang w:val="id-ID"/>
        </w:rPr>
        <w:tab/>
        <w:t>: Tertulis/Pilihan Ganda</w:t>
      </w:r>
    </w:p>
    <w:p w:rsidR="00334E8D" w:rsidRPr="003F1764" w:rsidRDefault="00334E8D" w:rsidP="00585D31">
      <w:pPr>
        <w:pStyle w:val="NoSpacing"/>
        <w:numPr>
          <w:ilvl w:val="0"/>
          <w:numId w:val="282"/>
        </w:numPr>
        <w:spacing w:line="360" w:lineRule="auto"/>
        <w:ind w:left="709" w:hanging="283"/>
        <w:rPr>
          <w:rFonts w:ascii="Arial" w:hAnsi="Arial" w:cs="Arial"/>
          <w:sz w:val="24"/>
          <w:szCs w:val="24"/>
          <w:lang w:val="id-ID"/>
        </w:rPr>
      </w:pPr>
      <w:r w:rsidRPr="003F1764">
        <w:rPr>
          <w:rFonts w:ascii="Arial" w:hAnsi="Arial" w:cs="Arial"/>
          <w:sz w:val="24"/>
          <w:szCs w:val="24"/>
          <w:lang w:val="id-ID"/>
        </w:rPr>
        <w:t>Penilaian Keterampilan</w:t>
      </w:r>
      <w:r w:rsidRPr="003F1764">
        <w:rPr>
          <w:rFonts w:ascii="Arial" w:hAnsi="Arial" w:cs="Arial"/>
          <w:sz w:val="24"/>
          <w:szCs w:val="24"/>
          <w:lang w:val="id-ID"/>
        </w:rPr>
        <w:tab/>
        <w:t>:  Unjuk Kerja</w:t>
      </w:r>
    </w:p>
    <w:p w:rsidR="00334E8D" w:rsidRPr="003F1764" w:rsidRDefault="00334E8D" w:rsidP="00334E8D">
      <w:pPr>
        <w:pStyle w:val="NoSpacing"/>
        <w:spacing w:line="360" w:lineRule="auto"/>
        <w:ind w:left="709"/>
        <w:rPr>
          <w:rFonts w:ascii="Arial" w:hAnsi="Arial" w:cs="Arial"/>
          <w:sz w:val="24"/>
          <w:szCs w:val="24"/>
          <w:lang w:val="id-ID"/>
        </w:rPr>
      </w:pPr>
      <w:r w:rsidRPr="003F1764">
        <w:rPr>
          <w:rFonts w:ascii="Arial" w:hAnsi="Arial" w:cs="Arial"/>
          <w:sz w:val="24"/>
          <w:szCs w:val="24"/>
          <w:lang w:val="id-ID"/>
        </w:rPr>
        <w:t>Penilaian Keterampilan (KI-4)</w:t>
      </w:r>
    </w:p>
    <w:p w:rsidR="00334E8D" w:rsidRDefault="00334E8D" w:rsidP="00585D31">
      <w:pPr>
        <w:pStyle w:val="NoSpacing"/>
        <w:numPr>
          <w:ilvl w:val="5"/>
          <w:numId w:val="262"/>
        </w:numPr>
        <w:spacing w:line="360" w:lineRule="auto"/>
        <w:ind w:left="993" w:hanging="284"/>
        <w:rPr>
          <w:rFonts w:ascii="Arial" w:hAnsi="Arial" w:cs="Arial"/>
          <w:sz w:val="24"/>
          <w:szCs w:val="24"/>
          <w:lang w:val="id-ID"/>
        </w:rPr>
      </w:pPr>
      <w:r w:rsidRPr="003F1764">
        <w:rPr>
          <w:rFonts w:ascii="Arial" w:hAnsi="Arial" w:cs="Arial"/>
          <w:sz w:val="24"/>
          <w:szCs w:val="24"/>
          <w:lang w:val="id-ID"/>
        </w:rPr>
        <w:t>Bahasa Indonesia</w:t>
      </w:r>
      <w:r w:rsidRPr="003F1764">
        <w:rPr>
          <w:rFonts w:ascii="Arial" w:hAnsi="Arial" w:cs="Arial"/>
          <w:sz w:val="24"/>
          <w:szCs w:val="24"/>
          <w:lang w:val="id-ID"/>
        </w:rPr>
        <w:tab/>
        <w:t>: r</w:t>
      </w:r>
      <w:r>
        <w:rPr>
          <w:rFonts w:ascii="Arial" w:hAnsi="Arial" w:cs="Arial"/>
          <w:sz w:val="24"/>
          <w:szCs w:val="24"/>
          <w:lang w:val="id-ID"/>
        </w:rPr>
        <w:t xml:space="preserve">ubrik penilaian menemukan gagasan </w:t>
      </w:r>
    </w:p>
    <w:p w:rsidR="00334E8D" w:rsidRDefault="00334E8D" w:rsidP="00334E8D">
      <w:pPr>
        <w:pStyle w:val="NoSpacing"/>
        <w:spacing w:line="360" w:lineRule="auto"/>
        <w:ind w:left="993" w:firstLine="2693"/>
        <w:rPr>
          <w:rFonts w:ascii="Arial" w:hAnsi="Arial" w:cs="Arial"/>
          <w:sz w:val="24"/>
          <w:szCs w:val="24"/>
          <w:lang w:val="id-ID"/>
        </w:rPr>
      </w:pPr>
      <w:r>
        <w:rPr>
          <w:rFonts w:ascii="Arial" w:hAnsi="Arial" w:cs="Arial"/>
          <w:sz w:val="24"/>
          <w:szCs w:val="24"/>
          <w:lang w:val="id-ID"/>
        </w:rPr>
        <w:t xml:space="preserve"> pokok dan </w:t>
      </w:r>
      <w:r w:rsidRPr="00482C61">
        <w:rPr>
          <w:rFonts w:ascii="Arial" w:hAnsi="Arial" w:cs="Arial"/>
          <w:sz w:val="24"/>
          <w:szCs w:val="24"/>
          <w:lang w:val="id-ID"/>
        </w:rPr>
        <w:t xml:space="preserve">gagasan pendukung dari </w:t>
      </w:r>
    </w:p>
    <w:p w:rsidR="00334E8D" w:rsidRPr="00482C61" w:rsidRDefault="00334E8D" w:rsidP="00334E8D">
      <w:pPr>
        <w:pStyle w:val="NoSpacing"/>
        <w:spacing w:line="360" w:lineRule="auto"/>
        <w:ind w:left="993" w:firstLine="2693"/>
        <w:rPr>
          <w:rFonts w:ascii="Arial" w:hAnsi="Arial" w:cs="Arial"/>
          <w:sz w:val="24"/>
          <w:szCs w:val="24"/>
          <w:lang w:val="id-ID"/>
        </w:rPr>
      </w:pPr>
      <w:r>
        <w:rPr>
          <w:rFonts w:ascii="Arial" w:hAnsi="Arial" w:cs="Arial"/>
          <w:sz w:val="24"/>
          <w:szCs w:val="24"/>
          <w:lang w:val="id-ID"/>
        </w:rPr>
        <w:t xml:space="preserve"> </w:t>
      </w:r>
      <w:r w:rsidRPr="00482C61">
        <w:rPr>
          <w:rFonts w:ascii="Arial" w:hAnsi="Arial" w:cs="Arial"/>
          <w:sz w:val="24"/>
          <w:szCs w:val="24"/>
          <w:lang w:val="id-ID"/>
        </w:rPr>
        <w:t>setiap paragraf</w:t>
      </w:r>
    </w:p>
    <w:p w:rsidR="00334E8D" w:rsidRDefault="00334E8D" w:rsidP="00585D31">
      <w:pPr>
        <w:pStyle w:val="NoSpacing"/>
        <w:numPr>
          <w:ilvl w:val="5"/>
          <w:numId w:val="262"/>
        </w:numPr>
        <w:spacing w:line="360" w:lineRule="auto"/>
        <w:ind w:left="993" w:hanging="284"/>
        <w:rPr>
          <w:rFonts w:ascii="Arial" w:hAnsi="Arial" w:cs="Arial"/>
          <w:sz w:val="24"/>
          <w:szCs w:val="24"/>
          <w:lang w:val="id-ID"/>
        </w:rPr>
      </w:pPr>
      <w:r w:rsidRPr="003F1764">
        <w:rPr>
          <w:rFonts w:ascii="Arial" w:hAnsi="Arial" w:cs="Arial"/>
          <w:sz w:val="24"/>
          <w:szCs w:val="24"/>
          <w:lang w:val="id-ID"/>
        </w:rPr>
        <w:t>IPA</w:t>
      </w:r>
      <w:r w:rsidRPr="003F1764">
        <w:rPr>
          <w:rFonts w:ascii="Arial" w:hAnsi="Arial" w:cs="Arial"/>
          <w:sz w:val="24"/>
          <w:szCs w:val="24"/>
          <w:lang w:val="id-ID"/>
        </w:rPr>
        <w:tab/>
      </w:r>
      <w:r w:rsidRPr="003F1764">
        <w:rPr>
          <w:rFonts w:ascii="Arial" w:hAnsi="Arial" w:cs="Arial"/>
          <w:sz w:val="24"/>
          <w:szCs w:val="24"/>
          <w:lang w:val="id-ID"/>
        </w:rPr>
        <w:tab/>
      </w:r>
      <w:r w:rsidRPr="003F1764">
        <w:rPr>
          <w:rFonts w:ascii="Arial" w:hAnsi="Arial" w:cs="Arial"/>
          <w:sz w:val="24"/>
          <w:szCs w:val="24"/>
          <w:lang w:val="id-ID"/>
        </w:rPr>
        <w:tab/>
      </w:r>
      <w:r w:rsidRPr="003F1764">
        <w:rPr>
          <w:rFonts w:ascii="Arial" w:hAnsi="Arial" w:cs="Arial"/>
          <w:sz w:val="24"/>
          <w:szCs w:val="24"/>
          <w:lang w:val="id-ID"/>
        </w:rPr>
        <w:tab/>
        <w:t xml:space="preserve">: </w:t>
      </w:r>
      <w:r>
        <w:rPr>
          <w:rFonts w:ascii="Arial" w:hAnsi="Arial" w:cs="Arial"/>
          <w:sz w:val="24"/>
          <w:szCs w:val="24"/>
          <w:lang w:val="id-ID"/>
        </w:rPr>
        <w:t xml:space="preserve">rubrik penilaian membuat peta pikiran </w:t>
      </w:r>
    </w:p>
    <w:p w:rsidR="00334E8D" w:rsidRPr="009D72A6" w:rsidRDefault="00334E8D" w:rsidP="00334E8D">
      <w:pPr>
        <w:pStyle w:val="NoSpacing"/>
        <w:spacing w:line="360" w:lineRule="auto"/>
        <w:ind w:left="993" w:firstLine="2693"/>
        <w:rPr>
          <w:rFonts w:ascii="Arial" w:hAnsi="Arial" w:cs="Arial"/>
          <w:sz w:val="24"/>
          <w:szCs w:val="24"/>
          <w:lang w:val="id-ID"/>
        </w:rPr>
      </w:pPr>
      <w:r>
        <w:rPr>
          <w:rFonts w:ascii="Arial" w:hAnsi="Arial" w:cs="Arial"/>
          <w:sz w:val="24"/>
          <w:szCs w:val="24"/>
          <w:lang w:val="id-ID"/>
        </w:rPr>
        <w:t>tentang indera pendengaran</w:t>
      </w:r>
    </w:p>
    <w:p w:rsidR="00334E8D" w:rsidRPr="00187645" w:rsidRDefault="00334E8D" w:rsidP="00585D31">
      <w:pPr>
        <w:pStyle w:val="NoSpacing"/>
        <w:numPr>
          <w:ilvl w:val="0"/>
          <w:numId w:val="273"/>
        </w:numPr>
        <w:spacing w:line="360" w:lineRule="auto"/>
        <w:ind w:left="425" w:hanging="425"/>
        <w:rPr>
          <w:rFonts w:ascii="Arial" w:hAnsi="Arial" w:cs="Arial"/>
          <w:sz w:val="24"/>
          <w:szCs w:val="24"/>
        </w:rPr>
      </w:pPr>
      <w:r w:rsidRPr="003F1764">
        <w:rPr>
          <w:rFonts w:ascii="Arial" w:hAnsi="Arial" w:cs="Arial"/>
          <w:b/>
          <w:sz w:val="24"/>
          <w:szCs w:val="24"/>
          <w:lang w:val="id-ID"/>
        </w:rPr>
        <w:t>Media/Alat, Bahan dan Sumber Belajar</w:t>
      </w:r>
    </w:p>
    <w:p w:rsidR="00334E8D" w:rsidRPr="00187645" w:rsidRDefault="00334E8D" w:rsidP="00585D31">
      <w:pPr>
        <w:pStyle w:val="NoSpacing"/>
        <w:numPr>
          <w:ilvl w:val="3"/>
          <w:numId w:val="273"/>
        </w:numPr>
        <w:spacing w:line="360" w:lineRule="auto"/>
        <w:ind w:left="709" w:hanging="283"/>
        <w:rPr>
          <w:rFonts w:ascii="Arial" w:hAnsi="Arial" w:cs="Arial"/>
          <w:sz w:val="24"/>
          <w:szCs w:val="24"/>
        </w:rPr>
      </w:pPr>
      <w:r w:rsidRPr="00187645">
        <w:rPr>
          <w:rFonts w:ascii="Arial" w:hAnsi="Arial" w:cs="Arial"/>
          <w:sz w:val="24"/>
          <w:szCs w:val="24"/>
          <w:lang w:val="id-ID"/>
        </w:rPr>
        <w:t>Media/Alat</w:t>
      </w:r>
      <w:r w:rsidRPr="00187645">
        <w:rPr>
          <w:rFonts w:ascii="Arial" w:hAnsi="Arial" w:cs="Arial"/>
          <w:sz w:val="24"/>
          <w:szCs w:val="24"/>
          <w:lang w:val="id-ID"/>
        </w:rPr>
        <w:tab/>
        <w:t>: buku guru, buku siswa, beragam alat untuk menghasilkan bunyi.</w:t>
      </w:r>
    </w:p>
    <w:p w:rsidR="00334E8D" w:rsidRDefault="00334E8D" w:rsidP="00585D31">
      <w:pPr>
        <w:pStyle w:val="ListParagraph"/>
        <w:numPr>
          <w:ilvl w:val="3"/>
          <w:numId w:val="273"/>
        </w:numPr>
        <w:tabs>
          <w:tab w:val="left" w:pos="1985"/>
          <w:tab w:val="left" w:pos="2410"/>
        </w:tabs>
        <w:spacing w:before="100" w:beforeAutospacing="1" w:after="100" w:afterAutospacing="1" w:line="360" w:lineRule="auto"/>
        <w:ind w:left="709" w:hanging="283"/>
        <w:rPr>
          <w:rFonts w:ascii="Arial" w:hAnsi="Arial" w:cs="Arial"/>
          <w:sz w:val="24"/>
          <w:szCs w:val="24"/>
        </w:rPr>
      </w:pPr>
      <w:r w:rsidRPr="003F1764">
        <w:rPr>
          <w:rFonts w:ascii="Arial" w:hAnsi="Arial" w:cs="Arial"/>
          <w:sz w:val="24"/>
          <w:szCs w:val="24"/>
        </w:rPr>
        <w:t>Sumber Belajar</w:t>
      </w:r>
      <w:r w:rsidRPr="003F1764">
        <w:rPr>
          <w:rFonts w:ascii="Arial" w:hAnsi="Arial" w:cs="Arial"/>
          <w:sz w:val="24"/>
          <w:szCs w:val="24"/>
        </w:rPr>
        <w:tab/>
        <w:t xml:space="preserve">: </w:t>
      </w:r>
    </w:p>
    <w:p w:rsidR="00334E8D" w:rsidRDefault="00334E8D" w:rsidP="00585D31">
      <w:pPr>
        <w:pStyle w:val="ListParagraph"/>
        <w:numPr>
          <w:ilvl w:val="0"/>
          <w:numId w:val="269"/>
        </w:numPr>
        <w:tabs>
          <w:tab w:val="left" w:pos="1985"/>
          <w:tab w:val="left" w:pos="2410"/>
        </w:tabs>
        <w:spacing w:before="100" w:beforeAutospacing="1" w:after="100" w:afterAutospacing="1" w:line="360" w:lineRule="auto"/>
        <w:ind w:left="993" w:hanging="284"/>
        <w:rPr>
          <w:rFonts w:ascii="Arial" w:hAnsi="Arial" w:cs="Arial"/>
          <w:sz w:val="24"/>
          <w:szCs w:val="24"/>
        </w:rPr>
      </w:pPr>
      <w:r w:rsidRPr="00187645">
        <w:rPr>
          <w:rFonts w:ascii="Arial" w:hAnsi="Arial" w:cs="Arial"/>
          <w:sz w:val="24"/>
          <w:szCs w:val="24"/>
        </w:rPr>
        <w:t xml:space="preserve">Buku pedoman Guru Tema: </w:t>
      </w:r>
      <w:r w:rsidRPr="00187645">
        <w:rPr>
          <w:rFonts w:ascii="Arial" w:hAnsi="Arial" w:cs="Arial"/>
          <w:i/>
          <w:sz w:val="24"/>
          <w:szCs w:val="24"/>
        </w:rPr>
        <w:t>Indahnya Kebersamaan Kelas IV</w:t>
      </w:r>
      <w:r w:rsidRPr="00187645">
        <w:rPr>
          <w:rFonts w:ascii="Arial" w:hAnsi="Arial" w:cs="Arial"/>
          <w:sz w:val="24"/>
          <w:szCs w:val="24"/>
        </w:rPr>
        <w:t xml:space="preserve"> (Buku Tematik Terpadu Kurikulum 2013. Jakarta: Kementerian Pendidikan dan kebudayaan Republik Indonesia.2016).</w:t>
      </w:r>
    </w:p>
    <w:p w:rsidR="00334E8D" w:rsidRPr="00ED6440" w:rsidRDefault="00334E8D" w:rsidP="00585D31">
      <w:pPr>
        <w:pStyle w:val="ListParagraph"/>
        <w:numPr>
          <w:ilvl w:val="0"/>
          <w:numId w:val="269"/>
        </w:numPr>
        <w:tabs>
          <w:tab w:val="left" w:pos="1985"/>
          <w:tab w:val="left" w:pos="2410"/>
        </w:tabs>
        <w:spacing w:before="100" w:beforeAutospacing="1" w:after="100" w:afterAutospacing="1" w:line="360" w:lineRule="auto"/>
        <w:ind w:left="993" w:hanging="284"/>
        <w:rPr>
          <w:rFonts w:ascii="Arial" w:hAnsi="Arial" w:cs="Arial"/>
          <w:sz w:val="24"/>
          <w:szCs w:val="24"/>
        </w:rPr>
      </w:pPr>
      <w:r w:rsidRPr="00187645">
        <w:rPr>
          <w:rFonts w:ascii="Arial" w:hAnsi="Arial" w:cs="Arial"/>
          <w:sz w:val="24"/>
          <w:szCs w:val="24"/>
        </w:rPr>
        <w:t xml:space="preserve">Buku Siswa Tema: </w:t>
      </w:r>
      <w:r w:rsidRPr="00187645">
        <w:rPr>
          <w:rFonts w:ascii="Arial" w:hAnsi="Arial" w:cs="Arial"/>
          <w:i/>
          <w:sz w:val="24"/>
          <w:szCs w:val="24"/>
        </w:rPr>
        <w:t>Indahnya Kebersamaan Kelas IV</w:t>
      </w:r>
      <w:r w:rsidRPr="00187645">
        <w:rPr>
          <w:rFonts w:ascii="Arial" w:hAnsi="Arial" w:cs="Arial"/>
          <w:sz w:val="24"/>
          <w:szCs w:val="24"/>
        </w:rPr>
        <w:t xml:space="preserve"> (Buku Tematik Terpadu Kurikulum 2013. Jakarta: Kementerian Pendidikan dan kebu</w:t>
      </w:r>
      <w:r>
        <w:rPr>
          <w:rFonts w:ascii="Arial" w:hAnsi="Arial" w:cs="Arial"/>
          <w:sz w:val="24"/>
          <w:szCs w:val="24"/>
        </w:rPr>
        <w:t>dayaan Republik Indonesia.2016).</w:t>
      </w:r>
    </w:p>
    <w:p w:rsidR="00334E8D" w:rsidRDefault="00334E8D" w:rsidP="00334E8D">
      <w:pPr>
        <w:pStyle w:val="ListParagraph"/>
        <w:spacing w:before="100" w:beforeAutospacing="1" w:after="0" w:line="360" w:lineRule="auto"/>
        <w:ind w:left="1429"/>
        <w:contextualSpacing w:val="0"/>
        <w:jc w:val="right"/>
        <w:rPr>
          <w:rFonts w:ascii="Arial" w:hAnsi="Arial" w:cs="Arial"/>
          <w:sz w:val="24"/>
          <w:szCs w:val="24"/>
        </w:rPr>
      </w:pPr>
      <w:r w:rsidRPr="00085986">
        <w:rPr>
          <w:rFonts w:ascii="Arial" w:hAnsi="Arial" w:cs="Arial"/>
          <w:sz w:val="24"/>
          <w:szCs w:val="24"/>
        </w:rPr>
        <w:lastRenderedPageBreak/>
        <w:t>Bogor,</w:t>
      </w:r>
      <w:r>
        <w:rPr>
          <w:rFonts w:ascii="Arial" w:hAnsi="Arial" w:cs="Arial"/>
          <w:sz w:val="24"/>
          <w:szCs w:val="24"/>
        </w:rPr>
        <w:t xml:space="preserve"> 2 Agustus</w:t>
      </w:r>
      <w:r w:rsidRPr="00085986">
        <w:rPr>
          <w:rFonts w:ascii="Arial" w:hAnsi="Arial" w:cs="Arial"/>
          <w:sz w:val="24"/>
          <w:szCs w:val="24"/>
        </w:rPr>
        <w:t xml:space="preserve"> 2018</w:t>
      </w:r>
    </w:p>
    <w:p w:rsidR="00334E8D" w:rsidRDefault="00334E8D" w:rsidP="00334E8D">
      <w:pPr>
        <w:pStyle w:val="ListParagraph"/>
        <w:spacing w:before="100" w:beforeAutospacing="1" w:after="100" w:afterAutospacing="1" w:line="360" w:lineRule="auto"/>
        <w:ind w:left="0"/>
        <w:rPr>
          <w:rFonts w:ascii="Arial" w:hAnsi="Arial" w:cs="Arial"/>
          <w:b/>
          <w:sz w:val="24"/>
          <w:szCs w:val="24"/>
        </w:rPr>
      </w:pPr>
      <w:r w:rsidRPr="00F5663A">
        <w:rPr>
          <w:rFonts w:ascii="Arial" w:hAnsi="Arial" w:cs="Arial"/>
          <w:b/>
          <w:noProof/>
          <w:sz w:val="24"/>
          <w:szCs w:val="24"/>
        </w:rPr>
        <w:drawing>
          <wp:anchor distT="0" distB="0" distL="114300" distR="114300" simplePos="0" relativeHeight="251778048" behindDoc="0" locked="0" layoutInCell="1" allowOverlap="1" wp14:anchorId="592FE10B" wp14:editId="1CD949A6">
            <wp:simplePos x="0" y="0"/>
            <wp:positionH relativeFrom="column">
              <wp:posOffset>3613150</wp:posOffset>
            </wp:positionH>
            <wp:positionV relativeFrom="paragraph">
              <wp:posOffset>382270</wp:posOffset>
            </wp:positionV>
            <wp:extent cx="1179830" cy="829310"/>
            <wp:effectExtent l="0" t="0" r="1270" b="8890"/>
            <wp:wrapNone/>
            <wp:docPr id="583" name="Picture 583" descr="C:\Users\hp1000\Documents\My Scans\New folder\WPS_edit20181011164103_mode2_rotation90_shape7375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1000\Documents\My Scans\New folder\WPS_edit20181011164103_mode2_rotation90_shape73750208.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8912" t="45074" r="44498" b="21429"/>
                    <a:stretch/>
                  </pic:blipFill>
                  <pic:spPr bwMode="auto">
                    <a:xfrm>
                      <a:off x="0" y="0"/>
                      <a:ext cx="1179830" cy="829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5663A">
        <w:rPr>
          <w:rFonts w:ascii="Arial" w:hAnsi="Arial" w:cs="Arial"/>
          <w:b/>
          <w:noProof/>
          <w:sz w:val="24"/>
          <w:szCs w:val="24"/>
        </w:rPr>
        <w:drawing>
          <wp:anchor distT="0" distB="0" distL="114300" distR="114300" simplePos="0" relativeHeight="251777024" behindDoc="0" locked="0" layoutInCell="1" allowOverlap="1" wp14:anchorId="56EB394C" wp14:editId="19020A34">
            <wp:simplePos x="0" y="0"/>
            <wp:positionH relativeFrom="column">
              <wp:posOffset>-54610</wp:posOffset>
            </wp:positionH>
            <wp:positionV relativeFrom="paragraph">
              <wp:posOffset>254635</wp:posOffset>
            </wp:positionV>
            <wp:extent cx="1456055" cy="956310"/>
            <wp:effectExtent l="0" t="0" r="0" b="0"/>
            <wp:wrapNone/>
            <wp:docPr id="582" name="Picture 582" descr="C:\Users\hp1000\Documents\My Scans\New folder\WPS_edit20181011201559_mode2_rotation90_shape84663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1000\Documents\My Scans\New folder\WPS_edit20181011201559_mode2_rotation90_shape84663976.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21124" t="41140" r="40853" b="34900"/>
                    <a:stretch/>
                  </pic:blipFill>
                  <pic:spPr bwMode="auto">
                    <a:xfrm>
                      <a:off x="0" y="0"/>
                      <a:ext cx="1456055" cy="956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5986">
        <w:rPr>
          <w:rFonts w:ascii="Arial" w:hAnsi="Arial" w:cs="Arial"/>
          <w:b/>
          <w:sz w:val="24"/>
          <w:szCs w:val="24"/>
        </w:rPr>
        <w:t>Guru Kelas IV A</w:t>
      </w:r>
      <w:r w:rsidRPr="00085986">
        <w:rPr>
          <w:rFonts w:ascii="Arial" w:hAnsi="Arial" w:cs="Arial"/>
          <w:b/>
          <w:sz w:val="24"/>
          <w:szCs w:val="24"/>
        </w:rPr>
        <w:tab/>
      </w:r>
      <w:r w:rsidRPr="00085986">
        <w:rPr>
          <w:rFonts w:ascii="Arial" w:hAnsi="Arial" w:cs="Arial"/>
          <w:b/>
          <w:sz w:val="24"/>
          <w:szCs w:val="24"/>
        </w:rPr>
        <w:tab/>
      </w:r>
      <w:r w:rsidRPr="00085986">
        <w:rPr>
          <w:rFonts w:ascii="Arial" w:hAnsi="Arial" w:cs="Arial"/>
          <w:b/>
          <w:sz w:val="24"/>
          <w:szCs w:val="24"/>
        </w:rPr>
        <w:tab/>
      </w:r>
      <w:r w:rsidRPr="00085986">
        <w:rPr>
          <w:rFonts w:ascii="Arial" w:hAnsi="Arial" w:cs="Arial"/>
          <w:b/>
          <w:sz w:val="24"/>
          <w:szCs w:val="24"/>
        </w:rPr>
        <w:tab/>
      </w:r>
      <w:r w:rsidRPr="00085986">
        <w:rPr>
          <w:rFonts w:ascii="Arial" w:hAnsi="Arial" w:cs="Arial"/>
          <w:b/>
          <w:sz w:val="24"/>
          <w:szCs w:val="24"/>
        </w:rPr>
        <w:tab/>
      </w:r>
      <w:r>
        <w:rPr>
          <w:rFonts w:ascii="Arial" w:hAnsi="Arial" w:cs="Arial"/>
          <w:b/>
          <w:sz w:val="24"/>
          <w:szCs w:val="24"/>
        </w:rPr>
        <w:tab/>
        <w:t xml:space="preserve">Peneliti </w:t>
      </w:r>
      <w:r>
        <w:rPr>
          <w:rFonts w:ascii="Arial" w:hAnsi="Arial" w:cs="Arial"/>
          <w:b/>
          <w:sz w:val="24"/>
          <w:szCs w:val="24"/>
        </w:rPr>
        <w:tab/>
      </w:r>
    </w:p>
    <w:p w:rsidR="00334E8D" w:rsidRDefault="00334E8D" w:rsidP="00334E8D">
      <w:pPr>
        <w:pStyle w:val="ListParagraph"/>
        <w:spacing w:before="100" w:beforeAutospacing="1" w:after="100" w:afterAutospacing="1" w:line="360" w:lineRule="auto"/>
        <w:ind w:left="0"/>
        <w:rPr>
          <w:rFonts w:ascii="Arial" w:hAnsi="Arial" w:cs="Arial"/>
          <w:b/>
          <w:sz w:val="24"/>
          <w:szCs w:val="24"/>
        </w:rPr>
      </w:pPr>
    </w:p>
    <w:p w:rsidR="00334E8D" w:rsidRDefault="00334E8D" w:rsidP="00334E8D">
      <w:pPr>
        <w:pStyle w:val="ListParagraph"/>
        <w:spacing w:before="100" w:beforeAutospacing="1" w:after="100" w:afterAutospacing="1" w:line="360" w:lineRule="auto"/>
        <w:ind w:left="0"/>
        <w:rPr>
          <w:rFonts w:ascii="Arial" w:hAnsi="Arial" w:cs="Arial"/>
          <w:b/>
          <w:sz w:val="24"/>
          <w:szCs w:val="24"/>
        </w:rPr>
      </w:pPr>
    </w:p>
    <w:p w:rsidR="00334E8D" w:rsidRDefault="00334E8D" w:rsidP="00334E8D">
      <w:pPr>
        <w:pStyle w:val="ListParagraph"/>
        <w:spacing w:before="100" w:beforeAutospacing="1" w:after="100" w:afterAutospacing="1" w:line="360" w:lineRule="auto"/>
        <w:ind w:left="0"/>
        <w:rPr>
          <w:rFonts w:ascii="Arial" w:hAnsi="Arial" w:cs="Arial"/>
          <w:b/>
          <w:sz w:val="24"/>
          <w:szCs w:val="24"/>
        </w:rPr>
      </w:pPr>
    </w:p>
    <w:p w:rsidR="00334E8D" w:rsidRDefault="00334E8D" w:rsidP="00334E8D">
      <w:pPr>
        <w:pStyle w:val="ListParagraph"/>
        <w:spacing w:before="100" w:beforeAutospacing="1" w:after="100" w:afterAutospacing="1" w:line="360" w:lineRule="auto"/>
        <w:ind w:left="0"/>
        <w:rPr>
          <w:rFonts w:ascii="Arial" w:hAnsi="Arial" w:cs="Arial"/>
          <w:b/>
          <w:sz w:val="24"/>
          <w:szCs w:val="24"/>
        </w:rPr>
      </w:pPr>
    </w:p>
    <w:p w:rsidR="00334E8D" w:rsidRDefault="00334E8D" w:rsidP="00334E8D">
      <w:pPr>
        <w:pStyle w:val="ListParagraph"/>
        <w:spacing w:before="100" w:beforeAutospacing="1" w:after="100" w:afterAutospacing="1" w:line="360" w:lineRule="auto"/>
        <w:ind w:left="0"/>
        <w:rPr>
          <w:rFonts w:ascii="Arial" w:hAnsi="Arial" w:cs="Arial"/>
          <w:sz w:val="24"/>
          <w:szCs w:val="24"/>
        </w:rPr>
      </w:pPr>
      <w:r>
        <w:rPr>
          <w:rFonts w:ascii="Arial" w:hAnsi="Arial" w:cs="Arial"/>
          <w:sz w:val="24"/>
          <w:szCs w:val="24"/>
        </w:rPr>
        <w:t>Titi Fatimah, S.Pd.</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Astri Herfyani</w:t>
      </w:r>
    </w:p>
    <w:p w:rsidR="00334E8D" w:rsidRPr="00482C61" w:rsidRDefault="00334E8D" w:rsidP="00334E8D">
      <w:pPr>
        <w:pStyle w:val="ListParagraph"/>
        <w:spacing w:before="100" w:beforeAutospacing="1" w:after="100" w:afterAutospacing="1" w:line="360" w:lineRule="auto"/>
        <w:ind w:left="0"/>
        <w:rPr>
          <w:rFonts w:ascii="Arial" w:hAnsi="Arial" w:cs="Arial"/>
          <w:b/>
          <w:sz w:val="24"/>
          <w:szCs w:val="24"/>
        </w:rPr>
      </w:pPr>
      <w:r>
        <w:rPr>
          <w:rFonts w:ascii="Arial" w:hAnsi="Arial" w:cs="Arial"/>
          <w:sz w:val="24"/>
          <w:szCs w:val="24"/>
        </w:rPr>
        <w:t>NIP.197007092007012011</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NPM 037114357</w:t>
      </w:r>
    </w:p>
    <w:p w:rsidR="00334E8D" w:rsidRDefault="00334E8D" w:rsidP="00334E8D">
      <w:pPr>
        <w:pStyle w:val="NoSpacing"/>
        <w:spacing w:before="100" w:beforeAutospacing="1" w:after="100" w:afterAutospacing="1" w:line="360" w:lineRule="auto"/>
        <w:contextualSpacing/>
        <w:rPr>
          <w:rFonts w:ascii="Arial" w:hAnsi="Arial" w:cs="Arial"/>
          <w:sz w:val="24"/>
          <w:szCs w:val="24"/>
        </w:rPr>
      </w:pPr>
    </w:p>
    <w:p w:rsidR="00334E8D" w:rsidRDefault="00334E8D" w:rsidP="00334E8D">
      <w:pPr>
        <w:pStyle w:val="NoSpacing"/>
        <w:spacing w:before="100" w:beforeAutospacing="1" w:after="100" w:afterAutospacing="1" w:line="360" w:lineRule="auto"/>
        <w:contextualSpacing/>
        <w:rPr>
          <w:rFonts w:ascii="Arial" w:hAnsi="Arial" w:cs="Arial"/>
          <w:sz w:val="24"/>
          <w:szCs w:val="24"/>
          <w:lang w:val="id-ID"/>
        </w:rPr>
      </w:pPr>
      <w:r>
        <w:rPr>
          <w:rFonts w:ascii="Arial" w:hAnsi="Arial" w:cs="Arial"/>
          <w:sz w:val="24"/>
          <w:szCs w:val="24"/>
        </w:rPr>
        <w:t xml:space="preserve">    </w:t>
      </w:r>
    </w:p>
    <w:p w:rsidR="00334E8D" w:rsidRDefault="00334E8D" w:rsidP="00334E8D">
      <w:pPr>
        <w:pStyle w:val="NoSpacing"/>
        <w:spacing w:before="100" w:beforeAutospacing="1" w:after="100" w:afterAutospacing="1" w:line="360" w:lineRule="auto"/>
        <w:contextualSpacing/>
        <w:rPr>
          <w:rFonts w:ascii="Arial" w:hAnsi="Arial" w:cs="Arial"/>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sz w:val="24"/>
          <w:szCs w:val="24"/>
          <w:lang w:val="id-ID"/>
        </w:rPr>
      </w:pPr>
    </w:p>
    <w:p w:rsidR="00334E8D" w:rsidRPr="00084955" w:rsidRDefault="00334E8D" w:rsidP="00334E8D">
      <w:pPr>
        <w:pStyle w:val="NoSpacing"/>
        <w:spacing w:before="100" w:beforeAutospacing="1" w:after="100" w:line="360" w:lineRule="auto"/>
        <w:rPr>
          <w:rFonts w:ascii="Arial" w:hAnsi="Arial" w:cs="Arial"/>
          <w:sz w:val="24"/>
          <w:szCs w:val="24"/>
          <w:lang w:val="id-ID"/>
        </w:rPr>
      </w:pPr>
      <w:r w:rsidRPr="00D17A10">
        <w:rPr>
          <w:rFonts w:ascii="Arial" w:hAnsi="Arial" w:cs="Arial"/>
          <w:sz w:val="24"/>
          <w:szCs w:val="24"/>
          <w:lang w:val="id-ID"/>
        </w:rPr>
        <w:lastRenderedPageBreak/>
        <w:t>Lampiran 10</w:t>
      </w:r>
      <w:r w:rsidRPr="00D17A10">
        <w:rPr>
          <w:rFonts w:ascii="Arial" w:hAnsi="Arial" w:cs="Arial"/>
          <w:sz w:val="24"/>
          <w:szCs w:val="24"/>
        </w:rPr>
        <w:tab/>
      </w:r>
    </w:p>
    <w:p w:rsidR="00334E8D" w:rsidRDefault="00334E8D" w:rsidP="00334E8D">
      <w:pPr>
        <w:pStyle w:val="NoSpacing"/>
        <w:tabs>
          <w:tab w:val="left" w:pos="402"/>
          <w:tab w:val="left" w:pos="1134"/>
          <w:tab w:val="center" w:pos="4040"/>
        </w:tabs>
        <w:spacing w:before="100" w:beforeAutospacing="1" w:after="100" w:afterAutospacing="1" w:line="360" w:lineRule="auto"/>
        <w:contextualSpacing/>
        <w:rPr>
          <w:rFonts w:ascii="Arial" w:hAnsi="Arial" w:cs="Arial"/>
          <w:b/>
          <w:sz w:val="24"/>
          <w:szCs w:val="24"/>
        </w:rPr>
      </w:pPr>
      <w:r>
        <w:rPr>
          <w:rFonts w:ascii="Arial" w:hAnsi="Arial" w:cs="Arial"/>
          <w:b/>
          <w:sz w:val="24"/>
          <w:szCs w:val="24"/>
        </w:rPr>
        <w:tab/>
      </w:r>
      <w:r>
        <w:rPr>
          <w:rFonts w:ascii="Arial" w:hAnsi="Arial" w:cs="Arial"/>
          <w:b/>
          <w:sz w:val="24"/>
          <w:szCs w:val="24"/>
        </w:rPr>
        <w:tab/>
      </w:r>
      <w:r>
        <w:rPr>
          <w:rFonts w:ascii="Arial" w:hAnsi="Arial" w:cs="Arial"/>
          <w:b/>
          <w:sz w:val="24"/>
          <w:szCs w:val="24"/>
          <w:lang w:val="id-ID"/>
        </w:rPr>
        <w:tab/>
      </w:r>
      <w:r>
        <w:rPr>
          <w:rFonts w:ascii="Arial" w:hAnsi="Arial" w:cs="Arial"/>
          <w:b/>
          <w:sz w:val="24"/>
          <w:szCs w:val="24"/>
        </w:rPr>
        <w:t>RENCANA PELAKSANAAN PEMBELAJARAN</w:t>
      </w:r>
      <w:r>
        <w:rPr>
          <w:rFonts w:ascii="Arial" w:hAnsi="Arial" w:cs="Arial"/>
          <w:b/>
          <w:sz w:val="24"/>
          <w:szCs w:val="24"/>
          <w:lang w:val="id-ID"/>
        </w:rPr>
        <w:t xml:space="preserve"> (RPP)</w:t>
      </w:r>
    </w:p>
    <w:p w:rsidR="00334E8D" w:rsidRDefault="00334E8D" w:rsidP="00334E8D">
      <w:pPr>
        <w:pStyle w:val="NoSpacing"/>
        <w:tabs>
          <w:tab w:val="left" w:pos="709"/>
        </w:tabs>
        <w:spacing w:before="100" w:beforeAutospacing="1" w:after="100" w:afterAutospacing="1" w:line="360" w:lineRule="auto"/>
        <w:contextualSpacing/>
        <w:jc w:val="center"/>
        <w:rPr>
          <w:rFonts w:ascii="Arial" w:hAnsi="Arial" w:cs="Arial"/>
          <w:b/>
          <w:sz w:val="24"/>
          <w:szCs w:val="24"/>
          <w:lang w:val="id-ID"/>
        </w:rPr>
      </w:pPr>
      <w:r>
        <w:rPr>
          <w:rFonts w:ascii="Arial" w:hAnsi="Arial" w:cs="Arial"/>
          <w:b/>
          <w:sz w:val="24"/>
          <w:szCs w:val="24"/>
        </w:rPr>
        <w:t xml:space="preserve">TEMATIK TERPADU </w:t>
      </w:r>
    </w:p>
    <w:p w:rsidR="00334E8D" w:rsidRDefault="00334E8D" w:rsidP="00334E8D">
      <w:pPr>
        <w:pStyle w:val="NoSpacing"/>
        <w:tabs>
          <w:tab w:val="left" w:pos="709"/>
        </w:tabs>
        <w:spacing w:after="100" w:afterAutospacing="1" w:line="360" w:lineRule="auto"/>
        <w:jc w:val="center"/>
        <w:rPr>
          <w:rFonts w:ascii="Arial" w:hAnsi="Arial" w:cs="Arial"/>
          <w:b/>
          <w:sz w:val="24"/>
          <w:szCs w:val="24"/>
        </w:rPr>
      </w:pPr>
      <w:r>
        <w:rPr>
          <w:rFonts w:ascii="Arial" w:hAnsi="Arial" w:cs="Arial"/>
          <w:b/>
          <w:sz w:val="24"/>
          <w:szCs w:val="24"/>
        </w:rPr>
        <w:t xml:space="preserve">( SIKLUS </w:t>
      </w:r>
      <w:r>
        <w:rPr>
          <w:rFonts w:ascii="Arial" w:hAnsi="Arial" w:cs="Arial"/>
          <w:b/>
          <w:sz w:val="24"/>
          <w:szCs w:val="24"/>
          <w:lang w:val="id-ID"/>
        </w:rPr>
        <w:t>III</w:t>
      </w:r>
      <w:r>
        <w:rPr>
          <w:rFonts w:ascii="Arial" w:hAnsi="Arial" w:cs="Arial"/>
          <w:b/>
          <w:sz w:val="24"/>
          <w:szCs w:val="24"/>
        </w:rPr>
        <w:t xml:space="preserve"> )</w:t>
      </w:r>
    </w:p>
    <w:p w:rsidR="00334E8D" w:rsidRDefault="00334E8D" w:rsidP="00334E8D">
      <w:pPr>
        <w:pStyle w:val="NoSpacing"/>
        <w:spacing w:before="100" w:beforeAutospacing="1" w:after="100" w:afterAutospacing="1" w:line="360" w:lineRule="auto"/>
        <w:ind w:left="720" w:hanging="720"/>
        <w:contextualSpacing/>
        <w:rPr>
          <w:rFonts w:ascii="Arial" w:hAnsi="Arial" w:cs="Arial"/>
          <w:sz w:val="24"/>
          <w:szCs w:val="24"/>
          <w:lang w:val="id-ID"/>
        </w:rPr>
      </w:pPr>
      <w:r>
        <w:rPr>
          <w:rFonts w:ascii="Arial" w:hAnsi="Arial" w:cs="Arial"/>
          <w:sz w:val="24"/>
          <w:szCs w:val="24"/>
          <w:lang w:val="id-ID"/>
        </w:rPr>
        <w:t>Sekolah</w:t>
      </w:r>
      <w:r>
        <w:rPr>
          <w:rFonts w:ascii="Arial" w:hAnsi="Arial" w:cs="Arial"/>
          <w:sz w:val="24"/>
          <w:szCs w:val="24"/>
        </w:rPr>
        <w:tab/>
      </w:r>
      <w:r>
        <w:rPr>
          <w:rFonts w:ascii="Arial" w:hAnsi="Arial" w:cs="Arial"/>
          <w:sz w:val="24"/>
          <w:szCs w:val="24"/>
        </w:rPr>
        <w:tab/>
      </w:r>
      <w:r>
        <w:rPr>
          <w:rFonts w:ascii="Arial" w:hAnsi="Arial" w:cs="Arial"/>
          <w:sz w:val="24"/>
          <w:szCs w:val="24"/>
        </w:rPr>
        <w:tab/>
        <w:t xml:space="preserve">: SDN </w:t>
      </w:r>
      <w:r>
        <w:rPr>
          <w:rFonts w:ascii="Arial" w:hAnsi="Arial" w:cs="Arial"/>
          <w:sz w:val="24"/>
          <w:szCs w:val="24"/>
          <w:lang w:val="id-ID"/>
        </w:rPr>
        <w:t>Ciluar 2</w:t>
      </w:r>
    </w:p>
    <w:p w:rsidR="00334E8D" w:rsidRDefault="00334E8D" w:rsidP="00334E8D">
      <w:pPr>
        <w:pStyle w:val="NoSpacing"/>
        <w:spacing w:before="100" w:beforeAutospacing="1" w:after="100" w:afterAutospacing="1" w:line="360" w:lineRule="auto"/>
        <w:ind w:left="720" w:hanging="720"/>
        <w:contextualSpacing/>
        <w:rPr>
          <w:rFonts w:ascii="Arial" w:hAnsi="Arial" w:cs="Arial"/>
          <w:sz w:val="24"/>
          <w:szCs w:val="24"/>
        </w:rPr>
      </w:pPr>
      <w:r>
        <w:rPr>
          <w:rFonts w:ascii="Arial" w:hAnsi="Arial" w:cs="Arial"/>
          <w:sz w:val="24"/>
          <w:szCs w:val="24"/>
        </w:rPr>
        <w:t>Kelas</w:t>
      </w:r>
      <w:r>
        <w:rPr>
          <w:rFonts w:ascii="Arial" w:hAnsi="Arial" w:cs="Arial"/>
          <w:sz w:val="24"/>
          <w:szCs w:val="24"/>
          <w:lang w:val="id-ID"/>
        </w:rPr>
        <w:t xml:space="preserve"> </w:t>
      </w:r>
      <w:r>
        <w:rPr>
          <w:rFonts w:ascii="Arial" w:hAnsi="Arial" w:cs="Arial"/>
          <w:sz w:val="24"/>
          <w:szCs w:val="24"/>
        </w:rPr>
        <w:t>/</w:t>
      </w:r>
      <w:r>
        <w:rPr>
          <w:rFonts w:ascii="Arial" w:hAnsi="Arial" w:cs="Arial"/>
          <w:sz w:val="24"/>
          <w:szCs w:val="24"/>
          <w:lang w:val="id-ID"/>
        </w:rPr>
        <w:t xml:space="preserve"> </w:t>
      </w:r>
      <w:r>
        <w:rPr>
          <w:rFonts w:ascii="Arial" w:hAnsi="Arial" w:cs="Arial"/>
          <w:sz w:val="24"/>
          <w:szCs w:val="24"/>
        </w:rPr>
        <w:t>Semester</w:t>
      </w:r>
      <w:r>
        <w:rPr>
          <w:rFonts w:ascii="Arial" w:hAnsi="Arial" w:cs="Arial"/>
          <w:sz w:val="24"/>
          <w:szCs w:val="24"/>
        </w:rPr>
        <w:tab/>
      </w:r>
      <w:r>
        <w:rPr>
          <w:rFonts w:ascii="Arial" w:hAnsi="Arial" w:cs="Arial"/>
          <w:sz w:val="24"/>
          <w:szCs w:val="24"/>
        </w:rPr>
        <w:tab/>
        <w:t>: IV</w:t>
      </w:r>
      <w:r>
        <w:rPr>
          <w:rFonts w:ascii="Arial" w:hAnsi="Arial" w:cs="Arial"/>
          <w:sz w:val="24"/>
          <w:szCs w:val="24"/>
          <w:lang w:val="id-ID"/>
        </w:rPr>
        <w:t xml:space="preserve"> </w:t>
      </w:r>
      <w:r>
        <w:rPr>
          <w:rFonts w:ascii="Arial" w:hAnsi="Arial" w:cs="Arial"/>
          <w:sz w:val="24"/>
          <w:szCs w:val="24"/>
        </w:rPr>
        <w:t>/</w:t>
      </w:r>
      <w:r>
        <w:rPr>
          <w:rFonts w:ascii="Arial" w:hAnsi="Arial" w:cs="Arial"/>
          <w:sz w:val="24"/>
          <w:szCs w:val="24"/>
          <w:lang w:val="id-ID"/>
        </w:rPr>
        <w:t xml:space="preserve"> 1 </w:t>
      </w:r>
      <w:r>
        <w:rPr>
          <w:rFonts w:ascii="Arial" w:hAnsi="Arial" w:cs="Arial"/>
          <w:sz w:val="24"/>
          <w:szCs w:val="24"/>
        </w:rPr>
        <w:t>(</w:t>
      </w:r>
      <w:r>
        <w:rPr>
          <w:rFonts w:ascii="Arial" w:hAnsi="Arial" w:cs="Arial"/>
          <w:sz w:val="24"/>
          <w:szCs w:val="24"/>
          <w:lang w:val="id-ID"/>
        </w:rPr>
        <w:t>Satu</w:t>
      </w:r>
      <w:r>
        <w:rPr>
          <w:rFonts w:ascii="Arial" w:hAnsi="Arial" w:cs="Arial"/>
          <w:sz w:val="24"/>
          <w:szCs w:val="24"/>
        </w:rPr>
        <w:t>)</w:t>
      </w:r>
    </w:p>
    <w:p w:rsidR="00334E8D" w:rsidRDefault="00334E8D" w:rsidP="00334E8D">
      <w:pPr>
        <w:pStyle w:val="NoSpacing"/>
        <w:spacing w:before="100" w:beforeAutospacing="1" w:after="100" w:afterAutospacing="1" w:line="360" w:lineRule="auto"/>
        <w:ind w:left="720" w:hanging="720"/>
        <w:contextualSpacing/>
        <w:rPr>
          <w:rFonts w:ascii="Arial" w:hAnsi="Arial" w:cs="Arial"/>
          <w:sz w:val="24"/>
          <w:szCs w:val="24"/>
          <w:lang w:val="id-ID"/>
        </w:rPr>
      </w:pPr>
      <w:r>
        <w:rPr>
          <w:rFonts w:ascii="Arial" w:hAnsi="Arial" w:cs="Arial"/>
          <w:sz w:val="24"/>
          <w:szCs w:val="24"/>
        </w:rPr>
        <w:t>Tema</w:t>
      </w:r>
      <w:r>
        <w:rPr>
          <w:rFonts w:ascii="Arial" w:hAnsi="Arial" w:cs="Arial"/>
          <w:sz w:val="24"/>
          <w:szCs w:val="24"/>
          <w:lang w:val="id-ID"/>
        </w:rPr>
        <w:tab/>
      </w:r>
      <w:r>
        <w:rPr>
          <w:rFonts w:ascii="Arial" w:hAnsi="Arial" w:cs="Arial"/>
          <w:sz w:val="24"/>
          <w:szCs w:val="24"/>
          <w:lang w:val="id-ID"/>
        </w:rPr>
        <w:tab/>
      </w:r>
      <w:r>
        <w:rPr>
          <w:rFonts w:ascii="Arial" w:hAnsi="Arial" w:cs="Arial"/>
          <w:sz w:val="24"/>
          <w:szCs w:val="24"/>
          <w:lang w:val="id-ID"/>
        </w:rPr>
        <w:tab/>
      </w:r>
      <w:r>
        <w:rPr>
          <w:rFonts w:ascii="Arial" w:hAnsi="Arial" w:cs="Arial"/>
          <w:sz w:val="24"/>
          <w:szCs w:val="24"/>
          <w:lang w:val="id-ID"/>
        </w:rPr>
        <w:tab/>
        <w:t>: 1.</w:t>
      </w:r>
      <w:r>
        <w:rPr>
          <w:rFonts w:ascii="Arial" w:hAnsi="Arial" w:cs="Arial"/>
          <w:sz w:val="24"/>
          <w:szCs w:val="24"/>
        </w:rPr>
        <w:t xml:space="preserve"> </w:t>
      </w:r>
      <w:r>
        <w:rPr>
          <w:rFonts w:ascii="Arial" w:hAnsi="Arial" w:cs="Arial"/>
          <w:sz w:val="24"/>
          <w:szCs w:val="24"/>
          <w:lang w:val="id-ID"/>
        </w:rPr>
        <w:t xml:space="preserve">Indahnya Kebersamaan </w:t>
      </w:r>
    </w:p>
    <w:p w:rsidR="00334E8D" w:rsidRDefault="00334E8D" w:rsidP="00334E8D">
      <w:pPr>
        <w:pStyle w:val="NoSpacing"/>
        <w:spacing w:before="100" w:beforeAutospacing="1" w:after="100" w:afterAutospacing="1" w:line="360" w:lineRule="auto"/>
        <w:ind w:left="720" w:hanging="720"/>
        <w:contextualSpacing/>
        <w:rPr>
          <w:rFonts w:ascii="Arial" w:hAnsi="Arial" w:cs="Arial"/>
          <w:sz w:val="24"/>
          <w:szCs w:val="24"/>
          <w:lang w:val="id-ID"/>
        </w:rPr>
      </w:pPr>
      <w:r>
        <w:rPr>
          <w:rFonts w:ascii="Arial" w:hAnsi="Arial" w:cs="Arial"/>
          <w:sz w:val="24"/>
          <w:szCs w:val="24"/>
        </w:rPr>
        <w:t>Subtema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lang w:val="id-ID"/>
        </w:rPr>
        <w:t>: 2. Kebersamaan dalam Keberagaman</w:t>
      </w:r>
    </w:p>
    <w:p w:rsidR="00334E8D" w:rsidRDefault="00334E8D" w:rsidP="00334E8D">
      <w:pPr>
        <w:pStyle w:val="NoSpacing"/>
        <w:spacing w:before="100" w:beforeAutospacing="1" w:after="100" w:afterAutospacing="1" w:line="360" w:lineRule="auto"/>
        <w:ind w:left="720" w:hanging="720"/>
        <w:contextualSpacing/>
        <w:rPr>
          <w:rFonts w:ascii="Arial" w:hAnsi="Arial" w:cs="Arial"/>
          <w:sz w:val="24"/>
          <w:szCs w:val="24"/>
          <w:lang w:val="id-ID"/>
        </w:rPr>
      </w:pPr>
      <w:r>
        <w:rPr>
          <w:rFonts w:ascii="Arial" w:hAnsi="Arial" w:cs="Arial"/>
          <w:sz w:val="24"/>
          <w:szCs w:val="24"/>
        </w:rPr>
        <w:t>Pembelajaran</w:t>
      </w:r>
      <w:r>
        <w:rPr>
          <w:rFonts w:ascii="Arial" w:hAnsi="Arial" w:cs="Arial"/>
          <w:sz w:val="24"/>
          <w:szCs w:val="24"/>
        </w:rPr>
        <w:tab/>
      </w:r>
      <w:r>
        <w:rPr>
          <w:rFonts w:ascii="Arial" w:hAnsi="Arial" w:cs="Arial"/>
          <w:sz w:val="24"/>
          <w:szCs w:val="24"/>
        </w:rPr>
        <w:tab/>
        <w:t xml:space="preserve">: </w:t>
      </w:r>
      <w:r>
        <w:rPr>
          <w:rFonts w:ascii="Arial" w:hAnsi="Arial" w:cs="Arial"/>
          <w:sz w:val="24"/>
          <w:szCs w:val="24"/>
          <w:lang w:val="id-ID"/>
        </w:rPr>
        <w:t>5</w:t>
      </w:r>
    </w:p>
    <w:p w:rsidR="00334E8D" w:rsidRDefault="00334E8D" w:rsidP="00334E8D">
      <w:pPr>
        <w:pStyle w:val="NoSpacing"/>
        <w:spacing w:before="100" w:beforeAutospacing="1" w:line="360" w:lineRule="auto"/>
        <w:ind w:left="720" w:hanging="720"/>
        <w:contextualSpacing/>
        <w:rPr>
          <w:rFonts w:ascii="Arial" w:hAnsi="Arial" w:cs="Arial"/>
          <w:sz w:val="24"/>
          <w:szCs w:val="24"/>
          <w:lang w:val="id-ID"/>
        </w:rPr>
      </w:pPr>
      <w:r>
        <w:rPr>
          <w:rFonts w:ascii="Arial" w:hAnsi="Arial" w:cs="Arial"/>
          <w:sz w:val="24"/>
          <w:szCs w:val="24"/>
        </w:rPr>
        <w:t>Alokas</w:t>
      </w:r>
      <w:r>
        <w:rPr>
          <w:rFonts w:ascii="Arial" w:hAnsi="Arial" w:cs="Arial"/>
          <w:sz w:val="24"/>
          <w:szCs w:val="24"/>
          <w:lang w:val="id-ID"/>
        </w:rPr>
        <w:t xml:space="preserve">i </w:t>
      </w:r>
      <w:r>
        <w:rPr>
          <w:rFonts w:ascii="Arial" w:hAnsi="Arial" w:cs="Arial"/>
          <w:sz w:val="24"/>
          <w:szCs w:val="24"/>
        </w:rPr>
        <w:t>Waktu</w:t>
      </w:r>
      <w:r>
        <w:rPr>
          <w:rFonts w:ascii="Arial" w:hAnsi="Arial" w:cs="Arial"/>
          <w:sz w:val="24"/>
          <w:szCs w:val="24"/>
        </w:rPr>
        <w:tab/>
      </w:r>
      <w:r>
        <w:rPr>
          <w:rFonts w:ascii="Arial" w:hAnsi="Arial" w:cs="Arial"/>
          <w:sz w:val="24"/>
          <w:szCs w:val="24"/>
        </w:rPr>
        <w:tab/>
        <w:t xml:space="preserve">: </w:t>
      </w:r>
      <w:r>
        <w:rPr>
          <w:rFonts w:ascii="Arial" w:hAnsi="Arial" w:cs="Arial"/>
          <w:sz w:val="24"/>
          <w:szCs w:val="24"/>
          <w:lang w:val="id-ID"/>
        </w:rPr>
        <w:t>6</w:t>
      </w:r>
      <w:r>
        <w:rPr>
          <w:rFonts w:ascii="Arial" w:hAnsi="Arial" w:cs="Arial"/>
          <w:sz w:val="24"/>
          <w:szCs w:val="24"/>
        </w:rPr>
        <w:t xml:space="preserve"> X 35 menit (1 </w:t>
      </w:r>
      <w:r>
        <w:rPr>
          <w:rFonts w:ascii="Arial" w:hAnsi="Arial" w:cs="Arial"/>
          <w:sz w:val="24"/>
          <w:szCs w:val="24"/>
          <w:lang w:val="id-ID"/>
        </w:rPr>
        <w:t>kali p</w:t>
      </w:r>
      <w:r>
        <w:rPr>
          <w:rFonts w:ascii="Arial" w:hAnsi="Arial" w:cs="Arial"/>
          <w:sz w:val="24"/>
          <w:szCs w:val="24"/>
        </w:rPr>
        <w:t>ertemuan)</w:t>
      </w:r>
    </w:p>
    <w:p w:rsidR="00334E8D" w:rsidRDefault="00334E8D" w:rsidP="00585D31">
      <w:pPr>
        <w:pStyle w:val="NoSpacing"/>
        <w:numPr>
          <w:ilvl w:val="0"/>
          <w:numId w:val="284"/>
        </w:numPr>
        <w:spacing w:before="100" w:beforeAutospacing="1" w:line="360" w:lineRule="auto"/>
        <w:ind w:left="426" w:hanging="426"/>
        <w:jc w:val="both"/>
        <w:rPr>
          <w:rFonts w:ascii="Arial" w:hAnsi="Arial" w:cs="Arial"/>
          <w:sz w:val="24"/>
          <w:szCs w:val="24"/>
        </w:rPr>
      </w:pPr>
      <w:r>
        <w:rPr>
          <w:rFonts w:ascii="Arial" w:hAnsi="Arial" w:cs="Arial"/>
          <w:b/>
          <w:sz w:val="24"/>
          <w:szCs w:val="24"/>
          <w:lang w:val="id-ID"/>
        </w:rPr>
        <w:t>K</w:t>
      </w:r>
      <w:r>
        <w:rPr>
          <w:rFonts w:ascii="Arial" w:hAnsi="Arial" w:cs="Arial"/>
          <w:b/>
          <w:sz w:val="24"/>
          <w:szCs w:val="24"/>
        </w:rPr>
        <w:t>ompetensi</w:t>
      </w:r>
      <w:r>
        <w:rPr>
          <w:rFonts w:ascii="Arial" w:hAnsi="Arial" w:cs="Arial"/>
          <w:b/>
          <w:sz w:val="24"/>
          <w:szCs w:val="24"/>
          <w:lang w:val="id-ID"/>
        </w:rPr>
        <w:t xml:space="preserve"> I</w:t>
      </w:r>
      <w:r>
        <w:rPr>
          <w:rFonts w:ascii="Arial" w:hAnsi="Arial" w:cs="Arial"/>
          <w:b/>
          <w:sz w:val="24"/>
          <w:szCs w:val="24"/>
        </w:rPr>
        <w:t>nti (KI)</w:t>
      </w:r>
    </w:p>
    <w:p w:rsidR="00334E8D" w:rsidRDefault="00334E8D" w:rsidP="00585D31">
      <w:pPr>
        <w:pStyle w:val="ListParagraph"/>
        <w:numPr>
          <w:ilvl w:val="0"/>
          <w:numId w:val="285"/>
        </w:numPr>
        <w:spacing w:after="0" w:line="360" w:lineRule="auto"/>
        <w:ind w:left="851" w:hanging="425"/>
        <w:jc w:val="both"/>
        <w:rPr>
          <w:rFonts w:ascii="Arial" w:hAnsi="Arial" w:cs="Arial"/>
          <w:sz w:val="24"/>
          <w:szCs w:val="24"/>
        </w:rPr>
      </w:pPr>
      <w:r>
        <w:rPr>
          <w:rFonts w:ascii="Arial" w:hAnsi="Arial" w:cs="Arial"/>
          <w:sz w:val="24"/>
          <w:szCs w:val="24"/>
        </w:rPr>
        <w:t>Menerima dan menjalankan ajaran agama yang dianutnya.</w:t>
      </w:r>
    </w:p>
    <w:p w:rsidR="00334E8D" w:rsidRDefault="00334E8D" w:rsidP="00585D31">
      <w:pPr>
        <w:pStyle w:val="ListParagraph"/>
        <w:numPr>
          <w:ilvl w:val="0"/>
          <w:numId w:val="285"/>
        </w:numPr>
        <w:spacing w:after="0" w:line="360" w:lineRule="auto"/>
        <w:ind w:left="850" w:hanging="425"/>
        <w:jc w:val="both"/>
        <w:rPr>
          <w:rFonts w:ascii="Arial" w:hAnsi="Arial" w:cs="Arial"/>
          <w:sz w:val="24"/>
          <w:szCs w:val="24"/>
        </w:rPr>
      </w:pPr>
      <w:r>
        <w:rPr>
          <w:rFonts w:ascii="Arial" w:hAnsi="Arial" w:cs="Arial"/>
          <w:sz w:val="24"/>
          <w:szCs w:val="24"/>
        </w:rPr>
        <w:t>Menunjukkan perilaku jujur, disiplin, tanggung jawab, santun, peduli, dan percaya diri dalam berinteraksi dengan keluarga, teman, guru dan tetangga.</w:t>
      </w:r>
    </w:p>
    <w:p w:rsidR="00334E8D" w:rsidRDefault="00334E8D" w:rsidP="00585D31">
      <w:pPr>
        <w:pStyle w:val="ListParagraph"/>
        <w:numPr>
          <w:ilvl w:val="0"/>
          <w:numId w:val="285"/>
        </w:numPr>
        <w:spacing w:after="0" w:line="360" w:lineRule="auto"/>
        <w:ind w:left="850" w:hanging="425"/>
        <w:jc w:val="both"/>
        <w:rPr>
          <w:rFonts w:ascii="Arial" w:hAnsi="Arial" w:cs="Arial"/>
          <w:sz w:val="24"/>
          <w:szCs w:val="24"/>
        </w:rPr>
      </w:pPr>
      <w:r>
        <w:rPr>
          <w:rFonts w:ascii="Arial" w:hAnsi="Arial" w:cs="Arial"/>
          <w:sz w:val="24"/>
          <w:szCs w:val="24"/>
        </w:rPr>
        <w:t>Memahami pengetahuan faktual dengan cara mengamati (mendengar, melihat, membaca) dan menanya berdasarkan rasa ingin tahu tentang dirinya, makhluk ciptaan Tuhan dan kegiatannya, dan benda-benda yang dijumpainya di rumah dan di sekolah.</w:t>
      </w:r>
    </w:p>
    <w:p w:rsidR="00334E8D" w:rsidRDefault="00334E8D" w:rsidP="00585D31">
      <w:pPr>
        <w:pStyle w:val="ListParagraph"/>
        <w:numPr>
          <w:ilvl w:val="0"/>
          <w:numId w:val="285"/>
        </w:numPr>
        <w:spacing w:after="0" w:line="360" w:lineRule="auto"/>
        <w:ind w:left="850" w:hanging="425"/>
        <w:jc w:val="both"/>
        <w:rPr>
          <w:rFonts w:ascii="Arial" w:hAnsi="Arial" w:cs="Arial"/>
          <w:sz w:val="24"/>
          <w:szCs w:val="24"/>
        </w:rPr>
      </w:pPr>
      <w:r>
        <w:rPr>
          <w:rFonts w:ascii="Arial" w:hAnsi="Arial" w:cs="Arial"/>
          <w:sz w:val="24"/>
          <w:szCs w:val="24"/>
        </w:rPr>
        <w:t>Menyajikan pengetahuan faktual dalam bahasa yang jelas, sistematis dan logis, dalam karya yang estetis, dalam gerakan yang mencerminkan anak sehat, dan dalam tindakan yang mencerminkan perilaku anak beriman dan berakhlak mulia.</w:t>
      </w:r>
    </w:p>
    <w:p w:rsidR="00334E8D" w:rsidRDefault="00334E8D" w:rsidP="00585D31">
      <w:pPr>
        <w:pStyle w:val="ListParagraph"/>
        <w:numPr>
          <w:ilvl w:val="0"/>
          <w:numId w:val="284"/>
        </w:numPr>
        <w:spacing w:before="100" w:beforeAutospacing="1" w:after="0" w:line="360" w:lineRule="auto"/>
        <w:ind w:left="425" w:hanging="425"/>
        <w:rPr>
          <w:rFonts w:ascii="Arial" w:hAnsi="Arial" w:cs="Arial"/>
          <w:sz w:val="24"/>
          <w:szCs w:val="24"/>
        </w:rPr>
      </w:pPr>
      <w:r>
        <w:rPr>
          <w:rFonts w:ascii="Arial" w:hAnsi="Arial" w:cs="Arial"/>
          <w:b/>
          <w:iCs/>
          <w:color w:val="000000"/>
          <w:sz w:val="24"/>
          <w:szCs w:val="24"/>
        </w:rPr>
        <w:t>Kompetensi Dasar dan Indikator Pencapaian Kompetensi</w:t>
      </w:r>
    </w:p>
    <w:p w:rsidR="00334E8D" w:rsidRDefault="00334E8D" w:rsidP="00334E8D">
      <w:pPr>
        <w:pStyle w:val="ListParagraph"/>
        <w:spacing w:before="100" w:beforeAutospacing="1" w:after="100" w:afterAutospacing="1" w:line="360" w:lineRule="auto"/>
        <w:ind w:left="425"/>
        <w:rPr>
          <w:rFonts w:ascii="Arial" w:hAnsi="Arial" w:cs="Arial"/>
          <w:sz w:val="24"/>
          <w:szCs w:val="24"/>
        </w:rPr>
      </w:pPr>
      <w:r>
        <w:rPr>
          <w:rFonts w:ascii="Arial" w:hAnsi="Arial" w:cs="Arial"/>
          <w:b/>
          <w:iCs/>
          <w:color w:val="000000"/>
          <w:sz w:val="24"/>
          <w:szCs w:val="24"/>
        </w:rPr>
        <w:t>IPS</w:t>
      </w:r>
    </w:p>
    <w:tbl>
      <w:tblPr>
        <w:tblStyle w:val="HeaderChar"/>
        <w:tblW w:w="0" w:type="auto"/>
        <w:tblInd w:w="534" w:type="dxa"/>
        <w:tblLook w:val="04A0" w:firstRow="1" w:lastRow="0" w:firstColumn="1" w:lastColumn="0" w:noHBand="0" w:noVBand="1"/>
      </w:tblPr>
      <w:tblGrid>
        <w:gridCol w:w="3821"/>
        <w:gridCol w:w="3798"/>
      </w:tblGrid>
      <w:tr w:rsidR="00334E8D" w:rsidTr="00334E8D">
        <w:trPr>
          <w:trHeight w:val="686"/>
        </w:trPr>
        <w:tc>
          <w:tcPr>
            <w:tcW w:w="4441" w:type="dxa"/>
            <w:tcBorders>
              <w:top w:val="single" w:sz="4" w:space="0" w:color="auto"/>
              <w:left w:val="single" w:sz="4" w:space="0" w:color="auto"/>
              <w:bottom w:val="single" w:sz="4" w:space="0" w:color="auto"/>
              <w:right w:val="single" w:sz="4" w:space="0" w:color="auto"/>
            </w:tcBorders>
            <w:hideMark/>
          </w:tcPr>
          <w:p w:rsidR="00334E8D" w:rsidRDefault="00334E8D" w:rsidP="00334E8D">
            <w:pPr>
              <w:pStyle w:val="ListParagraph"/>
              <w:tabs>
                <w:tab w:val="left" w:pos="426"/>
              </w:tabs>
              <w:spacing w:before="100" w:beforeAutospacing="1" w:after="100" w:afterAutospacing="1" w:line="360" w:lineRule="auto"/>
              <w:ind w:left="0"/>
              <w:jc w:val="center"/>
              <w:rPr>
                <w:rFonts w:ascii="Arial" w:hAnsi="Arial" w:cs="Arial"/>
                <w:b/>
                <w:iCs/>
                <w:color w:val="000000"/>
                <w:sz w:val="24"/>
                <w:szCs w:val="24"/>
                <w:lang w:eastAsia="en-US"/>
              </w:rPr>
            </w:pPr>
            <w:r>
              <w:rPr>
                <w:rFonts w:ascii="Arial" w:hAnsi="Arial" w:cs="Arial"/>
                <w:b/>
                <w:iCs/>
                <w:color w:val="000000"/>
                <w:sz w:val="24"/>
                <w:szCs w:val="24"/>
              </w:rPr>
              <w:t>Kompetensi Dasar</w:t>
            </w:r>
          </w:p>
        </w:tc>
        <w:tc>
          <w:tcPr>
            <w:tcW w:w="4415" w:type="dxa"/>
            <w:tcBorders>
              <w:top w:val="single" w:sz="4" w:space="0" w:color="auto"/>
              <w:left w:val="single" w:sz="4" w:space="0" w:color="auto"/>
              <w:bottom w:val="single" w:sz="4" w:space="0" w:color="auto"/>
              <w:right w:val="single" w:sz="4" w:space="0" w:color="auto"/>
            </w:tcBorders>
            <w:hideMark/>
          </w:tcPr>
          <w:p w:rsidR="00334E8D" w:rsidRDefault="00334E8D" w:rsidP="00334E8D">
            <w:pPr>
              <w:tabs>
                <w:tab w:val="left" w:pos="426"/>
              </w:tabs>
              <w:spacing w:before="100" w:beforeAutospacing="1" w:after="100" w:afterAutospacing="1" w:line="360" w:lineRule="auto"/>
              <w:contextualSpacing/>
              <w:jc w:val="center"/>
              <w:rPr>
                <w:rFonts w:ascii="Arial" w:hAnsi="Arial" w:cs="Arial"/>
                <w:b/>
                <w:iCs/>
                <w:color w:val="000000"/>
                <w:sz w:val="24"/>
                <w:szCs w:val="24"/>
                <w:lang w:eastAsia="en-US"/>
              </w:rPr>
            </w:pPr>
            <w:r>
              <w:rPr>
                <w:rFonts w:ascii="Arial" w:hAnsi="Arial" w:cs="Arial"/>
                <w:b/>
                <w:iCs/>
                <w:color w:val="000000"/>
                <w:sz w:val="24"/>
                <w:szCs w:val="24"/>
              </w:rPr>
              <w:t>Indikator Pencapaian Kompetensi</w:t>
            </w:r>
          </w:p>
        </w:tc>
      </w:tr>
      <w:tr w:rsidR="00334E8D" w:rsidTr="00334E8D">
        <w:tc>
          <w:tcPr>
            <w:tcW w:w="4441" w:type="dxa"/>
            <w:tcBorders>
              <w:top w:val="single" w:sz="4" w:space="0" w:color="auto"/>
              <w:left w:val="single" w:sz="4" w:space="0" w:color="auto"/>
              <w:bottom w:val="single" w:sz="4" w:space="0" w:color="auto"/>
              <w:right w:val="single" w:sz="4" w:space="0" w:color="auto"/>
            </w:tcBorders>
            <w:hideMark/>
          </w:tcPr>
          <w:p w:rsidR="00334E8D" w:rsidRDefault="00334E8D" w:rsidP="00585D31">
            <w:pPr>
              <w:pStyle w:val="ListParagraph"/>
              <w:numPr>
                <w:ilvl w:val="0"/>
                <w:numId w:val="286"/>
              </w:numPr>
              <w:autoSpaceDE w:val="0"/>
              <w:autoSpaceDN w:val="0"/>
              <w:adjustRightInd w:val="0"/>
              <w:spacing w:line="360" w:lineRule="auto"/>
              <w:ind w:left="459" w:hanging="459"/>
              <w:jc w:val="both"/>
              <w:rPr>
                <w:rFonts w:ascii="Arial" w:hAnsi="Arial" w:cs="Arial"/>
                <w:sz w:val="24"/>
                <w:szCs w:val="24"/>
                <w:lang w:eastAsia="en-US"/>
              </w:rPr>
            </w:pPr>
            <w:r>
              <w:rPr>
                <w:rFonts w:ascii="Arial" w:hAnsi="Arial" w:cs="Arial"/>
                <w:sz w:val="24"/>
                <w:szCs w:val="24"/>
              </w:rPr>
              <w:t xml:space="preserve">Mengidentifikasi keragaman </w:t>
            </w:r>
            <w:r>
              <w:rPr>
                <w:rFonts w:ascii="Arial" w:hAnsi="Arial" w:cs="Arial"/>
                <w:sz w:val="24"/>
                <w:szCs w:val="24"/>
              </w:rPr>
              <w:lastRenderedPageBreak/>
              <w:t>sosial, ekonomi, budaya, etnis, dan agama di provinsi setempat sebagai identitas bangsa Indonesia; serta hubungannya dengan karakteristik ruang.</w:t>
            </w:r>
          </w:p>
        </w:tc>
        <w:tc>
          <w:tcPr>
            <w:tcW w:w="4415" w:type="dxa"/>
            <w:tcBorders>
              <w:top w:val="single" w:sz="4" w:space="0" w:color="auto"/>
              <w:left w:val="single" w:sz="4" w:space="0" w:color="auto"/>
              <w:bottom w:val="single" w:sz="4" w:space="0" w:color="auto"/>
              <w:right w:val="single" w:sz="4" w:space="0" w:color="auto"/>
            </w:tcBorders>
            <w:hideMark/>
          </w:tcPr>
          <w:p w:rsidR="00334E8D" w:rsidRDefault="00334E8D" w:rsidP="00585D31">
            <w:pPr>
              <w:pStyle w:val="ListParagraph"/>
              <w:numPr>
                <w:ilvl w:val="0"/>
                <w:numId w:val="287"/>
              </w:numPr>
              <w:tabs>
                <w:tab w:val="left" w:pos="695"/>
                <w:tab w:val="left" w:pos="1985"/>
              </w:tabs>
              <w:spacing w:line="360" w:lineRule="auto"/>
              <w:ind w:left="695" w:hanging="695"/>
              <w:jc w:val="both"/>
              <w:rPr>
                <w:rFonts w:ascii="Arial" w:hAnsi="Arial" w:cs="Arial"/>
                <w:sz w:val="24"/>
                <w:szCs w:val="24"/>
              </w:rPr>
            </w:pPr>
            <w:r>
              <w:rPr>
                <w:rFonts w:ascii="Arial" w:hAnsi="Arial" w:cs="Arial"/>
                <w:sz w:val="24"/>
                <w:szCs w:val="24"/>
              </w:rPr>
              <w:lastRenderedPageBreak/>
              <w:t xml:space="preserve">Menentukan perayaan hari </w:t>
            </w:r>
            <w:r>
              <w:rPr>
                <w:rFonts w:ascii="Arial" w:hAnsi="Arial" w:cs="Arial"/>
                <w:sz w:val="24"/>
                <w:szCs w:val="24"/>
              </w:rPr>
              <w:lastRenderedPageBreak/>
              <w:t>besar agama sebagai bentuk keragaman sosial, budaya, dan agama di provinsi setempat sebagai identitas bangsa Indonesia.</w:t>
            </w:r>
          </w:p>
          <w:p w:rsidR="00334E8D" w:rsidRDefault="00334E8D" w:rsidP="00585D31">
            <w:pPr>
              <w:pStyle w:val="ListParagraph"/>
              <w:numPr>
                <w:ilvl w:val="0"/>
                <w:numId w:val="287"/>
              </w:numPr>
              <w:tabs>
                <w:tab w:val="left" w:pos="695"/>
                <w:tab w:val="left" w:pos="1985"/>
              </w:tabs>
              <w:spacing w:line="360" w:lineRule="auto"/>
              <w:ind w:left="695" w:hanging="695"/>
              <w:jc w:val="both"/>
              <w:rPr>
                <w:rFonts w:ascii="Arial" w:hAnsi="Arial" w:cs="Arial"/>
                <w:sz w:val="24"/>
                <w:szCs w:val="24"/>
              </w:rPr>
            </w:pPr>
            <w:r>
              <w:rPr>
                <w:rFonts w:ascii="Arial" w:hAnsi="Arial" w:cs="Arial"/>
                <w:sz w:val="24"/>
                <w:szCs w:val="24"/>
              </w:rPr>
              <w:t>Menjelaskan perayaan hari besar agama sebagai bentuk keragaman sosial, budaya, dan agama di provinsi setempat sebagai identitas bangsa Indonesia.</w:t>
            </w:r>
          </w:p>
          <w:p w:rsidR="00334E8D" w:rsidRDefault="00334E8D" w:rsidP="00585D31">
            <w:pPr>
              <w:pStyle w:val="ListParagraph"/>
              <w:numPr>
                <w:ilvl w:val="0"/>
                <w:numId w:val="287"/>
              </w:numPr>
              <w:tabs>
                <w:tab w:val="left" w:pos="695"/>
                <w:tab w:val="left" w:pos="1985"/>
              </w:tabs>
              <w:spacing w:line="360" w:lineRule="auto"/>
              <w:ind w:left="695" w:hanging="695"/>
              <w:jc w:val="both"/>
              <w:rPr>
                <w:rFonts w:ascii="Arial" w:hAnsi="Arial" w:cs="Arial"/>
                <w:sz w:val="24"/>
                <w:szCs w:val="24"/>
                <w:lang w:eastAsia="en-US"/>
              </w:rPr>
            </w:pPr>
            <w:r>
              <w:rPr>
                <w:rFonts w:ascii="Arial" w:hAnsi="Arial" w:cs="Arial"/>
                <w:sz w:val="24"/>
                <w:szCs w:val="24"/>
              </w:rPr>
              <w:t>Menunjukkan perayaan hari besar agama sebagai bentuk keragaman sosial, budaya, dan agama di provinsi setempat sebagai identitas bangsa Indonesia.</w:t>
            </w:r>
          </w:p>
        </w:tc>
      </w:tr>
      <w:tr w:rsidR="00334E8D" w:rsidTr="00334E8D">
        <w:tc>
          <w:tcPr>
            <w:tcW w:w="4441" w:type="dxa"/>
            <w:tcBorders>
              <w:top w:val="single" w:sz="4" w:space="0" w:color="auto"/>
              <w:left w:val="single" w:sz="4" w:space="0" w:color="auto"/>
              <w:bottom w:val="single" w:sz="4" w:space="0" w:color="auto"/>
              <w:right w:val="single" w:sz="4" w:space="0" w:color="auto"/>
            </w:tcBorders>
            <w:hideMark/>
          </w:tcPr>
          <w:p w:rsidR="00334E8D" w:rsidRDefault="00334E8D" w:rsidP="00585D31">
            <w:pPr>
              <w:pStyle w:val="ListParagraph"/>
              <w:numPr>
                <w:ilvl w:val="0"/>
                <w:numId w:val="288"/>
              </w:numPr>
              <w:autoSpaceDE w:val="0"/>
              <w:autoSpaceDN w:val="0"/>
              <w:adjustRightInd w:val="0"/>
              <w:spacing w:line="360" w:lineRule="auto"/>
              <w:ind w:left="459" w:hanging="426"/>
              <w:jc w:val="both"/>
              <w:rPr>
                <w:rFonts w:ascii="Arial" w:hAnsi="Arial" w:cs="Arial"/>
                <w:sz w:val="24"/>
                <w:szCs w:val="24"/>
                <w:lang w:eastAsia="en-US"/>
              </w:rPr>
            </w:pPr>
            <w:r>
              <w:rPr>
                <w:rFonts w:ascii="Arial" w:hAnsi="Arial" w:cs="Arial"/>
                <w:sz w:val="24"/>
                <w:szCs w:val="24"/>
              </w:rPr>
              <w:lastRenderedPageBreak/>
              <w:t>Menyajikan hasil identifikasi mengenai keragaman sosial, ekonomi, budaya, etnis, dan agama di provinsi setempat sebagai identitas bangsa Indonesia; serta hubungannya dengan karakteristik ruang.</w:t>
            </w:r>
          </w:p>
        </w:tc>
        <w:tc>
          <w:tcPr>
            <w:tcW w:w="4415" w:type="dxa"/>
            <w:tcBorders>
              <w:top w:val="single" w:sz="4" w:space="0" w:color="auto"/>
              <w:left w:val="single" w:sz="4" w:space="0" w:color="auto"/>
              <w:bottom w:val="single" w:sz="4" w:space="0" w:color="auto"/>
              <w:right w:val="single" w:sz="4" w:space="0" w:color="auto"/>
            </w:tcBorders>
            <w:hideMark/>
          </w:tcPr>
          <w:p w:rsidR="00334E8D" w:rsidRDefault="00334E8D" w:rsidP="00585D31">
            <w:pPr>
              <w:pStyle w:val="ListParagraph"/>
              <w:numPr>
                <w:ilvl w:val="0"/>
                <w:numId w:val="289"/>
              </w:numPr>
              <w:spacing w:line="360" w:lineRule="auto"/>
              <w:ind w:hanging="720"/>
              <w:jc w:val="both"/>
              <w:rPr>
                <w:rFonts w:ascii="Arial" w:hAnsi="Arial" w:cs="Arial"/>
                <w:sz w:val="24"/>
                <w:szCs w:val="24"/>
                <w:lang w:eastAsia="en-US"/>
              </w:rPr>
            </w:pPr>
            <w:r>
              <w:rPr>
                <w:rFonts w:ascii="Arial" w:hAnsi="Arial" w:cs="Arial"/>
                <w:sz w:val="24"/>
                <w:szCs w:val="24"/>
              </w:rPr>
              <w:t>Menceritakan perayaan hari besar agama sebagai bentuk keragaman sosial, budaya, dan agama di provinsi setempat sebagai identitas bangsa Indonesia.</w:t>
            </w:r>
          </w:p>
        </w:tc>
      </w:tr>
    </w:tbl>
    <w:p w:rsidR="00334E8D" w:rsidRDefault="00334E8D" w:rsidP="00334E8D">
      <w:pPr>
        <w:spacing w:before="100" w:beforeAutospacing="1" w:after="100" w:afterAutospacing="1" w:line="360" w:lineRule="auto"/>
        <w:ind w:firstLine="425"/>
        <w:contextualSpacing/>
        <w:rPr>
          <w:rFonts w:ascii="Arial" w:hAnsi="Arial" w:cs="Arial"/>
          <w:b/>
          <w:sz w:val="24"/>
          <w:szCs w:val="24"/>
          <w:lang w:eastAsia="en-US"/>
        </w:rPr>
      </w:pPr>
    </w:p>
    <w:p w:rsidR="00334E8D" w:rsidRDefault="00334E8D" w:rsidP="00334E8D">
      <w:pPr>
        <w:spacing w:before="100" w:beforeAutospacing="1" w:after="0" w:line="360" w:lineRule="auto"/>
        <w:ind w:firstLine="425"/>
        <w:rPr>
          <w:rFonts w:ascii="Arial" w:hAnsi="Arial" w:cs="Arial"/>
          <w:b/>
          <w:sz w:val="24"/>
          <w:szCs w:val="24"/>
        </w:rPr>
      </w:pPr>
    </w:p>
    <w:p w:rsidR="00334E8D" w:rsidRDefault="00334E8D" w:rsidP="00334E8D">
      <w:pPr>
        <w:spacing w:before="100" w:beforeAutospacing="1" w:after="0" w:line="360" w:lineRule="auto"/>
        <w:ind w:firstLine="425"/>
        <w:rPr>
          <w:rFonts w:ascii="Arial" w:hAnsi="Arial" w:cs="Arial"/>
          <w:b/>
          <w:sz w:val="24"/>
          <w:szCs w:val="24"/>
        </w:rPr>
      </w:pPr>
      <w:r>
        <w:rPr>
          <w:rFonts w:ascii="Arial" w:hAnsi="Arial" w:cs="Arial"/>
          <w:b/>
          <w:sz w:val="24"/>
          <w:szCs w:val="24"/>
        </w:rPr>
        <w:lastRenderedPageBreak/>
        <w:t>SBdP</w:t>
      </w:r>
    </w:p>
    <w:tbl>
      <w:tblPr>
        <w:tblStyle w:val="HeaderChar"/>
        <w:tblW w:w="0" w:type="auto"/>
        <w:tblInd w:w="534" w:type="dxa"/>
        <w:tblLook w:val="04A0" w:firstRow="1" w:lastRow="0" w:firstColumn="1" w:lastColumn="0" w:noHBand="0" w:noVBand="1"/>
      </w:tblPr>
      <w:tblGrid>
        <w:gridCol w:w="3696"/>
        <w:gridCol w:w="3923"/>
      </w:tblGrid>
      <w:tr w:rsidR="00334E8D" w:rsidTr="00334E8D">
        <w:trPr>
          <w:trHeight w:val="686"/>
        </w:trPr>
        <w:tc>
          <w:tcPr>
            <w:tcW w:w="4441" w:type="dxa"/>
            <w:tcBorders>
              <w:top w:val="single" w:sz="4" w:space="0" w:color="auto"/>
              <w:left w:val="single" w:sz="4" w:space="0" w:color="auto"/>
              <w:bottom w:val="single" w:sz="4" w:space="0" w:color="auto"/>
              <w:right w:val="single" w:sz="4" w:space="0" w:color="auto"/>
            </w:tcBorders>
            <w:hideMark/>
          </w:tcPr>
          <w:p w:rsidR="00334E8D" w:rsidRDefault="00334E8D" w:rsidP="00334E8D">
            <w:pPr>
              <w:pStyle w:val="ListParagraph"/>
              <w:tabs>
                <w:tab w:val="left" w:pos="426"/>
              </w:tabs>
              <w:spacing w:before="100" w:beforeAutospacing="1" w:after="100" w:afterAutospacing="1" w:line="360" w:lineRule="auto"/>
              <w:ind w:left="0"/>
              <w:jc w:val="center"/>
              <w:rPr>
                <w:rFonts w:ascii="Arial" w:hAnsi="Arial" w:cs="Arial"/>
                <w:b/>
                <w:iCs/>
                <w:color w:val="000000"/>
                <w:sz w:val="24"/>
                <w:szCs w:val="24"/>
                <w:lang w:eastAsia="en-US"/>
              </w:rPr>
            </w:pPr>
            <w:r>
              <w:rPr>
                <w:rFonts w:ascii="Arial" w:hAnsi="Arial" w:cs="Arial"/>
                <w:b/>
                <w:iCs/>
                <w:color w:val="000000"/>
                <w:sz w:val="24"/>
                <w:szCs w:val="24"/>
              </w:rPr>
              <w:t>Kompetensi Dasar</w:t>
            </w:r>
          </w:p>
        </w:tc>
        <w:tc>
          <w:tcPr>
            <w:tcW w:w="4489" w:type="dxa"/>
            <w:tcBorders>
              <w:top w:val="single" w:sz="4" w:space="0" w:color="auto"/>
              <w:left w:val="single" w:sz="4" w:space="0" w:color="auto"/>
              <w:bottom w:val="single" w:sz="4" w:space="0" w:color="auto"/>
              <w:right w:val="single" w:sz="4" w:space="0" w:color="auto"/>
            </w:tcBorders>
            <w:hideMark/>
          </w:tcPr>
          <w:p w:rsidR="00334E8D" w:rsidRDefault="00334E8D" w:rsidP="00334E8D">
            <w:pPr>
              <w:tabs>
                <w:tab w:val="left" w:pos="426"/>
              </w:tabs>
              <w:spacing w:before="100" w:beforeAutospacing="1" w:after="100" w:afterAutospacing="1" w:line="360" w:lineRule="auto"/>
              <w:contextualSpacing/>
              <w:jc w:val="center"/>
              <w:rPr>
                <w:rFonts w:ascii="Arial" w:hAnsi="Arial" w:cs="Arial"/>
                <w:b/>
                <w:iCs/>
                <w:color w:val="000000"/>
                <w:sz w:val="24"/>
                <w:szCs w:val="24"/>
                <w:lang w:eastAsia="en-US"/>
              </w:rPr>
            </w:pPr>
            <w:r>
              <w:rPr>
                <w:rFonts w:ascii="Arial" w:hAnsi="Arial" w:cs="Arial"/>
                <w:b/>
                <w:iCs/>
                <w:color w:val="000000"/>
                <w:sz w:val="24"/>
                <w:szCs w:val="24"/>
              </w:rPr>
              <w:t>Indikator Pencapaian Kompetensi</w:t>
            </w:r>
          </w:p>
        </w:tc>
      </w:tr>
      <w:tr w:rsidR="00334E8D" w:rsidTr="00334E8D">
        <w:tc>
          <w:tcPr>
            <w:tcW w:w="4441" w:type="dxa"/>
            <w:tcBorders>
              <w:top w:val="single" w:sz="4" w:space="0" w:color="auto"/>
              <w:left w:val="single" w:sz="4" w:space="0" w:color="auto"/>
              <w:bottom w:val="single" w:sz="4" w:space="0" w:color="auto"/>
              <w:right w:val="single" w:sz="4" w:space="0" w:color="auto"/>
            </w:tcBorders>
            <w:hideMark/>
          </w:tcPr>
          <w:p w:rsidR="00334E8D" w:rsidRDefault="00334E8D" w:rsidP="00585D31">
            <w:pPr>
              <w:pStyle w:val="ListParagraph"/>
              <w:numPr>
                <w:ilvl w:val="0"/>
                <w:numId w:val="290"/>
              </w:numPr>
              <w:autoSpaceDE w:val="0"/>
              <w:autoSpaceDN w:val="0"/>
              <w:adjustRightInd w:val="0"/>
              <w:spacing w:line="360" w:lineRule="auto"/>
              <w:ind w:left="459" w:hanging="426"/>
              <w:rPr>
                <w:rFonts w:ascii="Arial" w:hAnsi="Arial" w:cs="Arial"/>
                <w:sz w:val="24"/>
                <w:szCs w:val="24"/>
                <w:lang w:eastAsia="en-US"/>
              </w:rPr>
            </w:pPr>
            <w:r>
              <w:rPr>
                <w:rFonts w:ascii="Arial" w:hAnsi="Arial" w:cs="Arial"/>
                <w:sz w:val="24"/>
                <w:szCs w:val="24"/>
              </w:rPr>
              <w:t>Memahami dasar-dasar gerak tari daerah.</w:t>
            </w:r>
          </w:p>
        </w:tc>
        <w:tc>
          <w:tcPr>
            <w:tcW w:w="4489" w:type="dxa"/>
            <w:tcBorders>
              <w:top w:val="single" w:sz="4" w:space="0" w:color="auto"/>
              <w:left w:val="single" w:sz="4" w:space="0" w:color="auto"/>
              <w:bottom w:val="single" w:sz="4" w:space="0" w:color="auto"/>
              <w:right w:val="single" w:sz="4" w:space="0" w:color="auto"/>
            </w:tcBorders>
            <w:hideMark/>
          </w:tcPr>
          <w:p w:rsidR="00334E8D" w:rsidRDefault="00334E8D" w:rsidP="00585D31">
            <w:pPr>
              <w:pStyle w:val="ListParagraph"/>
              <w:numPr>
                <w:ilvl w:val="0"/>
                <w:numId w:val="291"/>
              </w:numPr>
              <w:tabs>
                <w:tab w:val="left" w:pos="695"/>
                <w:tab w:val="left" w:pos="1985"/>
              </w:tabs>
              <w:spacing w:line="360" w:lineRule="auto"/>
              <w:ind w:hanging="720"/>
              <w:jc w:val="both"/>
              <w:rPr>
                <w:rFonts w:ascii="Arial" w:hAnsi="Arial" w:cs="Arial"/>
                <w:sz w:val="24"/>
                <w:szCs w:val="24"/>
              </w:rPr>
            </w:pPr>
            <w:r>
              <w:rPr>
                <w:rFonts w:ascii="Arial" w:hAnsi="Arial" w:cs="Arial"/>
                <w:sz w:val="24"/>
                <w:szCs w:val="24"/>
              </w:rPr>
              <w:t>Mentukan dasar-dasar gerak tari Bungong Jeumpa dalam posisi duduk.</w:t>
            </w:r>
          </w:p>
          <w:p w:rsidR="00334E8D" w:rsidRDefault="00334E8D" w:rsidP="00585D31">
            <w:pPr>
              <w:pStyle w:val="ListParagraph"/>
              <w:numPr>
                <w:ilvl w:val="0"/>
                <w:numId w:val="291"/>
              </w:numPr>
              <w:tabs>
                <w:tab w:val="left" w:pos="695"/>
                <w:tab w:val="left" w:pos="1985"/>
              </w:tabs>
              <w:spacing w:line="360" w:lineRule="auto"/>
              <w:ind w:hanging="720"/>
              <w:jc w:val="both"/>
              <w:rPr>
                <w:rFonts w:ascii="Arial" w:hAnsi="Arial" w:cs="Arial"/>
                <w:sz w:val="24"/>
                <w:szCs w:val="24"/>
              </w:rPr>
            </w:pPr>
            <w:r>
              <w:rPr>
                <w:rFonts w:ascii="Arial" w:hAnsi="Arial" w:cs="Arial"/>
                <w:sz w:val="24"/>
                <w:szCs w:val="24"/>
              </w:rPr>
              <w:t>Menjelaskan dasar-dasar gerak tari Bungong Jeumpa dalam posisi duduk.</w:t>
            </w:r>
          </w:p>
          <w:p w:rsidR="00334E8D" w:rsidRDefault="00334E8D" w:rsidP="00585D31">
            <w:pPr>
              <w:pStyle w:val="ListParagraph"/>
              <w:numPr>
                <w:ilvl w:val="0"/>
                <w:numId w:val="291"/>
              </w:numPr>
              <w:tabs>
                <w:tab w:val="left" w:pos="695"/>
                <w:tab w:val="left" w:pos="1985"/>
              </w:tabs>
              <w:spacing w:line="360" w:lineRule="auto"/>
              <w:ind w:hanging="720"/>
              <w:jc w:val="both"/>
              <w:rPr>
                <w:rFonts w:ascii="Arial" w:hAnsi="Arial" w:cs="Arial"/>
                <w:sz w:val="24"/>
                <w:szCs w:val="24"/>
                <w:lang w:eastAsia="en-US"/>
              </w:rPr>
            </w:pPr>
            <w:r>
              <w:rPr>
                <w:rFonts w:ascii="Arial" w:hAnsi="Arial" w:cs="Arial"/>
                <w:sz w:val="24"/>
                <w:szCs w:val="24"/>
              </w:rPr>
              <w:t>Menunjukkan dasar-dasar gerak tari Bungong Jeumpa dalam posisi duduk.</w:t>
            </w:r>
          </w:p>
        </w:tc>
      </w:tr>
      <w:tr w:rsidR="00334E8D" w:rsidTr="00334E8D">
        <w:tc>
          <w:tcPr>
            <w:tcW w:w="4441" w:type="dxa"/>
            <w:tcBorders>
              <w:top w:val="single" w:sz="4" w:space="0" w:color="auto"/>
              <w:left w:val="single" w:sz="4" w:space="0" w:color="auto"/>
              <w:bottom w:val="single" w:sz="4" w:space="0" w:color="auto"/>
              <w:right w:val="single" w:sz="4" w:space="0" w:color="auto"/>
            </w:tcBorders>
          </w:tcPr>
          <w:p w:rsidR="00334E8D" w:rsidRDefault="00334E8D" w:rsidP="00585D31">
            <w:pPr>
              <w:pStyle w:val="ListParagraph"/>
              <w:numPr>
                <w:ilvl w:val="0"/>
                <w:numId w:val="292"/>
              </w:numPr>
              <w:autoSpaceDE w:val="0"/>
              <w:autoSpaceDN w:val="0"/>
              <w:adjustRightInd w:val="0"/>
              <w:spacing w:line="360" w:lineRule="auto"/>
              <w:ind w:left="459" w:hanging="426"/>
              <w:rPr>
                <w:rFonts w:ascii="Arial" w:hAnsi="Arial" w:cs="Arial"/>
                <w:sz w:val="24"/>
                <w:szCs w:val="24"/>
              </w:rPr>
            </w:pPr>
            <w:r>
              <w:rPr>
                <w:rFonts w:ascii="Arial" w:hAnsi="Arial" w:cs="Arial"/>
                <w:sz w:val="24"/>
                <w:szCs w:val="24"/>
              </w:rPr>
              <w:t>Meragakan dasar-dasar gerak tari daerah.</w:t>
            </w:r>
          </w:p>
          <w:p w:rsidR="00334E8D" w:rsidRDefault="00334E8D" w:rsidP="00334E8D">
            <w:pPr>
              <w:tabs>
                <w:tab w:val="left" w:pos="600"/>
              </w:tabs>
              <w:spacing w:before="100" w:beforeAutospacing="1" w:after="100" w:afterAutospacing="1" w:line="360" w:lineRule="auto"/>
              <w:contextualSpacing/>
              <w:jc w:val="both"/>
              <w:rPr>
                <w:rFonts w:ascii="Arial" w:hAnsi="Arial" w:cs="Arial"/>
                <w:sz w:val="24"/>
                <w:szCs w:val="24"/>
                <w:lang w:eastAsia="en-US"/>
              </w:rPr>
            </w:pPr>
          </w:p>
        </w:tc>
        <w:tc>
          <w:tcPr>
            <w:tcW w:w="4489" w:type="dxa"/>
            <w:tcBorders>
              <w:top w:val="single" w:sz="4" w:space="0" w:color="auto"/>
              <w:left w:val="single" w:sz="4" w:space="0" w:color="auto"/>
              <w:bottom w:val="single" w:sz="4" w:space="0" w:color="auto"/>
              <w:right w:val="single" w:sz="4" w:space="0" w:color="auto"/>
            </w:tcBorders>
          </w:tcPr>
          <w:p w:rsidR="00334E8D" w:rsidRDefault="00334E8D" w:rsidP="00585D31">
            <w:pPr>
              <w:pStyle w:val="ListParagraph"/>
              <w:numPr>
                <w:ilvl w:val="0"/>
                <w:numId w:val="293"/>
              </w:numPr>
              <w:tabs>
                <w:tab w:val="left" w:pos="2410"/>
                <w:tab w:val="left" w:pos="2694"/>
              </w:tabs>
              <w:spacing w:line="360" w:lineRule="auto"/>
              <w:ind w:hanging="720"/>
              <w:jc w:val="both"/>
              <w:rPr>
                <w:rFonts w:ascii="Arial" w:hAnsi="Arial" w:cs="Arial"/>
                <w:sz w:val="24"/>
                <w:szCs w:val="24"/>
              </w:rPr>
            </w:pPr>
            <w:r>
              <w:rPr>
                <w:rFonts w:ascii="Arial" w:hAnsi="Arial" w:cs="Arial"/>
                <w:sz w:val="24"/>
                <w:szCs w:val="24"/>
              </w:rPr>
              <w:t>Mempraktikkan dasar-dasar gerak tari Bungong Jeumpa dalam posisi duduk</w:t>
            </w:r>
          </w:p>
          <w:p w:rsidR="00334E8D" w:rsidRDefault="00334E8D" w:rsidP="00334E8D">
            <w:pPr>
              <w:spacing w:line="360" w:lineRule="auto"/>
              <w:jc w:val="both"/>
              <w:rPr>
                <w:rFonts w:ascii="Arial" w:hAnsi="Arial" w:cs="Arial"/>
                <w:sz w:val="24"/>
                <w:szCs w:val="24"/>
                <w:lang w:eastAsia="en-US"/>
              </w:rPr>
            </w:pPr>
          </w:p>
        </w:tc>
      </w:tr>
    </w:tbl>
    <w:p w:rsidR="00334E8D" w:rsidRDefault="00334E8D" w:rsidP="00334E8D">
      <w:pPr>
        <w:spacing w:after="0" w:line="360" w:lineRule="auto"/>
        <w:rPr>
          <w:rFonts w:ascii="Arial" w:hAnsi="Arial" w:cs="Arial"/>
          <w:b/>
          <w:sz w:val="24"/>
          <w:szCs w:val="24"/>
          <w:lang w:eastAsia="en-US"/>
        </w:rPr>
      </w:pPr>
    </w:p>
    <w:p w:rsidR="00334E8D" w:rsidRDefault="00334E8D" w:rsidP="00585D31">
      <w:pPr>
        <w:pStyle w:val="ListParagraph"/>
        <w:numPr>
          <w:ilvl w:val="0"/>
          <w:numId w:val="284"/>
        </w:numPr>
        <w:spacing w:after="0" w:line="360" w:lineRule="auto"/>
        <w:ind w:left="425" w:hanging="425"/>
        <w:rPr>
          <w:rFonts w:ascii="Arial" w:hAnsi="Arial" w:cs="Arial"/>
          <w:b/>
          <w:sz w:val="24"/>
          <w:szCs w:val="24"/>
        </w:rPr>
      </w:pPr>
      <w:r>
        <w:rPr>
          <w:rFonts w:ascii="Arial" w:hAnsi="Arial" w:cs="Arial"/>
          <w:b/>
          <w:sz w:val="24"/>
          <w:szCs w:val="24"/>
        </w:rPr>
        <w:t>Tujuan Pembelajaran</w:t>
      </w:r>
    </w:p>
    <w:p w:rsidR="00334E8D" w:rsidRPr="005B69C1" w:rsidRDefault="00334E8D" w:rsidP="00585D31">
      <w:pPr>
        <w:pStyle w:val="ListParagraph"/>
        <w:numPr>
          <w:ilvl w:val="0"/>
          <w:numId w:val="314"/>
        </w:numPr>
        <w:spacing w:after="0" w:line="360" w:lineRule="auto"/>
        <w:ind w:left="851" w:hanging="425"/>
        <w:jc w:val="both"/>
        <w:rPr>
          <w:rFonts w:ascii="Arial" w:hAnsi="Arial" w:cs="Arial"/>
          <w:b/>
          <w:sz w:val="24"/>
          <w:szCs w:val="24"/>
        </w:rPr>
      </w:pPr>
      <w:r w:rsidRPr="005B69C1">
        <w:rPr>
          <w:rFonts w:ascii="Arial" w:hAnsi="Arial" w:cs="Arial"/>
          <w:sz w:val="24"/>
          <w:szCs w:val="24"/>
        </w:rPr>
        <w:t>Menentukan perayaan hari besar agama sebagai bentuk keragaman sosial, budaya, dan agama di provinsi setempat sebagai identitas bangsa Indonesia.</w:t>
      </w:r>
    </w:p>
    <w:p w:rsidR="00334E8D" w:rsidRPr="005B69C1" w:rsidRDefault="00334E8D" w:rsidP="00585D31">
      <w:pPr>
        <w:pStyle w:val="ListParagraph"/>
        <w:numPr>
          <w:ilvl w:val="0"/>
          <w:numId w:val="314"/>
        </w:numPr>
        <w:spacing w:after="0" w:line="360" w:lineRule="auto"/>
        <w:ind w:left="851" w:hanging="425"/>
        <w:jc w:val="both"/>
        <w:rPr>
          <w:rFonts w:ascii="Arial" w:hAnsi="Arial" w:cs="Arial"/>
          <w:b/>
          <w:sz w:val="24"/>
          <w:szCs w:val="24"/>
        </w:rPr>
      </w:pPr>
      <w:r w:rsidRPr="005B69C1">
        <w:rPr>
          <w:rFonts w:ascii="Arial" w:hAnsi="Arial" w:cs="Arial"/>
          <w:sz w:val="24"/>
          <w:szCs w:val="24"/>
        </w:rPr>
        <w:t>Menjelaskan perayaan hari besar agama sebagai bentuk keragaman sosial, budaya, dan agama di provinsi setempat sebagai identitas bangsa Indonesia.</w:t>
      </w:r>
    </w:p>
    <w:p w:rsidR="00334E8D" w:rsidRDefault="00334E8D" w:rsidP="00585D31">
      <w:pPr>
        <w:pStyle w:val="ListParagraph"/>
        <w:numPr>
          <w:ilvl w:val="0"/>
          <w:numId w:val="314"/>
        </w:numPr>
        <w:spacing w:after="0" w:line="360" w:lineRule="auto"/>
        <w:ind w:left="851" w:hanging="425"/>
        <w:jc w:val="both"/>
        <w:rPr>
          <w:rFonts w:ascii="Arial" w:hAnsi="Arial" w:cs="Arial"/>
          <w:sz w:val="24"/>
          <w:szCs w:val="24"/>
        </w:rPr>
      </w:pPr>
      <w:r>
        <w:rPr>
          <w:rFonts w:ascii="Arial" w:hAnsi="Arial" w:cs="Arial"/>
          <w:sz w:val="24"/>
          <w:szCs w:val="24"/>
        </w:rPr>
        <w:t>Menunjukkan perayaan hari besar agama sebagai bentuk keragaman sosial, budaya, dan agama di provinsi setempat sebagai identitas bangsa Indonesia.</w:t>
      </w:r>
    </w:p>
    <w:p w:rsidR="00334E8D" w:rsidRDefault="00334E8D" w:rsidP="00585D31">
      <w:pPr>
        <w:pStyle w:val="ListParagraph"/>
        <w:numPr>
          <w:ilvl w:val="0"/>
          <w:numId w:val="314"/>
        </w:numPr>
        <w:spacing w:after="0" w:line="360" w:lineRule="auto"/>
        <w:ind w:left="851" w:hanging="425"/>
        <w:jc w:val="both"/>
        <w:rPr>
          <w:rFonts w:ascii="Arial" w:hAnsi="Arial" w:cs="Arial"/>
          <w:sz w:val="24"/>
          <w:szCs w:val="24"/>
        </w:rPr>
      </w:pPr>
      <w:r>
        <w:rPr>
          <w:rFonts w:ascii="Arial" w:hAnsi="Arial" w:cs="Arial"/>
          <w:sz w:val="24"/>
          <w:szCs w:val="24"/>
        </w:rPr>
        <w:t>Menceritakan perayaan hari besar agama sebagai bentuk keragaman sosial, budaya, dan agama di provinsi setempat sebagai identitas bangsa Indonesia.</w:t>
      </w:r>
    </w:p>
    <w:p w:rsidR="00334E8D" w:rsidRDefault="00334E8D" w:rsidP="00585D31">
      <w:pPr>
        <w:pStyle w:val="ListParagraph"/>
        <w:numPr>
          <w:ilvl w:val="0"/>
          <w:numId w:val="314"/>
        </w:numPr>
        <w:tabs>
          <w:tab w:val="left" w:pos="851"/>
          <w:tab w:val="left" w:pos="1985"/>
        </w:tabs>
        <w:spacing w:after="0" w:line="360" w:lineRule="auto"/>
        <w:ind w:left="851" w:hanging="425"/>
        <w:jc w:val="both"/>
        <w:rPr>
          <w:rFonts w:ascii="Arial" w:hAnsi="Arial" w:cs="Arial"/>
          <w:sz w:val="24"/>
          <w:szCs w:val="24"/>
        </w:rPr>
      </w:pPr>
      <w:r w:rsidRPr="005B69C1">
        <w:rPr>
          <w:rFonts w:ascii="Arial" w:hAnsi="Arial" w:cs="Arial"/>
          <w:sz w:val="24"/>
          <w:szCs w:val="24"/>
        </w:rPr>
        <w:lastRenderedPageBreak/>
        <w:t>Mentukan dasar-dasar gerak tari Bungong Jeumpa dalam posisi duduk.</w:t>
      </w:r>
    </w:p>
    <w:p w:rsidR="00334E8D" w:rsidRPr="005B69C1" w:rsidRDefault="00334E8D" w:rsidP="00585D31">
      <w:pPr>
        <w:pStyle w:val="ListParagraph"/>
        <w:numPr>
          <w:ilvl w:val="0"/>
          <w:numId w:val="314"/>
        </w:numPr>
        <w:tabs>
          <w:tab w:val="left" w:pos="851"/>
          <w:tab w:val="left" w:pos="1985"/>
        </w:tabs>
        <w:spacing w:after="0" w:line="360" w:lineRule="auto"/>
        <w:ind w:left="851" w:hanging="425"/>
        <w:jc w:val="both"/>
        <w:rPr>
          <w:rFonts w:ascii="Arial" w:hAnsi="Arial" w:cs="Arial"/>
          <w:sz w:val="24"/>
          <w:szCs w:val="24"/>
        </w:rPr>
      </w:pPr>
      <w:r w:rsidRPr="005B69C1">
        <w:rPr>
          <w:rFonts w:ascii="Arial" w:hAnsi="Arial" w:cs="Arial"/>
          <w:sz w:val="24"/>
          <w:szCs w:val="24"/>
        </w:rPr>
        <w:t>Menjelaskan dasar-dasar gerak tari Bungong Jeumpa dalam posisi duduk.</w:t>
      </w:r>
    </w:p>
    <w:p w:rsidR="00334E8D" w:rsidRDefault="00334E8D" w:rsidP="00585D31">
      <w:pPr>
        <w:pStyle w:val="ListParagraph"/>
        <w:numPr>
          <w:ilvl w:val="0"/>
          <w:numId w:val="314"/>
        </w:numPr>
        <w:spacing w:after="0" w:line="360" w:lineRule="auto"/>
        <w:ind w:left="851" w:hanging="425"/>
        <w:jc w:val="both"/>
        <w:rPr>
          <w:rFonts w:ascii="Arial" w:hAnsi="Arial" w:cs="Arial"/>
          <w:sz w:val="24"/>
          <w:szCs w:val="24"/>
        </w:rPr>
      </w:pPr>
      <w:r>
        <w:rPr>
          <w:rFonts w:ascii="Arial" w:hAnsi="Arial" w:cs="Arial"/>
          <w:sz w:val="24"/>
          <w:szCs w:val="24"/>
        </w:rPr>
        <w:t>Menunjukkan dasar-dasar gerak tari Bungong Jeumpa dalam posisi duduk.</w:t>
      </w:r>
    </w:p>
    <w:p w:rsidR="00334E8D" w:rsidRPr="005B69C1" w:rsidRDefault="00334E8D" w:rsidP="00585D31">
      <w:pPr>
        <w:pStyle w:val="ListParagraph"/>
        <w:numPr>
          <w:ilvl w:val="0"/>
          <w:numId w:val="314"/>
        </w:numPr>
        <w:spacing w:after="0" w:line="360" w:lineRule="auto"/>
        <w:ind w:left="851" w:hanging="425"/>
        <w:jc w:val="both"/>
        <w:rPr>
          <w:rFonts w:ascii="Arial" w:hAnsi="Arial" w:cs="Arial"/>
          <w:sz w:val="24"/>
          <w:szCs w:val="24"/>
        </w:rPr>
      </w:pPr>
      <w:r w:rsidRPr="005B69C1">
        <w:rPr>
          <w:rFonts w:ascii="Arial" w:hAnsi="Arial" w:cs="Arial"/>
          <w:sz w:val="24"/>
          <w:szCs w:val="24"/>
        </w:rPr>
        <w:t>Mempraktikkan dasar-dasar gerak tari Bungong Jeumpa dalam posisi duduk</w:t>
      </w:r>
    </w:p>
    <w:p w:rsidR="00334E8D" w:rsidRPr="005B69C1" w:rsidRDefault="00334E8D" w:rsidP="00334E8D">
      <w:pPr>
        <w:pStyle w:val="ListParagraph"/>
        <w:spacing w:after="0" w:line="360" w:lineRule="auto"/>
        <w:ind w:left="425"/>
        <w:rPr>
          <w:rFonts w:ascii="Arial" w:hAnsi="Arial" w:cs="Arial"/>
          <w:sz w:val="24"/>
          <w:szCs w:val="24"/>
        </w:rPr>
      </w:pPr>
    </w:p>
    <w:p w:rsidR="00334E8D" w:rsidRDefault="00334E8D" w:rsidP="00585D31">
      <w:pPr>
        <w:pStyle w:val="ListParagraph"/>
        <w:numPr>
          <w:ilvl w:val="0"/>
          <w:numId w:val="284"/>
        </w:numPr>
        <w:spacing w:before="100" w:beforeAutospacing="1" w:after="0" w:line="360" w:lineRule="auto"/>
        <w:ind w:left="426"/>
        <w:rPr>
          <w:rFonts w:ascii="Arial" w:hAnsi="Arial" w:cs="Arial"/>
          <w:sz w:val="24"/>
          <w:szCs w:val="24"/>
        </w:rPr>
      </w:pPr>
      <w:r>
        <w:rPr>
          <w:rFonts w:ascii="Arial" w:hAnsi="Arial" w:cs="Arial"/>
          <w:b/>
          <w:iCs/>
          <w:sz w:val="24"/>
          <w:szCs w:val="24"/>
        </w:rPr>
        <w:t>Materi Pembelajaran</w:t>
      </w:r>
    </w:p>
    <w:p w:rsidR="00334E8D" w:rsidRDefault="00334E8D" w:rsidP="00334E8D">
      <w:pPr>
        <w:pStyle w:val="ListParagraph"/>
        <w:spacing w:before="100" w:beforeAutospacing="1" w:after="100" w:afterAutospacing="1" w:line="360" w:lineRule="auto"/>
        <w:ind w:left="425"/>
        <w:rPr>
          <w:rFonts w:ascii="Arial" w:hAnsi="Arial" w:cs="Arial"/>
          <w:iCs/>
          <w:sz w:val="24"/>
          <w:szCs w:val="24"/>
        </w:rPr>
      </w:pPr>
      <w:r>
        <w:rPr>
          <w:rFonts w:ascii="Arial" w:hAnsi="Arial" w:cs="Arial"/>
          <w:iCs/>
          <w:sz w:val="24"/>
          <w:szCs w:val="24"/>
        </w:rPr>
        <w:t>IPS</w:t>
      </w:r>
      <w:r>
        <w:rPr>
          <w:rFonts w:ascii="Arial" w:hAnsi="Arial" w:cs="Arial"/>
          <w:iCs/>
          <w:sz w:val="24"/>
          <w:szCs w:val="24"/>
        </w:rPr>
        <w:tab/>
      </w:r>
      <w:r>
        <w:rPr>
          <w:rFonts w:ascii="Arial" w:hAnsi="Arial" w:cs="Arial"/>
          <w:iCs/>
          <w:sz w:val="24"/>
          <w:szCs w:val="24"/>
        </w:rPr>
        <w:tab/>
      </w:r>
      <w:r>
        <w:rPr>
          <w:rFonts w:ascii="Arial" w:hAnsi="Arial" w:cs="Arial"/>
          <w:iCs/>
          <w:sz w:val="24"/>
          <w:szCs w:val="24"/>
        </w:rPr>
        <w:tab/>
        <w:t>: Perayaan Hari Besar Agama</w:t>
      </w:r>
    </w:p>
    <w:p w:rsidR="00334E8D" w:rsidRDefault="00334E8D" w:rsidP="00334E8D">
      <w:pPr>
        <w:pStyle w:val="ListParagraph"/>
        <w:spacing w:after="0" w:line="360" w:lineRule="auto"/>
        <w:ind w:left="425"/>
        <w:rPr>
          <w:rFonts w:ascii="Arial" w:hAnsi="Arial" w:cs="Arial"/>
          <w:iCs/>
          <w:sz w:val="24"/>
          <w:szCs w:val="24"/>
        </w:rPr>
      </w:pPr>
      <w:r>
        <w:rPr>
          <w:rFonts w:ascii="Arial" w:hAnsi="Arial" w:cs="Arial"/>
          <w:iCs/>
          <w:sz w:val="24"/>
          <w:szCs w:val="24"/>
        </w:rPr>
        <w:t>SBdP</w:t>
      </w:r>
      <w:r>
        <w:rPr>
          <w:rFonts w:ascii="Arial" w:hAnsi="Arial" w:cs="Arial"/>
          <w:iCs/>
          <w:sz w:val="24"/>
          <w:szCs w:val="24"/>
        </w:rPr>
        <w:tab/>
      </w:r>
      <w:r>
        <w:rPr>
          <w:rFonts w:ascii="Arial" w:hAnsi="Arial" w:cs="Arial"/>
          <w:iCs/>
          <w:sz w:val="24"/>
          <w:szCs w:val="24"/>
        </w:rPr>
        <w:tab/>
        <w:t xml:space="preserve"> </w:t>
      </w:r>
      <w:r>
        <w:rPr>
          <w:rFonts w:ascii="Arial" w:hAnsi="Arial" w:cs="Arial"/>
          <w:iCs/>
          <w:sz w:val="24"/>
          <w:szCs w:val="24"/>
        </w:rPr>
        <w:tab/>
        <w:t>: Tari Bungong Jeumpa</w:t>
      </w:r>
    </w:p>
    <w:p w:rsidR="00334E8D" w:rsidRDefault="00334E8D" w:rsidP="00334E8D">
      <w:pPr>
        <w:pStyle w:val="ListParagraph"/>
        <w:spacing w:after="0" w:line="360" w:lineRule="auto"/>
        <w:ind w:left="425"/>
        <w:rPr>
          <w:rFonts w:ascii="Arial" w:hAnsi="Arial" w:cs="Arial"/>
          <w:iCs/>
          <w:sz w:val="24"/>
          <w:szCs w:val="24"/>
        </w:rPr>
      </w:pPr>
    </w:p>
    <w:p w:rsidR="00334E8D" w:rsidRDefault="00334E8D" w:rsidP="00585D31">
      <w:pPr>
        <w:pStyle w:val="ListParagraph"/>
        <w:numPr>
          <w:ilvl w:val="0"/>
          <w:numId w:val="284"/>
        </w:numPr>
        <w:spacing w:before="100" w:beforeAutospacing="1" w:after="0" w:line="360" w:lineRule="auto"/>
        <w:ind w:left="425" w:hanging="357"/>
        <w:rPr>
          <w:rFonts w:ascii="Arial" w:hAnsi="Arial" w:cs="Arial"/>
          <w:b/>
          <w:sz w:val="24"/>
          <w:szCs w:val="24"/>
        </w:rPr>
      </w:pPr>
      <w:r>
        <w:rPr>
          <w:rFonts w:ascii="Arial" w:hAnsi="Arial" w:cs="Arial"/>
          <w:b/>
          <w:sz w:val="24"/>
          <w:szCs w:val="24"/>
        </w:rPr>
        <w:t>Pendekatan, Model, dan Metode Pembelajaran</w:t>
      </w:r>
    </w:p>
    <w:p w:rsidR="00334E8D" w:rsidRDefault="00334E8D" w:rsidP="00334E8D">
      <w:pPr>
        <w:pStyle w:val="ListParagraph"/>
        <w:spacing w:before="100" w:beforeAutospacing="1" w:after="100" w:afterAutospacing="1" w:line="360" w:lineRule="auto"/>
        <w:ind w:left="425"/>
        <w:rPr>
          <w:rFonts w:ascii="Arial" w:hAnsi="Arial" w:cs="Arial"/>
          <w:color w:val="000000"/>
          <w:sz w:val="24"/>
          <w:szCs w:val="24"/>
        </w:rPr>
      </w:pPr>
      <w:r>
        <w:rPr>
          <w:rFonts w:ascii="Arial" w:hAnsi="Arial" w:cs="Arial"/>
          <w:color w:val="000000"/>
          <w:sz w:val="24"/>
          <w:szCs w:val="24"/>
        </w:rPr>
        <w:t>Pendekatan Pembelajaran</w:t>
      </w:r>
      <w:r>
        <w:rPr>
          <w:rFonts w:ascii="Arial" w:hAnsi="Arial" w:cs="Arial"/>
          <w:color w:val="000000"/>
          <w:sz w:val="24"/>
          <w:szCs w:val="24"/>
        </w:rPr>
        <w:tab/>
        <w:t>: Saintifik</w:t>
      </w:r>
    </w:p>
    <w:p w:rsidR="00334E8D" w:rsidRDefault="00334E8D" w:rsidP="00334E8D">
      <w:pPr>
        <w:pStyle w:val="ListParagraph"/>
        <w:spacing w:before="100" w:beforeAutospacing="1" w:after="100" w:afterAutospacing="1" w:line="360" w:lineRule="auto"/>
        <w:ind w:left="425"/>
        <w:rPr>
          <w:rFonts w:ascii="Arial" w:hAnsi="Arial" w:cs="Arial"/>
          <w:i/>
          <w:color w:val="000000"/>
          <w:sz w:val="24"/>
          <w:szCs w:val="24"/>
        </w:rPr>
      </w:pPr>
      <w:r>
        <w:rPr>
          <w:rFonts w:ascii="Arial" w:hAnsi="Arial" w:cs="Arial"/>
          <w:color w:val="000000"/>
          <w:sz w:val="24"/>
          <w:szCs w:val="24"/>
        </w:rPr>
        <w:t>Model Pembelajaran</w:t>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i/>
          <w:color w:val="000000"/>
          <w:sz w:val="24"/>
          <w:szCs w:val="24"/>
        </w:rPr>
        <w:t>Discovery Learning</w:t>
      </w:r>
    </w:p>
    <w:p w:rsidR="00334E8D" w:rsidRDefault="00334E8D" w:rsidP="00334E8D">
      <w:pPr>
        <w:pStyle w:val="ListParagraph"/>
        <w:spacing w:before="100" w:beforeAutospacing="1" w:after="0" w:line="360" w:lineRule="auto"/>
        <w:ind w:left="425"/>
        <w:rPr>
          <w:rFonts w:ascii="Arial" w:hAnsi="Arial" w:cs="Arial"/>
          <w:bCs/>
          <w:iCs/>
          <w:color w:val="000000"/>
          <w:sz w:val="24"/>
          <w:szCs w:val="24"/>
        </w:rPr>
      </w:pPr>
      <w:r>
        <w:rPr>
          <w:rFonts w:ascii="Arial" w:hAnsi="Arial" w:cs="Arial"/>
          <w:color w:val="000000"/>
          <w:sz w:val="24"/>
          <w:szCs w:val="24"/>
        </w:rPr>
        <w:t>Metode Pembelajaran</w:t>
      </w:r>
      <w:r>
        <w:rPr>
          <w:rFonts w:ascii="Arial" w:hAnsi="Arial" w:cs="Arial"/>
          <w:color w:val="000000"/>
          <w:sz w:val="24"/>
          <w:szCs w:val="24"/>
        </w:rPr>
        <w:tab/>
      </w:r>
      <w:r>
        <w:rPr>
          <w:rFonts w:ascii="Arial" w:hAnsi="Arial" w:cs="Arial"/>
          <w:color w:val="000000"/>
          <w:sz w:val="24"/>
          <w:szCs w:val="24"/>
        </w:rPr>
        <w:tab/>
        <w:t xml:space="preserve">: </w:t>
      </w:r>
      <w:r>
        <w:rPr>
          <w:rFonts w:ascii="Arial" w:hAnsi="Arial" w:cs="Arial"/>
          <w:bCs/>
          <w:iCs/>
          <w:color w:val="000000"/>
          <w:sz w:val="24"/>
          <w:szCs w:val="24"/>
        </w:rPr>
        <w:t>Eksplorasi, Diskusi, dan Tanya jawab</w:t>
      </w:r>
    </w:p>
    <w:p w:rsidR="00334E8D" w:rsidRDefault="00334E8D" w:rsidP="00334E8D">
      <w:pPr>
        <w:pStyle w:val="ListParagraph"/>
        <w:spacing w:before="100" w:beforeAutospacing="1" w:after="0" w:line="360" w:lineRule="auto"/>
        <w:ind w:left="425"/>
        <w:rPr>
          <w:rFonts w:ascii="Arial" w:hAnsi="Arial" w:cs="Arial"/>
          <w:bCs/>
          <w:iCs/>
          <w:color w:val="000000"/>
          <w:sz w:val="24"/>
          <w:szCs w:val="24"/>
        </w:rPr>
      </w:pPr>
    </w:p>
    <w:p w:rsidR="00334E8D" w:rsidRDefault="00334E8D" w:rsidP="00585D31">
      <w:pPr>
        <w:pStyle w:val="ListParagraph"/>
        <w:numPr>
          <w:ilvl w:val="0"/>
          <w:numId w:val="284"/>
        </w:numPr>
        <w:spacing w:before="100" w:beforeAutospacing="1" w:after="0" w:line="360" w:lineRule="auto"/>
        <w:ind w:left="426"/>
        <w:rPr>
          <w:rFonts w:ascii="Arial" w:hAnsi="Arial" w:cs="Arial"/>
          <w:bCs/>
          <w:iCs/>
          <w:color w:val="000000"/>
          <w:sz w:val="24"/>
          <w:szCs w:val="24"/>
        </w:rPr>
      </w:pPr>
      <w:r>
        <w:rPr>
          <w:rFonts w:ascii="Arial" w:hAnsi="Arial" w:cs="Arial"/>
          <w:b/>
          <w:sz w:val="24"/>
          <w:szCs w:val="24"/>
        </w:rPr>
        <w:t>Langkah-Langkah Pembelajaran</w:t>
      </w:r>
    </w:p>
    <w:tbl>
      <w:tblPr>
        <w:tblStyle w:val="HeaderChar"/>
        <w:tblW w:w="7654" w:type="dxa"/>
        <w:tblInd w:w="534" w:type="dxa"/>
        <w:tblLook w:val="04A0" w:firstRow="1" w:lastRow="0" w:firstColumn="1" w:lastColumn="0" w:noHBand="0" w:noVBand="1"/>
      </w:tblPr>
      <w:tblGrid>
        <w:gridCol w:w="1701"/>
        <w:gridCol w:w="4394"/>
        <w:gridCol w:w="1559"/>
      </w:tblGrid>
      <w:tr w:rsidR="00334E8D" w:rsidTr="00334E8D">
        <w:tc>
          <w:tcPr>
            <w:tcW w:w="1701" w:type="dxa"/>
            <w:tcBorders>
              <w:top w:val="single" w:sz="4" w:space="0" w:color="auto"/>
              <w:left w:val="single" w:sz="4" w:space="0" w:color="auto"/>
              <w:bottom w:val="single" w:sz="4" w:space="0" w:color="auto"/>
              <w:right w:val="single" w:sz="4" w:space="0" w:color="auto"/>
            </w:tcBorders>
            <w:vAlign w:val="center"/>
            <w:hideMark/>
          </w:tcPr>
          <w:p w:rsidR="00334E8D" w:rsidRDefault="00334E8D" w:rsidP="00334E8D">
            <w:pPr>
              <w:spacing w:before="100" w:beforeAutospacing="1" w:after="100" w:afterAutospacing="1" w:line="360" w:lineRule="auto"/>
              <w:contextualSpacing/>
              <w:jc w:val="center"/>
              <w:rPr>
                <w:rFonts w:ascii="Arial" w:hAnsi="Arial" w:cs="Arial"/>
                <w:b/>
                <w:sz w:val="24"/>
                <w:szCs w:val="24"/>
                <w:lang w:eastAsia="en-US"/>
              </w:rPr>
            </w:pPr>
            <w:r>
              <w:rPr>
                <w:rFonts w:ascii="Arial" w:hAnsi="Arial" w:cs="Arial"/>
                <w:b/>
                <w:sz w:val="24"/>
                <w:szCs w:val="24"/>
              </w:rPr>
              <w:t>Kegiatan</w:t>
            </w:r>
          </w:p>
        </w:tc>
        <w:tc>
          <w:tcPr>
            <w:tcW w:w="4394" w:type="dxa"/>
            <w:tcBorders>
              <w:top w:val="single" w:sz="4" w:space="0" w:color="auto"/>
              <w:left w:val="single" w:sz="4" w:space="0" w:color="auto"/>
              <w:bottom w:val="single" w:sz="4" w:space="0" w:color="auto"/>
              <w:right w:val="single" w:sz="4" w:space="0" w:color="auto"/>
            </w:tcBorders>
            <w:vAlign w:val="center"/>
            <w:hideMark/>
          </w:tcPr>
          <w:p w:rsidR="00334E8D" w:rsidRDefault="00334E8D" w:rsidP="00334E8D">
            <w:pPr>
              <w:spacing w:before="100" w:beforeAutospacing="1" w:after="100" w:afterAutospacing="1" w:line="360" w:lineRule="auto"/>
              <w:contextualSpacing/>
              <w:jc w:val="center"/>
              <w:rPr>
                <w:rFonts w:ascii="Arial" w:hAnsi="Arial" w:cs="Arial"/>
                <w:b/>
                <w:sz w:val="24"/>
                <w:szCs w:val="24"/>
                <w:lang w:eastAsia="en-US"/>
              </w:rPr>
            </w:pPr>
            <w:r>
              <w:rPr>
                <w:rFonts w:ascii="Arial" w:hAnsi="Arial" w:cs="Arial"/>
                <w:b/>
                <w:sz w:val="24"/>
                <w:szCs w:val="24"/>
              </w:rPr>
              <w:t>Deskripsi Kegiatan</w:t>
            </w:r>
          </w:p>
        </w:tc>
        <w:tc>
          <w:tcPr>
            <w:tcW w:w="1559" w:type="dxa"/>
            <w:tcBorders>
              <w:top w:val="single" w:sz="4" w:space="0" w:color="auto"/>
              <w:left w:val="single" w:sz="4" w:space="0" w:color="auto"/>
              <w:bottom w:val="single" w:sz="4" w:space="0" w:color="auto"/>
              <w:right w:val="single" w:sz="4" w:space="0" w:color="auto"/>
            </w:tcBorders>
            <w:vAlign w:val="center"/>
            <w:hideMark/>
          </w:tcPr>
          <w:p w:rsidR="00334E8D" w:rsidRDefault="00334E8D" w:rsidP="00334E8D">
            <w:pPr>
              <w:spacing w:before="100" w:beforeAutospacing="1" w:after="100" w:afterAutospacing="1" w:line="360" w:lineRule="auto"/>
              <w:contextualSpacing/>
              <w:jc w:val="center"/>
              <w:rPr>
                <w:rFonts w:ascii="Arial" w:hAnsi="Arial" w:cs="Arial"/>
                <w:b/>
                <w:sz w:val="24"/>
                <w:szCs w:val="24"/>
                <w:lang w:eastAsia="en-US"/>
              </w:rPr>
            </w:pPr>
            <w:r>
              <w:rPr>
                <w:rFonts w:ascii="Arial" w:hAnsi="Arial" w:cs="Arial"/>
                <w:b/>
                <w:sz w:val="24"/>
                <w:szCs w:val="24"/>
              </w:rPr>
              <w:t>Alokasi Waktu</w:t>
            </w:r>
          </w:p>
        </w:tc>
      </w:tr>
      <w:tr w:rsidR="00334E8D" w:rsidTr="00334E8D">
        <w:trPr>
          <w:trHeight w:val="3737"/>
        </w:trPr>
        <w:tc>
          <w:tcPr>
            <w:tcW w:w="1701" w:type="dxa"/>
            <w:tcBorders>
              <w:top w:val="single" w:sz="4" w:space="0" w:color="auto"/>
              <w:left w:val="single" w:sz="4" w:space="0" w:color="auto"/>
              <w:bottom w:val="single" w:sz="4" w:space="0" w:color="auto"/>
              <w:right w:val="single" w:sz="4" w:space="0" w:color="auto"/>
            </w:tcBorders>
            <w:hideMark/>
          </w:tcPr>
          <w:p w:rsidR="00334E8D" w:rsidRDefault="00334E8D" w:rsidP="00334E8D">
            <w:pPr>
              <w:spacing w:line="360" w:lineRule="auto"/>
              <w:rPr>
                <w:rFonts w:ascii="Arial" w:hAnsi="Arial" w:cs="Arial"/>
                <w:sz w:val="24"/>
                <w:szCs w:val="24"/>
                <w:lang w:eastAsia="en-US"/>
              </w:rPr>
            </w:pPr>
            <w:r>
              <w:rPr>
                <w:rFonts w:ascii="Arial" w:hAnsi="Arial" w:cs="Arial"/>
                <w:sz w:val="24"/>
                <w:szCs w:val="24"/>
              </w:rPr>
              <w:t>Kegiatan Pendahuluan</w:t>
            </w:r>
          </w:p>
        </w:tc>
        <w:tc>
          <w:tcPr>
            <w:tcW w:w="4394" w:type="dxa"/>
            <w:tcBorders>
              <w:top w:val="single" w:sz="4" w:space="0" w:color="auto"/>
              <w:left w:val="single" w:sz="4" w:space="0" w:color="auto"/>
              <w:bottom w:val="single" w:sz="4" w:space="0" w:color="auto"/>
              <w:right w:val="single" w:sz="4" w:space="0" w:color="auto"/>
            </w:tcBorders>
            <w:hideMark/>
          </w:tcPr>
          <w:p w:rsidR="00334E8D" w:rsidRDefault="00334E8D" w:rsidP="00585D31">
            <w:pPr>
              <w:pStyle w:val="NoSpacing"/>
              <w:numPr>
                <w:ilvl w:val="0"/>
                <w:numId w:val="294"/>
              </w:numPr>
              <w:spacing w:line="360" w:lineRule="auto"/>
              <w:ind w:left="350"/>
              <w:jc w:val="both"/>
              <w:rPr>
                <w:rFonts w:ascii="Arial" w:hAnsi="Arial" w:cs="Arial"/>
                <w:color w:val="000000"/>
                <w:sz w:val="24"/>
                <w:szCs w:val="24"/>
              </w:rPr>
            </w:pPr>
            <w:r>
              <w:rPr>
                <w:rFonts w:ascii="Arial" w:hAnsi="Arial" w:cs="Arial"/>
                <w:color w:val="000000"/>
                <w:sz w:val="24"/>
                <w:szCs w:val="24"/>
              </w:rPr>
              <w:t>Guru memberi</w:t>
            </w:r>
            <w:r>
              <w:rPr>
                <w:rFonts w:ascii="Arial" w:hAnsi="Arial" w:cs="Arial"/>
                <w:color w:val="000000"/>
                <w:sz w:val="24"/>
                <w:szCs w:val="24"/>
                <w:lang w:val="id-ID"/>
              </w:rPr>
              <w:t xml:space="preserve"> </w:t>
            </w:r>
            <w:r>
              <w:rPr>
                <w:rFonts w:ascii="Arial" w:hAnsi="Arial" w:cs="Arial"/>
                <w:color w:val="000000"/>
                <w:sz w:val="24"/>
                <w:szCs w:val="24"/>
              </w:rPr>
              <w:t xml:space="preserve">salam, </w:t>
            </w:r>
            <w:r>
              <w:rPr>
                <w:rFonts w:ascii="Arial" w:hAnsi="Arial" w:cs="Arial"/>
                <w:sz w:val="24"/>
                <w:szCs w:val="24"/>
              </w:rPr>
              <w:t>menyapa</w:t>
            </w:r>
            <w:r>
              <w:rPr>
                <w:rFonts w:ascii="Arial" w:hAnsi="Arial" w:cs="Arial"/>
                <w:sz w:val="24"/>
                <w:szCs w:val="24"/>
                <w:lang w:val="id-ID"/>
              </w:rPr>
              <w:t xml:space="preserve"> </w:t>
            </w:r>
            <w:r>
              <w:rPr>
                <w:rFonts w:ascii="Arial" w:hAnsi="Arial" w:cs="Arial"/>
                <w:sz w:val="24"/>
                <w:szCs w:val="24"/>
              </w:rPr>
              <w:t>siswa, menanyakan</w:t>
            </w:r>
            <w:r>
              <w:rPr>
                <w:rFonts w:ascii="Arial" w:hAnsi="Arial" w:cs="Arial"/>
                <w:sz w:val="24"/>
                <w:szCs w:val="24"/>
                <w:lang w:val="id-ID"/>
              </w:rPr>
              <w:t xml:space="preserve"> </w:t>
            </w:r>
            <w:r>
              <w:rPr>
                <w:rFonts w:ascii="Arial" w:hAnsi="Arial" w:cs="Arial"/>
                <w:sz w:val="24"/>
                <w:szCs w:val="24"/>
              </w:rPr>
              <w:t>kabar</w:t>
            </w:r>
            <w:r>
              <w:rPr>
                <w:rFonts w:ascii="Arial" w:hAnsi="Arial" w:cs="Arial"/>
                <w:sz w:val="24"/>
                <w:szCs w:val="24"/>
                <w:lang w:val="id-ID"/>
              </w:rPr>
              <w:t xml:space="preserve"> </w:t>
            </w:r>
            <w:r>
              <w:rPr>
                <w:rFonts w:ascii="Arial" w:hAnsi="Arial" w:cs="Arial"/>
                <w:sz w:val="24"/>
                <w:szCs w:val="24"/>
              </w:rPr>
              <w:t>dan</w:t>
            </w:r>
            <w:r>
              <w:rPr>
                <w:rFonts w:ascii="Arial" w:hAnsi="Arial" w:cs="Arial"/>
                <w:sz w:val="24"/>
                <w:szCs w:val="24"/>
                <w:lang w:val="id-ID"/>
              </w:rPr>
              <w:t xml:space="preserve"> </w:t>
            </w:r>
            <w:r>
              <w:rPr>
                <w:rFonts w:ascii="Arial" w:hAnsi="Arial" w:cs="Arial"/>
                <w:sz w:val="24"/>
                <w:szCs w:val="24"/>
              </w:rPr>
              <w:t>kondisi</w:t>
            </w:r>
            <w:r>
              <w:rPr>
                <w:rFonts w:ascii="Arial" w:hAnsi="Arial" w:cs="Arial"/>
                <w:sz w:val="24"/>
                <w:szCs w:val="24"/>
                <w:lang w:val="id-ID"/>
              </w:rPr>
              <w:t xml:space="preserve"> </w:t>
            </w:r>
            <w:r>
              <w:rPr>
                <w:rFonts w:ascii="Arial" w:hAnsi="Arial" w:cs="Arial"/>
                <w:sz w:val="24"/>
                <w:szCs w:val="24"/>
              </w:rPr>
              <w:t>kesehatan s</w:t>
            </w:r>
            <w:r>
              <w:rPr>
                <w:rFonts w:ascii="Arial" w:hAnsi="Arial" w:cs="Arial"/>
                <w:sz w:val="24"/>
                <w:szCs w:val="24"/>
                <w:lang w:val="id-ID"/>
              </w:rPr>
              <w:t>iswa.</w:t>
            </w:r>
          </w:p>
          <w:p w:rsidR="00334E8D" w:rsidRDefault="00334E8D" w:rsidP="00585D31">
            <w:pPr>
              <w:pStyle w:val="NoSpacing"/>
              <w:numPr>
                <w:ilvl w:val="0"/>
                <w:numId w:val="294"/>
              </w:numPr>
              <w:spacing w:line="360" w:lineRule="auto"/>
              <w:ind w:left="317" w:hanging="283"/>
              <w:jc w:val="both"/>
              <w:rPr>
                <w:rFonts w:ascii="Arial" w:hAnsi="Arial" w:cs="Arial"/>
                <w:color w:val="000000"/>
                <w:sz w:val="24"/>
                <w:szCs w:val="24"/>
              </w:rPr>
            </w:pPr>
            <w:r>
              <w:rPr>
                <w:rFonts w:ascii="Arial" w:hAnsi="Arial" w:cs="Arial"/>
                <w:sz w:val="24"/>
                <w:szCs w:val="24"/>
                <w:lang w:val="id-ID"/>
              </w:rPr>
              <w:t>Untuk mengawali pembelajaran guru mengajak semua siswa berdo’a menurut agama dan kepercayaan masing-masing.</w:t>
            </w:r>
          </w:p>
          <w:p w:rsidR="00334E8D" w:rsidRDefault="00334E8D" w:rsidP="00585D31">
            <w:pPr>
              <w:pStyle w:val="NoSpacing"/>
              <w:numPr>
                <w:ilvl w:val="0"/>
                <w:numId w:val="294"/>
              </w:numPr>
              <w:spacing w:line="360" w:lineRule="auto"/>
              <w:ind w:left="317" w:hanging="283"/>
              <w:jc w:val="both"/>
              <w:rPr>
                <w:rFonts w:ascii="Arial" w:hAnsi="Arial" w:cs="Arial"/>
                <w:sz w:val="24"/>
                <w:szCs w:val="24"/>
              </w:rPr>
            </w:pPr>
            <w:r>
              <w:rPr>
                <w:rFonts w:ascii="Arial" w:hAnsi="Arial" w:cs="Arial"/>
                <w:sz w:val="24"/>
                <w:szCs w:val="24"/>
                <w:lang w:val="id-ID"/>
              </w:rPr>
              <w:t xml:space="preserve">Guru memeriksa kehadiran siswa. </w:t>
            </w:r>
          </w:p>
          <w:p w:rsidR="00334E8D" w:rsidRDefault="00334E8D" w:rsidP="00585D31">
            <w:pPr>
              <w:pStyle w:val="NoSpacing"/>
              <w:numPr>
                <w:ilvl w:val="0"/>
                <w:numId w:val="294"/>
              </w:numPr>
              <w:spacing w:line="360" w:lineRule="auto"/>
              <w:ind w:left="317" w:hanging="283"/>
              <w:jc w:val="both"/>
              <w:rPr>
                <w:rFonts w:ascii="Arial" w:hAnsi="Arial" w:cs="Arial"/>
                <w:sz w:val="24"/>
                <w:szCs w:val="24"/>
              </w:rPr>
            </w:pPr>
            <w:r>
              <w:rPr>
                <w:rFonts w:ascii="Arial" w:hAnsi="Arial" w:cs="Arial"/>
                <w:sz w:val="24"/>
                <w:szCs w:val="24"/>
              </w:rPr>
              <w:t>Siswa</w:t>
            </w:r>
            <w:r>
              <w:rPr>
                <w:rFonts w:ascii="Arial" w:hAnsi="Arial" w:cs="Arial"/>
                <w:sz w:val="24"/>
                <w:szCs w:val="24"/>
                <w:lang w:val="id-ID"/>
              </w:rPr>
              <w:t xml:space="preserve"> </w:t>
            </w:r>
            <w:r>
              <w:rPr>
                <w:rFonts w:ascii="Arial" w:hAnsi="Arial" w:cs="Arial"/>
                <w:sz w:val="24"/>
                <w:szCs w:val="24"/>
              </w:rPr>
              <w:t>diberi</w:t>
            </w:r>
            <w:r>
              <w:rPr>
                <w:rFonts w:ascii="Arial" w:hAnsi="Arial" w:cs="Arial"/>
                <w:sz w:val="24"/>
                <w:szCs w:val="24"/>
                <w:lang w:val="id-ID"/>
              </w:rPr>
              <w:t xml:space="preserve"> </w:t>
            </w:r>
            <w:r>
              <w:rPr>
                <w:rFonts w:ascii="Arial" w:hAnsi="Arial" w:cs="Arial"/>
                <w:sz w:val="24"/>
                <w:szCs w:val="24"/>
              </w:rPr>
              <w:t>yel-yel</w:t>
            </w:r>
            <w:r>
              <w:rPr>
                <w:rFonts w:ascii="Arial" w:hAnsi="Arial" w:cs="Arial"/>
                <w:sz w:val="24"/>
                <w:szCs w:val="24"/>
                <w:lang w:val="id-ID"/>
              </w:rPr>
              <w:t xml:space="preserve"> </w:t>
            </w:r>
            <w:r>
              <w:rPr>
                <w:rFonts w:ascii="Arial" w:hAnsi="Arial" w:cs="Arial"/>
                <w:sz w:val="24"/>
                <w:szCs w:val="24"/>
              </w:rPr>
              <w:t>penyemangat.</w:t>
            </w:r>
          </w:p>
          <w:p w:rsidR="00334E8D" w:rsidRDefault="00334E8D" w:rsidP="00585D31">
            <w:pPr>
              <w:pStyle w:val="NoSpacing"/>
              <w:numPr>
                <w:ilvl w:val="0"/>
                <w:numId w:val="294"/>
              </w:numPr>
              <w:spacing w:line="360" w:lineRule="auto"/>
              <w:ind w:left="317" w:hanging="283"/>
              <w:jc w:val="both"/>
              <w:rPr>
                <w:rFonts w:ascii="Arial" w:hAnsi="Arial" w:cs="Arial"/>
                <w:sz w:val="24"/>
                <w:szCs w:val="24"/>
              </w:rPr>
            </w:pPr>
            <w:r>
              <w:rPr>
                <w:rFonts w:ascii="Arial" w:hAnsi="Arial" w:cs="Arial"/>
                <w:sz w:val="24"/>
                <w:szCs w:val="24"/>
              </w:rPr>
              <w:t>Siswa</w:t>
            </w:r>
            <w:r>
              <w:rPr>
                <w:rFonts w:ascii="Arial" w:hAnsi="Arial" w:cs="Arial"/>
                <w:sz w:val="24"/>
                <w:szCs w:val="24"/>
                <w:lang w:val="id-ID"/>
              </w:rPr>
              <w:t xml:space="preserve"> </w:t>
            </w:r>
            <w:r>
              <w:rPr>
                <w:rFonts w:ascii="Arial" w:hAnsi="Arial" w:cs="Arial"/>
                <w:sz w:val="24"/>
                <w:szCs w:val="24"/>
              </w:rPr>
              <w:t>memperhatikan</w:t>
            </w:r>
            <w:r>
              <w:rPr>
                <w:rFonts w:ascii="Arial" w:hAnsi="Arial" w:cs="Arial"/>
                <w:sz w:val="24"/>
                <w:szCs w:val="24"/>
                <w:lang w:val="id-ID"/>
              </w:rPr>
              <w:t xml:space="preserve"> </w:t>
            </w:r>
            <w:r>
              <w:rPr>
                <w:rFonts w:ascii="Arial" w:hAnsi="Arial" w:cs="Arial"/>
                <w:sz w:val="24"/>
                <w:szCs w:val="24"/>
              </w:rPr>
              <w:t xml:space="preserve">penjelasan </w:t>
            </w:r>
            <w:r>
              <w:rPr>
                <w:rFonts w:ascii="Arial" w:hAnsi="Arial" w:cs="Arial"/>
                <w:sz w:val="24"/>
                <w:szCs w:val="24"/>
              </w:rPr>
              <w:lastRenderedPageBreak/>
              <w:t>guru</w:t>
            </w:r>
            <w:r>
              <w:rPr>
                <w:rFonts w:ascii="Arial" w:hAnsi="Arial" w:cs="Arial"/>
                <w:sz w:val="24"/>
                <w:szCs w:val="24"/>
                <w:lang w:val="id-ID"/>
              </w:rPr>
              <w:t xml:space="preserve"> </w:t>
            </w:r>
            <w:r>
              <w:rPr>
                <w:rFonts w:ascii="Arial" w:hAnsi="Arial" w:cs="Arial"/>
                <w:sz w:val="24"/>
                <w:szCs w:val="24"/>
              </w:rPr>
              <w:t>tentang</w:t>
            </w:r>
            <w:r>
              <w:rPr>
                <w:rFonts w:ascii="Arial" w:hAnsi="Arial" w:cs="Arial"/>
                <w:sz w:val="24"/>
                <w:szCs w:val="24"/>
                <w:lang w:val="id-ID"/>
              </w:rPr>
              <w:t xml:space="preserve"> </w:t>
            </w:r>
            <w:r>
              <w:rPr>
                <w:rFonts w:ascii="Arial" w:hAnsi="Arial" w:cs="Arial"/>
                <w:sz w:val="24"/>
                <w:szCs w:val="24"/>
              </w:rPr>
              <w:t>tujuan</w:t>
            </w:r>
            <w:r>
              <w:rPr>
                <w:rFonts w:ascii="Arial" w:hAnsi="Arial" w:cs="Arial"/>
                <w:sz w:val="24"/>
                <w:szCs w:val="24"/>
                <w:lang w:val="id-ID"/>
              </w:rPr>
              <w:t xml:space="preserve"> </w:t>
            </w:r>
            <w:r>
              <w:rPr>
                <w:rFonts w:ascii="Arial" w:hAnsi="Arial" w:cs="Arial"/>
                <w:sz w:val="24"/>
                <w:szCs w:val="24"/>
              </w:rPr>
              <w:t>pembelajaran yang akan</w:t>
            </w:r>
            <w:r>
              <w:rPr>
                <w:rFonts w:ascii="Arial" w:hAnsi="Arial" w:cs="Arial"/>
                <w:sz w:val="24"/>
                <w:szCs w:val="24"/>
                <w:lang w:val="id-ID"/>
              </w:rPr>
              <w:t xml:space="preserve"> </w:t>
            </w:r>
            <w:r>
              <w:rPr>
                <w:rFonts w:ascii="Arial" w:hAnsi="Arial" w:cs="Arial"/>
                <w:sz w:val="24"/>
                <w:szCs w:val="24"/>
              </w:rPr>
              <w:t>dilakukan.</w:t>
            </w:r>
          </w:p>
        </w:tc>
        <w:tc>
          <w:tcPr>
            <w:tcW w:w="1559" w:type="dxa"/>
            <w:tcBorders>
              <w:top w:val="single" w:sz="4" w:space="0" w:color="auto"/>
              <w:left w:val="single" w:sz="4" w:space="0" w:color="auto"/>
              <w:bottom w:val="single" w:sz="4" w:space="0" w:color="auto"/>
              <w:right w:val="single" w:sz="4" w:space="0" w:color="auto"/>
            </w:tcBorders>
            <w:vAlign w:val="center"/>
            <w:hideMark/>
          </w:tcPr>
          <w:p w:rsidR="00334E8D" w:rsidRDefault="00334E8D" w:rsidP="00334E8D">
            <w:pPr>
              <w:spacing w:line="360" w:lineRule="auto"/>
              <w:jc w:val="center"/>
              <w:rPr>
                <w:rFonts w:ascii="Arial" w:hAnsi="Arial" w:cs="Arial"/>
                <w:sz w:val="24"/>
                <w:szCs w:val="24"/>
                <w:lang w:eastAsia="en-US"/>
              </w:rPr>
            </w:pPr>
            <w:r>
              <w:rPr>
                <w:rFonts w:ascii="Arial" w:hAnsi="Arial" w:cs="Arial"/>
                <w:sz w:val="24"/>
                <w:szCs w:val="24"/>
              </w:rPr>
              <w:lastRenderedPageBreak/>
              <w:t>10 Menit</w:t>
            </w:r>
          </w:p>
        </w:tc>
      </w:tr>
      <w:tr w:rsidR="00334E8D" w:rsidTr="00334E8D">
        <w:tc>
          <w:tcPr>
            <w:tcW w:w="1701" w:type="dxa"/>
            <w:tcBorders>
              <w:top w:val="single" w:sz="4" w:space="0" w:color="auto"/>
              <w:left w:val="single" w:sz="4" w:space="0" w:color="auto"/>
              <w:bottom w:val="single" w:sz="4" w:space="0" w:color="auto"/>
              <w:right w:val="single" w:sz="4" w:space="0" w:color="auto"/>
            </w:tcBorders>
            <w:hideMark/>
          </w:tcPr>
          <w:p w:rsidR="00334E8D" w:rsidRDefault="00334E8D" w:rsidP="00334E8D">
            <w:pPr>
              <w:spacing w:line="360" w:lineRule="auto"/>
              <w:jc w:val="both"/>
              <w:rPr>
                <w:rFonts w:ascii="Arial" w:hAnsi="Arial" w:cs="Arial"/>
                <w:sz w:val="24"/>
                <w:szCs w:val="24"/>
                <w:lang w:eastAsia="en-US"/>
              </w:rPr>
            </w:pPr>
            <w:r>
              <w:rPr>
                <w:rFonts w:ascii="Arial" w:hAnsi="Arial" w:cs="Arial"/>
                <w:sz w:val="24"/>
                <w:szCs w:val="24"/>
              </w:rPr>
              <w:lastRenderedPageBreak/>
              <w:t>Kegiatan Inti</w:t>
            </w:r>
          </w:p>
        </w:tc>
        <w:tc>
          <w:tcPr>
            <w:tcW w:w="4394" w:type="dxa"/>
            <w:tcBorders>
              <w:top w:val="single" w:sz="4" w:space="0" w:color="auto"/>
              <w:left w:val="single" w:sz="4" w:space="0" w:color="auto"/>
              <w:bottom w:val="single" w:sz="4" w:space="0" w:color="auto"/>
              <w:right w:val="single" w:sz="4" w:space="0" w:color="auto"/>
            </w:tcBorders>
            <w:hideMark/>
          </w:tcPr>
          <w:p w:rsidR="00334E8D" w:rsidRDefault="00334E8D" w:rsidP="00585D31">
            <w:pPr>
              <w:pStyle w:val="ListParagraph"/>
              <w:numPr>
                <w:ilvl w:val="0"/>
                <w:numId w:val="295"/>
              </w:numPr>
              <w:autoSpaceDE w:val="0"/>
              <w:autoSpaceDN w:val="0"/>
              <w:adjustRightInd w:val="0"/>
              <w:spacing w:line="360" w:lineRule="auto"/>
              <w:ind w:left="350"/>
              <w:jc w:val="both"/>
              <w:rPr>
                <w:rFonts w:ascii="Arial" w:hAnsi="Arial" w:cs="Arial"/>
                <w:sz w:val="24"/>
                <w:szCs w:val="24"/>
              </w:rPr>
            </w:pPr>
            <w:r>
              <w:rPr>
                <w:rFonts w:ascii="Arial" w:hAnsi="Arial" w:cs="Arial"/>
                <w:sz w:val="24"/>
                <w:szCs w:val="24"/>
              </w:rPr>
              <w:t>Guru mengajukan pertanyaan:</w:t>
            </w:r>
          </w:p>
          <w:p w:rsidR="00334E8D" w:rsidRDefault="00334E8D" w:rsidP="00585D31">
            <w:pPr>
              <w:pStyle w:val="ListParagraph"/>
              <w:numPr>
                <w:ilvl w:val="1"/>
                <w:numId w:val="295"/>
              </w:numPr>
              <w:autoSpaceDE w:val="0"/>
              <w:autoSpaceDN w:val="0"/>
              <w:adjustRightInd w:val="0"/>
              <w:spacing w:line="360" w:lineRule="auto"/>
              <w:ind w:left="634" w:hanging="284"/>
              <w:jc w:val="both"/>
              <w:rPr>
                <w:rFonts w:ascii="Arial" w:hAnsi="Arial" w:cs="Arial"/>
                <w:sz w:val="24"/>
                <w:szCs w:val="24"/>
              </w:rPr>
            </w:pPr>
            <w:r>
              <w:rPr>
                <w:rFonts w:ascii="Arial" w:hAnsi="Arial" w:cs="Arial"/>
                <w:sz w:val="24"/>
                <w:szCs w:val="24"/>
              </w:rPr>
              <w:t>Apakah kamu masih ingat gerakan tari Bungong Jeumpa yang telah kamu pelajari sebelumnya?</w:t>
            </w:r>
          </w:p>
          <w:p w:rsidR="00334E8D" w:rsidRDefault="00334E8D" w:rsidP="00585D31">
            <w:pPr>
              <w:pStyle w:val="ListParagraph"/>
              <w:numPr>
                <w:ilvl w:val="0"/>
                <w:numId w:val="295"/>
              </w:numPr>
              <w:autoSpaceDE w:val="0"/>
              <w:autoSpaceDN w:val="0"/>
              <w:adjustRightInd w:val="0"/>
              <w:spacing w:line="360" w:lineRule="auto"/>
              <w:ind w:left="350" w:hanging="283"/>
              <w:jc w:val="both"/>
              <w:rPr>
                <w:rFonts w:ascii="Arial" w:hAnsi="Arial" w:cs="Arial"/>
                <w:sz w:val="24"/>
                <w:szCs w:val="24"/>
              </w:rPr>
            </w:pPr>
            <w:r>
              <w:rPr>
                <w:rFonts w:ascii="Arial" w:hAnsi="Arial" w:cs="Arial"/>
                <w:sz w:val="24"/>
                <w:szCs w:val="24"/>
              </w:rPr>
              <w:t>Siswa diajak berdiskusi tentang gerakan dasar tari Bungong Jeumpa untuk mengingatkan mereka tentang keterampilan yang telah mereka pelajari sebelumnya.</w:t>
            </w:r>
          </w:p>
          <w:p w:rsidR="00334E8D" w:rsidRDefault="00334E8D" w:rsidP="00585D31">
            <w:pPr>
              <w:pStyle w:val="ListParagraph"/>
              <w:numPr>
                <w:ilvl w:val="0"/>
                <w:numId w:val="295"/>
              </w:numPr>
              <w:autoSpaceDE w:val="0"/>
              <w:autoSpaceDN w:val="0"/>
              <w:adjustRightInd w:val="0"/>
              <w:spacing w:line="360" w:lineRule="auto"/>
              <w:ind w:left="350" w:hanging="283"/>
              <w:jc w:val="both"/>
              <w:rPr>
                <w:rFonts w:ascii="Arial" w:hAnsi="Arial" w:cs="Arial"/>
                <w:sz w:val="24"/>
                <w:szCs w:val="24"/>
              </w:rPr>
            </w:pPr>
            <w:r>
              <w:rPr>
                <w:rFonts w:ascii="Arial" w:hAnsi="Arial" w:cs="Arial"/>
                <w:sz w:val="24"/>
                <w:szCs w:val="24"/>
              </w:rPr>
              <w:t>Siswa memperagakan secara berpasangan menarikan tarian tersebut.</w:t>
            </w:r>
          </w:p>
          <w:p w:rsidR="00334E8D" w:rsidRDefault="00334E8D" w:rsidP="00585D31">
            <w:pPr>
              <w:pStyle w:val="ListParagraph"/>
              <w:numPr>
                <w:ilvl w:val="0"/>
                <w:numId w:val="295"/>
              </w:numPr>
              <w:autoSpaceDE w:val="0"/>
              <w:autoSpaceDN w:val="0"/>
              <w:adjustRightInd w:val="0"/>
              <w:spacing w:line="360" w:lineRule="auto"/>
              <w:ind w:left="350" w:hanging="283"/>
              <w:jc w:val="both"/>
              <w:rPr>
                <w:rFonts w:ascii="Arial" w:hAnsi="Arial" w:cs="Arial"/>
                <w:sz w:val="24"/>
                <w:szCs w:val="24"/>
              </w:rPr>
            </w:pPr>
            <w:r>
              <w:rPr>
                <w:rFonts w:ascii="Arial" w:hAnsi="Arial" w:cs="Arial"/>
                <w:sz w:val="24"/>
                <w:szCs w:val="24"/>
              </w:rPr>
              <w:t>Setelah cukup menguasai gerakan, siswa diajak berlatih secara berkelompok dengan iringan musik.</w:t>
            </w:r>
          </w:p>
          <w:p w:rsidR="00334E8D" w:rsidRDefault="00334E8D" w:rsidP="00585D31">
            <w:pPr>
              <w:pStyle w:val="ListParagraph"/>
              <w:numPr>
                <w:ilvl w:val="0"/>
                <w:numId w:val="295"/>
              </w:numPr>
              <w:autoSpaceDE w:val="0"/>
              <w:autoSpaceDN w:val="0"/>
              <w:adjustRightInd w:val="0"/>
              <w:spacing w:line="360" w:lineRule="auto"/>
              <w:ind w:left="350" w:hanging="283"/>
              <w:jc w:val="both"/>
              <w:rPr>
                <w:rFonts w:ascii="Arial" w:hAnsi="Arial" w:cs="Arial"/>
                <w:sz w:val="24"/>
                <w:szCs w:val="24"/>
              </w:rPr>
            </w:pPr>
            <w:r>
              <w:rPr>
                <w:rFonts w:ascii="Arial" w:hAnsi="Arial" w:cs="Arial"/>
                <w:sz w:val="24"/>
                <w:szCs w:val="24"/>
              </w:rPr>
              <w:t>Setelah selesai berlatih tari, guru memberikan penguatan terhadap nilai-nilai yang berkaitan dengan sikap peduli dan menghargai keragaman budaya.</w:t>
            </w:r>
          </w:p>
          <w:p w:rsidR="00334E8D" w:rsidRDefault="00334E8D" w:rsidP="00585D31">
            <w:pPr>
              <w:pStyle w:val="ListParagraph"/>
              <w:numPr>
                <w:ilvl w:val="0"/>
                <w:numId w:val="295"/>
              </w:numPr>
              <w:autoSpaceDE w:val="0"/>
              <w:autoSpaceDN w:val="0"/>
              <w:adjustRightInd w:val="0"/>
              <w:spacing w:line="360" w:lineRule="auto"/>
              <w:ind w:left="350" w:hanging="283"/>
              <w:jc w:val="both"/>
              <w:rPr>
                <w:rFonts w:ascii="Arial" w:hAnsi="Arial" w:cs="Arial"/>
                <w:sz w:val="24"/>
                <w:szCs w:val="24"/>
              </w:rPr>
            </w:pPr>
            <w:r>
              <w:rPr>
                <w:rFonts w:ascii="Arial" w:hAnsi="Arial" w:cs="Arial"/>
                <w:sz w:val="24"/>
                <w:szCs w:val="24"/>
              </w:rPr>
              <w:lastRenderedPageBreak/>
              <w:t>Setelah berlatih menari, siswa diajak untuk merenungkan bahwa Tuhan menciptakan budaya yang berbeda agar kita saling mengenal dan saling menghargai. Kita mempunyai tanggung jawab untuk menjaga dan menciptakan keselarasan di tengah-tengah perbedaan.</w:t>
            </w:r>
          </w:p>
          <w:p w:rsidR="00334E8D" w:rsidRDefault="00334E8D" w:rsidP="00585D31">
            <w:pPr>
              <w:pStyle w:val="ListParagraph"/>
              <w:numPr>
                <w:ilvl w:val="0"/>
                <w:numId w:val="295"/>
              </w:numPr>
              <w:autoSpaceDE w:val="0"/>
              <w:autoSpaceDN w:val="0"/>
              <w:adjustRightInd w:val="0"/>
              <w:spacing w:line="360" w:lineRule="auto"/>
              <w:ind w:left="350" w:hanging="283"/>
              <w:jc w:val="both"/>
              <w:rPr>
                <w:rFonts w:ascii="Arial" w:hAnsi="Arial" w:cs="Arial"/>
                <w:sz w:val="24"/>
                <w:szCs w:val="24"/>
              </w:rPr>
            </w:pPr>
            <w:r>
              <w:rPr>
                <w:rFonts w:ascii="Arial" w:hAnsi="Arial" w:cs="Arial"/>
                <w:sz w:val="24"/>
                <w:szCs w:val="24"/>
              </w:rPr>
              <w:t>Siswa diberikan kertas HVS dan kertas bergaris oleh guru</w:t>
            </w:r>
          </w:p>
          <w:p w:rsidR="00334E8D" w:rsidRDefault="00334E8D" w:rsidP="00585D31">
            <w:pPr>
              <w:pStyle w:val="ListParagraph"/>
              <w:numPr>
                <w:ilvl w:val="0"/>
                <w:numId w:val="295"/>
              </w:numPr>
              <w:autoSpaceDE w:val="0"/>
              <w:autoSpaceDN w:val="0"/>
              <w:adjustRightInd w:val="0"/>
              <w:spacing w:line="360" w:lineRule="auto"/>
              <w:ind w:left="350" w:hanging="283"/>
              <w:jc w:val="both"/>
              <w:rPr>
                <w:rFonts w:ascii="Arial" w:hAnsi="Arial" w:cs="Arial"/>
                <w:sz w:val="24"/>
                <w:szCs w:val="24"/>
              </w:rPr>
            </w:pPr>
            <w:r>
              <w:rPr>
                <w:rFonts w:ascii="Arial" w:hAnsi="Arial" w:cs="Arial"/>
                <w:sz w:val="24"/>
                <w:szCs w:val="24"/>
              </w:rPr>
              <w:t>Siswa diminta membuat untuk membuat gambar yang berkaitan dengan perayaan hari besar agama yang pernah mereka ikuti atau yang pernah mereka saksikan.</w:t>
            </w:r>
          </w:p>
          <w:p w:rsidR="00334E8D" w:rsidRDefault="00334E8D" w:rsidP="00585D31">
            <w:pPr>
              <w:pStyle w:val="ListParagraph"/>
              <w:numPr>
                <w:ilvl w:val="0"/>
                <w:numId w:val="295"/>
              </w:numPr>
              <w:autoSpaceDE w:val="0"/>
              <w:autoSpaceDN w:val="0"/>
              <w:adjustRightInd w:val="0"/>
              <w:spacing w:line="360" w:lineRule="auto"/>
              <w:ind w:left="350" w:hanging="283"/>
              <w:jc w:val="both"/>
              <w:rPr>
                <w:rFonts w:ascii="Arial" w:hAnsi="Arial" w:cs="Arial"/>
                <w:sz w:val="24"/>
                <w:szCs w:val="24"/>
              </w:rPr>
            </w:pPr>
            <w:r>
              <w:rPr>
                <w:rFonts w:ascii="Arial" w:hAnsi="Arial" w:cs="Arial"/>
                <w:sz w:val="24"/>
                <w:szCs w:val="24"/>
              </w:rPr>
              <w:t>Setelah menggambar, siswa menceritakan secara tertulis tentang perayaan hari besar keagamaan yang pernah mereka ikuti atau yang pernah mereka lihat di lingkungan tempat tinggalnya berdasarkan gambar yang telah mereka buat.</w:t>
            </w:r>
          </w:p>
          <w:p w:rsidR="00334E8D" w:rsidRDefault="00334E8D" w:rsidP="00585D31">
            <w:pPr>
              <w:pStyle w:val="ListParagraph"/>
              <w:numPr>
                <w:ilvl w:val="0"/>
                <w:numId w:val="295"/>
              </w:numPr>
              <w:autoSpaceDE w:val="0"/>
              <w:autoSpaceDN w:val="0"/>
              <w:adjustRightInd w:val="0"/>
              <w:spacing w:line="360" w:lineRule="auto"/>
              <w:ind w:left="350" w:hanging="425"/>
              <w:jc w:val="both"/>
              <w:rPr>
                <w:rFonts w:ascii="Arial" w:hAnsi="Arial" w:cs="Arial"/>
                <w:sz w:val="24"/>
                <w:szCs w:val="24"/>
                <w:lang w:eastAsia="en-US"/>
              </w:rPr>
            </w:pPr>
            <w:r>
              <w:rPr>
                <w:rFonts w:ascii="Arial" w:hAnsi="Arial" w:cs="Arial"/>
                <w:sz w:val="24"/>
                <w:szCs w:val="24"/>
              </w:rPr>
              <w:t>Perwakilan siswa menceritakan hasilnya di depan kelas. Siswa yang lain menyimak siswa yang sedang bercerita.</w:t>
            </w:r>
          </w:p>
        </w:tc>
        <w:tc>
          <w:tcPr>
            <w:tcW w:w="1559" w:type="dxa"/>
            <w:tcBorders>
              <w:top w:val="single" w:sz="4" w:space="0" w:color="auto"/>
              <w:left w:val="single" w:sz="4" w:space="0" w:color="auto"/>
              <w:bottom w:val="single" w:sz="4" w:space="0" w:color="auto"/>
              <w:right w:val="single" w:sz="4" w:space="0" w:color="auto"/>
            </w:tcBorders>
            <w:vAlign w:val="center"/>
            <w:hideMark/>
          </w:tcPr>
          <w:p w:rsidR="00334E8D" w:rsidRDefault="00334E8D" w:rsidP="00334E8D">
            <w:pPr>
              <w:spacing w:line="360" w:lineRule="auto"/>
              <w:jc w:val="center"/>
              <w:rPr>
                <w:rFonts w:ascii="Arial" w:hAnsi="Arial" w:cs="Arial"/>
                <w:sz w:val="24"/>
                <w:szCs w:val="24"/>
                <w:lang w:eastAsia="en-US"/>
              </w:rPr>
            </w:pPr>
            <w:r>
              <w:rPr>
                <w:rFonts w:ascii="Arial" w:hAnsi="Arial" w:cs="Arial"/>
                <w:sz w:val="24"/>
                <w:szCs w:val="24"/>
              </w:rPr>
              <w:lastRenderedPageBreak/>
              <w:t>185 Menit</w:t>
            </w:r>
          </w:p>
        </w:tc>
      </w:tr>
      <w:tr w:rsidR="00334E8D" w:rsidTr="00334E8D">
        <w:tc>
          <w:tcPr>
            <w:tcW w:w="1701" w:type="dxa"/>
            <w:tcBorders>
              <w:top w:val="single" w:sz="4" w:space="0" w:color="auto"/>
              <w:left w:val="single" w:sz="4" w:space="0" w:color="auto"/>
              <w:bottom w:val="single" w:sz="4" w:space="0" w:color="auto"/>
              <w:right w:val="single" w:sz="4" w:space="0" w:color="auto"/>
            </w:tcBorders>
            <w:hideMark/>
          </w:tcPr>
          <w:p w:rsidR="00334E8D" w:rsidRDefault="00334E8D" w:rsidP="00334E8D">
            <w:pPr>
              <w:spacing w:line="360" w:lineRule="auto"/>
              <w:rPr>
                <w:rFonts w:ascii="Arial" w:hAnsi="Arial" w:cs="Arial"/>
                <w:sz w:val="24"/>
                <w:szCs w:val="24"/>
                <w:lang w:eastAsia="en-US"/>
              </w:rPr>
            </w:pPr>
            <w:r>
              <w:rPr>
                <w:rFonts w:ascii="Arial" w:hAnsi="Arial" w:cs="Arial"/>
                <w:sz w:val="24"/>
                <w:szCs w:val="24"/>
              </w:rPr>
              <w:lastRenderedPageBreak/>
              <w:t>Kegiatan Penutup</w:t>
            </w:r>
          </w:p>
        </w:tc>
        <w:tc>
          <w:tcPr>
            <w:tcW w:w="4394" w:type="dxa"/>
            <w:tcBorders>
              <w:top w:val="single" w:sz="4" w:space="0" w:color="auto"/>
              <w:left w:val="single" w:sz="4" w:space="0" w:color="auto"/>
              <w:bottom w:val="single" w:sz="4" w:space="0" w:color="auto"/>
              <w:right w:val="single" w:sz="4" w:space="0" w:color="auto"/>
            </w:tcBorders>
            <w:hideMark/>
          </w:tcPr>
          <w:p w:rsidR="00334E8D" w:rsidRDefault="00334E8D" w:rsidP="00585D31">
            <w:pPr>
              <w:pStyle w:val="ListParagraph"/>
              <w:numPr>
                <w:ilvl w:val="0"/>
                <w:numId w:val="296"/>
              </w:numPr>
              <w:spacing w:line="360" w:lineRule="auto"/>
              <w:ind w:left="350"/>
              <w:jc w:val="both"/>
              <w:rPr>
                <w:rFonts w:ascii="Arial" w:hAnsi="Arial" w:cs="Arial"/>
                <w:noProof/>
                <w:color w:val="000000"/>
                <w:sz w:val="24"/>
                <w:szCs w:val="24"/>
              </w:rPr>
            </w:pPr>
            <w:r>
              <w:rPr>
                <w:rFonts w:ascii="Arial" w:hAnsi="Arial" w:cs="Arial"/>
                <w:noProof/>
                <w:color w:val="000000"/>
                <w:sz w:val="24"/>
                <w:szCs w:val="24"/>
              </w:rPr>
              <w:t>Guru membagikan kertas lembar evaluasi.</w:t>
            </w:r>
          </w:p>
          <w:p w:rsidR="00334E8D" w:rsidRDefault="00334E8D" w:rsidP="00585D31">
            <w:pPr>
              <w:pStyle w:val="NoSpacing"/>
              <w:numPr>
                <w:ilvl w:val="0"/>
                <w:numId w:val="296"/>
              </w:numPr>
              <w:spacing w:line="360" w:lineRule="auto"/>
              <w:ind w:left="317" w:hanging="294"/>
              <w:jc w:val="both"/>
              <w:rPr>
                <w:rFonts w:ascii="Arial" w:hAnsi="Arial" w:cs="Arial"/>
                <w:sz w:val="24"/>
                <w:szCs w:val="24"/>
                <w:lang w:val="id-ID"/>
              </w:rPr>
            </w:pPr>
            <w:r>
              <w:rPr>
                <w:rFonts w:ascii="Arial" w:hAnsi="Arial" w:cs="Arial"/>
                <w:sz w:val="24"/>
                <w:szCs w:val="24"/>
                <w:lang w:val="id-ID"/>
              </w:rPr>
              <w:t xml:space="preserve">Siswa menyimak ulasan guru </w:t>
            </w:r>
            <w:r>
              <w:rPr>
                <w:rFonts w:ascii="Arial" w:hAnsi="Arial" w:cs="Arial"/>
                <w:sz w:val="24"/>
                <w:szCs w:val="24"/>
                <w:lang w:val="id-ID"/>
              </w:rPr>
              <w:lastRenderedPageBreak/>
              <w:t>tentang kegiatan yang sudah dilakukan dan meminta siswa melakukan refleksi dari kegiatan yang telah berlangsung.</w:t>
            </w:r>
          </w:p>
          <w:p w:rsidR="00334E8D" w:rsidRDefault="00334E8D" w:rsidP="00585D31">
            <w:pPr>
              <w:pStyle w:val="NoSpacing"/>
              <w:numPr>
                <w:ilvl w:val="0"/>
                <w:numId w:val="296"/>
              </w:numPr>
              <w:spacing w:line="360" w:lineRule="auto"/>
              <w:ind w:left="317" w:hanging="294"/>
              <w:jc w:val="both"/>
              <w:rPr>
                <w:rFonts w:ascii="Arial" w:hAnsi="Arial" w:cs="Arial"/>
                <w:sz w:val="24"/>
                <w:szCs w:val="24"/>
              </w:rPr>
            </w:pPr>
            <w:r>
              <w:rPr>
                <w:rFonts w:ascii="Arial" w:hAnsi="Arial" w:cs="Arial"/>
                <w:sz w:val="24"/>
                <w:szCs w:val="24"/>
              </w:rPr>
              <w:t>Siswa</w:t>
            </w:r>
            <w:r>
              <w:rPr>
                <w:rFonts w:ascii="Arial" w:hAnsi="Arial" w:cs="Arial"/>
                <w:sz w:val="24"/>
                <w:szCs w:val="24"/>
                <w:lang w:val="id-ID"/>
              </w:rPr>
              <w:t xml:space="preserve"> </w:t>
            </w:r>
            <w:r>
              <w:rPr>
                <w:rFonts w:ascii="Arial" w:hAnsi="Arial" w:cs="Arial"/>
                <w:sz w:val="24"/>
                <w:szCs w:val="24"/>
              </w:rPr>
              <w:t>dan</w:t>
            </w:r>
            <w:r>
              <w:rPr>
                <w:rFonts w:ascii="Arial" w:hAnsi="Arial" w:cs="Arial"/>
                <w:sz w:val="24"/>
                <w:szCs w:val="24"/>
                <w:lang w:val="id-ID"/>
              </w:rPr>
              <w:t xml:space="preserve"> guru </w:t>
            </w:r>
            <w:r>
              <w:rPr>
                <w:rFonts w:ascii="Arial" w:hAnsi="Arial" w:cs="Arial"/>
                <w:sz w:val="24"/>
                <w:szCs w:val="24"/>
              </w:rPr>
              <w:t>menyimpulkan</w:t>
            </w:r>
            <w:r>
              <w:rPr>
                <w:rFonts w:ascii="Arial" w:hAnsi="Arial" w:cs="Arial"/>
                <w:sz w:val="24"/>
                <w:szCs w:val="24"/>
                <w:lang w:val="id-ID"/>
              </w:rPr>
              <w:t xml:space="preserve"> </w:t>
            </w:r>
            <w:r>
              <w:rPr>
                <w:rFonts w:ascii="Arial" w:hAnsi="Arial" w:cs="Arial"/>
                <w:sz w:val="24"/>
                <w:szCs w:val="24"/>
              </w:rPr>
              <w:t>pembelajaran yang telah</w:t>
            </w:r>
            <w:r>
              <w:rPr>
                <w:rFonts w:ascii="Arial" w:hAnsi="Arial" w:cs="Arial"/>
                <w:sz w:val="24"/>
                <w:szCs w:val="24"/>
                <w:lang w:val="id-ID"/>
              </w:rPr>
              <w:t xml:space="preserve"> </w:t>
            </w:r>
            <w:r>
              <w:rPr>
                <w:rFonts w:ascii="Arial" w:hAnsi="Arial" w:cs="Arial"/>
                <w:sz w:val="24"/>
                <w:szCs w:val="24"/>
              </w:rPr>
              <w:t>mereka</w:t>
            </w:r>
            <w:r>
              <w:rPr>
                <w:rFonts w:ascii="Arial" w:hAnsi="Arial" w:cs="Arial"/>
                <w:sz w:val="24"/>
                <w:szCs w:val="24"/>
                <w:lang w:val="id-ID"/>
              </w:rPr>
              <w:t xml:space="preserve"> </w:t>
            </w:r>
            <w:r>
              <w:rPr>
                <w:rFonts w:ascii="Arial" w:hAnsi="Arial" w:cs="Arial"/>
                <w:sz w:val="24"/>
                <w:szCs w:val="24"/>
              </w:rPr>
              <w:t>pe</w:t>
            </w:r>
            <w:r>
              <w:rPr>
                <w:rFonts w:ascii="Arial" w:hAnsi="Arial" w:cs="Arial"/>
                <w:sz w:val="24"/>
                <w:szCs w:val="24"/>
                <w:lang w:val="id-ID"/>
              </w:rPr>
              <w:t>l</w:t>
            </w:r>
            <w:r>
              <w:rPr>
                <w:rFonts w:ascii="Arial" w:hAnsi="Arial" w:cs="Arial"/>
                <w:sz w:val="24"/>
                <w:szCs w:val="24"/>
              </w:rPr>
              <w:t>ajari.</w:t>
            </w:r>
          </w:p>
          <w:p w:rsidR="00334E8D" w:rsidRDefault="00334E8D" w:rsidP="00585D31">
            <w:pPr>
              <w:pStyle w:val="NoSpacing"/>
              <w:numPr>
                <w:ilvl w:val="0"/>
                <w:numId w:val="296"/>
              </w:numPr>
              <w:spacing w:line="360" w:lineRule="auto"/>
              <w:ind w:left="317" w:hanging="294"/>
              <w:jc w:val="both"/>
              <w:rPr>
                <w:rFonts w:ascii="Arial" w:hAnsi="Arial" w:cs="Arial"/>
                <w:sz w:val="24"/>
                <w:szCs w:val="24"/>
              </w:rPr>
            </w:pPr>
            <w:r>
              <w:rPr>
                <w:rFonts w:ascii="Arial" w:hAnsi="Arial" w:cs="Arial"/>
                <w:sz w:val="24"/>
                <w:szCs w:val="24"/>
                <w:lang w:val="id-ID"/>
              </w:rPr>
              <w:t>Guru memberikan tindak lanjut berupa PR.</w:t>
            </w:r>
          </w:p>
          <w:p w:rsidR="00334E8D" w:rsidRDefault="00334E8D" w:rsidP="00585D31">
            <w:pPr>
              <w:pStyle w:val="NoSpacing"/>
              <w:numPr>
                <w:ilvl w:val="0"/>
                <w:numId w:val="296"/>
              </w:numPr>
              <w:spacing w:line="360" w:lineRule="auto"/>
              <w:ind w:left="317" w:hanging="294"/>
              <w:jc w:val="both"/>
              <w:rPr>
                <w:rFonts w:ascii="Arial" w:hAnsi="Arial" w:cs="Arial"/>
                <w:sz w:val="24"/>
                <w:szCs w:val="24"/>
              </w:rPr>
            </w:pPr>
            <w:r>
              <w:rPr>
                <w:rFonts w:ascii="Arial" w:hAnsi="Arial" w:cs="Arial"/>
                <w:sz w:val="24"/>
                <w:szCs w:val="24"/>
                <w:lang w:val="id-ID"/>
              </w:rPr>
              <w:t>Setelah selesai siswa bersama-sama merapihkan buku dan meja untuk bersiap-siap pulang.</w:t>
            </w:r>
          </w:p>
          <w:p w:rsidR="00334E8D" w:rsidRDefault="00334E8D" w:rsidP="00585D31">
            <w:pPr>
              <w:pStyle w:val="NoSpacing"/>
              <w:numPr>
                <w:ilvl w:val="0"/>
                <w:numId w:val="296"/>
              </w:numPr>
              <w:spacing w:line="360" w:lineRule="auto"/>
              <w:ind w:left="317" w:hanging="294"/>
              <w:jc w:val="both"/>
              <w:rPr>
                <w:rFonts w:ascii="Arial" w:hAnsi="Arial" w:cs="Arial"/>
                <w:sz w:val="24"/>
                <w:szCs w:val="24"/>
              </w:rPr>
            </w:pPr>
            <w:r>
              <w:rPr>
                <w:rFonts w:ascii="Arial" w:hAnsi="Arial" w:cs="Arial"/>
                <w:sz w:val="24"/>
                <w:szCs w:val="24"/>
              </w:rPr>
              <w:t xml:space="preserve"> </w:t>
            </w:r>
            <w:r>
              <w:rPr>
                <w:rFonts w:ascii="Arial" w:hAnsi="Arial" w:cs="Arial"/>
                <w:sz w:val="24"/>
                <w:szCs w:val="24"/>
                <w:lang w:val="id-ID"/>
              </w:rPr>
              <w:t>Guru mengajak semua siswa berdo’a menurut agama dan kepercayaan masing-masing (untuk mengakhiri kegiatan pembelajaran)</w:t>
            </w:r>
          </w:p>
        </w:tc>
        <w:tc>
          <w:tcPr>
            <w:tcW w:w="1559" w:type="dxa"/>
            <w:tcBorders>
              <w:top w:val="single" w:sz="4" w:space="0" w:color="auto"/>
              <w:left w:val="single" w:sz="4" w:space="0" w:color="auto"/>
              <w:bottom w:val="single" w:sz="4" w:space="0" w:color="auto"/>
              <w:right w:val="single" w:sz="4" w:space="0" w:color="auto"/>
            </w:tcBorders>
            <w:vAlign w:val="center"/>
            <w:hideMark/>
          </w:tcPr>
          <w:p w:rsidR="00334E8D" w:rsidRDefault="00334E8D" w:rsidP="00334E8D">
            <w:pPr>
              <w:spacing w:line="360" w:lineRule="auto"/>
              <w:jc w:val="center"/>
              <w:rPr>
                <w:rFonts w:ascii="Arial" w:hAnsi="Arial" w:cs="Arial"/>
                <w:sz w:val="24"/>
                <w:szCs w:val="24"/>
                <w:lang w:eastAsia="en-US"/>
              </w:rPr>
            </w:pPr>
            <w:r>
              <w:rPr>
                <w:rFonts w:ascii="Arial" w:hAnsi="Arial" w:cs="Arial"/>
                <w:sz w:val="24"/>
                <w:szCs w:val="24"/>
              </w:rPr>
              <w:lastRenderedPageBreak/>
              <w:t>15 Menit</w:t>
            </w:r>
          </w:p>
        </w:tc>
      </w:tr>
    </w:tbl>
    <w:p w:rsidR="00334E8D" w:rsidRDefault="00334E8D" w:rsidP="00585D31">
      <w:pPr>
        <w:pStyle w:val="ListParagraph"/>
        <w:numPr>
          <w:ilvl w:val="0"/>
          <w:numId w:val="284"/>
        </w:numPr>
        <w:spacing w:before="100" w:beforeAutospacing="1" w:after="0" w:line="360" w:lineRule="auto"/>
        <w:ind w:left="425" w:hanging="425"/>
        <w:rPr>
          <w:rFonts w:ascii="Arial" w:hAnsi="Arial" w:cs="Arial"/>
          <w:b/>
          <w:sz w:val="24"/>
          <w:szCs w:val="24"/>
          <w:lang w:eastAsia="en-US"/>
        </w:rPr>
      </w:pPr>
      <w:r>
        <w:rPr>
          <w:rFonts w:ascii="Arial" w:hAnsi="Arial" w:cs="Arial"/>
          <w:b/>
          <w:sz w:val="24"/>
          <w:szCs w:val="24"/>
        </w:rPr>
        <w:lastRenderedPageBreak/>
        <w:t>Penilaian Hasil Pembelajaran</w:t>
      </w:r>
    </w:p>
    <w:p w:rsidR="00334E8D" w:rsidRDefault="00334E8D" w:rsidP="00585D31">
      <w:pPr>
        <w:pStyle w:val="NoSpacing"/>
        <w:numPr>
          <w:ilvl w:val="0"/>
          <w:numId w:val="297"/>
        </w:numPr>
        <w:spacing w:line="360" w:lineRule="auto"/>
        <w:ind w:left="709" w:hanging="283"/>
        <w:rPr>
          <w:rFonts w:ascii="Arial" w:hAnsi="Arial" w:cs="Arial"/>
          <w:sz w:val="24"/>
          <w:szCs w:val="24"/>
        </w:rPr>
      </w:pPr>
      <w:r>
        <w:rPr>
          <w:rFonts w:ascii="Arial" w:hAnsi="Arial" w:cs="Arial"/>
          <w:sz w:val="24"/>
          <w:szCs w:val="24"/>
          <w:lang w:val="id-ID"/>
        </w:rPr>
        <w:t>Penilaian Pengetahuan</w:t>
      </w:r>
      <w:r>
        <w:rPr>
          <w:rFonts w:ascii="Arial" w:hAnsi="Arial" w:cs="Arial"/>
          <w:sz w:val="24"/>
          <w:szCs w:val="24"/>
          <w:lang w:val="id-ID"/>
        </w:rPr>
        <w:tab/>
        <w:t>: Tertulis/Pilihan Ganda</w:t>
      </w:r>
    </w:p>
    <w:p w:rsidR="00334E8D" w:rsidRDefault="00334E8D" w:rsidP="00334E8D">
      <w:pPr>
        <w:pStyle w:val="NoSpacing"/>
        <w:spacing w:line="360" w:lineRule="auto"/>
        <w:ind w:left="709"/>
        <w:rPr>
          <w:rFonts w:ascii="Arial" w:hAnsi="Arial" w:cs="Arial"/>
          <w:sz w:val="24"/>
          <w:szCs w:val="24"/>
          <w:lang w:val="id-ID"/>
        </w:rPr>
      </w:pPr>
      <w:r>
        <w:rPr>
          <w:rFonts w:ascii="Arial" w:hAnsi="Arial" w:cs="Arial"/>
          <w:sz w:val="24"/>
          <w:szCs w:val="24"/>
          <w:lang w:val="id-ID"/>
        </w:rPr>
        <w:t>Penilaian Pengetahuan (KI-3)</w:t>
      </w:r>
    </w:p>
    <w:p w:rsidR="00334E8D" w:rsidRDefault="00334E8D" w:rsidP="00585D31">
      <w:pPr>
        <w:pStyle w:val="NoSpacing"/>
        <w:numPr>
          <w:ilvl w:val="5"/>
          <w:numId w:val="298"/>
        </w:numPr>
        <w:spacing w:line="360" w:lineRule="auto"/>
        <w:ind w:left="993" w:hanging="284"/>
        <w:rPr>
          <w:rFonts w:ascii="Arial" w:hAnsi="Arial" w:cs="Arial"/>
          <w:sz w:val="24"/>
          <w:szCs w:val="24"/>
          <w:lang w:val="id-ID"/>
        </w:rPr>
      </w:pPr>
      <w:r>
        <w:rPr>
          <w:rFonts w:ascii="Arial" w:hAnsi="Arial" w:cs="Arial"/>
          <w:sz w:val="24"/>
          <w:szCs w:val="24"/>
          <w:lang w:val="id-ID"/>
        </w:rPr>
        <w:t>IPS</w:t>
      </w:r>
      <w:r>
        <w:rPr>
          <w:rFonts w:ascii="Arial" w:hAnsi="Arial" w:cs="Arial"/>
          <w:sz w:val="24"/>
          <w:szCs w:val="24"/>
          <w:lang w:val="id-ID"/>
        </w:rPr>
        <w:tab/>
      </w:r>
      <w:r>
        <w:rPr>
          <w:rFonts w:ascii="Arial" w:hAnsi="Arial" w:cs="Arial"/>
          <w:sz w:val="24"/>
          <w:szCs w:val="24"/>
          <w:lang w:val="id-ID"/>
        </w:rPr>
        <w:tab/>
      </w:r>
      <w:r>
        <w:rPr>
          <w:rFonts w:ascii="Arial" w:hAnsi="Arial" w:cs="Arial"/>
          <w:sz w:val="24"/>
          <w:szCs w:val="24"/>
          <w:lang w:val="id-ID"/>
        </w:rPr>
        <w:tab/>
      </w:r>
      <w:r>
        <w:rPr>
          <w:rFonts w:ascii="Arial" w:hAnsi="Arial" w:cs="Arial"/>
          <w:sz w:val="24"/>
          <w:szCs w:val="24"/>
          <w:lang w:val="id-ID"/>
        </w:rPr>
        <w:tab/>
        <w:t>: Tertulis/Pilihan Ganda</w:t>
      </w:r>
    </w:p>
    <w:p w:rsidR="00334E8D" w:rsidRDefault="00334E8D" w:rsidP="00585D31">
      <w:pPr>
        <w:pStyle w:val="NoSpacing"/>
        <w:numPr>
          <w:ilvl w:val="5"/>
          <w:numId w:val="298"/>
        </w:numPr>
        <w:spacing w:line="360" w:lineRule="auto"/>
        <w:ind w:left="993" w:hanging="284"/>
        <w:rPr>
          <w:rFonts w:ascii="Arial" w:hAnsi="Arial" w:cs="Arial"/>
          <w:sz w:val="24"/>
          <w:szCs w:val="24"/>
          <w:lang w:val="id-ID"/>
        </w:rPr>
      </w:pPr>
      <w:r>
        <w:rPr>
          <w:rFonts w:ascii="Arial" w:hAnsi="Arial" w:cs="Arial"/>
          <w:sz w:val="24"/>
          <w:szCs w:val="24"/>
          <w:lang w:val="id-ID"/>
        </w:rPr>
        <w:t>SBdP</w:t>
      </w:r>
      <w:r>
        <w:rPr>
          <w:rFonts w:ascii="Arial" w:hAnsi="Arial" w:cs="Arial"/>
          <w:sz w:val="24"/>
          <w:szCs w:val="24"/>
          <w:lang w:val="id-ID"/>
        </w:rPr>
        <w:tab/>
      </w:r>
      <w:r>
        <w:rPr>
          <w:rFonts w:ascii="Arial" w:hAnsi="Arial" w:cs="Arial"/>
          <w:sz w:val="24"/>
          <w:szCs w:val="24"/>
          <w:lang w:val="id-ID"/>
        </w:rPr>
        <w:tab/>
      </w:r>
      <w:r>
        <w:rPr>
          <w:rFonts w:ascii="Arial" w:hAnsi="Arial" w:cs="Arial"/>
          <w:sz w:val="24"/>
          <w:szCs w:val="24"/>
          <w:lang w:val="id-ID"/>
        </w:rPr>
        <w:tab/>
        <w:t>: Tertulis/Pilihan Ganda</w:t>
      </w:r>
    </w:p>
    <w:p w:rsidR="00334E8D" w:rsidRDefault="00334E8D" w:rsidP="00585D31">
      <w:pPr>
        <w:pStyle w:val="NoSpacing"/>
        <w:numPr>
          <w:ilvl w:val="0"/>
          <w:numId w:val="297"/>
        </w:numPr>
        <w:spacing w:line="360" w:lineRule="auto"/>
        <w:ind w:left="709"/>
        <w:rPr>
          <w:rFonts w:ascii="Arial" w:hAnsi="Arial" w:cs="Arial"/>
          <w:sz w:val="24"/>
          <w:szCs w:val="24"/>
          <w:lang w:val="id-ID"/>
        </w:rPr>
      </w:pPr>
      <w:r>
        <w:rPr>
          <w:rFonts w:ascii="Arial" w:hAnsi="Arial" w:cs="Arial"/>
          <w:sz w:val="24"/>
          <w:szCs w:val="24"/>
          <w:lang w:val="id-ID"/>
        </w:rPr>
        <w:t>Penilaian Keterampilan</w:t>
      </w:r>
      <w:r>
        <w:rPr>
          <w:rFonts w:ascii="Arial" w:hAnsi="Arial" w:cs="Arial"/>
          <w:sz w:val="24"/>
          <w:szCs w:val="24"/>
          <w:lang w:val="id-ID"/>
        </w:rPr>
        <w:tab/>
        <w:t>:  Unjuk Kerja</w:t>
      </w:r>
    </w:p>
    <w:p w:rsidR="00334E8D" w:rsidRDefault="00334E8D" w:rsidP="00334E8D">
      <w:pPr>
        <w:pStyle w:val="NoSpacing"/>
        <w:spacing w:line="360" w:lineRule="auto"/>
        <w:ind w:left="709"/>
        <w:rPr>
          <w:rFonts w:ascii="Arial" w:hAnsi="Arial" w:cs="Arial"/>
          <w:sz w:val="24"/>
          <w:szCs w:val="24"/>
          <w:lang w:val="id-ID"/>
        </w:rPr>
      </w:pPr>
      <w:r>
        <w:rPr>
          <w:rFonts w:ascii="Arial" w:hAnsi="Arial" w:cs="Arial"/>
          <w:sz w:val="24"/>
          <w:szCs w:val="24"/>
          <w:lang w:val="id-ID"/>
        </w:rPr>
        <w:t>Penilaian Keterampilan (KI-4)</w:t>
      </w:r>
    </w:p>
    <w:p w:rsidR="00334E8D" w:rsidRPr="00482C61" w:rsidRDefault="00334E8D" w:rsidP="00585D31">
      <w:pPr>
        <w:pStyle w:val="NoSpacing"/>
        <w:numPr>
          <w:ilvl w:val="5"/>
          <w:numId w:val="298"/>
        </w:numPr>
        <w:spacing w:line="360" w:lineRule="auto"/>
        <w:ind w:left="993" w:hanging="284"/>
        <w:rPr>
          <w:rFonts w:ascii="Arial" w:hAnsi="Arial" w:cs="Arial"/>
          <w:sz w:val="24"/>
          <w:szCs w:val="24"/>
          <w:lang w:val="id-ID"/>
        </w:rPr>
      </w:pPr>
      <w:r>
        <w:rPr>
          <w:rFonts w:ascii="Arial" w:hAnsi="Arial" w:cs="Arial"/>
          <w:sz w:val="24"/>
          <w:szCs w:val="24"/>
          <w:lang w:val="id-ID"/>
        </w:rPr>
        <w:t>IPS</w:t>
      </w:r>
      <w:r>
        <w:rPr>
          <w:rFonts w:ascii="Arial" w:hAnsi="Arial" w:cs="Arial"/>
          <w:sz w:val="24"/>
          <w:szCs w:val="24"/>
          <w:lang w:val="id-ID"/>
        </w:rPr>
        <w:tab/>
      </w:r>
      <w:r>
        <w:rPr>
          <w:rFonts w:ascii="Arial" w:hAnsi="Arial" w:cs="Arial"/>
          <w:sz w:val="24"/>
          <w:szCs w:val="24"/>
          <w:lang w:val="id-ID"/>
        </w:rPr>
        <w:tab/>
      </w:r>
      <w:r>
        <w:rPr>
          <w:rFonts w:ascii="Arial" w:hAnsi="Arial" w:cs="Arial"/>
          <w:sz w:val="24"/>
          <w:szCs w:val="24"/>
          <w:lang w:val="id-ID"/>
        </w:rPr>
        <w:tab/>
      </w:r>
      <w:r>
        <w:rPr>
          <w:rFonts w:ascii="Arial" w:hAnsi="Arial" w:cs="Arial"/>
          <w:sz w:val="24"/>
          <w:szCs w:val="24"/>
          <w:lang w:val="id-ID"/>
        </w:rPr>
        <w:tab/>
        <w:t xml:space="preserve">: </w:t>
      </w:r>
      <w:r>
        <w:rPr>
          <w:rFonts w:ascii="Arial" w:eastAsiaTheme="minorHAnsi" w:hAnsi="Arial" w:cs="Arial"/>
          <w:bCs/>
          <w:sz w:val="24"/>
          <w:szCs w:val="24"/>
          <w:lang w:val="id-ID"/>
        </w:rPr>
        <w:t xml:space="preserve">Tulisan dan presentasi tentang </w:t>
      </w:r>
    </w:p>
    <w:p w:rsidR="00334E8D" w:rsidRPr="00482C61" w:rsidRDefault="00334E8D" w:rsidP="00334E8D">
      <w:pPr>
        <w:pStyle w:val="NoSpacing"/>
        <w:spacing w:line="360" w:lineRule="auto"/>
        <w:ind w:left="993" w:firstLine="2693"/>
        <w:rPr>
          <w:rFonts w:ascii="Arial" w:hAnsi="Arial" w:cs="Arial"/>
          <w:sz w:val="24"/>
          <w:szCs w:val="24"/>
          <w:lang w:val="id-ID"/>
        </w:rPr>
      </w:pPr>
      <w:r>
        <w:rPr>
          <w:rFonts w:ascii="Arial" w:eastAsiaTheme="minorHAnsi" w:hAnsi="Arial" w:cs="Arial"/>
          <w:bCs/>
          <w:sz w:val="24"/>
          <w:szCs w:val="24"/>
          <w:lang w:val="id-ID"/>
        </w:rPr>
        <w:t xml:space="preserve"> keragaman sosial </w:t>
      </w:r>
      <w:r w:rsidRPr="00482C61">
        <w:rPr>
          <w:rFonts w:ascii="Arial" w:eastAsiaTheme="minorHAnsi" w:hAnsi="Arial" w:cs="Arial"/>
          <w:bCs/>
          <w:sz w:val="24"/>
          <w:szCs w:val="24"/>
          <w:lang w:val="id-ID"/>
        </w:rPr>
        <w:t>dan budaya (agama)</w:t>
      </w:r>
    </w:p>
    <w:p w:rsidR="00334E8D" w:rsidRDefault="00334E8D" w:rsidP="00585D31">
      <w:pPr>
        <w:pStyle w:val="NoSpacing"/>
        <w:numPr>
          <w:ilvl w:val="5"/>
          <w:numId w:val="298"/>
        </w:numPr>
        <w:spacing w:line="360" w:lineRule="auto"/>
        <w:ind w:left="993" w:hanging="284"/>
        <w:rPr>
          <w:rFonts w:ascii="Arial" w:hAnsi="Arial" w:cs="Arial"/>
          <w:sz w:val="24"/>
          <w:szCs w:val="24"/>
          <w:lang w:val="id-ID"/>
        </w:rPr>
      </w:pPr>
      <w:r>
        <w:rPr>
          <w:rFonts w:ascii="Arial" w:hAnsi="Arial" w:cs="Arial"/>
          <w:sz w:val="24"/>
          <w:szCs w:val="24"/>
          <w:lang w:val="id-ID"/>
        </w:rPr>
        <w:t>SBdP</w:t>
      </w:r>
      <w:r>
        <w:rPr>
          <w:rFonts w:ascii="Arial" w:hAnsi="Arial" w:cs="Arial"/>
          <w:sz w:val="24"/>
          <w:szCs w:val="24"/>
          <w:lang w:val="id-ID"/>
        </w:rPr>
        <w:tab/>
      </w:r>
      <w:r>
        <w:rPr>
          <w:rFonts w:ascii="Arial" w:hAnsi="Arial" w:cs="Arial"/>
          <w:sz w:val="24"/>
          <w:szCs w:val="24"/>
          <w:lang w:val="id-ID"/>
        </w:rPr>
        <w:tab/>
      </w:r>
      <w:r>
        <w:rPr>
          <w:rFonts w:ascii="Arial" w:hAnsi="Arial" w:cs="Arial"/>
          <w:sz w:val="24"/>
          <w:szCs w:val="24"/>
          <w:lang w:val="id-ID"/>
        </w:rPr>
        <w:tab/>
        <w:t>: Mempraktikan gerakan tari</w:t>
      </w:r>
    </w:p>
    <w:p w:rsidR="00334E8D" w:rsidRDefault="00334E8D" w:rsidP="00585D31">
      <w:pPr>
        <w:pStyle w:val="NoSpacing"/>
        <w:numPr>
          <w:ilvl w:val="0"/>
          <w:numId w:val="284"/>
        </w:numPr>
        <w:spacing w:line="360" w:lineRule="auto"/>
        <w:ind w:left="425" w:hanging="425"/>
        <w:rPr>
          <w:rFonts w:ascii="Arial" w:hAnsi="Arial" w:cs="Arial"/>
          <w:sz w:val="24"/>
          <w:szCs w:val="24"/>
        </w:rPr>
      </w:pPr>
      <w:r>
        <w:rPr>
          <w:rFonts w:ascii="Arial" w:hAnsi="Arial" w:cs="Arial"/>
          <w:b/>
          <w:sz w:val="24"/>
          <w:szCs w:val="24"/>
          <w:lang w:val="id-ID"/>
        </w:rPr>
        <w:t>Media/Alat, Bahan dan Sumber Belajar</w:t>
      </w:r>
    </w:p>
    <w:p w:rsidR="00334E8D" w:rsidRPr="00482C61" w:rsidRDefault="00334E8D" w:rsidP="00585D31">
      <w:pPr>
        <w:pStyle w:val="NoSpacing"/>
        <w:numPr>
          <w:ilvl w:val="3"/>
          <w:numId w:val="284"/>
        </w:numPr>
        <w:spacing w:line="360" w:lineRule="auto"/>
        <w:ind w:left="709" w:hanging="283"/>
        <w:jc w:val="both"/>
        <w:rPr>
          <w:rFonts w:ascii="Arial" w:hAnsi="Arial" w:cs="Arial"/>
          <w:sz w:val="24"/>
          <w:szCs w:val="24"/>
        </w:rPr>
      </w:pPr>
      <w:r>
        <w:rPr>
          <w:rFonts w:ascii="Arial" w:hAnsi="Arial" w:cs="Arial"/>
          <w:sz w:val="24"/>
          <w:szCs w:val="24"/>
          <w:lang w:val="id-ID"/>
        </w:rPr>
        <w:t>Media/Alat</w:t>
      </w:r>
      <w:r>
        <w:rPr>
          <w:rFonts w:ascii="Arial" w:hAnsi="Arial" w:cs="Arial"/>
          <w:sz w:val="24"/>
          <w:szCs w:val="24"/>
          <w:lang w:val="id-ID"/>
        </w:rPr>
        <w:tab/>
        <w:t xml:space="preserve">: buku guru, buku siswa, gambar gerakan dasar tari </w:t>
      </w:r>
    </w:p>
    <w:p w:rsidR="00334E8D" w:rsidRDefault="00334E8D" w:rsidP="00334E8D">
      <w:pPr>
        <w:pStyle w:val="NoSpacing"/>
        <w:spacing w:line="360" w:lineRule="auto"/>
        <w:ind w:left="709" w:firstLine="1559"/>
        <w:jc w:val="both"/>
        <w:rPr>
          <w:rFonts w:ascii="Arial" w:hAnsi="Arial" w:cs="Arial"/>
          <w:sz w:val="24"/>
          <w:szCs w:val="24"/>
          <w:lang w:val="id-ID"/>
        </w:rPr>
      </w:pPr>
      <w:r>
        <w:rPr>
          <w:rFonts w:ascii="Arial" w:hAnsi="Arial" w:cs="Arial"/>
          <w:sz w:val="24"/>
          <w:szCs w:val="24"/>
          <w:lang w:val="id-ID"/>
        </w:rPr>
        <w:t xml:space="preserve">bungong </w:t>
      </w:r>
      <w:r w:rsidRPr="00482C61">
        <w:rPr>
          <w:rFonts w:ascii="Arial" w:hAnsi="Arial" w:cs="Arial"/>
          <w:sz w:val="24"/>
          <w:szCs w:val="24"/>
          <w:lang w:val="id-ID"/>
        </w:rPr>
        <w:t xml:space="preserve">jeumpa, lagu bungong jeumpa, gambar </w:t>
      </w:r>
    </w:p>
    <w:p w:rsidR="00334E8D" w:rsidRPr="00482C61" w:rsidRDefault="00334E8D" w:rsidP="00334E8D">
      <w:pPr>
        <w:pStyle w:val="NoSpacing"/>
        <w:spacing w:line="360" w:lineRule="auto"/>
        <w:ind w:left="709" w:firstLine="1559"/>
        <w:jc w:val="both"/>
        <w:rPr>
          <w:rFonts w:ascii="Arial" w:hAnsi="Arial" w:cs="Arial"/>
          <w:sz w:val="24"/>
          <w:szCs w:val="24"/>
        </w:rPr>
      </w:pPr>
      <w:r w:rsidRPr="00482C61">
        <w:rPr>
          <w:rFonts w:ascii="Arial" w:hAnsi="Arial" w:cs="Arial"/>
          <w:sz w:val="24"/>
          <w:szCs w:val="24"/>
          <w:lang w:val="id-ID"/>
        </w:rPr>
        <w:t>tentang perayaan hari besar agama, kertas HVS</w:t>
      </w:r>
    </w:p>
    <w:p w:rsidR="00334E8D" w:rsidRDefault="00334E8D" w:rsidP="00585D31">
      <w:pPr>
        <w:pStyle w:val="NoSpacing"/>
        <w:numPr>
          <w:ilvl w:val="3"/>
          <w:numId w:val="284"/>
        </w:numPr>
        <w:spacing w:line="360" w:lineRule="auto"/>
        <w:ind w:left="709" w:hanging="283"/>
        <w:jc w:val="both"/>
        <w:rPr>
          <w:rFonts w:ascii="Arial" w:hAnsi="Arial" w:cs="Arial"/>
          <w:sz w:val="24"/>
          <w:szCs w:val="24"/>
          <w:lang w:val="id-ID"/>
        </w:rPr>
      </w:pPr>
      <w:r>
        <w:rPr>
          <w:rFonts w:ascii="Arial" w:hAnsi="Arial" w:cs="Arial"/>
          <w:sz w:val="24"/>
          <w:szCs w:val="24"/>
          <w:lang w:val="id-ID"/>
        </w:rPr>
        <w:lastRenderedPageBreak/>
        <w:t xml:space="preserve">Sumber Belajar: </w:t>
      </w:r>
    </w:p>
    <w:p w:rsidR="00334E8D" w:rsidRDefault="00334E8D" w:rsidP="00585D31">
      <w:pPr>
        <w:pStyle w:val="NoSpacing"/>
        <w:numPr>
          <w:ilvl w:val="0"/>
          <w:numId w:val="299"/>
        </w:numPr>
        <w:tabs>
          <w:tab w:val="left" w:pos="993"/>
        </w:tabs>
        <w:spacing w:line="360" w:lineRule="auto"/>
        <w:ind w:left="993" w:hanging="284"/>
        <w:jc w:val="both"/>
        <w:rPr>
          <w:rFonts w:ascii="Arial" w:hAnsi="Arial" w:cs="Arial"/>
          <w:sz w:val="24"/>
          <w:szCs w:val="24"/>
          <w:lang w:val="id-ID"/>
        </w:rPr>
      </w:pPr>
      <w:r>
        <w:rPr>
          <w:rFonts w:ascii="Arial" w:hAnsi="Arial" w:cs="Arial"/>
          <w:sz w:val="24"/>
          <w:szCs w:val="24"/>
          <w:lang w:val="id-ID"/>
        </w:rPr>
        <w:t xml:space="preserve">Buku pedoman Guru Tema: </w:t>
      </w:r>
      <w:r>
        <w:rPr>
          <w:rFonts w:ascii="Arial" w:hAnsi="Arial" w:cs="Arial"/>
          <w:i/>
          <w:sz w:val="24"/>
          <w:szCs w:val="24"/>
          <w:lang w:val="id-ID"/>
        </w:rPr>
        <w:t>Indahnya Kebersamaan Kelas IV</w:t>
      </w:r>
      <w:r>
        <w:rPr>
          <w:rFonts w:ascii="Arial" w:hAnsi="Arial" w:cs="Arial"/>
          <w:sz w:val="24"/>
          <w:szCs w:val="24"/>
          <w:lang w:val="id-ID"/>
        </w:rPr>
        <w:t xml:space="preserve"> (Buku Tematik Terpadu Kurikulum 2013. Jakarta: Kementerian Pendidikan dan kebudayaan Republik Indonesia.2016).</w:t>
      </w:r>
    </w:p>
    <w:p w:rsidR="00334E8D" w:rsidRPr="004C0053" w:rsidRDefault="00334E8D" w:rsidP="00585D31">
      <w:pPr>
        <w:pStyle w:val="NoSpacing"/>
        <w:numPr>
          <w:ilvl w:val="0"/>
          <w:numId w:val="299"/>
        </w:numPr>
        <w:tabs>
          <w:tab w:val="left" w:pos="993"/>
        </w:tabs>
        <w:spacing w:line="360" w:lineRule="auto"/>
        <w:ind w:left="993" w:hanging="284"/>
        <w:jc w:val="both"/>
        <w:rPr>
          <w:rFonts w:ascii="Arial" w:hAnsi="Arial" w:cs="Arial"/>
          <w:sz w:val="24"/>
          <w:szCs w:val="24"/>
          <w:lang w:val="id-ID"/>
        </w:rPr>
      </w:pPr>
      <w:r>
        <w:rPr>
          <w:rFonts w:ascii="Arial" w:hAnsi="Arial" w:cs="Arial"/>
          <w:sz w:val="24"/>
          <w:szCs w:val="24"/>
          <w:lang w:val="id-ID"/>
        </w:rPr>
        <w:t xml:space="preserve">Buku Siswa Tema: </w:t>
      </w:r>
      <w:r>
        <w:rPr>
          <w:rFonts w:ascii="Arial" w:hAnsi="Arial" w:cs="Arial"/>
          <w:i/>
          <w:sz w:val="24"/>
          <w:szCs w:val="24"/>
          <w:lang w:val="id-ID"/>
        </w:rPr>
        <w:t>Indahnya Kebersamaan Kelas IV</w:t>
      </w:r>
      <w:r>
        <w:rPr>
          <w:rFonts w:ascii="Arial" w:hAnsi="Arial" w:cs="Arial"/>
          <w:sz w:val="24"/>
          <w:szCs w:val="24"/>
          <w:lang w:val="id-ID"/>
        </w:rPr>
        <w:t xml:space="preserve"> (Buku Tematik Terpadu Kurikulum 2013. Jakarta: Kementerian Pendidikan dan kebudayaan Republik Indonesia.2016)</w:t>
      </w:r>
    </w:p>
    <w:p w:rsidR="00334E8D" w:rsidRDefault="00334E8D" w:rsidP="00334E8D">
      <w:pPr>
        <w:pStyle w:val="ListParagraph"/>
        <w:spacing w:before="100" w:beforeAutospacing="1" w:after="100" w:line="360" w:lineRule="auto"/>
        <w:ind w:left="1429"/>
        <w:jc w:val="right"/>
        <w:rPr>
          <w:rFonts w:ascii="Arial" w:hAnsi="Arial" w:cs="Arial"/>
          <w:sz w:val="24"/>
          <w:szCs w:val="24"/>
        </w:rPr>
      </w:pPr>
      <w:r w:rsidRPr="00085986">
        <w:rPr>
          <w:rFonts w:ascii="Arial" w:hAnsi="Arial" w:cs="Arial"/>
          <w:sz w:val="24"/>
          <w:szCs w:val="24"/>
        </w:rPr>
        <w:t>Bogor,</w:t>
      </w:r>
      <w:r>
        <w:rPr>
          <w:rFonts w:ascii="Arial" w:hAnsi="Arial" w:cs="Arial"/>
          <w:sz w:val="24"/>
          <w:szCs w:val="24"/>
        </w:rPr>
        <w:t xml:space="preserve"> 6 Agustus</w:t>
      </w:r>
      <w:r w:rsidRPr="00085986">
        <w:rPr>
          <w:rFonts w:ascii="Arial" w:hAnsi="Arial" w:cs="Arial"/>
          <w:sz w:val="24"/>
          <w:szCs w:val="24"/>
        </w:rPr>
        <w:t xml:space="preserve"> 2018</w:t>
      </w:r>
    </w:p>
    <w:p w:rsidR="00334E8D" w:rsidRPr="00085986" w:rsidRDefault="00334E8D" w:rsidP="00334E8D">
      <w:pPr>
        <w:pStyle w:val="ListParagraph"/>
        <w:spacing w:before="100" w:beforeAutospacing="1" w:after="100" w:afterAutospacing="1" w:line="360" w:lineRule="auto"/>
        <w:ind w:left="0"/>
        <w:rPr>
          <w:rFonts w:ascii="Arial" w:hAnsi="Arial" w:cs="Arial"/>
          <w:b/>
          <w:sz w:val="24"/>
          <w:szCs w:val="24"/>
        </w:rPr>
      </w:pPr>
      <w:r w:rsidRPr="00F5663A">
        <w:rPr>
          <w:rFonts w:ascii="Arial" w:hAnsi="Arial" w:cs="Arial"/>
          <w:b/>
          <w:noProof/>
          <w:sz w:val="24"/>
          <w:szCs w:val="24"/>
        </w:rPr>
        <w:drawing>
          <wp:anchor distT="0" distB="0" distL="114300" distR="114300" simplePos="0" relativeHeight="251780096" behindDoc="0" locked="0" layoutInCell="1" allowOverlap="1" wp14:anchorId="5054A938" wp14:editId="5AECA5E1">
            <wp:simplePos x="0" y="0"/>
            <wp:positionH relativeFrom="column">
              <wp:posOffset>3549650</wp:posOffset>
            </wp:positionH>
            <wp:positionV relativeFrom="paragraph">
              <wp:posOffset>497160</wp:posOffset>
            </wp:positionV>
            <wp:extent cx="1179830" cy="829310"/>
            <wp:effectExtent l="0" t="0" r="1270" b="8890"/>
            <wp:wrapNone/>
            <wp:docPr id="585" name="Picture 585" descr="C:\Users\hp1000\Documents\My Scans\New folder\WPS_edit20181011164103_mode2_rotation90_shape7375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1000\Documents\My Scans\New folder\WPS_edit20181011164103_mode2_rotation90_shape73750208.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8912" t="45074" r="44498" b="21429"/>
                    <a:stretch/>
                  </pic:blipFill>
                  <pic:spPr bwMode="auto">
                    <a:xfrm>
                      <a:off x="0" y="0"/>
                      <a:ext cx="1179830" cy="829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5663A">
        <w:rPr>
          <w:rFonts w:ascii="Arial" w:hAnsi="Arial" w:cs="Arial"/>
          <w:b/>
          <w:noProof/>
          <w:sz w:val="24"/>
          <w:szCs w:val="24"/>
        </w:rPr>
        <w:drawing>
          <wp:anchor distT="0" distB="0" distL="114300" distR="114300" simplePos="0" relativeHeight="251779072" behindDoc="0" locked="0" layoutInCell="1" allowOverlap="1" wp14:anchorId="43A48F17" wp14:editId="1B1243D8">
            <wp:simplePos x="0" y="0"/>
            <wp:positionH relativeFrom="column">
              <wp:posOffset>-54610</wp:posOffset>
            </wp:positionH>
            <wp:positionV relativeFrom="paragraph">
              <wp:posOffset>369570</wp:posOffset>
            </wp:positionV>
            <wp:extent cx="1456055" cy="956310"/>
            <wp:effectExtent l="0" t="0" r="0" b="0"/>
            <wp:wrapNone/>
            <wp:docPr id="584" name="Picture 584" descr="C:\Users\hp1000\Documents\My Scans\New folder\WPS_edit20181011201559_mode2_rotation90_shape84663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1000\Documents\My Scans\New folder\WPS_edit20181011201559_mode2_rotation90_shape84663976.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21124" t="41140" r="40853" b="34900"/>
                    <a:stretch/>
                  </pic:blipFill>
                  <pic:spPr bwMode="auto">
                    <a:xfrm>
                      <a:off x="0" y="0"/>
                      <a:ext cx="1456055" cy="956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5986">
        <w:rPr>
          <w:rFonts w:ascii="Arial" w:hAnsi="Arial" w:cs="Arial"/>
          <w:b/>
          <w:sz w:val="24"/>
          <w:szCs w:val="24"/>
        </w:rPr>
        <w:t>Guru Kelas IV A</w:t>
      </w:r>
      <w:r w:rsidRPr="00085986">
        <w:rPr>
          <w:rFonts w:ascii="Arial" w:hAnsi="Arial" w:cs="Arial"/>
          <w:b/>
          <w:sz w:val="24"/>
          <w:szCs w:val="24"/>
        </w:rPr>
        <w:tab/>
      </w:r>
      <w:r w:rsidRPr="00085986">
        <w:rPr>
          <w:rFonts w:ascii="Arial" w:hAnsi="Arial" w:cs="Arial"/>
          <w:b/>
          <w:sz w:val="24"/>
          <w:szCs w:val="24"/>
        </w:rPr>
        <w:tab/>
      </w:r>
      <w:r w:rsidRPr="00085986">
        <w:rPr>
          <w:rFonts w:ascii="Arial" w:hAnsi="Arial" w:cs="Arial"/>
          <w:b/>
          <w:sz w:val="24"/>
          <w:szCs w:val="24"/>
        </w:rPr>
        <w:tab/>
      </w:r>
      <w:r w:rsidRPr="00085986">
        <w:rPr>
          <w:rFonts w:ascii="Arial" w:hAnsi="Arial" w:cs="Arial"/>
          <w:b/>
          <w:sz w:val="24"/>
          <w:szCs w:val="24"/>
        </w:rPr>
        <w:tab/>
      </w:r>
      <w:r w:rsidRPr="00085986">
        <w:rPr>
          <w:rFonts w:ascii="Arial" w:hAnsi="Arial" w:cs="Arial"/>
          <w:b/>
          <w:sz w:val="24"/>
          <w:szCs w:val="24"/>
        </w:rPr>
        <w:tab/>
      </w:r>
      <w:r>
        <w:rPr>
          <w:rFonts w:ascii="Arial" w:hAnsi="Arial" w:cs="Arial"/>
          <w:b/>
          <w:sz w:val="24"/>
          <w:szCs w:val="24"/>
        </w:rPr>
        <w:tab/>
      </w:r>
      <w:r w:rsidRPr="00085986">
        <w:rPr>
          <w:rFonts w:ascii="Arial" w:hAnsi="Arial" w:cs="Arial"/>
          <w:b/>
          <w:sz w:val="24"/>
          <w:szCs w:val="24"/>
        </w:rPr>
        <w:t xml:space="preserve">Peneliti </w:t>
      </w:r>
      <w:r w:rsidRPr="00085986">
        <w:rPr>
          <w:rFonts w:ascii="Arial" w:hAnsi="Arial" w:cs="Arial"/>
          <w:b/>
          <w:sz w:val="24"/>
          <w:szCs w:val="24"/>
        </w:rPr>
        <w:tab/>
      </w:r>
      <w:r w:rsidRPr="00085986">
        <w:rPr>
          <w:rFonts w:ascii="Arial" w:hAnsi="Arial" w:cs="Arial"/>
          <w:b/>
          <w:sz w:val="24"/>
          <w:szCs w:val="24"/>
        </w:rPr>
        <w:tab/>
      </w:r>
      <w:r w:rsidRPr="00085986">
        <w:rPr>
          <w:rFonts w:ascii="Arial" w:hAnsi="Arial" w:cs="Arial"/>
          <w:b/>
          <w:sz w:val="24"/>
          <w:szCs w:val="24"/>
        </w:rPr>
        <w:tab/>
      </w:r>
      <w:r w:rsidRPr="00085986">
        <w:rPr>
          <w:rFonts w:ascii="Arial" w:hAnsi="Arial" w:cs="Arial"/>
          <w:b/>
          <w:sz w:val="24"/>
          <w:szCs w:val="24"/>
        </w:rPr>
        <w:tab/>
      </w:r>
      <w:r w:rsidRPr="00085986">
        <w:rPr>
          <w:rFonts w:ascii="Arial" w:hAnsi="Arial" w:cs="Arial"/>
          <w:b/>
          <w:sz w:val="24"/>
          <w:szCs w:val="24"/>
        </w:rPr>
        <w:tab/>
      </w:r>
      <w:r w:rsidRPr="00085986">
        <w:rPr>
          <w:rFonts w:ascii="Arial" w:hAnsi="Arial" w:cs="Arial"/>
          <w:b/>
          <w:sz w:val="24"/>
          <w:szCs w:val="24"/>
        </w:rPr>
        <w:tab/>
      </w:r>
    </w:p>
    <w:p w:rsidR="00334E8D" w:rsidRDefault="00334E8D" w:rsidP="00334E8D">
      <w:pPr>
        <w:pStyle w:val="NoSpacing"/>
        <w:spacing w:before="100" w:beforeAutospacing="1" w:after="100" w:afterAutospacing="1" w:line="360" w:lineRule="auto"/>
        <w:ind w:left="1429"/>
        <w:contextualSpacing/>
        <w:rPr>
          <w:rFonts w:ascii="Arial" w:hAnsi="Arial" w:cs="Arial"/>
          <w:b/>
          <w:sz w:val="24"/>
          <w:szCs w:val="24"/>
          <w:lang w:val="id-ID"/>
        </w:rPr>
      </w:pPr>
    </w:p>
    <w:p w:rsidR="00334E8D" w:rsidRDefault="00334E8D" w:rsidP="00334E8D">
      <w:pPr>
        <w:pStyle w:val="NoSpacing"/>
        <w:spacing w:before="100" w:beforeAutospacing="1" w:after="100" w:afterAutospacing="1" w:line="360" w:lineRule="auto"/>
        <w:ind w:left="1429"/>
        <w:contextualSpacing/>
        <w:rPr>
          <w:rFonts w:ascii="Arial" w:hAnsi="Arial" w:cs="Arial"/>
          <w:b/>
          <w:sz w:val="24"/>
          <w:szCs w:val="24"/>
          <w:lang w:val="id-ID"/>
        </w:rPr>
      </w:pPr>
    </w:p>
    <w:p w:rsidR="00334E8D" w:rsidRDefault="00334E8D" w:rsidP="00334E8D">
      <w:pPr>
        <w:pStyle w:val="NoSpacing"/>
        <w:spacing w:before="100" w:beforeAutospacing="1" w:after="100" w:afterAutospacing="1" w:line="360" w:lineRule="auto"/>
        <w:ind w:left="1429"/>
        <w:contextualSpacing/>
        <w:rPr>
          <w:rFonts w:ascii="Arial" w:hAnsi="Arial" w:cs="Arial"/>
          <w:b/>
          <w:sz w:val="24"/>
          <w:szCs w:val="24"/>
          <w:lang w:val="id-ID"/>
        </w:rPr>
      </w:pPr>
    </w:p>
    <w:p w:rsidR="00334E8D" w:rsidRDefault="00334E8D" w:rsidP="00334E8D">
      <w:pPr>
        <w:pStyle w:val="NoSpacing"/>
        <w:spacing w:before="100" w:beforeAutospacing="1" w:after="100" w:afterAutospacing="1" w:line="360" w:lineRule="auto"/>
        <w:ind w:left="1429" w:hanging="1429"/>
        <w:contextualSpacing/>
        <w:rPr>
          <w:rFonts w:ascii="Arial" w:hAnsi="Arial" w:cs="Arial"/>
          <w:sz w:val="24"/>
          <w:szCs w:val="24"/>
          <w:lang w:val="id-ID"/>
        </w:rPr>
      </w:pPr>
      <w:r>
        <w:rPr>
          <w:rFonts w:ascii="Arial" w:hAnsi="Arial" w:cs="Arial"/>
          <w:sz w:val="24"/>
          <w:szCs w:val="24"/>
          <w:lang w:val="id-ID"/>
        </w:rPr>
        <w:t>Titi Fatimah</w:t>
      </w:r>
      <w:r>
        <w:rPr>
          <w:rFonts w:ascii="Arial" w:hAnsi="Arial" w:cs="Arial"/>
          <w:sz w:val="24"/>
          <w:szCs w:val="24"/>
        </w:rPr>
        <w:t>, S.Pd</w:t>
      </w:r>
      <w:r>
        <w:rPr>
          <w:rFonts w:ascii="Arial" w:hAnsi="Arial" w:cs="Arial"/>
          <w:sz w:val="24"/>
          <w:szCs w:val="24"/>
          <w:lang w:val="id-ID"/>
        </w:rPr>
        <w:t>.</w:t>
      </w:r>
      <w:r>
        <w:rPr>
          <w:rFonts w:ascii="Arial" w:hAnsi="Arial" w:cs="Arial"/>
          <w:sz w:val="24"/>
          <w:szCs w:val="24"/>
          <w:lang w:val="id-ID"/>
        </w:rPr>
        <w:tab/>
      </w:r>
      <w:r>
        <w:rPr>
          <w:rFonts w:ascii="Arial" w:hAnsi="Arial" w:cs="Arial"/>
          <w:sz w:val="24"/>
          <w:szCs w:val="24"/>
          <w:lang w:val="id-ID"/>
        </w:rPr>
        <w:tab/>
      </w:r>
      <w:r>
        <w:rPr>
          <w:rFonts w:ascii="Arial" w:hAnsi="Arial" w:cs="Arial"/>
          <w:sz w:val="24"/>
          <w:szCs w:val="24"/>
          <w:lang w:val="id-ID"/>
        </w:rPr>
        <w:tab/>
      </w:r>
      <w:r>
        <w:rPr>
          <w:rFonts w:ascii="Arial" w:hAnsi="Arial" w:cs="Arial"/>
          <w:sz w:val="24"/>
          <w:szCs w:val="24"/>
          <w:lang w:val="id-ID"/>
        </w:rPr>
        <w:tab/>
      </w:r>
      <w:r>
        <w:rPr>
          <w:rFonts w:ascii="Arial" w:hAnsi="Arial" w:cs="Arial"/>
          <w:sz w:val="24"/>
          <w:szCs w:val="24"/>
          <w:lang w:val="id-ID"/>
        </w:rPr>
        <w:tab/>
      </w:r>
      <w:r>
        <w:rPr>
          <w:rFonts w:ascii="Arial" w:hAnsi="Arial" w:cs="Arial"/>
          <w:sz w:val="24"/>
          <w:szCs w:val="24"/>
          <w:lang w:val="id-ID"/>
        </w:rPr>
        <w:tab/>
        <w:t>Astri Herfyani</w:t>
      </w:r>
    </w:p>
    <w:p w:rsidR="00334E8D" w:rsidRDefault="00334E8D" w:rsidP="00334E8D">
      <w:pPr>
        <w:pStyle w:val="NoSpacing"/>
        <w:spacing w:before="100" w:beforeAutospacing="1" w:after="100" w:afterAutospacing="1" w:line="360" w:lineRule="auto"/>
        <w:contextualSpacing/>
        <w:rPr>
          <w:rFonts w:ascii="Arial" w:hAnsi="Arial" w:cs="Arial"/>
          <w:sz w:val="24"/>
          <w:szCs w:val="24"/>
          <w:lang w:val="id-ID"/>
        </w:rPr>
      </w:pPr>
      <w:r>
        <w:rPr>
          <w:rFonts w:ascii="Arial" w:hAnsi="Arial" w:cs="Arial"/>
          <w:sz w:val="24"/>
          <w:szCs w:val="24"/>
        </w:rPr>
        <w:t>N</w:t>
      </w:r>
      <w:r>
        <w:rPr>
          <w:rFonts w:ascii="Arial" w:hAnsi="Arial" w:cs="Arial"/>
          <w:sz w:val="24"/>
          <w:szCs w:val="24"/>
          <w:lang w:val="id-ID"/>
        </w:rPr>
        <w:t>IP</w:t>
      </w:r>
      <w:r>
        <w:rPr>
          <w:rFonts w:ascii="Arial" w:hAnsi="Arial" w:cs="Arial"/>
          <w:sz w:val="24"/>
          <w:szCs w:val="24"/>
        </w:rPr>
        <w:t>.</w:t>
      </w:r>
      <w:r>
        <w:rPr>
          <w:rFonts w:ascii="Arial" w:hAnsi="Arial" w:cs="Arial"/>
          <w:sz w:val="24"/>
          <w:szCs w:val="24"/>
          <w:lang w:val="id-ID"/>
        </w:rPr>
        <w:t>197007092007012011</w:t>
      </w:r>
      <w:r>
        <w:rPr>
          <w:rFonts w:ascii="Arial" w:hAnsi="Arial" w:cs="Arial"/>
          <w:sz w:val="24"/>
          <w:szCs w:val="24"/>
          <w:lang w:val="id-ID"/>
        </w:rPr>
        <w:tab/>
      </w:r>
      <w:r>
        <w:rPr>
          <w:rFonts w:ascii="Arial" w:hAnsi="Arial" w:cs="Arial"/>
          <w:sz w:val="24"/>
          <w:szCs w:val="24"/>
          <w:lang w:val="id-ID"/>
        </w:rPr>
        <w:tab/>
      </w:r>
      <w:r>
        <w:rPr>
          <w:rFonts w:ascii="Arial" w:hAnsi="Arial" w:cs="Arial"/>
          <w:sz w:val="24"/>
          <w:szCs w:val="24"/>
          <w:lang w:val="id-ID"/>
        </w:rPr>
        <w:tab/>
      </w:r>
      <w:r>
        <w:rPr>
          <w:rFonts w:ascii="Arial" w:hAnsi="Arial" w:cs="Arial"/>
          <w:sz w:val="24"/>
          <w:szCs w:val="24"/>
          <w:lang w:val="id-ID"/>
        </w:rPr>
        <w:tab/>
      </w:r>
      <w:r>
        <w:rPr>
          <w:rFonts w:ascii="Arial" w:hAnsi="Arial" w:cs="Arial"/>
          <w:sz w:val="24"/>
          <w:szCs w:val="24"/>
          <w:lang w:val="id-ID"/>
        </w:rPr>
        <w:tab/>
        <w:t xml:space="preserve">NPM </w:t>
      </w:r>
      <w:r>
        <w:rPr>
          <w:rFonts w:ascii="Arial" w:hAnsi="Arial" w:cs="Arial"/>
          <w:sz w:val="24"/>
          <w:szCs w:val="24"/>
        </w:rPr>
        <w:t>0371</w:t>
      </w:r>
      <w:r>
        <w:rPr>
          <w:rFonts w:ascii="Arial" w:hAnsi="Arial" w:cs="Arial"/>
          <w:sz w:val="24"/>
          <w:szCs w:val="24"/>
          <w:lang w:val="id-ID"/>
        </w:rPr>
        <w:t>14357</w:t>
      </w:r>
    </w:p>
    <w:p w:rsidR="00334E8D" w:rsidRDefault="00334E8D" w:rsidP="00334E8D">
      <w:pPr>
        <w:pStyle w:val="NoSpacing"/>
        <w:spacing w:before="100" w:beforeAutospacing="1" w:after="100" w:afterAutospacing="1" w:line="360" w:lineRule="auto"/>
        <w:contextualSpacing/>
        <w:rPr>
          <w:rFonts w:ascii="Arial" w:hAnsi="Arial" w:cs="Arial"/>
          <w:bCs/>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bCs/>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bCs/>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bCs/>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bCs/>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bCs/>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bCs/>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bCs/>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bCs/>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bCs/>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bCs/>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bCs/>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bCs/>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bCs/>
          <w:sz w:val="24"/>
          <w:szCs w:val="24"/>
          <w:lang w:val="id-ID"/>
        </w:rPr>
      </w:pPr>
    </w:p>
    <w:p w:rsidR="00334E8D" w:rsidRDefault="00334E8D" w:rsidP="00334E8D">
      <w:pPr>
        <w:pStyle w:val="NoSpacing"/>
        <w:spacing w:before="100" w:beforeAutospacing="1" w:after="100" w:afterAutospacing="1" w:line="360" w:lineRule="auto"/>
        <w:contextualSpacing/>
        <w:rPr>
          <w:rFonts w:ascii="Arial" w:hAnsi="Arial" w:cs="Arial"/>
          <w:bCs/>
          <w:sz w:val="24"/>
          <w:szCs w:val="24"/>
          <w:lang w:val="id-ID"/>
        </w:rPr>
      </w:pPr>
    </w:p>
    <w:p w:rsidR="00334E8D" w:rsidRPr="004C0053" w:rsidRDefault="00334E8D" w:rsidP="00334E8D">
      <w:pPr>
        <w:pStyle w:val="NoSpacing"/>
        <w:spacing w:before="100" w:beforeAutospacing="1" w:after="100" w:afterAutospacing="1" w:line="360" w:lineRule="auto"/>
        <w:contextualSpacing/>
        <w:rPr>
          <w:rFonts w:ascii="Arial" w:hAnsi="Arial" w:cs="Arial"/>
          <w:sz w:val="24"/>
          <w:szCs w:val="24"/>
          <w:lang w:val="id-ID"/>
        </w:rPr>
      </w:pPr>
      <w:r>
        <w:rPr>
          <w:rFonts w:ascii="Arial" w:hAnsi="Arial" w:cs="Arial"/>
          <w:bCs/>
          <w:sz w:val="24"/>
          <w:szCs w:val="24"/>
        </w:rPr>
        <w:lastRenderedPageBreak/>
        <w:t>Lampiran 11</w:t>
      </w:r>
    </w:p>
    <w:p w:rsidR="00334E8D" w:rsidRDefault="00334E8D" w:rsidP="00334E8D">
      <w:pPr>
        <w:spacing w:line="360" w:lineRule="auto"/>
        <w:jc w:val="center"/>
        <w:rPr>
          <w:rFonts w:ascii="Arial" w:hAnsi="Arial" w:cs="Arial"/>
          <w:b/>
          <w:sz w:val="24"/>
          <w:szCs w:val="24"/>
        </w:rPr>
      </w:pPr>
      <w:r>
        <w:rPr>
          <w:rFonts w:ascii="Arial" w:hAnsi="Arial" w:cs="Arial"/>
          <w:b/>
          <w:sz w:val="24"/>
          <w:szCs w:val="24"/>
        </w:rPr>
        <w:t>BAHAN AJAR SIKLUS I</w:t>
      </w:r>
    </w:p>
    <w:p w:rsidR="00334E8D" w:rsidRPr="00D17A10" w:rsidRDefault="00334E8D" w:rsidP="00334E8D">
      <w:pPr>
        <w:spacing w:before="120" w:after="120"/>
        <w:rPr>
          <w:rFonts w:ascii="Arial" w:hAnsi="Arial" w:cs="Arial"/>
          <w:sz w:val="24"/>
          <w:szCs w:val="24"/>
        </w:rPr>
      </w:pPr>
      <w:r w:rsidRPr="00D17A10">
        <w:rPr>
          <w:rFonts w:ascii="Arial" w:hAnsi="Arial" w:cs="Arial"/>
          <w:sz w:val="24"/>
          <w:szCs w:val="24"/>
        </w:rPr>
        <w:t>Pembelajaran ke-</w:t>
      </w:r>
      <w:r w:rsidRPr="00D17A10">
        <w:rPr>
          <w:rFonts w:ascii="Arial" w:hAnsi="Arial" w:cs="Arial"/>
          <w:sz w:val="24"/>
          <w:szCs w:val="24"/>
        </w:rPr>
        <w:tab/>
        <w:t>: 1 (satu)</w:t>
      </w:r>
    </w:p>
    <w:p w:rsidR="00334E8D" w:rsidRDefault="00334E8D" w:rsidP="00334E8D">
      <w:pPr>
        <w:tabs>
          <w:tab w:val="left" w:pos="2127"/>
        </w:tabs>
        <w:spacing w:before="120" w:after="120"/>
        <w:rPr>
          <w:rFonts w:ascii="Arial" w:hAnsi="Arial" w:cs="Arial"/>
          <w:sz w:val="24"/>
          <w:szCs w:val="24"/>
        </w:rPr>
      </w:pPr>
      <w:r w:rsidRPr="00D17A10">
        <w:rPr>
          <w:rFonts w:ascii="Arial" w:hAnsi="Arial" w:cs="Arial"/>
          <w:sz w:val="24"/>
          <w:szCs w:val="24"/>
        </w:rPr>
        <w:t>Muatan Pelajaran</w:t>
      </w:r>
      <w:r w:rsidRPr="00D17A10">
        <w:rPr>
          <w:rFonts w:ascii="Arial" w:hAnsi="Arial" w:cs="Arial"/>
          <w:sz w:val="24"/>
          <w:szCs w:val="24"/>
        </w:rPr>
        <w:tab/>
        <w:t>: Bahasa Indonesia, IPA, dan IPS</w:t>
      </w:r>
    </w:p>
    <w:p w:rsidR="00334E8D" w:rsidRPr="00D17A10" w:rsidRDefault="00334E8D" w:rsidP="00334E8D">
      <w:pPr>
        <w:tabs>
          <w:tab w:val="left" w:pos="2127"/>
        </w:tabs>
        <w:spacing w:before="120" w:after="120"/>
        <w:rPr>
          <w:rFonts w:ascii="Arial" w:hAnsi="Arial" w:cs="Arial"/>
          <w:sz w:val="24"/>
          <w:szCs w:val="24"/>
        </w:rPr>
      </w:pPr>
    </w:p>
    <w:p w:rsidR="00334E8D" w:rsidRDefault="00334E8D" w:rsidP="00585D31">
      <w:pPr>
        <w:pStyle w:val="ListParagraph"/>
        <w:numPr>
          <w:ilvl w:val="0"/>
          <w:numId w:val="300"/>
        </w:numPr>
        <w:spacing w:before="120" w:after="120" w:line="360" w:lineRule="auto"/>
        <w:ind w:left="284" w:hanging="284"/>
        <w:jc w:val="both"/>
        <w:rPr>
          <w:rFonts w:ascii="Arial" w:hAnsi="Arial" w:cs="Arial"/>
          <w:b/>
          <w:sz w:val="24"/>
          <w:szCs w:val="24"/>
        </w:rPr>
      </w:pPr>
      <w:r>
        <w:rPr>
          <w:rFonts w:ascii="Arial" w:hAnsi="Arial" w:cs="Arial"/>
          <w:b/>
          <w:sz w:val="24"/>
          <w:szCs w:val="24"/>
        </w:rPr>
        <w:t>Bahasa Indonesia</w:t>
      </w:r>
    </w:p>
    <w:p w:rsidR="00334E8D" w:rsidRDefault="00334E8D" w:rsidP="00334E8D">
      <w:pPr>
        <w:pStyle w:val="ListParagraph"/>
        <w:spacing w:before="120" w:after="120"/>
        <w:ind w:left="284" w:firstLine="567"/>
        <w:jc w:val="both"/>
        <w:rPr>
          <w:rFonts w:ascii="Arial" w:hAnsi="Arial" w:cs="Arial"/>
          <w:sz w:val="24"/>
          <w:szCs w:val="24"/>
        </w:rPr>
      </w:pPr>
      <w:r>
        <w:rPr>
          <w:rFonts w:ascii="Arial" w:hAnsi="Arial" w:cs="Arial"/>
          <w:sz w:val="24"/>
          <w:szCs w:val="24"/>
        </w:rPr>
        <w:t>Setiap teks bacaan biasanya terdiri atas beberapa paragraf. Setiap paragraf memiliki gagasan pokok dan gagasan pendukung. Gagasan pokok sering disebut juga gagasan utama, ide pokok, atau pokok pikiran. Gagasan pendukung disebut juga gagasan penjelas.</w:t>
      </w:r>
    </w:p>
    <w:p w:rsidR="00334E8D" w:rsidRDefault="00334E8D" w:rsidP="00334E8D">
      <w:pPr>
        <w:pStyle w:val="ListParagraph"/>
        <w:spacing w:before="120" w:after="120"/>
        <w:ind w:left="284" w:firstLine="567"/>
        <w:jc w:val="both"/>
        <w:rPr>
          <w:rFonts w:ascii="Arial" w:hAnsi="Arial" w:cs="Arial"/>
          <w:sz w:val="24"/>
          <w:szCs w:val="24"/>
        </w:rPr>
      </w:pPr>
      <w:r>
        <w:rPr>
          <w:rFonts w:ascii="Arial" w:hAnsi="Arial" w:cs="Arial"/>
          <w:sz w:val="24"/>
          <w:szCs w:val="24"/>
        </w:rPr>
        <w:t>Gagasan pokok adalah ide utama yang dibahas dalam suatu bacaan, dapat berupa kalimat inti atau berupa pokok paragraf. Ciri-ciri kalimat utama yaitu: bersifat lebih umum dari kalimatnya, biasanya terletak di awal atau akhir paragraf, dapat berdiri sendiri jika kalimat lain dihilangkan.</w:t>
      </w:r>
    </w:p>
    <w:p w:rsidR="00334E8D" w:rsidRDefault="00334E8D" w:rsidP="00334E8D">
      <w:pPr>
        <w:pStyle w:val="ListParagraph"/>
        <w:spacing w:before="120" w:after="120"/>
        <w:ind w:left="284" w:firstLine="567"/>
        <w:jc w:val="both"/>
        <w:rPr>
          <w:rFonts w:ascii="Arial" w:hAnsi="Arial" w:cs="Arial"/>
          <w:sz w:val="24"/>
          <w:szCs w:val="24"/>
        </w:rPr>
      </w:pPr>
      <w:r>
        <w:rPr>
          <w:rFonts w:ascii="Arial" w:hAnsi="Arial" w:cs="Arial"/>
          <w:sz w:val="24"/>
          <w:szCs w:val="24"/>
        </w:rPr>
        <w:t>Gagasan pendukung disebut juga gagasan penjelas yang fungsinya menjelaskan gagasan pokok. Gagasan pendukung/penjelas umumnya dinyatakan oleh lebih dari satu kalimat. Kalimat yang mengandung gagasan penjelas disebut kalimat penjelas. Ciri-ciri kalimat penjelas yaitu: bersifat lebih khusus dari kalimatnya, biasanya berupa contoh, data, maupun pernyataan-pernyataan, satu paragraf terdiri atas beberapa kalimat, tidak dapat berdiri sendiri, apabila kalimat tersebut dihilangkan akan sulit dipahami maksudnya.</w:t>
      </w:r>
    </w:p>
    <w:p w:rsidR="00334E8D" w:rsidRDefault="00334E8D" w:rsidP="00334E8D">
      <w:pPr>
        <w:pStyle w:val="ListParagraph"/>
        <w:spacing w:before="120" w:after="120"/>
        <w:ind w:left="284"/>
        <w:jc w:val="both"/>
        <w:rPr>
          <w:rFonts w:ascii="Arial" w:hAnsi="Arial" w:cs="Arial"/>
          <w:sz w:val="24"/>
          <w:szCs w:val="24"/>
        </w:rPr>
      </w:pPr>
      <w:r>
        <w:rPr>
          <w:rFonts w:ascii="Arial" w:hAnsi="Arial" w:cs="Arial"/>
          <w:sz w:val="24"/>
          <w:szCs w:val="24"/>
        </w:rPr>
        <w:t>Langkah-langkah  menentukan gagasan pokok dan gagasan pendukung yaitu:</w:t>
      </w:r>
    </w:p>
    <w:p w:rsidR="00334E8D" w:rsidRDefault="00334E8D" w:rsidP="00585D31">
      <w:pPr>
        <w:pStyle w:val="ListParagraph"/>
        <w:numPr>
          <w:ilvl w:val="0"/>
          <w:numId w:val="301"/>
        </w:numPr>
        <w:spacing w:before="120" w:after="120"/>
        <w:jc w:val="both"/>
        <w:rPr>
          <w:rFonts w:ascii="Arial" w:hAnsi="Arial" w:cs="Arial"/>
          <w:sz w:val="24"/>
          <w:szCs w:val="24"/>
        </w:rPr>
      </w:pPr>
      <w:r>
        <w:rPr>
          <w:rFonts w:ascii="Arial" w:hAnsi="Arial" w:cs="Arial"/>
          <w:sz w:val="24"/>
          <w:szCs w:val="24"/>
        </w:rPr>
        <w:t>Bacalah paragraf dengan cermat</w:t>
      </w:r>
    </w:p>
    <w:p w:rsidR="00334E8D" w:rsidRDefault="00334E8D" w:rsidP="00585D31">
      <w:pPr>
        <w:pStyle w:val="ListParagraph"/>
        <w:numPr>
          <w:ilvl w:val="0"/>
          <w:numId w:val="301"/>
        </w:numPr>
        <w:spacing w:before="120" w:after="120"/>
        <w:jc w:val="both"/>
        <w:rPr>
          <w:rFonts w:ascii="Arial" w:hAnsi="Arial" w:cs="Arial"/>
          <w:sz w:val="24"/>
          <w:szCs w:val="24"/>
        </w:rPr>
      </w:pPr>
      <w:r>
        <w:rPr>
          <w:rFonts w:ascii="Arial" w:hAnsi="Arial" w:cs="Arial"/>
          <w:sz w:val="24"/>
          <w:szCs w:val="24"/>
        </w:rPr>
        <w:t>Temukan kalimat utamanya</w:t>
      </w:r>
    </w:p>
    <w:p w:rsidR="00334E8D" w:rsidRDefault="00334E8D" w:rsidP="00585D31">
      <w:pPr>
        <w:pStyle w:val="ListParagraph"/>
        <w:numPr>
          <w:ilvl w:val="0"/>
          <w:numId w:val="301"/>
        </w:numPr>
        <w:spacing w:before="120" w:after="120"/>
        <w:jc w:val="both"/>
        <w:rPr>
          <w:rFonts w:ascii="Arial" w:hAnsi="Arial" w:cs="Arial"/>
          <w:sz w:val="24"/>
          <w:szCs w:val="24"/>
        </w:rPr>
      </w:pPr>
      <w:r>
        <w:rPr>
          <w:rFonts w:ascii="Arial" w:hAnsi="Arial" w:cs="Arial"/>
          <w:sz w:val="24"/>
          <w:szCs w:val="24"/>
        </w:rPr>
        <w:t>Temukan kalimat penjelasnya</w:t>
      </w:r>
    </w:p>
    <w:p w:rsidR="00334E8D" w:rsidRDefault="00334E8D" w:rsidP="00585D31">
      <w:pPr>
        <w:pStyle w:val="ListParagraph"/>
        <w:numPr>
          <w:ilvl w:val="0"/>
          <w:numId w:val="301"/>
        </w:numPr>
        <w:ind w:left="641" w:hanging="357"/>
        <w:jc w:val="both"/>
        <w:rPr>
          <w:rFonts w:ascii="Arial" w:hAnsi="Arial" w:cs="Arial"/>
          <w:sz w:val="24"/>
          <w:szCs w:val="24"/>
        </w:rPr>
      </w:pPr>
      <w:r>
        <w:rPr>
          <w:rFonts w:ascii="Arial" w:hAnsi="Arial" w:cs="Arial"/>
          <w:sz w:val="24"/>
          <w:szCs w:val="24"/>
        </w:rPr>
        <w:t>Ubah kalimat utama dan kalimat penjelas ke dalam kalimat yang lebih inti.</w:t>
      </w:r>
    </w:p>
    <w:p w:rsidR="00334E8D" w:rsidRDefault="00334E8D" w:rsidP="00585D31">
      <w:pPr>
        <w:pStyle w:val="ListParagraph"/>
        <w:numPr>
          <w:ilvl w:val="0"/>
          <w:numId w:val="300"/>
        </w:numPr>
        <w:spacing w:before="120" w:after="120" w:line="360" w:lineRule="auto"/>
        <w:ind w:left="284" w:hanging="284"/>
        <w:jc w:val="both"/>
        <w:rPr>
          <w:rFonts w:ascii="Arial" w:hAnsi="Arial" w:cs="Arial"/>
          <w:b/>
          <w:sz w:val="24"/>
          <w:szCs w:val="24"/>
        </w:rPr>
      </w:pPr>
      <w:r>
        <w:rPr>
          <w:rFonts w:ascii="Arial" w:hAnsi="Arial" w:cs="Arial"/>
          <w:b/>
          <w:sz w:val="24"/>
          <w:szCs w:val="24"/>
        </w:rPr>
        <w:t>IPA</w:t>
      </w:r>
    </w:p>
    <w:p w:rsidR="00334E8D" w:rsidRDefault="00334E8D" w:rsidP="00334E8D">
      <w:pPr>
        <w:spacing w:after="0" w:line="360" w:lineRule="auto"/>
        <w:ind w:left="284"/>
        <w:jc w:val="both"/>
        <w:rPr>
          <w:rFonts w:ascii="Arial" w:hAnsi="Arial" w:cs="Arial"/>
          <w:b/>
          <w:sz w:val="24"/>
          <w:szCs w:val="24"/>
        </w:rPr>
      </w:pPr>
      <w:r>
        <w:rPr>
          <w:rFonts w:ascii="Arial" w:hAnsi="Arial" w:cs="Arial"/>
          <w:b/>
          <w:sz w:val="24"/>
          <w:szCs w:val="24"/>
        </w:rPr>
        <w:t>Definisi bunyi:</w:t>
      </w:r>
    </w:p>
    <w:p w:rsidR="00334E8D" w:rsidRDefault="00334E8D" w:rsidP="00334E8D">
      <w:pPr>
        <w:spacing w:line="360" w:lineRule="auto"/>
        <w:ind w:left="284" w:firstLine="709"/>
        <w:jc w:val="both"/>
        <w:rPr>
          <w:rFonts w:ascii="Arial" w:hAnsi="Arial" w:cs="Arial"/>
          <w:b/>
          <w:sz w:val="24"/>
          <w:szCs w:val="24"/>
        </w:rPr>
      </w:pPr>
      <w:r>
        <w:rPr>
          <w:rFonts w:ascii="Arial" w:hAnsi="Arial" w:cs="Arial"/>
          <w:sz w:val="24"/>
          <w:szCs w:val="24"/>
        </w:rPr>
        <w:t>Bunyi merupakan hasil dari getaran suatu benda yang merambat dalam bentuk gelombang. Oleh karena itu, bunyi sering disebut sebagai gelombang bunyi. Bunyi dihasilkan oleh benda-benda yang bergetar.</w:t>
      </w:r>
    </w:p>
    <w:p w:rsidR="00334E8D" w:rsidRDefault="00334E8D" w:rsidP="00334E8D">
      <w:pPr>
        <w:spacing w:after="0" w:line="360" w:lineRule="auto"/>
        <w:ind w:firstLine="284"/>
        <w:jc w:val="both"/>
        <w:rPr>
          <w:rFonts w:ascii="Arial" w:hAnsi="Arial" w:cs="Arial"/>
          <w:b/>
          <w:sz w:val="24"/>
          <w:szCs w:val="24"/>
        </w:rPr>
      </w:pPr>
      <w:r>
        <w:rPr>
          <w:rFonts w:ascii="Arial" w:hAnsi="Arial" w:cs="Arial"/>
          <w:b/>
          <w:sz w:val="24"/>
          <w:szCs w:val="24"/>
        </w:rPr>
        <w:lastRenderedPageBreak/>
        <w:t>Sumber bunyi:</w:t>
      </w:r>
    </w:p>
    <w:p w:rsidR="00334E8D" w:rsidRDefault="00334E8D" w:rsidP="00334E8D">
      <w:pPr>
        <w:autoSpaceDE w:val="0"/>
        <w:autoSpaceDN w:val="0"/>
        <w:adjustRightInd w:val="0"/>
        <w:spacing w:line="360" w:lineRule="auto"/>
        <w:ind w:left="284" w:firstLine="709"/>
        <w:jc w:val="both"/>
        <w:rPr>
          <w:rFonts w:ascii="Arial" w:hAnsi="Arial" w:cs="Arial"/>
          <w:sz w:val="24"/>
          <w:szCs w:val="24"/>
        </w:rPr>
      </w:pPr>
      <w:r>
        <w:rPr>
          <w:rFonts w:ascii="Arial" w:hAnsi="Arial" w:cs="Arial"/>
          <w:sz w:val="24"/>
          <w:szCs w:val="24"/>
        </w:rPr>
        <w:t>Beragam bunyi berasal dari benda yang bergetar. Getaran dari suatu benda akan mengakibatkan udara di sekitarnya bergetar. Getaran tersebut menimbulkan gelombang bunyi di udara. Benda-benda yang bergetar dan menghasilkan bunyi disebut sumber bunyi. Bunyi kemudian merambat melalui udara dan ditangkap oleh telinga kita. Getaran bunyi mengenai gendang telinga yang berupa selembar kulit tipis. Getaran dari gendang telinga menjadi lebih besar di telinga bagian tengah dan diubah menjadi pesan/ sinyal listrik di telinga bagian dalam. Sinyal tersebut kemudian diteruskan oleh saraf pendengaran menuju otak yang kemudian menterjemahkan jenis dari bunyi tersebut.</w:t>
      </w:r>
    </w:p>
    <w:p w:rsidR="00334E8D" w:rsidRDefault="00334E8D" w:rsidP="00585D31">
      <w:pPr>
        <w:pStyle w:val="ListParagraph"/>
        <w:numPr>
          <w:ilvl w:val="0"/>
          <w:numId w:val="300"/>
        </w:numPr>
        <w:autoSpaceDE w:val="0"/>
        <w:autoSpaceDN w:val="0"/>
        <w:adjustRightInd w:val="0"/>
        <w:spacing w:after="0" w:line="360" w:lineRule="auto"/>
        <w:ind w:left="284" w:hanging="284"/>
        <w:jc w:val="both"/>
        <w:rPr>
          <w:rFonts w:ascii="Arial" w:hAnsi="Arial" w:cs="Arial"/>
          <w:b/>
          <w:sz w:val="24"/>
          <w:szCs w:val="24"/>
        </w:rPr>
      </w:pPr>
      <w:r>
        <w:rPr>
          <w:rFonts w:ascii="Arial" w:hAnsi="Arial" w:cs="Arial"/>
          <w:b/>
          <w:sz w:val="24"/>
          <w:szCs w:val="24"/>
        </w:rPr>
        <w:t>IPS</w:t>
      </w:r>
    </w:p>
    <w:p w:rsidR="00334E8D" w:rsidRDefault="00334E8D" w:rsidP="00334E8D">
      <w:pPr>
        <w:pStyle w:val="ListParagraph"/>
        <w:autoSpaceDE w:val="0"/>
        <w:autoSpaceDN w:val="0"/>
        <w:adjustRightInd w:val="0"/>
        <w:spacing w:after="0" w:line="360" w:lineRule="auto"/>
        <w:ind w:left="284" w:firstLine="567"/>
        <w:jc w:val="both"/>
        <w:rPr>
          <w:rFonts w:ascii="Arial" w:hAnsi="Arial" w:cs="Arial"/>
          <w:sz w:val="24"/>
          <w:szCs w:val="24"/>
        </w:rPr>
      </w:pPr>
      <w:r>
        <w:rPr>
          <w:rFonts w:ascii="Arial" w:hAnsi="Arial" w:cs="Arial"/>
          <w:sz w:val="24"/>
          <w:szCs w:val="24"/>
        </w:rPr>
        <w:t>Indonesia terdiri atas berbagai macam suku bangsa dengan agama yang berbeda, namun tetap dalam satu wadah Negara Kesatuan Republik Indonesia (NKRI). Perbedaan agama bukan menjadi penghalang untuk tetap menjunjung persatuan dan kesatuan. Sikap saling menghargai dan bekerjasama antar pemeluk agama yang berbeda menjadi modal dasar untuk menjaga keutuhan NKRI.</w:t>
      </w:r>
    </w:p>
    <w:p w:rsidR="00334E8D" w:rsidRDefault="00334E8D" w:rsidP="00334E8D">
      <w:pPr>
        <w:pStyle w:val="ListParagraph"/>
        <w:autoSpaceDE w:val="0"/>
        <w:autoSpaceDN w:val="0"/>
        <w:adjustRightInd w:val="0"/>
        <w:spacing w:after="0" w:line="360" w:lineRule="auto"/>
        <w:ind w:left="284" w:firstLine="567"/>
        <w:jc w:val="both"/>
        <w:rPr>
          <w:rFonts w:ascii="Arial" w:hAnsi="Arial" w:cs="Arial"/>
          <w:sz w:val="24"/>
          <w:szCs w:val="24"/>
        </w:rPr>
      </w:pPr>
      <w:r>
        <w:rPr>
          <w:rFonts w:ascii="Arial" w:eastAsia="Times New Roman" w:hAnsi="Arial" w:cs="Arial"/>
          <w:sz w:val="24"/>
          <w:szCs w:val="24"/>
        </w:rPr>
        <w:t xml:space="preserve">Toleransi adalah </w:t>
      </w:r>
      <w:r>
        <w:rPr>
          <w:rFonts w:ascii="Arial" w:hAnsi="Arial" w:cs="Arial"/>
          <w:sz w:val="24"/>
          <w:szCs w:val="24"/>
        </w:rPr>
        <w:t>sikap menerima atau menghargai pebedaan agama, ras, suku, golongan dan pendapat antar individu atau kelompok dalam masyarakat. Adapun pentingnya sikap toleransi antara lain menciptakan kerukunan antar warga masyarakat, saling menghargai dan menghormati satu sama lain.</w:t>
      </w:r>
    </w:p>
    <w:p w:rsidR="00334E8D" w:rsidRDefault="00334E8D" w:rsidP="00334E8D">
      <w:pPr>
        <w:pStyle w:val="ListParagraph"/>
        <w:autoSpaceDE w:val="0"/>
        <w:autoSpaceDN w:val="0"/>
        <w:adjustRightInd w:val="0"/>
        <w:spacing w:after="0" w:line="360" w:lineRule="auto"/>
        <w:ind w:left="284" w:firstLine="567"/>
        <w:jc w:val="both"/>
        <w:rPr>
          <w:rFonts w:ascii="Arial" w:hAnsi="Arial" w:cs="Arial"/>
          <w:sz w:val="24"/>
          <w:szCs w:val="24"/>
        </w:rPr>
      </w:pPr>
      <w:r>
        <w:rPr>
          <w:rFonts w:ascii="Arial" w:hAnsi="Arial" w:cs="Arial"/>
          <w:sz w:val="24"/>
          <w:szCs w:val="24"/>
        </w:rPr>
        <w:t>Sikap toleransi diterapkan dalam kehidupan sehari-hari. Baik di lingkungan keluarga, sekolah, dan masyarakat. Contoh sikap toleransi dalam keberagaman agama yaitu tidak membeda-bedakan suatu agama, tidak saling mengejek agama satu sama lain, saling menghormati ketika mempunyai teman yang berbeda agama, saling menghargai ketika tetangga sedang beribadah dan tidak mengganggu satu sama lain.</w:t>
      </w:r>
    </w:p>
    <w:p w:rsidR="00334E8D" w:rsidRPr="008804BB" w:rsidRDefault="00334E8D" w:rsidP="00334E8D">
      <w:pPr>
        <w:spacing w:line="480" w:lineRule="auto"/>
        <w:jc w:val="both"/>
        <w:rPr>
          <w:rFonts w:ascii="Arial" w:hAnsi="Arial" w:cs="Arial"/>
          <w:sz w:val="24"/>
          <w:szCs w:val="24"/>
        </w:rPr>
      </w:pPr>
      <w:r w:rsidRPr="008804BB">
        <w:rPr>
          <w:rFonts w:ascii="Arial" w:hAnsi="Arial" w:cs="Arial"/>
          <w:sz w:val="24"/>
          <w:szCs w:val="24"/>
        </w:rPr>
        <w:lastRenderedPageBreak/>
        <w:t>Lampiran 12</w:t>
      </w:r>
    </w:p>
    <w:p w:rsidR="00334E8D" w:rsidRDefault="00334E8D" w:rsidP="00334E8D">
      <w:pPr>
        <w:spacing w:line="360" w:lineRule="auto"/>
        <w:jc w:val="center"/>
        <w:rPr>
          <w:rFonts w:ascii="Arial" w:hAnsi="Arial" w:cs="Arial"/>
          <w:b/>
          <w:sz w:val="24"/>
          <w:szCs w:val="24"/>
        </w:rPr>
      </w:pPr>
      <w:r>
        <w:rPr>
          <w:rFonts w:ascii="Arial" w:hAnsi="Arial" w:cs="Arial"/>
          <w:b/>
          <w:sz w:val="24"/>
          <w:szCs w:val="24"/>
        </w:rPr>
        <w:t>BAHAN AJAR SIKLUS II</w:t>
      </w:r>
    </w:p>
    <w:p w:rsidR="00334E8D" w:rsidRPr="008804BB" w:rsidRDefault="00334E8D" w:rsidP="00334E8D">
      <w:pPr>
        <w:spacing w:before="120" w:after="120" w:line="360" w:lineRule="auto"/>
        <w:rPr>
          <w:rFonts w:ascii="Arial" w:hAnsi="Arial" w:cs="Arial"/>
          <w:sz w:val="24"/>
          <w:szCs w:val="24"/>
        </w:rPr>
      </w:pPr>
      <w:r w:rsidRPr="008804BB">
        <w:rPr>
          <w:rFonts w:ascii="Arial" w:hAnsi="Arial" w:cs="Arial"/>
          <w:sz w:val="24"/>
          <w:szCs w:val="24"/>
        </w:rPr>
        <w:t>Pembelajaran ke-</w:t>
      </w:r>
      <w:r w:rsidRPr="008804BB">
        <w:rPr>
          <w:rFonts w:ascii="Arial" w:hAnsi="Arial" w:cs="Arial"/>
          <w:sz w:val="24"/>
          <w:szCs w:val="24"/>
        </w:rPr>
        <w:tab/>
        <w:t>: 3 (Tiga)</w:t>
      </w:r>
    </w:p>
    <w:p w:rsidR="00334E8D" w:rsidRPr="008804BB" w:rsidRDefault="00334E8D" w:rsidP="00334E8D">
      <w:pPr>
        <w:tabs>
          <w:tab w:val="left" w:pos="2127"/>
        </w:tabs>
        <w:spacing w:before="120" w:after="120" w:line="360" w:lineRule="auto"/>
        <w:rPr>
          <w:rFonts w:ascii="Arial" w:hAnsi="Arial" w:cs="Arial"/>
          <w:sz w:val="24"/>
          <w:szCs w:val="24"/>
        </w:rPr>
      </w:pPr>
      <w:r w:rsidRPr="008804BB">
        <w:rPr>
          <w:rFonts w:ascii="Arial" w:hAnsi="Arial" w:cs="Arial"/>
          <w:sz w:val="24"/>
          <w:szCs w:val="24"/>
        </w:rPr>
        <w:t>Muatan Pelajaran</w:t>
      </w:r>
      <w:r w:rsidRPr="008804BB">
        <w:rPr>
          <w:rFonts w:ascii="Arial" w:hAnsi="Arial" w:cs="Arial"/>
          <w:sz w:val="24"/>
          <w:szCs w:val="24"/>
        </w:rPr>
        <w:tab/>
        <w:t>: IPA dan Bahasa Indonesia</w:t>
      </w:r>
    </w:p>
    <w:p w:rsidR="00334E8D" w:rsidRDefault="00334E8D" w:rsidP="00585D31">
      <w:pPr>
        <w:pStyle w:val="ListParagraph"/>
        <w:numPr>
          <w:ilvl w:val="0"/>
          <w:numId w:val="302"/>
        </w:numPr>
        <w:spacing w:before="120" w:after="120" w:line="360" w:lineRule="auto"/>
        <w:ind w:left="284" w:hanging="284"/>
        <w:jc w:val="both"/>
        <w:rPr>
          <w:rFonts w:ascii="Arial" w:hAnsi="Arial" w:cs="Arial"/>
          <w:b/>
          <w:sz w:val="24"/>
          <w:szCs w:val="24"/>
        </w:rPr>
      </w:pPr>
      <w:r>
        <w:rPr>
          <w:rFonts w:ascii="Arial" w:hAnsi="Arial" w:cs="Arial"/>
          <w:b/>
          <w:sz w:val="24"/>
          <w:szCs w:val="24"/>
        </w:rPr>
        <w:t>IPA</w:t>
      </w:r>
    </w:p>
    <w:p w:rsidR="00334E8D" w:rsidRDefault="00334E8D" w:rsidP="00334E8D">
      <w:pPr>
        <w:pStyle w:val="ListParagraph"/>
        <w:spacing w:after="0" w:line="360" w:lineRule="auto"/>
        <w:ind w:left="426" w:hanging="142"/>
        <w:rPr>
          <w:rFonts w:ascii="Arial" w:hAnsi="Arial" w:cs="Arial"/>
          <w:b/>
          <w:sz w:val="24"/>
          <w:szCs w:val="24"/>
        </w:rPr>
      </w:pPr>
      <w:r>
        <w:rPr>
          <w:rFonts w:ascii="Arial" w:hAnsi="Arial" w:cs="Arial"/>
          <w:b/>
          <w:sz w:val="24"/>
          <w:szCs w:val="24"/>
        </w:rPr>
        <w:t>Telinga</w:t>
      </w:r>
    </w:p>
    <w:p w:rsidR="00334E8D" w:rsidRDefault="00334E8D" w:rsidP="00334E8D">
      <w:pPr>
        <w:spacing w:after="0" w:line="360" w:lineRule="auto"/>
        <w:ind w:left="284" w:firstLine="709"/>
        <w:jc w:val="both"/>
        <w:rPr>
          <w:rFonts w:ascii="Arial" w:hAnsi="Arial" w:cs="Arial"/>
          <w:b/>
          <w:sz w:val="24"/>
          <w:szCs w:val="24"/>
        </w:rPr>
      </w:pPr>
      <w:r>
        <w:rPr>
          <w:rFonts w:ascii="Arial" w:hAnsi="Arial" w:cs="Arial"/>
          <w:sz w:val="24"/>
          <w:szCs w:val="24"/>
        </w:rPr>
        <w:t>Telinga merupakan sebuah organ yang mampu mendeteksi/mengenal suara &amp; juga banyak berperan dalam keseimbangan dan posisi tubuh. Telinga itu terdiri atas bermacam-macam bagian, namun untuk lebih mempermudah kita dapat mengelompokkan bagian-bagian tersebut menjadi 3 macam, yaitu:</w:t>
      </w:r>
    </w:p>
    <w:p w:rsidR="00334E8D" w:rsidRDefault="00334E8D" w:rsidP="00585D31">
      <w:pPr>
        <w:numPr>
          <w:ilvl w:val="0"/>
          <w:numId w:val="303"/>
        </w:numPr>
        <w:spacing w:after="0" w:line="360" w:lineRule="auto"/>
        <w:ind w:left="567" w:hanging="283"/>
        <w:jc w:val="both"/>
        <w:rPr>
          <w:rFonts w:ascii="Arial" w:hAnsi="Arial" w:cs="Arial"/>
          <w:sz w:val="24"/>
          <w:szCs w:val="24"/>
        </w:rPr>
      </w:pPr>
      <w:r>
        <w:rPr>
          <w:rFonts w:ascii="Arial" w:hAnsi="Arial" w:cs="Arial"/>
          <w:sz w:val="24"/>
          <w:szCs w:val="24"/>
        </w:rPr>
        <w:t>Bagian Luar</w:t>
      </w:r>
      <w:r>
        <w:rPr>
          <w:rFonts w:ascii="Arial" w:hAnsi="Arial" w:cs="Arial"/>
          <w:sz w:val="24"/>
          <w:szCs w:val="24"/>
          <w:lang w:eastAsia="zh-CN"/>
        </w:rPr>
        <w:t xml:space="preserve"> yang </w:t>
      </w:r>
      <w:r>
        <w:rPr>
          <w:rFonts w:ascii="Arial" w:hAnsi="Arial" w:cs="Arial"/>
          <w:sz w:val="24"/>
          <w:szCs w:val="24"/>
        </w:rPr>
        <w:t xml:space="preserve">terdiri atasdaun telinga, lubang telinga, dan saluran telinga </w:t>
      </w:r>
    </w:p>
    <w:p w:rsidR="00334E8D" w:rsidRDefault="00334E8D" w:rsidP="00585D31">
      <w:pPr>
        <w:numPr>
          <w:ilvl w:val="0"/>
          <w:numId w:val="303"/>
        </w:numPr>
        <w:spacing w:after="0" w:line="360" w:lineRule="auto"/>
        <w:ind w:left="567" w:hanging="283"/>
        <w:jc w:val="both"/>
        <w:rPr>
          <w:rFonts w:ascii="Arial" w:hAnsi="Arial" w:cs="Arial"/>
          <w:sz w:val="24"/>
          <w:szCs w:val="24"/>
        </w:rPr>
      </w:pPr>
      <w:r>
        <w:rPr>
          <w:rFonts w:ascii="Arial" w:hAnsi="Arial" w:cs="Arial"/>
          <w:sz w:val="24"/>
          <w:szCs w:val="24"/>
        </w:rPr>
        <w:t>Bagian Tengah yang terdiri atas gendang telinga, tulang-tulang pendengaran (tulang martil, landasan, sangurdi), dan saluran Eustachius.</w:t>
      </w:r>
    </w:p>
    <w:p w:rsidR="00334E8D" w:rsidRDefault="00334E8D" w:rsidP="00585D31">
      <w:pPr>
        <w:numPr>
          <w:ilvl w:val="0"/>
          <w:numId w:val="303"/>
        </w:numPr>
        <w:spacing w:after="240" w:line="360" w:lineRule="auto"/>
        <w:ind w:left="567" w:hanging="283"/>
        <w:jc w:val="both"/>
        <w:rPr>
          <w:rFonts w:ascii="Calibri" w:hAnsi="Calibri" w:cs="Times New Roman"/>
          <w:sz w:val="20"/>
          <w:szCs w:val="20"/>
        </w:rPr>
      </w:pPr>
      <w:r>
        <w:rPr>
          <w:rFonts w:ascii="Arial" w:hAnsi="Arial" w:cs="Arial"/>
          <w:sz w:val="24"/>
          <w:szCs w:val="24"/>
        </w:rPr>
        <w:t>Bagian Dalam yang terdiri atas saluran setengah lingkaran, rumah siput, dan saraf pendengaran.</w:t>
      </w:r>
    </w:p>
    <w:p w:rsidR="00334E8D" w:rsidRDefault="00334E8D" w:rsidP="00334E8D">
      <w:pPr>
        <w:spacing w:after="0" w:line="360" w:lineRule="auto"/>
        <w:ind w:firstLine="284"/>
        <w:jc w:val="both"/>
        <w:rPr>
          <w:rFonts w:ascii="Arial" w:hAnsi="Arial" w:cs="Arial"/>
          <w:b/>
          <w:sz w:val="24"/>
          <w:szCs w:val="24"/>
        </w:rPr>
      </w:pPr>
      <w:r>
        <w:rPr>
          <w:rFonts w:ascii="Arial" w:hAnsi="Arial" w:cs="Arial"/>
          <w:b/>
          <w:sz w:val="24"/>
          <w:szCs w:val="24"/>
        </w:rPr>
        <w:t>Fungsi bagian-bagian telinga</w:t>
      </w:r>
    </w:p>
    <w:p w:rsidR="00334E8D" w:rsidRDefault="00334E8D" w:rsidP="00585D31">
      <w:pPr>
        <w:numPr>
          <w:ilvl w:val="0"/>
          <w:numId w:val="304"/>
        </w:numPr>
        <w:spacing w:after="0" w:line="360" w:lineRule="auto"/>
        <w:ind w:left="567" w:hanging="283"/>
        <w:jc w:val="both"/>
        <w:rPr>
          <w:rFonts w:ascii="Arial" w:hAnsi="Arial" w:cs="Arial"/>
          <w:sz w:val="24"/>
          <w:szCs w:val="24"/>
          <w:lang w:val="en-US"/>
        </w:rPr>
      </w:pPr>
      <w:r>
        <w:rPr>
          <w:rFonts w:ascii="Arial" w:hAnsi="Arial" w:cs="Arial"/>
          <w:sz w:val="24"/>
          <w:szCs w:val="24"/>
        </w:rPr>
        <w:t>Daun Telinga berfungsi untuk menangkap gelombang surara.</w:t>
      </w:r>
    </w:p>
    <w:p w:rsidR="00334E8D" w:rsidRDefault="00334E8D" w:rsidP="00585D31">
      <w:pPr>
        <w:numPr>
          <w:ilvl w:val="0"/>
          <w:numId w:val="304"/>
        </w:numPr>
        <w:spacing w:after="0" w:line="360" w:lineRule="auto"/>
        <w:ind w:left="567" w:hanging="283"/>
        <w:jc w:val="both"/>
        <w:rPr>
          <w:rFonts w:ascii="Arial" w:hAnsi="Arial" w:cs="Arial"/>
          <w:sz w:val="24"/>
          <w:szCs w:val="24"/>
          <w:lang w:val="en-US"/>
        </w:rPr>
      </w:pPr>
      <w:r>
        <w:rPr>
          <w:rFonts w:ascii="Arial" w:hAnsi="Arial" w:cs="Arial"/>
          <w:sz w:val="24"/>
          <w:szCs w:val="24"/>
        </w:rPr>
        <w:t>Lubang Telinga berfungsi sebagai jalan masuk suara ke dalam telinga.</w:t>
      </w:r>
    </w:p>
    <w:p w:rsidR="00334E8D" w:rsidRDefault="00334E8D" w:rsidP="00585D31">
      <w:pPr>
        <w:numPr>
          <w:ilvl w:val="0"/>
          <w:numId w:val="304"/>
        </w:numPr>
        <w:spacing w:after="0" w:line="360" w:lineRule="auto"/>
        <w:ind w:left="567" w:hanging="283"/>
        <w:jc w:val="both"/>
        <w:rPr>
          <w:rFonts w:ascii="Arial" w:hAnsi="Arial" w:cs="Arial"/>
          <w:sz w:val="24"/>
          <w:szCs w:val="24"/>
          <w:lang w:val="en-US"/>
        </w:rPr>
      </w:pPr>
      <w:r>
        <w:rPr>
          <w:rFonts w:ascii="Arial" w:hAnsi="Arial" w:cs="Arial"/>
          <w:sz w:val="24"/>
          <w:szCs w:val="24"/>
        </w:rPr>
        <w:t>Gendang Telinga merupakan selaput tipis yang paling peka terhadap suara. Berfungsi untuk menghantar getaran suara dari udara menuju tulang pendengaran di dalam telinga tengah.</w:t>
      </w:r>
    </w:p>
    <w:p w:rsidR="00334E8D" w:rsidRDefault="00334E8D" w:rsidP="00585D31">
      <w:pPr>
        <w:numPr>
          <w:ilvl w:val="0"/>
          <w:numId w:val="304"/>
        </w:numPr>
        <w:spacing w:after="0" w:line="360" w:lineRule="auto"/>
        <w:ind w:left="567" w:hanging="283"/>
        <w:jc w:val="both"/>
        <w:rPr>
          <w:rFonts w:ascii="Arial" w:hAnsi="Arial" w:cs="Arial"/>
          <w:sz w:val="24"/>
          <w:szCs w:val="24"/>
          <w:lang w:val="en-US"/>
        </w:rPr>
      </w:pPr>
      <w:r>
        <w:rPr>
          <w:rFonts w:ascii="Arial" w:hAnsi="Arial" w:cs="Arial"/>
          <w:sz w:val="24"/>
          <w:szCs w:val="24"/>
        </w:rPr>
        <w:t>Tulang pendengaran berfungsi untuk melindungi bagian-bagian tulang dalam. Pada tulang pendengaran terdiri dari 3 jenis tulang yaitu, tulang martil, tulang landasan, dan tulang sanggurdi.</w:t>
      </w:r>
    </w:p>
    <w:p w:rsidR="00334E8D" w:rsidRDefault="00334E8D" w:rsidP="00585D31">
      <w:pPr>
        <w:numPr>
          <w:ilvl w:val="0"/>
          <w:numId w:val="304"/>
        </w:numPr>
        <w:spacing w:after="0" w:line="360" w:lineRule="auto"/>
        <w:ind w:left="567" w:hanging="283"/>
        <w:jc w:val="both"/>
        <w:rPr>
          <w:rFonts w:ascii="Arial" w:hAnsi="Arial" w:cs="Arial"/>
          <w:sz w:val="24"/>
          <w:szCs w:val="24"/>
          <w:lang w:val="en-US"/>
        </w:rPr>
      </w:pPr>
      <w:r>
        <w:rPr>
          <w:rFonts w:ascii="Arial" w:hAnsi="Arial" w:cs="Arial"/>
          <w:sz w:val="24"/>
          <w:szCs w:val="24"/>
        </w:rPr>
        <w:lastRenderedPageBreak/>
        <w:t>Saluran Eustacius berfungsi untuk menyeimbangkan tekanan udara pada telinga bagian luar dengan telinga bagian tengah.</w:t>
      </w:r>
    </w:p>
    <w:p w:rsidR="00334E8D" w:rsidRPr="008804BB" w:rsidRDefault="00334E8D" w:rsidP="00585D31">
      <w:pPr>
        <w:numPr>
          <w:ilvl w:val="0"/>
          <w:numId w:val="304"/>
        </w:numPr>
        <w:spacing w:after="0" w:line="360" w:lineRule="auto"/>
        <w:ind w:left="567" w:hanging="283"/>
        <w:jc w:val="both"/>
        <w:rPr>
          <w:rFonts w:ascii="Calibri" w:hAnsi="Calibri" w:cs="Times New Roman"/>
          <w:sz w:val="20"/>
          <w:szCs w:val="20"/>
          <w:lang w:val="en-US"/>
        </w:rPr>
      </w:pPr>
      <w:r>
        <w:rPr>
          <w:rFonts w:ascii="Arial" w:hAnsi="Arial" w:cs="Arial"/>
          <w:sz w:val="24"/>
          <w:szCs w:val="24"/>
        </w:rPr>
        <w:t>Rumah Siput berfungsi untuk menjaga keseimbangan tubuh. Pada rumah siput di dalamnya terdapat ujung saraf pendengaran.</w:t>
      </w:r>
    </w:p>
    <w:p w:rsidR="00334E8D" w:rsidRPr="008804BB" w:rsidRDefault="00334E8D" w:rsidP="00334E8D">
      <w:pPr>
        <w:spacing w:after="0" w:line="360" w:lineRule="auto"/>
        <w:ind w:left="567"/>
        <w:jc w:val="both"/>
        <w:rPr>
          <w:rFonts w:ascii="Calibri" w:hAnsi="Calibri" w:cs="Times New Roman"/>
          <w:sz w:val="20"/>
          <w:szCs w:val="20"/>
          <w:lang w:val="en-US"/>
        </w:rPr>
      </w:pPr>
    </w:p>
    <w:p w:rsidR="00334E8D" w:rsidRDefault="00334E8D" w:rsidP="00334E8D">
      <w:pPr>
        <w:spacing w:after="0" w:line="360" w:lineRule="auto"/>
        <w:ind w:firstLine="284"/>
        <w:jc w:val="both"/>
        <w:rPr>
          <w:rFonts w:ascii="Arial" w:hAnsi="Arial" w:cs="Arial"/>
          <w:b/>
          <w:sz w:val="24"/>
          <w:szCs w:val="24"/>
        </w:rPr>
      </w:pPr>
      <w:r>
        <w:rPr>
          <w:rFonts w:ascii="Arial" w:hAnsi="Arial" w:cs="Arial"/>
          <w:b/>
          <w:sz w:val="24"/>
          <w:szCs w:val="24"/>
        </w:rPr>
        <w:t>Cara Merawat Telinga</w:t>
      </w:r>
    </w:p>
    <w:p w:rsidR="00334E8D" w:rsidRDefault="00334E8D" w:rsidP="00585D31">
      <w:pPr>
        <w:numPr>
          <w:ilvl w:val="0"/>
          <w:numId w:val="305"/>
        </w:numPr>
        <w:spacing w:after="0" w:line="360" w:lineRule="auto"/>
        <w:ind w:left="567" w:hanging="283"/>
        <w:jc w:val="both"/>
        <w:rPr>
          <w:rFonts w:ascii="Arial" w:hAnsi="Arial" w:cs="Arial"/>
          <w:sz w:val="24"/>
          <w:szCs w:val="24"/>
          <w:lang w:val="en-US"/>
        </w:rPr>
      </w:pPr>
      <w:r>
        <w:rPr>
          <w:rFonts w:ascii="Arial" w:hAnsi="Arial" w:cs="Arial"/>
          <w:sz w:val="24"/>
          <w:szCs w:val="24"/>
        </w:rPr>
        <w:t>Tidak mendengarkan suara terlalu keras yang dapat merusak gendang atau saraf pendengaran.</w:t>
      </w:r>
    </w:p>
    <w:p w:rsidR="00334E8D" w:rsidRDefault="00334E8D" w:rsidP="00585D31">
      <w:pPr>
        <w:numPr>
          <w:ilvl w:val="0"/>
          <w:numId w:val="305"/>
        </w:numPr>
        <w:spacing w:after="0" w:line="360" w:lineRule="auto"/>
        <w:ind w:left="567" w:hanging="283"/>
        <w:jc w:val="both"/>
        <w:rPr>
          <w:rFonts w:ascii="Arial" w:hAnsi="Arial" w:cs="Arial"/>
          <w:sz w:val="24"/>
          <w:szCs w:val="24"/>
          <w:lang w:val="en-US"/>
        </w:rPr>
      </w:pPr>
      <w:r>
        <w:rPr>
          <w:rFonts w:ascii="Arial" w:hAnsi="Arial" w:cs="Arial"/>
          <w:sz w:val="24"/>
          <w:szCs w:val="24"/>
        </w:rPr>
        <w:t>Membersihkan telinga kita secara teratur, dengan menggunakan benda-benda halus, seperti: cotton bud.</w:t>
      </w:r>
    </w:p>
    <w:p w:rsidR="00334E8D" w:rsidRDefault="00334E8D" w:rsidP="00585D31">
      <w:pPr>
        <w:numPr>
          <w:ilvl w:val="0"/>
          <w:numId w:val="305"/>
        </w:numPr>
        <w:spacing w:after="240" w:line="360" w:lineRule="auto"/>
        <w:ind w:left="567" w:hanging="283"/>
        <w:jc w:val="both"/>
        <w:rPr>
          <w:rFonts w:ascii="Arial" w:hAnsi="Arial" w:cs="Arial"/>
          <w:sz w:val="24"/>
          <w:szCs w:val="24"/>
        </w:rPr>
      </w:pPr>
      <w:r>
        <w:rPr>
          <w:rFonts w:ascii="Arial" w:hAnsi="Arial" w:cs="Arial"/>
          <w:sz w:val="24"/>
          <w:szCs w:val="24"/>
        </w:rPr>
        <w:t>Jangan memasukkan benda-benda kedalam telinga kita, seperti air, beras, kacang ijo, dll.</w:t>
      </w:r>
    </w:p>
    <w:p w:rsidR="00334E8D" w:rsidRDefault="00334E8D" w:rsidP="00334E8D">
      <w:pPr>
        <w:spacing w:after="0" w:line="360" w:lineRule="auto"/>
        <w:ind w:firstLine="284"/>
        <w:jc w:val="both"/>
        <w:rPr>
          <w:rFonts w:ascii="Arial" w:hAnsi="Arial" w:cs="Arial"/>
          <w:b/>
          <w:sz w:val="24"/>
          <w:szCs w:val="24"/>
        </w:rPr>
      </w:pPr>
      <w:r>
        <w:rPr>
          <w:rFonts w:ascii="Arial" w:hAnsi="Arial" w:cs="Arial"/>
          <w:b/>
          <w:sz w:val="24"/>
          <w:szCs w:val="24"/>
        </w:rPr>
        <w:t xml:space="preserve">Cara Kerja Telinga </w:t>
      </w:r>
    </w:p>
    <w:p w:rsidR="00334E8D" w:rsidRDefault="00334E8D" w:rsidP="00334E8D">
      <w:pPr>
        <w:spacing w:after="0" w:line="360" w:lineRule="auto"/>
        <w:ind w:left="284" w:firstLine="709"/>
        <w:jc w:val="both"/>
        <w:rPr>
          <w:rFonts w:ascii="Arial" w:hAnsi="Arial" w:cs="Arial"/>
          <w:sz w:val="24"/>
          <w:szCs w:val="24"/>
        </w:rPr>
      </w:pPr>
      <w:r>
        <w:rPr>
          <w:rFonts w:ascii="Arial" w:hAnsi="Arial" w:cs="Arial"/>
          <w:sz w:val="24"/>
          <w:szCs w:val="24"/>
        </w:rPr>
        <w:t xml:space="preserve">Bunyi adalah getaran. Bunyi suara yang kita dengar berasal dari getaran. Daun telingan menangkap getaran. getaran yang tertangkap oleh daun telinga selanjutnya diteruskan menuju gendang telinga melalui lubang saluran pada telingan. Getaran selanjutnya diteruskan oleh endang telingan menuju tulang-tulang pendengaran. Getaran tersebut selanjutnya sampai di rumah siput. Pada bagian ini terdapat cairan yang dapat menggetarkan ujung saraf pendengaran. Ujung saraf pendengaran selanjutnya menyampaikan informasi melalui saraf pendenganran. Informasi disampaikan menuju otak dan otak akan menerjemahkan informasi tersebut sebagai suatu bunyi atau suara. </w:t>
      </w:r>
    </w:p>
    <w:p w:rsidR="00334E8D" w:rsidRDefault="00334E8D" w:rsidP="00585D31">
      <w:pPr>
        <w:pStyle w:val="ListParagraph"/>
        <w:numPr>
          <w:ilvl w:val="0"/>
          <w:numId w:val="302"/>
        </w:numPr>
        <w:spacing w:before="120" w:after="120" w:line="360" w:lineRule="auto"/>
        <w:ind w:left="284" w:hanging="284"/>
        <w:jc w:val="both"/>
        <w:rPr>
          <w:rFonts w:ascii="Arial" w:hAnsi="Arial" w:cs="Arial"/>
          <w:b/>
          <w:sz w:val="24"/>
          <w:szCs w:val="24"/>
        </w:rPr>
      </w:pPr>
      <w:r>
        <w:rPr>
          <w:rFonts w:ascii="Arial" w:hAnsi="Arial" w:cs="Arial"/>
          <w:b/>
          <w:sz w:val="24"/>
          <w:szCs w:val="24"/>
        </w:rPr>
        <w:t>Bahasa Indonesia</w:t>
      </w:r>
    </w:p>
    <w:p w:rsidR="00334E8D" w:rsidRDefault="00334E8D" w:rsidP="00334E8D">
      <w:pPr>
        <w:pStyle w:val="ListParagraph"/>
        <w:spacing w:before="120" w:after="120" w:line="360" w:lineRule="auto"/>
        <w:ind w:left="284" w:firstLine="567"/>
        <w:jc w:val="both"/>
        <w:rPr>
          <w:rFonts w:ascii="Arial" w:hAnsi="Arial" w:cs="Arial"/>
          <w:sz w:val="24"/>
          <w:szCs w:val="24"/>
        </w:rPr>
      </w:pPr>
      <w:r>
        <w:rPr>
          <w:rFonts w:ascii="Arial" w:hAnsi="Arial" w:cs="Arial"/>
          <w:sz w:val="24"/>
          <w:szCs w:val="24"/>
        </w:rPr>
        <w:t>Setiap teks bacaan biasanya terdiri atas beberapa paragraf. Setiap paragraf memiliki gagasan pokok dan gagasan pendukung. Gagasan pokok sering disebut juga gagasan utama, ide pokok, atau pokok pikiran. Gagasan pendukung disebut juga gagasan penjelas.</w:t>
      </w:r>
    </w:p>
    <w:p w:rsidR="00334E8D" w:rsidRDefault="00334E8D" w:rsidP="00334E8D">
      <w:pPr>
        <w:pStyle w:val="ListParagraph"/>
        <w:spacing w:before="120" w:after="120" w:line="360" w:lineRule="auto"/>
        <w:ind w:left="284" w:firstLine="567"/>
        <w:jc w:val="both"/>
        <w:rPr>
          <w:rFonts w:ascii="Arial" w:hAnsi="Arial" w:cs="Arial"/>
          <w:sz w:val="24"/>
          <w:szCs w:val="24"/>
        </w:rPr>
      </w:pPr>
      <w:r>
        <w:rPr>
          <w:rFonts w:ascii="Arial" w:hAnsi="Arial" w:cs="Arial"/>
          <w:sz w:val="24"/>
          <w:szCs w:val="24"/>
        </w:rPr>
        <w:t xml:space="preserve">Gagasan pokok adalah ide utama yang dibahas dalam suatu bacaan, dapat berupa kalimat inti atau berupa pokok paragraf. Ciri-ciri </w:t>
      </w:r>
      <w:r>
        <w:rPr>
          <w:rFonts w:ascii="Arial" w:hAnsi="Arial" w:cs="Arial"/>
          <w:sz w:val="24"/>
          <w:szCs w:val="24"/>
        </w:rPr>
        <w:lastRenderedPageBreak/>
        <w:t>kalimat utama yaitu: bersifat lebih umum dari kalimatnya, biasanya terletak di awal atau akhir paragraf, dapat berdiri sendiri jika kalimat lain dihilangkan.</w:t>
      </w:r>
    </w:p>
    <w:p w:rsidR="00334E8D" w:rsidRDefault="00334E8D" w:rsidP="00334E8D">
      <w:pPr>
        <w:pStyle w:val="ListParagraph"/>
        <w:spacing w:before="120" w:after="120" w:line="360" w:lineRule="auto"/>
        <w:ind w:left="284" w:firstLine="567"/>
        <w:jc w:val="both"/>
        <w:rPr>
          <w:rFonts w:ascii="Arial" w:hAnsi="Arial" w:cs="Arial"/>
          <w:sz w:val="24"/>
          <w:szCs w:val="24"/>
        </w:rPr>
      </w:pPr>
      <w:r>
        <w:rPr>
          <w:rFonts w:ascii="Arial" w:hAnsi="Arial" w:cs="Arial"/>
          <w:sz w:val="24"/>
          <w:szCs w:val="24"/>
        </w:rPr>
        <w:t>Gagasan pendukung disebut juga gagasan penjelas yang fungsinya menjelaskan gagasan pokok. Gagasan pendukung/penjelas umumnya dinyatakan oleh lebih dari satu kalimat. Kalimat yang mengandung gagasan penjelas disebut kalimat penjelas. Ciri-ciri kalimat penjelas yaitu: bersifat lebih khusus dari kalimatnya, biasanya berupa contoh, data, maupun pernyataan-pernyataan, satu paragraf terdiri atas beberapa kalimat, tidak dapat berdiri sendiri, apabila kalimat tersebut dihilangkan akan sulit dipahami maksudnya.</w:t>
      </w:r>
    </w:p>
    <w:p w:rsidR="00334E8D" w:rsidRDefault="00334E8D" w:rsidP="00334E8D">
      <w:pPr>
        <w:pStyle w:val="ListParagraph"/>
        <w:spacing w:before="120" w:after="120" w:line="360" w:lineRule="auto"/>
        <w:ind w:left="284"/>
        <w:jc w:val="both"/>
        <w:rPr>
          <w:rFonts w:ascii="Arial" w:hAnsi="Arial" w:cs="Arial"/>
          <w:sz w:val="24"/>
          <w:szCs w:val="24"/>
        </w:rPr>
      </w:pPr>
      <w:r>
        <w:rPr>
          <w:rFonts w:ascii="Arial" w:hAnsi="Arial" w:cs="Arial"/>
          <w:sz w:val="24"/>
          <w:szCs w:val="24"/>
        </w:rPr>
        <w:t>Langkah-langkah  menentukan gagasan pokok dan gagasan pendukung yaitu:</w:t>
      </w:r>
    </w:p>
    <w:p w:rsidR="00334E8D" w:rsidRDefault="00334E8D" w:rsidP="00585D31">
      <w:pPr>
        <w:pStyle w:val="ListParagraph"/>
        <w:numPr>
          <w:ilvl w:val="0"/>
          <w:numId w:val="301"/>
        </w:numPr>
        <w:spacing w:before="120" w:after="120" w:line="360" w:lineRule="auto"/>
        <w:jc w:val="both"/>
        <w:rPr>
          <w:rFonts w:ascii="Arial" w:hAnsi="Arial" w:cs="Arial"/>
          <w:sz w:val="24"/>
          <w:szCs w:val="24"/>
        </w:rPr>
      </w:pPr>
      <w:r>
        <w:rPr>
          <w:rFonts w:ascii="Arial" w:hAnsi="Arial" w:cs="Arial"/>
          <w:sz w:val="24"/>
          <w:szCs w:val="24"/>
        </w:rPr>
        <w:t>Bacalah paragraf dengan cermat</w:t>
      </w:r>
    </w:p>
    <w:p w:rsidR="00334E8D" w:rsidRDefault="00334E8D" w:rsidP="00585D31">
      <w:pPr>
        <w:pStyle w:val="ListParagraph"/>
        <w:numPr>
          <w:ilvl w:val="0"/>
          <w:numId w:val="301"/>
        </w:numPr>
        <w:spacing w:before="120" w:after="120" w:line="360" w:lineRule="auto"/>
        <w:jc w:val="both"/>
        <w:rPr>
          <w:rFonts w:ascii="Arial" w:hAnsi="Arial" w:cs="Arial"/>
          <w:sz w:val="24"/>
          <w:szCs w:val="24"/>
        </w:rPr>
      </w:pPr>
      <w:r>
        <w:rPr>
          <w:rFonts w:ascii="Arial" w:hAnsi="Arial" w:cs="Arial"/>
          <w:sz w:val="24"/>
          <w:szCs w:val="24"/>
        </w:rPr>
        <w:t>Temukan kalimat utamanya</w:t>
      </w:r>
    </w:p>
    <w:p w:rsidR="00334E8D" w:rsidRDefault="00334E8D" w:rsidP="00585D31">
      <w:pPr>
        <w:pStyle w:val="ListParagraph"/>
        <w:numPr>
          <w:ilvl w:val="0"/>
          <w:numId w:val="301"/>
        </w:numPr>
        <w:spacing w:before="120" w:after="120" w:line="360" w:lineRule="auto"/>
        <w:jc w:val="both"/>
        <w:rPr>
          <w:rFonts w:ascii="Arial" w:hAnsi="Arial" w:cs="Arial"/>
          <w:sz w:val="24"/>
          <w:szCs w:val="24"/>
        </w:rPr>
      </w:pPr>
      <w:r>
        <w:rPr>
          <w:rFonts w:ascii="Arial" w:hAnsi="Arial" w:cs="Arial"/>
          <w:sz w:val="24"/>
          <w:szCs w:val="24"/>
        </w:rPr>
        <w:t>Temukan kalimat penjelasnya</w:t>
      </w:r>
    </w:p>
    <w:p w:rsidR="00334E8D" w:rsidRDefault="00334E8D" w:rsidP="00585D31">
      <w:pPr>
        <w:pStyle w:val="ListParagraph"/>
        <w:numPr>
          <w:ilvl w:val="0"/>
          <w:numId w:val="301"/>
        </w:numPr>
        <w:spacing w:line="360" w:lineRule="auto"/>
        <w:ind w:left="641" w:hanging="357"/>
        <w:jc w:val="both"/>
        <w:rPr>
          <w:rFonts w:ascii="Arial" w:hAnsi="Arial" w:cs="Arial"/>
          <w:sz w:val="24"/>
          <w:szCs w:val="24"/>
        </w:rPr>
      </w:pPr>
      <w:r>
        <w:rPr>
          <w:rFonts w:ascii="Arial" w:hAnsi="Arial" w:cs="Arial"/>
          <w:sz w:val="24"/>
          <w:szCs w:val="24"/>
        </w:rPr>
        <w:t>Ubah kalimat utama dan kalimat penjelas ke dalam kalimat yang lebih inti.</w:t>
      </w:r>
    </w:p>
    <w:p w:rsidR="00334E8D" w:rsidRDefault="00334E8D" w:rsidP="00334E8D">
      <w:pPr>
        <w:pStyle w:val="ListParagraph"/>
        <w:spacing w:line="480" w:lineRule="auto"/>
        <w:ind w:left="1440" w:hanging="1440"/>
        <w:jc w:val="center"/>
        <w:rPr>
          <w:rFonts w:ascii="Arial" w:hAnsi="Arial" w:cs="Arial"/>
          <w:b/>
          <w:sz w:val="24"/>
          <w:szCs w:val="24"/>
        </w:rPr>
      </w:pPr>
    </w:p>
    <w:p w:rsidR="00334E8D" w:rsidRDefault="00334E8D" w:rsidP="00334E8D">
      <w:pPr>
        <w:tabs>
          <w:tab w:val="left" w:pos="1843"/>
        </w:tabs>
        <w:autoSpaceDE w:val="0"/>
        <w:autoSpaceDN w:val="0"/>
        <w:adjustRightInd w:val="0"/>
        <w:spacing w:after="0" w:line="480" w:lineRule="auto"/>
        <w:jc w:val="both"/>
        <w:rPr>
          <w:rFonts w:ascii="Arial" w:hAnsi="Arial" w:cs="Arial"/>
          <w:color w:val="231F20"/>
          <w:sz w:val="24"/>
          <w:szCs w:val="24"/>
        </w:rPr>
      </w:pPr>
    </w:p>
    <w:p w:rsidR="00334E8D" w:rsidRPr="008804BB" w:rsidRDefault="00334E8D" w:rsidP="00334E8D">
      <w:pPr>
        <w:tabs>
          <w:tab w:val="left" w:pos="1843"/>
        </w:tabs>
        <w:autoSpaceDE w:val="0"/>
        <w:autoSpaceDN w:val="0"/>
        <w:adjustRightInd w:val="0"/>
        <w:spacing w:after="0" w:line="480" w:lineRule="auto"/>
        <w:jc w:val="both"/>
        <w:rPr>
          <w:rFonts w:ascii="Arial" w:hAnsi="Arial" w:cs="Arial"/>
          <w:color w:val="231F20"/>
          <w:sz w:val="24"/>
          <w:szCs w:val="24"/>
        </w:rPr>
      </w:pPr>
    </w:p>
    <w:p w:rsidR="00334E8D" w:rsidRDefault="00334E8D" w:rsidP="00334E8D">
      <w:pPr>
        <w:pStyle w:val="ListParagraph"/>
        <w:tabs>
          <w:tab w:val="left" w:pos="1843"/>
        </w:tabs>
        <w:autoSpaceDE w:val="0"/>
        <w:autoSpaceDN w:val="0"/>
        <w:adjustRightInd w:val="0"/>
        <w:spacing w:after="0" w:line="480" w:lineRule="auto"/>
        <w:ind w:left="993" w:firstLine="425"/>
        <w:jc w:val="both"/>
        <w:rPr>
          <w:rFonts w:ascii="Arial" w:hAnsi="Arial" w:cs="Arial"/>
          <w:color w:val="231F20"/>
          <w:sz w:val="24"/>
          <w:szCs w:val="24"/>
        </w:rPr>
      </w:pPr>
    </w:p>
    <w:p w:rsidR="00334E8D" w:rsidRDefault="00334E8D" w:rsidP="00334E8D">
      <w:pPr>
        <w:pStyle w:val="ListParagraph"/>
        <w:tabs>
          <w:tab w:val="left" w:pos="1843"/>
        </w:tabs>
        <w:autoSpaceDE w:val="0"/>
        <w:autoSpaceDN w:val="0"/>
        <w:adjustRightInd w:val="0"/>
        <w:spacing w:after="0" w:line="480" w:lineRule="auto"/>
        <w:ind w:left="993" w:firstLine="425"/>
        <w:jc w:val="both"/>
        <w:rPr>
          <w:rFonts w:ascii="Arial" w:hAnsi="Arial" w:cs="Arial"/>
          <w:color w:val="231F20"/>
          <w:sz w:val="24"/>
          <w:szCs w:val="24"/>
        </w:rPr>
      </w:pPr>
    </w:p>
    <w:p w:rsidR="00334E8D" w:rsidRDefault="00334E8D" w:rsidP="00334E8D">
      <w:pPr>
        <w:pStyle w:val="ListParagraph"/>
        <w:tabs>
          <w:tab w:val="left" w:pos="1843"/>
        </w:tabs>
        <w:autoSpaceDE w:val="0"/>
        <w:autoSpaceDN w:val="0"/>
        <w:adjustRightInd w:val="0"/>
        <w:spacing w:after="0" w:line="480" w:lineRule="auto"/>
        <w:ind w:left="993" w:firstLine="425"/>
        <w:jc w:val="both"/>
        <w:rPr>
          <w:rFonts w:ascii="Arial" w:hAnsi="Arial" w:cs="Arial"/>
          <w:color w:val="231F20"/>
          <w:sz w:val="24"/>
          <w:szCs w:val="24"/>
        </w:rPr>
      </w:pPr>
    </w:p>
    <w:p w:rsidR="00334E8D" w:rsidRDefault="00334E8D" w:rsidP="00334E8D">
      <w:pPr>
        <w:spacing w:line="480" w:lineRule="auto"/>
        <w:jc w:val="both"/>
        <w:rPr>
          <w:rFonts w:ascii="Arial" w:hAnsi="Arial" w:cs="Arial"/>
          <w:color w:val="231F20"/>
          <w:sz w:val="24"/>
          <w:szCs w:val="24"/>
        </w:rPr>
      </w:pPr>
    </w:p>
    <w:p w:rsidR="00334E8D" w:rsidRDefault="00334E8D" w:rsidP="00334E8D">
      <w:pPr>
        <w:spacing w:line="480" w:lineRule="auto"/>
        <w:jc w:val="both"/>
        <w:rPr>
          <w:rFonts w:ascii="Arial" w:hAnsi="Arial" w:cs="Arial"/>
          <w:sz w:val="24"/>
          <w:szCs w:val="24"/>
        </w:rPr>
      </w:pPr>
    </w:p>
    <w:p w:rsidR="00334E8D" w:rsidRDefault="00334E8D" w:rsidP="00334E8D">
      <w:pPr>
        <w:spacing w:line="480" w:lineRule="auto"/>
        <w:jc w:val="both"/>
        <w:rPr>
          <w:rFonts w:ascii="Arial" w:hAnsi="Arial" w:cs="Arial"/>
          <w:sz w:val="24"/>
          <w:szCs w:val="24"/>
        </w:rPr>
      </w:pPr>
    </w:p>
    <w:p w:rsidR="00334E8D" w:rsidRPr="004C0053" w:rsidRDefault="00334E8D" w:rsidP="00334E8D">
      <w:pPr>
        <w:spacing w:line="480" w:lineRule="auto"/>
        <w:jc w:val="both"/>
        <w:rPr>
          <w:rFonts w:ascii="Arial" w:hAnsi="Arial" w:cs="Arial"/>
          <w:sz w:val="24"/>
          <w:szCs w:val="24"/>
        </w:rPr>
      </w:pPr>
      <w:r w:rsidRPr="004C0053">
        <w:rPr>
          <w:rFonts w:ascii="Arial" w:hAnsi="Arial" w:cs="Arial"/>
          <w:sz w:val="24"/>
          <w:szCs w:val="24"/>
        </w:rPr>
        <w:lastRenderedPageBreak/>
        <w:t>Lampiran 13</w:t>
      </w:r>
    </w:p>
    <w:p w:rsidR="00334E8D" w:rsidRDefault="00334E8D" w:rsidP="00334E8D">
      <w:pPr>
        <w:spacing w:line="360" w:lineRule="auto"/>
        <w:jc w:val="center"/>
        <w:rPr>
          <w:rFonts w:ascii="Arial" w:hAnsi="Arial" w:cs="Arial"/>
          <w:b/>
          <w:sz w:val="24"/>
          <w:szCs w:val="24"/>
        </w:rPr>
      </w:pPr>
      <w:r>
        <w:rPr>
          <w:rFonts w:ascii="Arial" w:hAnsi="Arial" w:cs="Arial"/>
          <w:b/>
          <w:sz w:val="24"/>
          <w:szCs w:val="24"/>
        </w:rPr>
        <w:t>BAHAN AJAR SIKLUS III</w:t>
      </w:r>
    </w:p>
    <w:p w:rsidR="00334E8D" w:rsidRPr="008804BB" w:rsidRDefault="00334E8D" w:rsidP="00334E8D">
      <w:pPr>
        <w:spacing w:before="120" w:after="120" w:line="360" w:lineRule="auto"/>
        <w:rPr>
          <w:rFonts w:ascii="Arial" w:hAnsi="Arial" w:cs="Arial"/>
          <w:sz w:val="24"/>
          <w:szCs w:val="24"/>
        </w:rPr>
      </w:pPr>
      <w:r w:rsidRPr="008804BB">
        <w:rPr>
          <w:rFonts w:ascii="Arial" w:hAnsi="Arial" w:cs="Arial"/>
          <w:sz w:val="24"/>
          <w:szCs w:val="24"/>
        </w:rPr>
        <w:t>Pembelajaran ke-</w:t>
      </w:r>
      <w:r w:rsidRPr="008804BB">
        <w:rPr>
          <w:rFonts w:ascii="Arial" w:hAnsi="Arial" w:cs="Arial"/>
          <w:sz w:val="24"/>
          <w:szCs w:val="24"/>
        </w:rPr>
        <w:tab/>
        <w:t>: 5 (Lima)</w:t>
      </w:r>
    </w:p>
    <w:p w:rsidR="00334E8D" w:rsidRPr="008804BB" w:rsidRDefault="00334E8D" w:rsidP="00334E8D">
      <w:pPr>
        <w:tabs>
          <w:tab w:val="left" w:pos="2127"/>
        </w:tabs>
        <w:spacing w:before="120" w:after="120" w:line="360" w:lineRule="auto"/>
        <w:rPr>
          <w:rFonts w:ascii="Arial" w:hAnsi="Arial" w:cs="Arial"/>
          <w:sz w:val="24"/>
          <w:szCs w:val="24"/>
        </w:rPr>
      </w:pPr>
      <w:r w:rsidRPr="008804BB">
        <w:rPr>
          <w:rFonts w:ascii="Arial" w:hAnsi="Arial" w:cs="Arial"/>
          <w:sz w:val="24"/>
          <w:szCs w:val="24"/>
        </w:rPr>
        <w:t>Muatan Pelajaran</w:t>
      </w:r>
      <w:r w:rsidRPr="008804BB">
        <w:rPr>
          <w:rFonts w:ascii="Arial" w:hAnsi="Arial" w:cs="Arial"/>
          <w:sz w:val="24"/>
          <w:szCs w:val="24"/>
        </w:rPr>
        <w:tab/>
        <w:t>: IPS dan SBdP</w:t>
      </w:r>
    </w:p>
    <w:p w:rsidR="00334E8D" w:rsidRDefault="00334E8D" w:rsidP="00585D31">
      <w:pPr>
        <w:pStyle w:val="ListParagraph"/>
        <w:numPr>
          <w:ilvl w:val="0"/>
          <w:numId w:val="306"/>
        </w:numPr>
        <w:spacing w:line="360" w:lineRule="auto"/>
        <w:ind w:left="284" w:hanging="284"/>
        <w:rPr>
          <w:rFonts w:ascii="Arial" w:hAnsi="Arial" w:cs="Arial"/>
          <w:b/>
          <w:sz w:val="24"/>
          <w:szCs w:val="24"/>
        </w:rPr>
      </w:pPr>
      <w:r>
        <w:rPr>
          <w:rFonts w:ascii="Arial" w:hAnsi="Arial" w:cs="Arial"/>
          <w:b/>
          <w:sz w:val="24"/>
          <w:szCs w:val="24"/>
        </w:rPr>
        <w:t>IPS</w:t>
      </w:r>
    </w:p>
    <w:tbl>
      <w:tblPr>
        <w:tblStyle w:val="HeaderChar"/>
        <w:tblW w:w="7938" w:type="dxa"/>
        <w:tblInd w:w="108" w:type="dxa"/>
        <w:tblLook w:val="04A0" w:firstRow="1" w:lastRow="0" w:firstColumn="1" w:lastColumn="0" w:noHBand="0" w:noVBand="1"/>
      </w:tblPr>
      <w:tblGrid>
        <w:gridCol w:w="2268"/>
        <w:gridCol w:w="2552"/>
        <w:gridCol w:w="3118"/>
      </w:tblGrid>
      <w:tr w:rsidR="00334E8D" w:rsidTr="00334E8D">
        <w:tc>
          <w:tcPr>
            <w:tcW w:w="2268" w:type="dxa"/>
            <w:tcBorders>
              <w:top w:val="single" w:sz="4" w:space="0" w:color="auto"/>
              <w:left w:val="single" w:sz="4" w:space="0" w:color="auto"/>
              <w:bottom w:val="single" w:sz="4" w:space="0" w:color="auto"/>
              <w:right w:val="single" w:sz="4" w:space="0" w:color="auto"/>
            </w:tcBorders>
            <w:hideMark/>
          </w:tcPr>
          <w:p w:rsidR="00334E8D" w:rsidRDefault="00334E8D" w:rsidP="00334E8D">
            <w:pPr>
              <w:jc w:val="center"/>
              <w:rPr>
                <w:rFonts w:ascii="Arial" w:hAnsi="Arial" w:cs="Arial"/>
                <w:sz w:val="24"/>
                <w:szCs w:val="24"/>
                <w:lang w:eastAsia="en-US"/>
              </w:rPr>
            </w:pPr>
            <w:r>
              <w:rPr>
                <w:rFonts w:ascii="Arial" w:hAnsi="Arial" w:cs="Arial"/>
                <w:sz w:val="24"/>
                <w:szCs w:val="24"/>
              </w:rPr>
              <w:t>Agama</w:t>
            </w:r>
          </w:p>
        </w:tc>
        <w:tc>
          <w:tcPr>
            <w:tcW w:w="2552" w:type="dxa"/>
            <w:tcBorders>
              <w:top w:val="single" w:sz="4" w:space="0" w:color="auto"/>
              <w:left w:val="single" w:sz="4" w:space="0" w:color="auto"/>
              <w:bottom w:val="single" w:sz="4" w:space="0" w:color="auto"/>
              <w:right w:val="single" w:sz="4" w:space="0" w:color="auto"/>
            </w:tcBorders>
            <w:hideMark/>
          </w:tcPr>
          <w:p w:rsidR="00334E8D" w:rsidRDefault="00334E8D" w:rsidP="00334E8D">
            <w:pPr>
              <w:jc w:val="center"/>
              <w:rPr>
                <w:rFonts w:ascii="Arial" w:hAnsi="Arial" w:cs="Arial"/>
                <w:sz w:val="24"/>
                <w:szCs w:val="24"/>
                <w:lang w:eastAsia="en-US"/>
              </w:rPr>
            </w:pPr>
            <w:r>
              <w:rPr>
                <w:rFonts w:ascii="Arial" w:hAnsi="Arial" w:cs="Arial"/>
                <w:sz w:val="24"/>
                <w:szCs w:val="24"/>
              </w:rPr>
              <w:t>Tempat Ibadah</w:t>
            </w:r>
          </w:p>
        </w:tc>
        <w:tc>
          <w:tcPr>
            <w:tcW w:w="3118" w:type="dxa"/>
            <w:tcBorders>
              <w:top w:val="single" w:sz="4" w:space="0" w:color="auto"/>
              <w:left w:val="single" w:sz="4" w:space="0" w:color="auto"/>
              <w:bottom w:val="single" w:sz="4" w:space="0" w:color="auto"/>
              <w:right w:val="single" w:sz="4" w:space="0" w:color="auto"/>
            </w:tcBorders>
            <w:hideMark/>
          </w:tcPr>
          <w:p w:rsidR="00334E8D" w:rsidRDefault="00334E8D" w:rsidP="00334E8D">
            <w:pPr>
              <w:jc w:val="center"/>
              <w:rPr>
                <w:rFonts w:ascii="Arial" w:hAnsi="Arial" w:cs="Arial"/>
                <w:sz w:val="24"/>
                <w:szCs w:val="24"/>
                <w:lang w:eastAsia="en-US"/>
              </w:rPr>
            </w:pPr>
            <w:r>
              <w:rPr>
                <w:rFonts w:ascii="Arial" w:hAnsi="Arial" w:cs="Arial"/>
                <w:sz w:val="24"/>
                <w:szCs w:val="24"/>
              </w:rPr>
              <w:t>Perayaan Hari Raya</w:t>
            </w:r>
          </w:p>
        </w:tc>
      </w:tr>
      <w:tr w:rsidR="00334E8D" w:rsidTr="00334E8D">
        <w:tc>
          <w:tcPr>
            <w:tcW w:w="2268" w:type="dxa"/>
            <w:tcBorders>
              <w:top w:val="single" w:sz="4" w:space="0" w:color="auto"/>
              <w:left w:val="single" w:sz="4" w:space="0" w:color="auto"/>
              <w:bottom w:val="single" w:sz="4" w:space="0" w:color="auto"/>
              <w:right w:val="single" w:sz="4" w:space="0" w:color="auto"/>
            </w:tcBorders>
            <w:vAlign w:val="center"/>
            <w:hideMark/>
          </w:tcPr>
          <w:p w:rsidR="00334E8D" w:rsidRDefault="00334E8D" w:rsidP="00334E8D">
            <w:pPr>
              <w:jc w:val="center"/>
              <w:rPr>
                <w:rFonts w:ascii="Arial" w:hAnsi="Arial" w:cs="Arial"/>
                <w:sz w:val="24"/>
                <w:szCs w:val="24"/>
                <w:lang w:eastAsia="en-US"/>
              </w:rPr>
            </w:pPr>
            <w:r>
              <w:rPr>
                <w:rFonts w:ascii="Arial" w:hAnsi="Arial" w:cs="Arial"/>
                <w:sz w:val="24"/>
                <w:szCs w:val="24"/>
              </w:rPr>
              <w:t>Islam</w:t>
            </w:r>
          </w:p>
        </w:tc>
        <w:tc>
          <w:tcPr>
            <w:tcW w:w="2552" w:type="dxa"/>
            <w:tcBorders>
              <w:top w:val="single" w:sz="4" w:space="0" w:color="auto"/>
              <w:left w:val="single" w:sz="4" w:space="0" w:color="auto"/>
              <w:bottom w:val="single" w:sz="4" w:space="0" w:color="auto"/>
              <w:right w:val="single" w:sz="4" w:space="0" w:color="auto"/>
            </w:tcBorders>
            <w:vAlign w:val="center"/>
            <w:hideMark/>
          </w:tcPr>
          <w:p w:rsidR="00334E8D" w:rsidRDefault="00334E8D" w:rsidP="00334E8D">
            <w:pPr>
              <w:jc w:val="center"/>
              <w:rPr>
                <w:rFonts w:ascii="Arial" w:hAnsi="Arial" w:cs="Arial"/>
                <w:sz w:val="24"/>
                <w:szCs w:val="24"/>
                <w:lang w:eastAsia="en-US"/>
              </w:rPr>
            </w:pPr>
            <w:r>
              <w:rPr>
                <w:rFonts w:ascii="Arial" w:hAnsi="Arial" w:cs="Arial"/>
                <w:sz w:val="24"/>
                <w:szCs w:val="24"/>
              </w:rPr>
              <w:t>Masjid</w:t>
            </w:r>
          </w:p>
        </w:tc>
        <w:tc>
          <w:tcPr>
            <w:tcW w:w="3118" w:type="dxa"/>
            <w:tcBorders>
              <w:top w:val="single" w:sz="4" w:space="0" w:color="auto"/>
              <w:left w:val="single" w:sz="4" w:space="0" w:color="auto"/>
              <w:bottom w:val="single" w:sz="4" w:space="0" w:color="auto"/>
              <w:right w:val="single" w:sz="4" w:space="0" w:color="auto"/>
            </w:tcBorders>
            <w:hideMark/>
          </w:tcPr>
          <w:p w:rsidR="00334E8D" w:rsidRDefault="00334E8D" w:rsidP="00334E8D">
            <w:pPr>
              <w:jc w:val="center"/>
              <w:rPr>
                <w:rFonts w:ascii="Arial" w:hAnsi="Arial" w:cs="Arial"/>
                <w:sz w:val="24"/>
                <w:szCs w:val="24"/>
                <w:lang w:eastAsia="en-US"/>
              </w:rPr>
            </w:pPr>
            <w:r>
              <w:rPr>
                <w:rFonts w:ascii="Arial" w:hAnsi="Arial" w:cs="Arial"/>
                <w:sz w:val="24"/>
                <w:szCs w:val="24"/>
              </w:rPr>
              <w:t>Hari Raya Idul Fitri, Hari Raya Idul Adha, Isra Miraj, Tahun Baru Hijriyah, Maulid Nabi Muhammad SAW</w:t>
            </w:r>
          </w:p>
        </w:tc>
      </w:tr>
      <w:tr w:rsidR="00334E8D" w:rsidTr="00334E8D">
        <w:tc>
          <w:tcPr>
            <w:tcW w:w="2268" w:type="dxa"/>
            <w:tcBorders>
              <w:top w:val="single" w:sz="4" w:space="0" w:color="auto"/>
              <w:left w:val="single" w:sz="4" w:space="0" w:color="auto"/>
              <w:bottom w:val="single" w:sz="4" w:space="0" w:color="auto"/>
              <w:right w:val="single" w:sz="4" w:space="0" w:color="auto"/>
            </w:tcBorders>
            <w:vAlign w:val="center"/>
            <w:hideMark/>
          </w:tcPr>
          <w:p w:rsidR="00334E8D" w:rsidRDefault="00334E8D" w:rsidP="00334E8D">
            <w:pPr>
              <w:jc w:val="center"/>
              <w:rPr>
                <w:rFonts w:ascii="Arial" w:hAnsi="Arial" w:cs="Arial"/>
                <w:sz w:val="24"/>
                <w:szCs w:val="24"/>
                <w:lang w:eastAsia="en-US"/>
              </w:rPr>
            </w:pPr>
            <w:r>
              <w:rPr>
                <w:rFonts w:ascii="Arial" w:hAnsi="Arial" w:cs="Arial"/>
                <w:sz w:val="24"/>
                <w:szCs w:val="24"/>
              </w:rPr>
              <w:t>Kristen Protestan</w:t>
            </w:r>
          </w:p>
        </w:tc>
        <w:tc>
          <w:tcPr>
            <w:tcW w:w="2552" w:type="dxa"/>
            <w:tcBorders>
              <w:top w:val="single" w:sz="4" w:space="0" w:color="auto"/>
              <w:left w:val="single" w:sz="4" w:space="0" w:color="auto"/>
              <w:bottom w:val="single" w:sz="4" w:space="0" w:color="auto"/>
              <w:right w:val="single" w:sz="4" w:space="0" w:color="auto"/>
            </w:tcBorders>
            <w:vAlign w:val="center"/>
            <w:hideMark/>
          </w:tcPr>
          <w:p w:rsidR="00334E8D" w:rsidRDefault="00334E8D" w:rsidP="00334E8D">
            <w:pPr>
              <w:jc w:val="center"/>
              <w:rPr>
                <w:rFonts w:ascii="Arial" w:hAnsi="Arial" w:cs="Arial"/>
                <w:sz w:val="24"/>
                <w:szCs w:val="24"/>
                <w:lang w:eastAsia="en-US"/>
              </w:rPr>
            </w:pPr>
            <w:r>
              <w:rPr>
                <w:rFonts w:ascii="Arial" w:hAnsi="Arial" w:cs="Arial"/>
                <w:sz w:val="24"/>
                <w:szCs w:val="24"/>
              </w:rPr>
              <w:t>Gereja</w:t>
            </w:r>
          </w:p>
        </w:tc>
        <w:tc>
          <w:tcPr>
            <w:tcW w:w="3118" w:type="dxa"/>
            <w:tcBorders>
              <w:top w:val="single" w:sz="4" w:space="0" w:color="auto"/>
              <w:left w:val="single" w:sz="4" w:space="0" w:color="auto"/>
              <w:bottom w:val="single" w:sz="4" w:space="0" w:color="auto"/>
              <w:right w:val="single" w:sz="4" w:space="0" w:color="auto"/>
            </w:tcBorders>
            <w:hideMark/>
          </w:tcPr>
          <w:p w:rsidR="00334E8D" w:rsidRDefault="00334E8D" w:rsidP="00334E8D">
            <w:pPr>
              <w:jc w:val="center"/>
              <w:rPr>
                <w:rFonts w:ascii="Arial" w:hAnsi="Arial" w:cs="Arial"/>
                <w:sz w:val="24"/>
                <w:szCs w:val="24"/>
                <w:lang w:eastAsia="en-US"/>
              </w:rPr>
            </w:pPr>
            <w:r>
              <w:rPr>
                <w:rFonts w:ascii="Arial" w:hAnsi="Arial" w:cs="Arial"/>
                <w:sz w:val="24"/>
                <w:szCs w:val="24"/>
              </w:rPr>
              <w:t>Hari Raya Paskah, Hari Raya Pentakosta, Hari Raya Ekaristi, Hari Raya Kenaikan Yesus Kristus, Hari Raya Natal</w:t>
            </w:r>
          </w:p>
        </w:tc>
      </w:tr>
      <w:tr w:rsidR="00334E8D" w:rsidTr="00334E8D">
        <w:tc>
          <w:tcPr>
            <w:tcW w:w="2268" w:type="dxa"/>
            <w:tcBorders>
              <w:top w:val="single" w:sz="4" w:space="0" w:color="auto"/>
              <w:left w:val="single" w:sz="4" w:space="0" w:color="auto"/>
              <w:bottom w:val="single" w:sz="4" w:space="0" w:color="auto"/>
              <w:right w:val="single" w:sz="4" w:space="0" w:color="auto"/>
            </w:tcBorders>
            <w:vAlign w:val="center"/>
            <w:hideMark/>
          </w:tcPr>
          <w:p w:rsidR="00334E8D" w:rsidRDefault="00334E8D" w:rsidP="00334E8D">
            <w:pPr>
              <w:jc w:val="center"/>
              <w:rPr>
                <w:rFonts w:ascii="Arial" w:hAnsi="Arial" w:cs="Arial"/>
                <w:sz w:val="24"/>
                <w:szCs w:val="24"/>
                <w:lang w:eastAsia="en-US"/>
              </w:rPr>
            </w:pPr>
            <w:r>
              <w:rPr>
                <w:rFonts w:ascii="Arial" w:hAnsi="Arial" w:cs="Arial"/>
                <w:sz w:val="24"/>
                <w:szCs w:val="24"/>
              </w:rPr>
              <w:t>Kristen Katolik</w:t>
            </w:r>
          </w:p>
        </w:tc>
        <w:tc>
          <w:tcPr>
            <w:tcW w:w="2552" w:type="dxa"/>
            <w:tcBorders>
              <w:top w:val="single" w:sz="4" w:space="0" w:color="auto"/>
              <w:left w:val="single" w:sz="4" w:space="0" w:color="auto"/>
              <w:bottom w:val="single" w:sz="4" w:space="0" w:color="auto"/>
              <w:right w:val="single" w:sz="4" w:space="0" w:color="auto"/>
            </w:tcBorders>
            <w:vAlign w:val="center"/>
            <w:hideMark/>
          </w:tcPr>
          <w:p w:rsidR="00334E8D" w:rsidRDefault="00334E8D" w:rsidP="00334E8D">
            <w:pPr>
              <w:jc w:val="center"/>
              <w:rPr>
                <w:rFonts w:ascii="Arial" w:hAnsi="Arial" w:cs="Arial"/>
                <w:sz w:val="24"/>
                <w:szCs w:val="24"/>
                <w:lang w:eastAsia="en-US"/>
              </w:rPr>
            </w:pPr>
            <w:r>
              <w:rPr>
                <w:rFonts w:ascii="Arial" w:hAnsi="Arial" w:cs="Arial"/>
                <w:sz w:val="24"/>
                <w:szCs w:val="24"/>
              </w:rPr>
              <w:t>Gereja</w:t>
            </w:r>
          </w:p>
        </w:tc>
        <w:tc>
          <w:tcPr>
            <w:tcW w:w="3118" w:type="dxa"/>
            <w:tcBorders>
              <w:top w:val="single" w:sz="4" w:space="0" w:color="auto"/>
              <w:left w:val="single" w:sz="4" w:space="0" w:color="auto"/>
              <w:bottom w:val="single" w:sz="4" w:space="0" w:color="auto"/>
              <w:right w:val="single" w:sz="4" w:space="0" w:color="auto"/>
            </w:tcBorders>
            <w:hideMark/>
          </w:tcPr>
          <w:p w:rsidR="00334E8D" w:rsidRDefault="00334E8D" w:rsidP="00334E8D">
            <w:pPr>
              <w:jc w:val="center"/>
              <w:rPr>
                <w:rFonts w:ascii="Arial" w:hAnsi="Arial" w:cs="Arial"/>
                <w:sz w:val="24"/>
                <w:szCs w:val="24"/>
                <w:lang w:eastAsia="en-US"/>
              </w:rPr>
            </w:pPr>
            <w:r>
              <w:rPr>
                <w:rFonts w:ascii="Arial" w:hAnsi="Arial" w:cs="Arial"/>
                <w:sz w:val="24"/>
                <w:szCs w:val="24"/>
              </w:rPr>
              <w:t>Hari Raya Paskah, Hari Raya Pentakosta, Hari Raya Ekaristi, Hari Raya Kenaikan Yesus Kristus, Hari Raya Natal</w:t>
            </w:r>
          </w:p>
        </w:tc>
      </w:tr>
      <w:tr w:rsidR="00334E8D" w:rsidTr="00334E8D">
        <w:tc>
          <w:tcPr>
            <w:tcW w:w="2268" w:type="dxa"/>
            <w:tcBorders>
              <w:top w:val="single" w:sz="4" w:space="0" w:color="auto"/>
              <w:left w:val="single" w:sz="4" w:space="0" w:color="auto"/>
              <w:bottom w:val="single" w:sz="4" w:space="0" w:color="auto"/>
              <w:right w:val="single" w:sz="4" w:space="0" w:color="auto"/>
            </w:tcBorders>
            <w:vAlign w:val="center"/>
            <w:hideMark/>
          </w:tcPr>
          <w:p w:rsidR="00334E8D" w:rsidRDefault="00334E8D" w:rsidP="00334E8D">
            <w:pPr>
              <w:jc w:val="center"/>
              <w:rPr>
                <w:rFonts w:ascii="Arial" w:hAnsi="Arial" w:cs="Arial"/>
                <w:sz w:val="24"/>
                <w:szCs w:val="24"/>
                <w:lang w:eastAsia="en-US"/>
              </w:rPr>
            </w:pPr>
            <w:r>
              <w:rPr>
                <w:rFonts w:ascii="Arial" w:hAnsi="Arial" w:cs="Arial"/>
                <w:sz w:val="24"/>
                <w:szCs w:val="24"/>
              </w:rPr>
              <w:t>Hindu</w:t>
            </w:r>
          </w:p>
        </w:tc>
        <w:tc>
          <w:tcPr>
            <w:tcW w:w="2552" w:type="dxa"/>
            <w:tcBorders>
              <w:top w:val="single" w:sz="4" w:space="0" w:color="auto"/>
              <w:left w:val="single" w:sz="4" w:space="0" w:color="auto"/>
              <w:bottom w:val="single" w:sz="4" w:space="0" w:color="auto"/>
              <w:right w:val="single" w:sz="4" w:space="0" w:color="auto"/>
            </w:tcBorders>
            <w:vAlign w:val="center"/>
            <w:hideMark/>
          </w:tcPr>
          <w:p w:rsidR="00334E8D" w:rsidRDefault="00334E8D" w:rsidP="00334E8D">
            <w:pPr>
              <w:jc w:val="center"/>
              <w:rPr>
                <w:rFonts w:ascii="Arial" w:hAnsi="Arial" w:cs="Arial"/>
                <w:sz w:val="24"/>
                <w:szCs w:val="24"/>
                <w:lang w:eastAsia="en-US"/>
              </w:rPr>
            </w:pPr>
            <w:r>
              <w:rPr>
                <w:rFonts w:ascii="Arial" w:hAnsi="Arial" w:cs="Arial"/>
                <w:sz w:val="24"/>
                <w:szCs w:val="24"/>
              </w:rPr>
              <w:t>Pura</w:t>
            </w:r>
          </w:p>
        </w:tc>
        <w:tc>
          <w:tcPr>
            <w:tcW w:w="3118" w:type="dxa"/>
            <w:tcBorders>
              <w:top w:val="single" w:sz="4" w:space="0" w:color="auto"/>
              <w:left w:val="single" w:sz="4" w:space="0" w:color="auto"/>
              <w:bottom w:val="single" w:sz="4" w:space="0" w:color="auto"/>
              <w:right w:val="single" w:sz="4" w:space="0" w:color="auto"/>
            </w:tcBorders>
            <w:hideMark/>
          </w:tcPr>
          <w:p w:rsidR="00334E8D" w:rsidRDefault="00334E8D" w:rsidP="00334E8D">
            <w:pPr>
              <w:jc w:val="center"/>
              <w:rPr>
                <w:rFonts w:ascii="Arial" w:hAnsi="Arial" w:cs="Arial"/>
                <w:sz w:val="24"/>
                <w:szCs w:val="24"/>
                <w:lang w:eastAsia="en-US"/>
              </w:rPr>
            </w:pPr>
            <w:r>
              <w:rPr>
                <w:rFonts w:ascii="Arial" w:hAnsi="Arial" w:cs="Arial"/>
                <w:sz w:val="24"/>
                <w:szCs w:val="24"/>
              </w:rPr>
              <w:t>Hari Raya Nyepi, Hari Raya Kuningan, Hari Raya Galungan, Hari raya Saraswati</w:t>
            </w:r>
          </w:p>
        </w:tc>
      </w:tr>
      <w:tr w:rsidR="00334E8D" w:rsidTr="00334E8D">
        <w:tc>
          <w:tcPr>
            <w:tcW w:w="2268" w:type="dxa"/>
            <w:tcBorders>
              <w:top w:val="single" w:sz="4" w:space="0" w:color="auto"/>
              <w:left w:val="single" w:sz="4" w:space="0" w:color="auto"/>
              <w:bottom w:val="single" w:sz="4" w:space="0" w:color="auto"/>
              <w:right w:val="single" w:sz="4" w:space="0" w:color="auto"/>
            </w:tcBorders>
            <w:vAlign w:val="center"/>
            <w:hideMark/>
          </w:tcPr>
          <w:p w:rsidR="00334E8D" w:rsidRDefault="00334E8D" w:rsidP="00334E8D">
            <w:pPr>
              <w:jc w:val="center"/>
              <w:rPr>
                <w:rFonts w:ascii="Arial" w:hAnsi="Arial" w:cs="Arial"/>
                <w:sz w:val="24"/>
                <w:szCs w:val="24"/>
                <w:lang w:eastAsia="en-US"/>
              </w:rPr>
            </w:pPr>
            <w:r>
              <w:rPr>
                <w:rFonts w:ascii="Arial" w:hAnsi="Arial" w:cs="Arial"/>
                <w:sz w:val="24"/>
                <w:szCs w:val="24"/>
              </w:rPr>
              <w:t>Budha</w:t>
            </w:r>
          </w:p>
        </w:tc>
        <w:tc>
          <w:tcPr>
            <w:tcW w:w="2552" w:type="dxa"/>
            <w:tcBorders>
              <w:top w:val="single" w:sz="4" w:space="0" w:color="auto"/>
              <w:left w:val="single" w:sz="4" w:space="0" w:color="auto"/>
              <w:bottom w:val="single" w:sz="4" w:space="0" w:color="auto"/>
              <w:right w:val="single" w:sz="4" w:space="0" w:color="auto"/>
            </w:tcBorders>
            <w:vAlign w:val="center"/>
            <w:hideMark/>
          </w:tcPr>
          <w:p w:rsidR="00334E8D" w:rsidRDefault="00334E8D" w:rsidP="00334E8D">
            <w:pPr>
              <w:jc w:val="center"/>
              <w:rPr>
                <w:rFonts w:ascii="Arial" w:hAnsi="Arial" w:cs="Arial"/>
                <w:sz w:val="24"/>
                <w:szCs w:val="24"/>
                <w:lang w:eastAsia="en-US"/>
              </w:rPr>
            </w:pPr>
            <w:r>
              <w:rPr>
                <w:rFonts w:ascii="Arial" w:hAnsi="Arial" w:cs="Arial"/>
                <w:sz w:val="24"/>
                <w:szCs w:val="24"/>
              </w:rPr>
              <w:t>Vihara</w:t>
            </w:r>
          </w:p>
        </w:tc>
        <w:tc>
          <w:tcPr>
            <w:tcW w:w="3118" w:type="dxa"/>
            <w:tcBorders>
              <w:top w:val="single" w:sz="4" w:space="0" w:color="auto"/>
              <w:left w:val="single" w:sz="4" w:space="0" w:color="auto"/>
              <w:bottom w:val="single" w:sz="4" w:space="0" w:color="auto"/>
              <w:right w:val="single" w:sz="4" w:space="0" w:color="auto"/>
            </w:tcBorders>
            <w:hideMark/>
          </w:tcPr>
          <w:p w:rsidR="00334E8D" w:rsidRDefault="00334E8D" w:rsidP="00334E8D">
            <w:pPr>
              <w:jc w:val="center"/>
              <w:rPr>
                <w:rFonts w:ascii="Arial" w:hAnsi="Arial" w:cs="Arial"/>
                <w:sz w:val="24"/>
                <w:szCs w:val="24"/>
                <w:lang w:eastAsia="en-US"/>
              </w:rPr>
            </w:pPr>
            <w:r>
              <w:rPr>
                <w:rFonts w:ascii="Arial" w:hAnsi="Arial" w:cs="Arial"/>
                <w:sz w:val="24"/>
                <w:szCs w:val="24"/>
              </w:rPr>
              <w:t>Waisak, Kathina, Ashada, Magha Pudja</w:t>
            </w:r>
          </w:p>
        </w:tc>
      </w:tr>
      <w:tr w:rsidR="00334E8D" w:rsidTr="00334E8D">
        <w:tc>
          <w:tcPr>
            <w:tcW w:w="2268" w:type="dxa"/>
            <w:tcBorders>
              <w:top w:val="single" w:sz="4" w:space="0" w:color="auto"/>
              <w:left w:val="single" w:sz="4" w:space="0" w:color="auto"/>
              <w:bottom w:val="single" w:sz="4" w:space="0" w:color="auto"/>
              <w:right w:val="single" w:sz="4" w:space="0" w:color="auto"/>
            </w:tcBorders>
            <w:vAlign w:val="center"/>
            <w:hideMark/>
          </w:tcPr>
          <w:p w:rsidR="00334E8D" w:rsidRDefault="00334E8D" w:rsidP="00334E8D">
            <w:pPr>
              <w:jc w:val="center"/>
              <w:rPr>
                <w:rFonts w:ascii="Arial" w:hAnsi="Arial" w:cs="Arial"/>
                <w:sz w:val="24"/>
                <w:szCs w:val="24"/>
                <w:lang w:eastAsia="en-US"/>
              </w:rPr>
            </w:pPr>
            <w:r>
              <w:rPr>
                <w:rFonts w:ascii="Arial" w:hAnsi="Arial" w:cs="Arial"/>
                <w:sz w:val="24"/>
                <w:szCs w:val="24"/>
              </w:rPr>
              <w:t>Konghucu</w:t>
            </w:r>
          </w:p>
        </w:tc>
        <w:tc>
          <w:tcPr>
            <w:tcW w:w="2552" w:type="dxa"/>
            <w:tcBorders>
              <w:top w:val="single" w:sz="4" w:space="0" w:color="auto"/>
              <w:left w:val="single" w:sz="4" w:space="0" w:color="auto"/>
              <w:bottom w:val="single" w:sz="4" w:space="0" w:color="auto"/>
              <w:right w:val="single" w:sz="4" w:space="0" w:color="auto"/>
            </w:tcBorders>
            <w:vAlign w:val="center"/>
            <w:hideMark/>
          </w:tcPr>
          <w:p w:rsidR="00334E8D" w:rsidRDefault="00334E8D" w:rsidP="00334E8D">
            <w:pPr>
              <w:jc w:val="center"/>
              <w:rPr>
                <w:rFonts w:ascii="Arial" w:hAnsi="Arial" w:cs="Arial"/>
                <w:sz w:val="24"/>
                <w:szCs w:val="24"/>
                <w:lang w:eastAsia="en-US"/>
              </w:rPr>
            </w:pPr>
            <w:r>
              <w:rPr>
                <w:rFonts w:ascii="Arial" w:hAnsi="Arial" w:cs="Arial"/>
                <w:sz w:val="24"/>
                <w:szCs w:val="24"/>
              </w:rPr>
              <w:t>Klenteng</w:t>
            </w:r>
          </w:p>
        </w:tc>
        <w:tc>
          <w:tcPr>
            <w:tcW w:w="3118" w:type="dxa"/>
            <w:tcBorders>
              <w:top w:val="single" w:sz="4" w:space="0" w:color="auto"/>
              <w:left w:val="single" w:sz="4" w:space="0" w:color="auto"/>
              <w:bottom w:val="single" w:sz="4" w:space="0" w:color="auto"/>
              <w:right w:val="single" w:sz="4" w:space="0" w:color="auto"/>
            </w:tcBorders>
            <w:hideMark/>
          </w:tcPr>
          <w:p w:rsidR="00334E8D" w:rsidRDefault="00334E8D" w:rsidP="00334E8D">
            <w:pPr>
              <w:jc w:val="center"/>
              <w:rPr>
                <w:rFonts w:ascii="Arial" w:hAnsi="Arial" w:cs="Arial"/>
                <w:sz w:val="24"/>
                <w:szCs w:val="24"/>
                <w:lang w:eastAsia="en-US"/>
              </w:rPr>
            </w:pPr>
            <w:r>
              <w:rPr>
                <w:rFonts w:ascii="Arial" w:hAnsi="Arial" w:cs="Arial"/>
                <w:sz w:val="24"/>
                <w:szCs w:val="24"/>
              </w:rPr>
              <w:t>Tahun Baru Imlek, Cap Go Meh</w:t>
            </w:r>
          </w:p>
        </w:tc>
      </w:tr>
    </w:tbl>
    <w:p w:rsidR="00334E8D" w:rsidRDefault="00334E8D" w:rsidP="00334E8D">
      <w:pPr>
        <w:pStyle w:val="ListParagraph"/>
        <w:spacing w:before="240" w:line="360" w:lineRule="auto"/>
        <w:ind w:left="284"/>
        <w:rPr>
          <w:rFonts w:ascii="Arial" w:hAnsi="Arial" w:cs="Arial"/>
          <w:b/>
          <w:sz w:val="24"/>
          <w:szCs w:val="24"/>
          <w:lang w:eastAsia="en-US"/>
        </w:rPr>
      </w:pPr>
    </w:p>
    <w:p w:rsidR="00334E8D" w:rsidRDefault="00334E8D" w:rsidP="00334E8D">
      <w:pPr>
        <w:spacing w:before="240" w:line="360" w:lineRule="auto"/>
        <w:rPr>
          <w:rFonts w:ascii="Arial" w:hAnsi="Arial" w:cs="Arial"/>
          <w:b/>
          <w:sz w:val="24"/>
          <w:szCs w:val="24"/>
        </w:rPr>
      </w:pPr>
    </w:p>
    <w:p w:rsidR="00334E8D" w:rsidRDefault="00334E8D" w:rsidP="00334E8D">
      <w:pPr>
        <w:spacing w:before="240" w:line="360" w:lineRule="auto"/>
        <w:rPr>
          <w:rFonts w:ascii="Arial" w:hAnsi="Arial" w:cs="Arial"/>
          <w:b/>
          <w:sz w:val="24"/>
          <w:szCs w:val="24"/>
        </w:rPr>
      </w:pPr>
    </w:p>
    <w:p w:rsidR="00334E8D" w:rsidRPr="004C0053" w:rsidRDefault="00334E8D" w:rsidP="00585D31">
      <w:pPr>
        <w:pStyle w:val="ListParagraph"/>
        <w:numPr>
          <w:ilvl w:val="0"/>
          <w:numId w:val="306"/>
        </w:numPr>
        <w:spacing w:before="240" w:after="160" w:line="360" w:lineRule="auto"/>
        <w:ind w:left="284" w:hanging="284"/>
        <w:rPr>
          <w:rFonts w:ascii="Arial" w:hAnsi="Arial" w:cs="Arial"/>
          <w:b/>
          <w:sz w:val="24"/>
          <w:szCs w:val="24"/>
        </w:rPr>
      </w:pPr>
      <w:r w:rsidRPr="004C0053">
        <w:rPr>
          <w:rFonts w:ascii="Arial" w:hAnsi="Arial" w:cs="Arial"/>
          <w:b/>
          <w:sz w:val="24"/>
          <w:szCs w:val="24"/>
        </w:rPr>
        <w:lastRenderedPageBreak/>
        <w:t>SBdP</w:t>
      </w:r>
    </w:p>
    <w:p w:rsidR="00334E8D" w:rsidRDefault="00334E8D" w:rsidP="00334E8D">
      <w:pPr>
        <w:pStyle w:val="ListParagraph"/>
        <w:spacing w:before="240" w:line="360" w:lineRule="auto"/>
        <w:ind w:left="284"/>
        <w:rPr>
          <w:rFonts w:ascii="Arial" w:hAnsi="Arial" w:cs="Arial"/>
          <w:b/>
          <w:bCs/>
          <w:sz w:val="24"/>
          <w:szCs w:val="24"/>
        </w:rPr>
      </w:pPr>
      <w:r>
        <w:rPr>
          <w:rFonts w:ascii="Arial" w:hAnsi="Arial" w:cs="Arial"/>
          <w:b/>
          <w:sz w:val="24"/>
          <w:szCs w:val="24"/>
        </w:rPr>
        <w:t>Gerakan</w:t>
      </w:r>
      <w:r>
        <w:rPr>
          <w:rFonts w:ascii="BaarMetanoiaBold" w:hAnsi="BaarMetanoiaBold" w:cs="BaarMetanoiaBold"/>
          <w:b/>
          <w:bCs/>
          <w:color w:val="9A33FF"/>
          <w:sz w:val="32"/>
          <w:szCs w:val="32"/>
        </w:rPr>
        <w:t xml:space="preserve"> </w:t>
      </w:r>
      <w:r>
        <w:rPr>
          <w:rFonts w:ascii="Arial" w:hAnsi="Arial" w:cs="Arial"/>
          <w:b/>
          <w:bCs/>
          <w:sz w:val="24"/>
          <w:szCs w:val="24"/>
        </w:rPr>
        <w:t>Tari Bungong Jeumpa dalam Posisi Duduk</w:t>
      </w:r>
    </w:p>
    <w:p w:rsidR="00334E8D" w:rsidRPr="00CB4090" w:rsidRDefault="00334E8D" w:rsidP="00334E8D">
      <w:pPr>
        <w:pStyle w:val="ListParagraph"/>
        <w:spacing w:before="240" w:line="360" w:lineRule="auto"/>
        <w:ind w:left="284"/>
        <w:rPr>
          <w:rFonts w:ascii="Arial" w:hAnsi="Arial" w:cs="Arial"/>
          <w:sz w:val="24"/>
          <w:szCs w:val="24"/>
        </w:rPr>
      </w:pPr>
      <w:r w:rsidRPr="00CB4090">
        <w:rPr>
          <w:rFonts w:ascii="Arial" w:hAnsi="Arial" w:cs="Arial"/>
          <w:sz w:val="24"/>
          <w:szCs w:val="24"/>
        </w:rPr>
        <w:t>Tangan kanan di bahu dan tangan kiri di paha. Ditepuk dua kali secara bersamaan. Lakukan secara bergantian kanan dan kiri. Hitungan 4 x 8</w:t>
      </w:r>
    </w:p>
    <w:p w:rsidR="00334E8D" w:rsidRPr="00CB4090" w:rsidRDefault="00334E8D" w:rsidP="00334E8D">
      <w:pPr>
        <w:pStyle w:val="ListParagraph"/>
        <w:spacing w:before="240" w:line="360" w:lineRule="auto"/>
        <w:ind w:left="284"/>
        <w:rPr>
          <w:rFonts w:ascii="Arial" w:hAnsi="Arial" w:cs="Arial"/>
          <w:bCs/>
          <w:sz w:val="24"/>
          <w:szCs w:val="24"/>
        </w:rPr>
      </w:pPr>
      <w:r w:rsidRPr="00CB4090">
        <w:rPr>
          <w:rFonts w:ascii="Arial" w:hAnsi="Arial" w:cs="Arial"/>
          <w:noProof/>
        </w:rPr>
        <w:drawing>
          <wp:anchor distT="0" distB="0" distL="114300" distR="114300" simplePos="0" relativeHeight="251727872" behindDoc="0" locked="0" layoutInCell="1" allowOverlap="1" wp14:anchorId="375DD441" wp14:editId="25A481FB">
            <wp:simplePos x="0" y="0"/>
            <wp:positionH relativeFrom="column">
              <wp:posOffset>180975</wp:posOffset>
            </wp:positionH>
            <wp:positionV relativeFrom="paragraph">
              <wp:posOffset>-3810</wp:posOffset>
            </wp:positionV>
            <wp:extent cx="990600" cy="1435735"/>
            <wp:effectExtent l="0" t="0" r="0" b="0"/>
            <wp:wrapNone/>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990600" cy="1435735"/>
                    </a:xfrm>
                    <a:prstGeom prst="rect">
                      <a:avLst/>
                    </a:prstGeom>
                    <a:noFill/>
                  </pic:spPr>
                </pic:pic>
              </a:graphicData>
            </a:graphic>
            <wp14:sizeRelH relativeFrom="page">
              <wp14:pctWidth>0</wp14:pctWidth>
            </wp14:sizeRelH>
            <wp14:sizeRelV relativeFrom="page">
              <wp14:pctHeight>0</wp14:pctHeight>
            </wp14:sizeRelV>
          </wp:anchor>
        </w:drawing>
      </w:r>
      <w:r w:rsidRPr="00CB4090">
        <w:rPr>
          <w:rFonts w:ascii="Arial" w:hAnsi="Arial" w:cs="Arial"/>
          <w:noProof/>
        </w:rPr>
        <w:drawing>
          <wp:anchor distT="0" distB="0" distL="114300" distR="114300" simplePos="0" relativeHeight="251728896" behindDoc="0" locked="0" layoutInCell="1" allowOverlap="1" wp14:anchorId="331B2EC9" wp14:editId="34DE9C21">
            <wp:simplePos x="0" y="0"/>
            <wp:positionH relativeFrom="column">
              <wp:posOffset>1228725</wp:posOffset>
            </wp:positionH>
            <wp:positionV relativeFrom="paragraph">
              <wp:posOffset>15240</wp:posOffset>
            </wp:positionV>
            <wp:extent cx="990600" cy="1390650"/>
            <wp:effectExtent l="0" t="0" r="0" b="0"/>
            <wp:wrapNone/>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90600" cy="1390650"/>
                    </a:xfrm>
                    <a:prstGeom prst="rect">
                      <a:avLst/>
                    </a:prstGeom>
                    <a:noFill/>
                  </pic:spPr>
                </pic:pic>
              </a:graphicData>
            </a:graphic>
            <wp14:sizeRelH relativeFrom="page">
              <wp14:pctWidth>0</wp14:pctWidth>
            </wp14:sizeRelH>
            <wp14:sizeRelV relativeFrom="page">
              <wp14:pctHeight>0</wp14:pctHeight>
            </wp14:sizeRelV>
          </wp:anchor>
        </w:drawing>
      </w:r>
    </w:p>
    <w:p w:rsidR="00334E8D" w:rsidRPr="00CB4090" w:rsidRDefault="00334E8D" w:rsidP="00334E8D">
      <w:pPr>
        <w:pStyle w:val="ListParagraph"/>
        <w:spacing w:line="360" w:lineRule="auto"/>
        <w:ind w:left="284"/>
        <w:rPr>
          <w:rFonts w:ascii="Arial" w:hAnsi="Arial" w:cs="Arial"/>
          <w:bCs/>
          <w:sz w:val="24"/>
          <w:szCs w:val="24"/>
        </w:rPr>
      </w:pPr>
    </w:p>
    <w:p w:rsidR="00334E8D" w:rsidRPr="00CB4090" w:rsidRDefault="00334E8D" w:rsidP="00334E8D">
      <w:pPr>
        <w:pStyle w:val="ListParagraph"/>
        <w:spacing w:line="360" w:lineRule="auto"/>
        <w:ind w:left="284"/>
        <w:rPr>
          <w:rFonts w:ascii="Arial" w:hAnsi="Arial" w:cs="Arial"/>
          <w:sz w:val="24"/>
          <w:szCs w:val="24"/>
        </w:rPr>
      </w:pPr>
    </w:p>
    <w:p w:rsidR="00334E8D" w:rsidRPr="00CB4090" w:rsidRDefault="00334E8D" w:rsidP="00334E8D">
      <w:pPr>
        <w:spacing w:line="360" w:lineRule="auto"/>
        <w:rPr>
          <w:rFonts w:ascii="Arial" w:hAnsi="Arial" w:cs="Arial"/>
        </w:rPr>
      </w:pPr>
    </w:p>
    <w:p w:rsidR="00334E8D" w:rsidRPr="00CB4090" w:rsidRDefault="00334E8D" w:rsidP="00334E8D">
      <w:pPr>
        <w:autoSpaceDE w:val="0"/>
        <w:autoSpaceDN w:val="0"/>
        <w:adjustRightInd w:val="0"/>
        <w:spacing w:after="0" w:line="360" w:lineRule="auto"/>
        <w:rPr>
          <w:rFonts w:ascii="Arial" w:hAnsi="Arial" w:cs="Arial"/>
          <w:sz w:val="24"/>
          <w:szCs w:val="24"/>
        </w:rPr>
      </w:pPr>
    </w:p>
    <w:p w:rsidR="00334E8D" w:rsidRPr="00CB4090" w:rsidRDefault="00334E8D" w:rsidP="00334E8D">
      <w:pPr>
        <w:autoSpaceDE w:val="0"/>
        <w:autoSpaceDN w:val="0"/>
        <w:adjustRightInd w:val="0"/>
        <w:spacing w:after="0" w:line="360" w:lineRule="auto"/>
        <w:ind w:left="284"/>
        <w:rPr>
          <w:rFonts w:ascii="Arial" w:hAnsi="Arial" w:cs="Arial"/>
          <w:sz w:val="24"/>
          <w:szCs w:val="24"/>
        </w:rPr>
      </w:pPr>
      <w:r w:rsidRPr="00CB4090">
        <w:rPr>
          <w:rFonts w:ascii="Arial" w:hAnsi="Arial" w:cs="Arial"/>
          <w:sz w:val="24"/>
          <w:szCs w:val="24"/>
        </w:rPr>
        <w:t>Tangan kanan berdiri dan tangan kiri memegang siku. Tangan kiri berdiri dan tangan kanan memegang siku. Kemudian tepuk 2X. Dilakukan bergantian. Hitungan 2 x 8</w:t>
      </w:r>
    </w:p>
    <w:p w:rsidR="00334E8D" w:rsidRPr="00CB4090" w:rsidRDefault="00334E8D" w:rsidP="00334E8D">
      <w:pPr>
        <w:spacing w:line="360" w:lineRule="auto"/>
        <w:rPr>
          <w:rFonts w:ascii="Arial" w:hAnsi="Arial" w:cs="Arial"/>
          <w:sz w:val="24"/>
          <w:szCs w:val="24"/>
        </w:rPr>
      </w:pPr>
      <w:r w:rsidRPr="00CB4090">
        <w:rPr>
          <w:rFonts w:ascii="Arial" w:hAnsi="Arial" w:cs="Arial"/>
          <w:noProof/>
        </w:rPr>
        <w:drawing>
          <wp:anchor distT="0" distB="0" distL="114300" distR="114300" simplePos="0" relativeHeight="251729920" behindDoc="0" locked="0" layoutInCell="1" allowOverlap="1" wp14:anchorId="44DB8AAD" wp14:editId="3563F354">
            <wp:simplePos x="0" y="0"/>
            <wp:positionH relativeFrom="column">
              <wp:posOffset>1228725</wp:posOffset>
            </wp:positionH>
            <wp:positionV relativeFrom="paragraph">
              <wp:posOffset>64135</wp:posOffset>
            </wp:positionV>
            <wp:extent cx="990600" cy="1390650"/>
            <wp:effectExtent l="0" t="0" r="0" b="0"/>
            <wp:wrapNone/>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90600" cy="1390650"/>
                    </a:xfrm>
                    <a:prstGeom prst="rect">
                      <a:avLst/>
                    </a:prstGeom>
                    <a:noFill/>
                  </pic:spPr>
                </pic:pic>
              </a:graphicData>
            </a:graphic>
            <wp14:sizeRelH relativeFrom="page">
              <wp14:pctWidth>0</wp14:pctWidth>
            </wp14:sizeRelH>
            <wp14:sizeRelV relativeFrom="page">
              <wp14:pctHeight>0</wp14:pctHeight>
            </wp14:sizeRelV>
          </wp:anchor>
        </w:drawing>
      </w:r>
      <w:r w:rsidRPr="00CB4090">
        <w:rPr>
          <w:rFonts w:ascii="Arial" w:hAnsi="Arial" w:cs="Arial"/>
          <w:noProof/>
        </w:rPr>
        <w:drawing>
          <wp:anchor distT="0" distB="0" distL="114300" distR="114300" simplePos="0" relativeHeight="251730944" behindDoc="0" locked="0" layoutInCell="1" allowOverlap="1" wp14:anchorId="567AA73E" wp14:editId="3A6EEB89">
            <wp:simplePos x="0" y="0"/>
            <wp:positionH relativeFrom="column">
              <wp:posOffset>180975</wp:posOffset>
            </wp:positionH>
            <wp:positionV relativeFrom="paragraph">
              <wp:posOffset>83185</wp:posOffset>
            </wp:positionV>
            <wp:extent cx="990600" cy="1390650"/>
            <wp:effectExtent l="0" t="0" r="0" b="0"/>
            <wp:wrapNone/>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90600" cy="1390650"/>
                    </a:xfrm>
                    <a:prstGeom prst="rect">
                      <a:avLst/>
                    </a:prstGeom>
                    <a:noFill/>
                  </pic:spPr>
                </pic:pic>
              </a:graphicData>
            </a:graphic>
            <wp14:sizeRelH relativeFrom="page">
              <wp14:pctWidth>0</wp14:pctWidth>
            </wp14:sizeRelH>
            <wp14:sizeRelV relativeFrom="page">
              <wp14:pctHeight>0</wp14:pctHeight>
            </wp14:sizeRelV>
          </wp:anchor>
        </w:drawing>
      </w:r>
      <w:r w:rsidRPr="00CB4090">
        <w:rPr>
          <w:rFonts w:ascii="Arial" w:hAnsi="Arial" w:cs="Arial"/>
          <w:sz w:val="24"/>
          <w:szCs w:val="24"/>
        </w:rPr>
        <w:t xml:space="preserve"> </w:t>
      </w:r>
    </w:p>
    <w:p w:rsidR="00334E8D" w:rsidRPr="00CB4090" w:rsidRDefault="00334E8D" w:rsidP="00334E8D">
      <w:pPr>
        <w:spacing w:line="360" w:lineRule="auto"/>
        <w:rPr>
          <w:rFonts w:ascii="Arial" w:hAnsi="Arial" w:cs="Arial"/>
        </w:rPr>
      </w:pPr>
    </w:p>
    <w:p w:rsidR="00334E8D" w:rsidRPr="00CB4090" w:rsidRDefault="00334E8D" w:rsidP="00334E8D">
      <w:pPr>
        <w:spacing w:line="360" w:lineRule="auto"/>
        <w:rPr>
          <w:rFonts w:ascii="Arial" w:hAnsi="Arial" w:cs="Arial"/>
        </w:rPr>
      </w:pPr>
    </w:p>
    <w:p w:rsidR="00334E8D" w:rsidRPr="00CB4090" w:rsidRDefault="00334E8D" w:rsidP="00334E8D">
      <w:pPr>
        <w:spacing w:line="360" w:lineRule="auto"/>
        <w:rPr>
          <w:rFonts w:ascii="Arial" w:hAnsi="Arial" w:cs="Arial"/>
        </w:rPr>
      </w:pPr>
    </w:p>
    <w:p w:rsidR="00334E8D" w:rsidRPr="00CB4090" w:rsidRDefault="00334E8D" w:rsidP="00334E8D">
      <w:pPr>
        <w:autoSpaceDE w:val="0"/>
        <w:autoSpaceDN w:val="0"/>
        <w:adjustRightInd w:val="0"/>
        <w:spacing w:after="0" w:line="360" w:lineRule="auto"/>
        <w:ind w:left="284"/>
        <w:rPr>
          <w:rFonts w:ascii="Arial" w:hAnsi="Arial" w:cs="Arial"/>
          <w:sz w:val="24"/>
          <w:szCs w:val="24"/>
        </w:rPr>
      </w:pPr>
      <w:r w:rsidRPr="00CB4090">
        <w:rPr>
          <w:rFonts w:ascii="Arial" w:hAnsi="Arial" w:cs="Arial"/>
          <w:sz w:val="24"/>
          <w:szCs w:val="24"/>
        </w:rPr>
        <w:t>Kedua tangan tepuk lurus ke depan. Tepuk ke tengah. Tepuk ke atas. Tepuk</w:t>
      </w:r>
    </w:p>
    <w:p w:rsidR="00334E8D" w:rsidRPr="00CB4090" w:rsidRDefault="00334E8D" w:rsidP="00334E8D">
      <w:pPr>
        <w:autoSpaceDE w:val="0"/>
        <w:autoSpaceDN w:val="0"/>
        <w:adjustRightInd w:val="0"/>
        <w:spacing w:after="0" w:line="360" w:lineRule="auto"/>
        <w:ind w:left="284"/>
        <w:rPr>
          <w:rFonts w:ascii="Arial" w:hAnsi="Arial" w:cs="Arial"/>
          <w:sz w:val="24"/>
          <w:szCs w:val="24"/>
        </w:rPr>
      </w:pPr>
      <w:r w:rsidRPr="00CB4090">
        <w:rPr>
          <w:rFonts w:ascii="Arial" w:hAnsi="Arial" w:cs="Arial"/>
          <w:sz w:val="24"/>
          <w:szCs w:val="24"/>
        </w:rPr>
        <w:t>ke tengah. Ketika tepuk atas badan diangkat Hitungan 4 x 8</w:t>
      </w:r>
    </w:p>
    <w:p w:rsidR="00334E8D" w:rsidRPr="00CB4090" w:rsidRDefault="00334E8D" w:rsidP="00334E8D">
      <w:pPr>
        <w:autoSpaceDE w:val="0"/>
        <w:autoSpaceDN w:val="0"/>
        <w:adjustRightInd w:val="0"/>
        <w:spacing w:after="0" w:line="360" w:lineRule="auto"/>
        <w:ind w:left="284"/>
        <w:rPr>
          <w:rFonts w:ascii="Arial" w:hAnsi="Arial" w:cs="Arial"/>
          <w:sz w:val="24"/>
          <w:szCs w:val="24"/>
        </w:rPr>
      </w:pPr>
      <w:r w:rsidRPr="00CB4090">
        <w:rPr>
          <w:rFonts w:ascii="Arial" w:hAnsi="Arial" w:cs="Arial"/>
          <w:noProof/>
        </w:rPr>
        <w:drawing>
          <wp:anchor distT="0" distB="0" distL="114300" distR="114300" simplePos="0" relativeHeight="251731968" behindDoc="0" locked="0" layoutInCell="1" allowOverlap="1" wp14:anchorId="298ADE20" wp14:editId="4F7829E5">
            <wp:simplePos x="0" y="0"/>
            <wp:positionH relativeFrom="column">
              <wp:posOffset>197234</wp:posOffset>
            </wp:positionH>
            <wp:positionV relativeFrom="paragraph">
              <wp:posOffset>55128</wp:posOffset>
            </wp:positionV>
            <wp:extent cx="2817628" cy="1180214"/>
            <wp:effectExtent l="0" t="0" r="1905" b="1270"/>
            <wp:wrapNone/>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l="4388" r="2821"/>
                    <a:stretch>
                      <a:fillRect/>
                    </a:stretch>
                  </pic:blipFill>
                  <pic:spPr bwMode="auto">
                    <a:xfrm>
                      <a:off x="0" y="0"/>
                      <a:ext cx="2819400" cy="1180956"/>
                    </a:xfrm>
                    <a:prstGeom prst="rect">
                      <a:avLst/>
                    </a:prstGeom>
                    <a:noFill/>
                  </pic:spPr>
                </pic:pic>
              </a:graphicData>
            </a:graphic>
            <wp14:sizeRelH relativeFrom="page">
              <wp14:pctWidth>0</wp14:pctWidth>
            </wp14:sizeRelH>
            <wp14:sizeRelV relativeFrom="page">
              <wp14:pctHeight>0</wp14:pctHeight>
            </wp14:sizeRelV>
          </wp:anchor>
        </w:drawing>
      </w:r>
    </w:p>
    <w:p w:rsidR="00334E8D" w:rsidRPr="00CB4090" w:rsidRDefault="00334E8D" w:rsidP="00334E8D">
      <w:pPr>
        <w:autoSpaceDE w:val="0"/>
        <w:autoSpaceDN w:val="0"/>
        <w:adjustRightInd w:val="0"/>
        <w:spacing w:after="0" w:line="360" w:lineRule="auto"/>
        <w:ind w:left="284"/>
        <w:rPr>
          <w:rFonts w:ascii="Arial" w:hAnsi="Arial" w:cs="Arial"/>
          <w:sz w:val="24"/>
          <w:szCs w:val="24"/>
        </w:rPr>
      </w:pPr>
    </w:p>
    <w:p w:rsidR="00334E8D" w:rsidRPr="00CB4090" w:rsidRDefault="00334E8D" w:rsidP="00334E8D">
      <w:pPr>
        <w:autoSpaceDE w:val="0"/>
        <w:autoSpaceDN w:val="0"/>
        <w:adjustRightInd w:val="0"/>
        <w:spacing w:after="0" w:line="360" w:lineRule="auto"/>
        <w:ind w:left="284"/>
        <w:rPr>
          <w:rFonts w:ascii="Arial" w:hAnsi="Arial" w:cs="Arial"/>
          <w:sz w:val="24"/>
          <w:szCs w:val="24"/>
        </w:rPr>
      </w:pPr>
    </w:p>
    <w:p w:rsidR="00334E8D" w:rsidRPr="00CB4090" w:rsidRDefault="00334E8D" w:rsidP="00334E8D">
      <w:pPr>
        <w:autoSpaceDE w:val="0"/>
        <w:autoSpaceDN w:val="0"/>
        <w:adjustRightInd w:val="0"/>
        <w:spacing w:after="0" w:line="360" w:lineRule="auto"/>
        <w:ind w:left="284"/>
        <w:rPr>
          <w:rFonts w:ascii="Arial" w:hAnsi="Arial" w:cs="Arial"/>
          <w:sz w:val="24"/>
          <w:szCs w:val="24"/>
        </w:rPr>
      </w:pPr>
    </w:p>
    <w:p w:rsidR="00334E8D" w:rsidRPr="00CB4090" w:rsidRDefault="00334E8D" w:rsidP="00334E8D">
      <w:pPr>
        <w:autoSpaceDE w:val="0"/>
        <w:autoSpaceDN w:val="0"/>
        <w:adjustRightInd w:val="0"/>
        <w:spacing w:after="0" w:line="360" w:lineRule="auto"/>
        <w:ind w:left="284"/>
        <w:rPr>
          <w:rFonts w:ascii="Arial" w:hAnsi="Arial" w:cs="Arial"/>
          <w:sz w:val="24"/>
          <w:szCs w:val="24"/>
        </w:rPr>
      </w:pPr>
    </w:p>
    <w:p w:rsidR="00334E8D" w:rsidRPr="00CB4090" w:rsidRDefault="00334E8D" w:rsidP="00334E8D">
      <w:pPr>
        <w:autoSpaceDE w:val="0"/>
        <w:autoSpaceDN w:val="0"/>
        <w:adjustRightInd w:val="0"/>
        <w:spacing w:after="0" w:line="360" w:lineRule="auto"/>
        <w:ind w:firstLine="284"/>
        <w:rPr>
          <w:rFonts w:ascii="Arial" w:hAnsi="Arial" w:cs="Arial"/>
          <w:sz w:val="24"/>
          <w:szCs w:val="24"/>
        </w:rPr>
      </w:pPr>
      <w:r w:rsidRPr="00CB4090">
        <w:rPr>
          <w:rFonts w:ascii="Arial" w:hAnsi="Arial" w:cs="Arial"/>
          <w:sz w:val="24"/>
          <w:szCs w:val="24"/>
        </w:rPr>
        <w:t>Kedua tangan memegang lantai. Serong ke kanan dan ke kiri. Ditarik ke</w:t>
      </w:r>
    </w:p>
    <w:p w:rsidR="00334E8D" w:rsidRDefault="00334E8D" w:rsidP="00334E8D">
      <w:pPr>
        <w:autoSpaceDE w:val="0"/>
        <w:autoSpaceDN w:val="0"/>
        <w:adjustRightInd w:val="0"/>
        <w:spacing w:after="0" w:line="360" w:lineRule="auto"/>
        <w:ind w:left="284"/>
        <w:rPr>
          <w:rFonts w:ascii="Arial" w:hAnsi="Arial" w:cs="Arial"/>
          <w:sz w:val="24"/>
          <w:szCs w:val="24"/>
        </w:rPr>
        <w:sectPr w:rsidR="00334E8D" w:rsidSect="00334E8D">
          <w:headerReference w:type="default" r:id="rId80"/>
          <w:pgSz w:w="11906" w:h="16838"/>
          <w:pgMar w:top="2268" w:right="1701" w:bottom="1701" w:left="2268" w:header="708" w:footer="708" w:gutter="0"/>
          <w:cols w:space="720"/>
          <w:docGrid w:linePitch="299"/>
        </w:sectPr>
      </w:pPr>
      <w:r w:rsidRPr="00CB4090">
        <w:rPr>
          <w:rFonts w:ascii="Arial" w:hAnsi="Arial" w:cs="Arial"/>
          <w:noProof/>
        </w:rPr>
        <w:drawing>
          <wp:anchor distT="0" distB="0" distL="114300" distR="114300" simplePos="0" relativeHeight="251732992" behindDoc="0" locked="0" layoutInCell="1" allowOverlap="1" wp14:anchorId="6D29799D" wp14:editId="6B2B7CD6">
            <wp:simplePos x="0" y="0"/>
            <wp:positionH relativeFrom="column">
              <wp:posOffset>197234</wp:posOffset>
            </wp:positionH>
            <wp:positionV relativeFrom="paragraph">
              <wp:posOffset>200261</wp:posOffset>
            </wp:positionV>
            <wp:extent cx="2158409" cy="1467293"/>
            <wp:effectExtent l="0" t="0" r="0" b="0"/>
            <wp:wrapNone/>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62175" cy="1469853"/>
                    </a:xfrm>
                    <a:prstGeom prst="rect">
                      <a:avLst/>
                    </a:prstGeom>
                    <a:noFill/>
                  </pic:spPr>
                </pic:pic>
              </a:graphicData>
            </a:graphic>
            <wp14:sizeRelH relativeFrom="page">
              <wp14:pctWidth>0</wp14:pctWidth>
            </wp14:sizeRelH>
            <wp14:sizeRelV relativeFrom="page">
              <wp14:pctHeight>0</wp14:pctHeight>
            </wp14:sizeRelV>
          </wp:anchor>
        </w:drawing>
      </w:r>
      <w:r w:rsidRPr="00CB4090">
        <w:rPr>
          <w:rFonts w:ascii="Arial" w:hAnsi="Arial" w:cs="Arial"/>
          <w:sz w:val="24"/>
          <w:szCs w:val="24"/>
        </w:rPr>
        <w:t>atas tangan lurus serong ke kanan dan ke kiri. Bergantian. Hitungan 2 x</w:t>
      </w:r>
    </w:p>
    <w:p w:rsidR="00334E8D" w:rsidRDefault="00334E8D" w:rsidP="00334E8D">
      <w:pPr>
        <w:autoSpaceDE w:val="0"/>
        <w:autoSpaceDN w:val="0"/>
        <w:adjustRightInd w:val="0"/>
        <w:spacing w:after="0" w:line="360" w:lineRule="auto"/>
        <w:rPr>
          <w:rFonts w:ascii="Arial" w:hAnsi="Arial" w:cs="Arial"/>
          <w:sz w:val="24"/>
          <w:szCs w:val="24"/>
        </w:rPr>
      </w:pPr>
      <w:r>
        <w:rPr>
          <w:rFonts w:ascii="Arial" w:hAnsi="Arial" w:cs="Arial"/>
          <w:noProof/>
          <w:sz w:val="24"/>
          <w:szCs w:val="24"/>
        </w:rPr>
        <w:lastRenderedPageBreak/>
        <w:drawing>
          <wp:anchor distT="0" distB="0" distL="114300" distR="114300" simplePos="0" relativeHeight="251783168" behindDoc="0" locked="0" layoutInCell="1" allowOverlap="1" wp14:anchorId="15F1733A" wp14:editId="6ADE3D27">
            <wp:simplePos x="0" y="0"/>
            <wp:positionH relativeFrom="column">
              <wp:posOffset>183668</wp:posOffset>
            </wp:positionH>
            <wp:positionV relativeFrom="paragraph">
              <wp:posOffset>-399656</wp:posOffset>
            </wp:positionV>
            <wp:extent cx="4855780" cy="8087710"/>
            <wp:effectExtent l="0" t="0" r="2540" b="8890"/>
            <wp:wrapNone/>
            <wp:docPr id="720" name="Picture 720" descr="C:\Users\hp1000\Documents\My Scans\241\WPS_edit20181214051747_mode2_rotation90_shape78713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1000\Documents\My Scans\241\WPS_edit20181214051747_mode2_rotation90_shape78713024.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3538" t="6360"/>
                    <a:stretch/>
                  </pic:blipFill>
                  <pic:spPr bwMode="auto">
                    <a:xfrm>
                      <a:off x="0" y="0"/>
                      <a:ext cx="4860687" cy="80958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784192" behindDoc="0" locked="0" layoutInCell="1" allowOverlap="1" wp14:anchorId="7665E4FF" wp14:editId="3E0EF0C4">
            <wp:simplePos x="0" y="0"/>
            <wp:positionH relativeFrom="column">
              <wp:posOffset>183668</wp:posOffset>
            </wp:positionH>
            <wp:positionV relativeFrom="paragraph">
              <wp:posOffset>-446952</wp:posOffset>
            </wp:positionV>
            <wp:extent cx="4934607" cy="7756634"/>
            <wp:effectExtent l="0" t="0" r="0" b="0"/>
            <wp:wrapNone/>
            <wp:docPr id="721" name="Picture 721" descr="C:\Users\hp1000\Documents\My Scans\241\WPS_edit20181214052253_mode2_rotation180_shape80695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1000\Documents\My Scans\241\WPS_edit20181214052253_mode2_rotation180_shape80695104.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4673" r="1880" b="4478"/>
                    <a:stretch/>
                  </pic:blipFill>
                  <pic:spPr bwMode="auto">
                    <a:xfrm>
                      <a:off x="0" y="0"/>
                      <a:ext cx="4934607" cy="775663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785216" behindDoc="0" locked="0" layoutInCell="1" allowOverlap="1" wp14:anchorId="3977A365" wp14:editId="3DC41BEE">
            <wp:simplePos x="0" y="0"/>
            <wp:positionH relativeFrom="column">
              <wp:posOffset>229979</wp:posOffset>
            </wp:positionH>
            <wp:positionV relativeFrom="paragraph">
              <wp:posOffset>-478155</wp:posOffset>
            </wp:positionV>
            <wp:extent cx="4776952" cy="6700344"/>
            <wp:effectExtent l="0" t="0" r="5080" b="5715"/>
            <wp:wrapNone/>
            <wp:docPr id="722" name="Picture 722" descr="C:\Users\hp1000\Documents\My Scans\241\WPS_edit20181214052358_mode2_rotation90_shape85498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1000\Documents\My Scans\241\WPS_edit20181214052358_mode2_rotation90_shape85498960.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2508" t="4752" r="2508" b="3437"/>
                    <a:stretch/>
                  </pic:blipFill>
                  <pic:spPr bwMode="auto">
                    <a:xfrm>
                      <a:off x="0" y="0"/>
                      <a:ext cx="4776952" cy="67003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786240" behindDoc="0" locked="0" layoutInCell="1" allowOverlap="1" wp14:anchorId="7B25725F" wp14:editId="66A1B2C7">
            <wp:simplePos x="0" y="0"/>
            <wp:positionH relativeFrom="column">
              <wp:posOffset>215199</wp:posOffset>
            </wp:positionH>
            <wp:positionV relativeFrom="paragraph">
              <wp:posOffset>-636139</wp:posOffset>
            </wp:positionV>
            <wp:extent cx="4824249" cy="6416566"/>
            <wp:effectExtent l="0" t="0" r="0" b="3810"/>
            <wp:wrapNone/>
            <wp:docPr id="723" name="Picture 723" descr="C:\Users\hp1000\Documents\My Scans\241\WPS_edit20181214052538_mode2_rotation180_shape78307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1000\Documents\My Scans\241\WPS_edit20181214052538_mode2_rotation180_shape78307936.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2194" t="5089" r="1880" b="4841"/>
                    <a:stretch/>
                  </pic:blipFill>
                  <pic:spPr bwMode="auto">
                    <a:xfrm>
                      <a:off x="0" y="0"/>
                      <a:ext cx="4824249" cy="641656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787264" behindDoc="0" locked="0" layoutInCell="1" allowOverlap="1" wp14:anchorId="5AD12F08" wp14:editId="26062AE9">
            <wp:simplePos x="0" y="0"/>
            <wp:positionH relativeFrom="column">
              <wp:posOffset>183668</wp:posOffset>
            </wp:positionH>
            <wp:positionV relativeFrom="paragraph">
              <wp:posOffset>-651904</wp:posOffset>
            </wp:positionV>
            <wp:extent cx="4840013" cy="8403021"/>
            <wp:effectExtent l="0" t="0" r="0" b="0"/>
            <wp:wrapNone/>
            <wp:docPr id="724" name="Picture 724" descr="C:\Users\hp1000\Documents\My Scans\241\WPS_edit20181214052712_mode2_rotation0_shape86216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1000\Documents\My Scans\241\WPS_edit20181214052712_mode2_rotation0_shape86216152.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881" t="6134" r="1881" b="1440"/>
                    <a:stretch/>
                  </pic:blipFill>
                  <pic:spPr bwMode="auto">
                    <a:xfrm>
                      <a:off x="0" y="0"/>
                      <a:ext cx="4840014" cy="84030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788288" behindDoc="0" locked="0" layoutInCell="1" allowOverlap="1" wp14:anchorId="16786602" wp14:editId="23EE13AD">
            <wp:simplePos x="0" y="0"/>
            <wp:positionH relativeFrom="column">
              <wp:posOffset>189230</wp:posOffset>
            </wp:positionH>
            <wp:positionV relativeFrom="paragraph">
              <wp:posOffset>-557004</wp:posOffset>
            </wp:positionV>
            <wp:extent cx="4881245" cy="6936740"/>
            <wp:effectExtent l="0" t="0" r="0" b="0"/>
            <wp:wrapNone/>
            <wp:docPr id="725" name="Picture 725" descr="C:\Users\hp1000\Documents\My Scans\241\WPS_edit20181214053018_mode2_rotation90_shape74799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1000\Documents\My Scans\241\WPS_edit20181214053018_mode2_rotation90_shape74799320.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2824" t="5976"/>
                    <a:stretch/>
                  </pic:blipFill>
                  <pic:spPr bwMode="auto">
                    <a:xfrm>
                      <a:off x="0" y="0"/>
                      <a:ext cx="4881245" cy="6936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789312" behindDoc="0" locked="0" layoutInCell="1" allowOverlap="1" wp14:anchorId="53478A15" wp14:editId="7A8922D0">
            <wp:simplePos x="0" y="0"/>
            <wp:positionH relativeFrom="column">
              <wp:posOffset>183668</wp:posOffset>
            </wp:positionH>
            <wp:positionV relativeFrom="paragraph">
              <wp:posOffset>-620373</wp:posOffset>
            </wp:positionV>
            <wp:extent cx="4903076" cy="7488621"/>
            <wp:effectExtent l="0" t="0" r="0" b="0"/>
            <wp:wrapNone/>
            <wp:docPr id="726" name="Picture 726" descr="C:\Users\hp1000\Documents\My Scans\241\WPS_edit20181214053111_mode2_rotation180_shape73223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1000\Documents\My Scans\241\WPS_edit20181214053111_mode2_rotation180_shape73223736.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4637" r="2508" b="3966"/>
                    <a:stretch/>
                  </pic:blipFill>
                  <pic:spPr bwMode="auto">
                    <a:xfrm>
                      <a:off x="0" y="0"/>
                      <a:ext cx="4903076" cy="74886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790336" behindDoc="0" locked="0" layoutInCell="1" allowOverlap="1" wp14:anchorId="73147ED9" wp14:editId="74533886">
            <wp:simplePos x="0" y="0"/>
            <wp:positionH relativeFrom="column">
              <wp:posOffset>278260</wp:posOffset>
            </wp:positionH>
            <wp:positionV relativeFrom="paragraph">
              <wp:posOffset>-431187</wp:posOffset>
            </wp:positionV>
            <wp:extent cx="4808483" cy="6211614"/>
            <wp:effectExtent l="0" t="0" r="0" b="0"/>
            <wp:wrapNone/>
            <wp:docPr id="727" name="Picture 727" descr="C:\Users\hp1000\Documents\My Scans\241\WPS_edit20181214053245_mode2_rotation180_shape6798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1000\Documents\My Scans\241\WPS_edit20181214053245_mode2_rotation180_shape67980320.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881" t="7627" r="2508" b="3989"/>
                    <a:stretch/>
                  </pic:blipFill>
                  <pic:spPr bwMode="auto">
                    <a:xfrm>
                      <a:off x="0" y="0"/>
                      <a:ext cx="4808483" cy="62116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791360" behindDoc="0" locked="0" layoutInCell="1" allowOverlap="1" wp14:anchorId="056CB516" wp14:editId="366BB800">
            <wp:simplePos x="0" y="0"/>
            <wp:positionH relativeFrom="column">
              <wp:posOffset>188595</wp:posOffset>
            </wp:positionH>
            <wp:positionV relativeFrom="paragraph">
              <wp:posOffset>-479141</wp:posOffset>
            </wp:positionV>
            <wp:extent cx="4928870" cy="6494780"/>
            <wp:effectExtent l="0" t="0" r="5080" b="1270"/>
            <wp:wrapNone/>
            <wp:docPr id="728" name="Picture 728" descr="C:\Users\hp1000\Documents\My Scans\241\WPS_edit20181214053338_mode2_rotation180_shape71745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1000\Documents\My Scans\241\WPS_edit20181214053338_mode2_rotation180_shape71745472.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883" t="6094" b="4139"/>
                    <a:stretch/>
                  </pic:blipFill>
                  <pic:spPr bwMode="auto">
                    <a:xfrm>
                      <a:off x="0" y="0"/>
                      <a:ext cx="4928870" cy="6494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792384" behindDoc="0" locked="0" layoutInCell="1" allowOverlap="1" wp14:anchorId="2F01FC13" wp14:editId="7A3029E8">
            <wp:simplePos x="0" y="0"/>
            <wp:positionH relativeFrom="column">
              <wp:posOffset>104140</wp:posOffset>
            </wp:positionH>
            <wp:positionV relativeFrom="paragraph">
              <wp:posOffset>-542290</wp:posOffset>
            </wp:positionV>
            <wp:extent cx="5029200" cy="6901815"/>
            <wp:effectExtent l="0" t="0" r="0" b="0"/>
            <wp:wrapNone/>
            <wp:docPr id="729" name="Picture 729" descr="C:\Users\hp1000\Documents\My Scans\241\WPS_edit20181214053432_mode2_rotation90_shape66522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1000\Documents\My Scans\241\WPS_edit20181214053432_mode2_rotation90_shape66522080.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6011"/>
                    <a:stretch/>
                  </pic:blipFill>
                  <pic:spPr bwMode="auto">
                    <a:xfrm>
                      <a:off x="0" y="0"/>
                      <a:ext cx="5029200" cy="6901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793408" behindDoc="0" locked="0" layoutInCell="1" allowOverlap="1" wp14:anchorId="3A1793C0" wp14:editId="358C0E15">
            <wp:simplePos x="0" y="0"/>
            <wp:positionH relativeFrom="column">
              <wp:posOffset>183668</wp:posOffset>
            </wp:positionH>
            <wp:positionV relativeFrom="paragraph">
              <wp:posOffset>-478483</wp:posOffset>
            </wp:positionV>
            <wp:extent cx="4903076" cy="7630510"/>
            <wp:effectExtent l="0" t="0" r="0" b="8890"/>
            <wp:wrapNone/>
            <wp:docPr id="730" name="Picture 730" descr="C:\Users\hp1000\Documents\My Scans\241\WPS_edit20181214053521_mode2_rotation180_shape76398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1000\Documents\My Scans\241\WPS_edit20181214053521_mode2_rotation180_shape76398688.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2508" t="3864" b="10207"/>
                    <a:stretch/>
                  </pic:blipFill>
                  <pic:spPr bwMode="auto">
                    <a:xfrm>
                      <a:off x="0" y="0"/>
                      <a:ext cx="4902835" cy="7630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794432" behindDoc="0" locked="0" layoutInCell="1" allowOverlap="1" wp14:anchorId="09B4FE27" wp14:editId="7F86CD12">
            <wp:simplePos x="0" y="0"/>
            <wp:positionH relativeFrom="column">
              <wp:posOffset>183668</wp:posOffset>
            </wp:positionH>
            <wp:positionV relativeFrom="paragraph">
              <wp:posOffset>-541546</wp:posOffset>
            </wp:positionV>
            <wp:extent cx="5029200" cy="7709338"/>
            <wp:effectExtent l="0" t="0" r="0" b="6350"/>
            <wp:wrapNone/>
            <wp:docPr id="731" name="Picture 731" descr="C:\Users\hp1000\Documents\My Scans\241\WPS_edit20181214053715_mode2_rotation180_shape77484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1000\Documents\My Scans\241\WPS_edit20181214053715_mode2_rotation180_shape77484184.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4150"/>
                    <a:stretch/>
                  </pic:blipFill>
                  <pic:spPr bwMode="auto">
                    <a:xfrm>
                      <a:off x="0" y="0"/>
                      <a:ext cx="5029200" cy="770933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795456" behindDoc="0" locked="0" layoutInCell="1" allowOverlap="1" wp14:anchorId="4AC8DCC3" wp14:editId="16C9FCCF">
            <wp:simplePos x="0" y="0"/>
            <wp:positionH relativeFrom="column">
              <wp:posOffset>183668</wp:posOffset>
            </wp:positionH>
            <wp:positionV relativeFrom="paragraph">
              <wp:posOffset>-494249</wp:posOffset>
            </wp:positionV>
            <wp:extent cx="5029200" cy="8592207"/>
            <wp:effectExtent l="0" t="0" r="0" b="0"/>
            <wp:wrapNone/>
            <wp:docPr id="732" name="Picture 732" descr="C:\Users\hp1000\Documents\My Scans\241\WPS_edit20181214053809_mode2_rotation90_shape67596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1000\Documents\My Scans\241\WPS_edit20181214053809_mode2_rotation90_shape67596528.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3449"/>
                    <a:stretch/>
                  </pic:blipFill>
                  <pic:spPr bwMode="auto">
                    <a:xfrm>
                      <a:off x="0" y="0"/>
                      <a:ext cx="5029200" cy="85922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796480" behindDoc="0" locked="0" layoutInCell="1" allowOverlap="1" wp14:anchorId="25979071" wp14:editId="428CF646">
            <wp:simplePos x="0" y="0"/>
            <wp:positionH relativeFrom="column">
              <wp:posOffset>152137</wp:posOffset>
            </wp:positionH>
            <wp:positionV relativeFrom="paragraph">
              <wp:posOffset>-131642</wp:posOffset>
            </wp:positionV>
            <wp:extent cx="5029200" cy="8308428"/>
            <wp:effectExtent l="0" t="0" r="0" b="0"/>
            <wp:wrapNone/>
            <wp:docPr id="733" name="Picture 733" descr="C:\Users\hp1000\Documents\My Scans\241\WPS_edit20181214053858_mode2_rotation90_shape78836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1000\Documents\My Scans\241\WPS_edit20181214053858_mode2_rotation90_shape78836200.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5057"/>
                    <a:stretch/>
                  </pic:blipFill>
                  <pic:spPr bwMode="auto">
                    <a:xfrm>
                      <a:off x="0" y="0"/>
                      <a:ext cx="5029200" cy="83084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797504" behindDoc="0" locked="0" layoutInCell="1" allowOverlap="1" wp14:anchorId="4F5A71EE" wp14:editId="5BD19066">
            <wp:simplePos x="0" y="0"/>
            <wp:positionH relativeFrom="column">
              <wp:posOffset>183668</wp:posOffset>
            </wp:positionH>
            <wp:positionV relativeFrom="paragraph">
              <wp:posOffset>-604608</wp:posOffset>
            </wp:positionV>
            <wp:extent cx="5029200" cy="8150773"/>
            <wp:effectExtent l="0" t="0" r="0" b="3175"/>
            <wp:wrapNone/>
            <wp:docPr id="734" name="Picture 734" descr="C:\Users\hp1000\Documents\My Scans\241\WPS_edit20181214053949_mode2_rotation90_shape73977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1000\Documents\My Scans\241\WPS_edit20181214053949_mode2_rotation90_shape73977840.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4088"/>
                    <a:stretch/>
                  </pic:blipFill>
                  <pic:spPr bwMode="auto">
                    <a:xfrm>
                      <a:off x="0" y="0"/>
                      <a:ext cx="5029200" cy="81507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798528" behindDoc="0" locked="0" layoutInCell="1" allowOverlap="1" wp14:anchorId="7461D368" wp14:editId="67F83111">
            <wp:simplePos x="0" y="0"/>
            <wp:positionH relativeFrom="column">
              <wp:posOffset>183668</wp:posOffset>
            </wp:positionH>
            <wp:positionV relativeFrom="paragraph">
              <wp:posOffset>-462719</wp:posOffset>
            </wp:positionV>
            <wp:extent cx="5029200" cy="8056179"/>
            <wp:effectExtent l="0" t="0" r="0" b="2540"/>
            <wp:wrapNone/>
            <wp:docPr id="735" name="Picture 735" descr="C:\Users\hp1000\Documents\My Scans\241\WPS_edit20181214054054_mode2_rotation90_shape77152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1000\Documents\My Scans\241\WPS_edit20181214054054_mode2_rotation90_shape77152504.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4354"/>
                    <a:stretch/>
                  </pic:blipFill>
                  <pic:spPr bwMode="auto">
                    <a:xfrm>
                      <a:off x="0" y="0"/>
                      <a:ext cx="5029200" cy="80561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799552" behindDoc="0" locked="0" layoutInCell="1" allowOverlap="1" wp14:anchorId="6641393C" wp14:editId="6F3D9F5E">
            <wp:simplePos x="0" y="0"/>
            <wp:positionH relativeFrom="column">
              <wp:posOffset>183668</wp:posOffset>
            </wp:positionH>
            <wp:positionV relativeFrom="paragraph">
              <wp:posOffset>-541547</wp:posOffset>
            </wp:positionV>
            <wp:extent cx="5028640" cy="8276897"/>
            <wp:effectExtent l="0" t="0" r="635" b="0"/>
            <wp:wrapNone/>
            <wp:docPr id="547" name="Picture 547" descr="C:\Users\hp1000\Documents\My Scans\241\WPS_edit20181214054141_mode2_rotation90_shape70706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1000\Documents\My Scans\241\WPS_edit20181214054141_mode2_rotation90_shape70706032.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4677"/>
                    <a:stretch/>
                  </pic:blipFill>
                  <pic:spPr bwMode="auto">
                    <a:xfrm>
                      <a:off x="0" y="0"/>
                      <a:ext cx="5029200" cy="827781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800576" behindDoc="0" locked="0" layoutInCell="1" allowOverlap="1" wp14:anchorId="04BB0F83" wp14:editId="174EB5F0">
            <wp:simplePos x="0" y="0"/>
            <wp:positionH relativeFrom="column">
              <wp:posOffset>183668</wp:posOffset>
            </wp:positionH>
            <wp:positionV relativeFrom="paragraph">
              <wp:posOffset>-573077</wp:posOffset>
            </wp:positionV>
            <wp:extent cx="5029200" cy="8481849"/>
            <wp:effectExtent l="0" t="0" r="0" b="0"/>
            <wp:wrapNone/>
            <wp:docPr id="552" name="Picture 552" descr="C:\Users\hp1000\Documents\My Scans\241\WPS_edit20181214054221_mode2_rotation180_shape72030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1000\Documents\My Scans\241\WPS_edit20181214054221_mode2_rotation180_shape72030168.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5496"/>
                    <a:stretch/>
                  </pic:blipFill>
                  <pic:spPr bwMode="auto">
                    <a:xfrm>
                      <a:off x="0" y="0"/>
                      <a:ext cx="5029200" cy="848184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801600" behindDoc="0" locked="0" layoutInCell="1" allowOverlap="1" wp14:anchorId="65830D8A" wp14:editId="6FAB48C3">
            <wp:simplePos x="0" y="0"/>
            <wp:positionH relativeFrom="column">
              <wp:posOffset>183668</wp:posOffset>
            </wp:positionH>
            <wp:positionV relativeFrom="paragraph">
              <wp:posOffset>-620374</wp:posOffset>
            </wp:positionV>
            <wp:extent cx="5027309" cy="8655269"/>
            <wp:effectExtent l="0" t="0" r="1905" b="0"/>
            <wp:wrapNone/>
            <wp:docPr id="553" name="Picture 553" descr="C:\Users\hp1000\Documents\My Scans\241\WPS_edit20181214054313_mode2_rotation90_shape59093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1000\Documents\My Scans\241\WPS_edit20181214054313_mode2_rotation90_shape59093740.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3915"/>
                    <a:stretch/>
                  </pic:blipFill>
                  <pic:spPr bwMode="auto">
                    <a:xfrm>
                      <a:off x="0" y="0"/>
                      <a:ext cx="5029200" cy="8658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802624" behindDoc="0" locked="0" layoutInCell="1" allowOverlap="1" wp14:anchorId="62215282" wp14:editId="33672669">
            <wp:simplePos x="0" y="0"/>
            <wp:positionH relativeFrom="column">
              <wp:posOffset>183668</wp:posOffset>
            </wp:positionH>
            <wp:positionV relativeFrom="paragraph">
              <wp:posOffset>-541547</wp:posOffset>
            </wp:positionV>
            <wp:extent cx="5023015" cy="8607973"/>
            <wp:effectExtent l="0" t="0" r="6350" b="3175"/>
            <wp:wrapNone/>
            <wp:docPr id="554" name="Picture 554" descr="C:\Users\hp1000\Documents\My Scans\241\WPS_edit20181214054351_mode2_rotation90_shape77278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1000\Documents\My Scans\241\WPS_edit20181214054351_mode2_rotation90_shape77278848.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4077"/>
                    <a:stretch/>
                  </pic:blipFill>
                  <pic:spPr bwMode="auto">
                    <a:xfrm>
                      <a:off x="0" y="0"/>
                      <a:ext cx="5029200" cy="86185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803648" behindDoc="0" locked="0" layoutInCell="1" allowOverlap="1" wp14:anchorId="4A520DB2" wp14:editId="48E44C2A">
            <wp:simplePos x="0" y="0"/>
            <wp:positionH relativeFrom="column">
              <wp:posOffset>183668</wp:posOffset>
            </wp:positionH>
            <wp:positionV relativeFrom="paragraph">
              <wp:posOffset>-415421</wp:posOffset>
            </wp:positionV>
            <wp:extent cx="5029200" cy="8513379"/>
            <wp:effectExtent l="0" t="0" r="0" b="2540"/>
            <wp:wrapNone/>
            <wp:docPr id="571" name="Picture 571" descr="C:\Users\hp1000\Documents\My Scans\241\WPS_edit20181214054452_mode2_rotation90_shape85569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p1000\Documents\My Scans\241\WPS_edit20181214054452_mode2_rotation90_shape85569992.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5393"/>
                    <a:stretch/>
                  </pic:blipFill>
                  <pic:spPr bwMode="auto">
                    <a:xfrm>
                      <a:off x="0" y="0"/>
                      <a:ext cx="5029200" cy="85133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804672" behindDoc="0" locked="0" layoutInCell="1" allowOverlap="1" wp14:anchorId="2888C1E8" wp14:editId="2183AAB7">
            <wp:simplePos x="0" y="0"/>
            <wp:positionH relativeFrom="column">
              <wp:posOffset>183668</wp:posOffset>
            </wp:positionH>
            <wp:positionV relativeFrom="paragraph">
              <wp:posOffset>-510014</wp:posOffset>
            </wp:positionV>
            <wp:extent cx="5029200" cy="8655268"/>
            <wp:effectExtent l="0" t="0" r="0" b="0"/>
            <wp:wrapNone/>
            <wp:docPr id="587" name="Picture 587" descr="C:\Users\hp1000\Documents\My Scans\241\WPS_edit20181214054553_mode2_rotation90_shape68958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1000\Documents\My Scans\241\WPS_edit20181214054553_mode2_rotation90_shape68958208.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5183"/>
                    <a:stretch/>
                  </pic:blipFill>
                  <pic:spPr bwMode="auto">
                    <a:xfrm>
                      <a:off x="0" y="0"/>
                      <a:ext cx="5029200" cy="86552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805696" behindDoc="0" locked="0" layoutInCell="1" allowOverlap="1" wp14:anchorId="6523F2E7" wp14:editId="2F2A7BAF">
            <wp:simplePos x="0" y="0"/>
            <wp:positionH relativeFrom="column">
              <wp:posOffset>183668</wp:posOffset>
            </wp:positionH>
            <wp:positionV relativeFrom="paragraph">
              <wp:posOffset>-588843</wp:posOffset>
            </wp:positionV>
            <wp:extent cx="5023962" cy="8513379"/>
            <wp:effectExtent l="0" t="0" r="5715" b="2540"/>
            <wp:wrapNone/>
            <wp:docPr id="588" name="Picture 588" descr="C:\Users\hp1000\Documents\My Scans\241\WPS_edit20181214054649_mode2_rotation90_shape69075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p1000\Documents\My Scans\241\WPS_edit20181214054649_mode2_rotation90_shape69075032.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5863"/>
                    <a:stretch/>
                  </pic:blipFill>
                  <pic:spPr bwMode="auto">
                    <a:xfrm>
                      <a:off x="0" y="0"/>
                      <a:ext cx="5029200" cy="85222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806720" behindDoc="0" locked="0" layoutInCell="1" allowOverlap="1" wp14:anchorId="3DA25F2B" wp14:editId="1929C8C5">
            <wp:simplePos x="0" y="0"/>
            <wp:positionH relativeFrom="column">
              <wp:posOffset>183668</wp:posOffset>
            </wp:positionH>
            <wp:positionV relativeFrom="paragraph">
              <wp:posOffset>-573077</wp:posOffset>
            </wp:positionV>
            <wp:extent cx="5029200" cy="8576442"/>
            <wp:effectExtent l="0" t="0" r="0" b="0"/>
            <wp:wrapNone/>
            <wp:docPr id="589" name="Picture 589" descr="C:\Users\hp1000\Documents\My Scans\241\WPS_edit20181214054754_mode2_rotation90_shape63926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p1000\Documents\My Scans\241\WPS_edit20181214054754_mode2_rotation90_shape63926892.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5204"/>
                    <a:stretch/>
                  </pic:blipFill>
                  <pic:spPr bwMode="auto">
                    <a:xfrm>
                      <a:off x="0" y="0"/>
                      <a:ext cx="5029200" cy="857644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807744" behindDoc="0" locked="0" layoutInCell="1" allowOverlap="1" wp14:anchorId="29F94DB8" wp14:editId="5C274B15">
            <wp:simplePos x="0" y="0"/>
            <wp:positionH relativeFrom="column">
              <wp:posOffset>183668</wp:posOffset>
            </wp:positionH>
            <wp:positionV relativeFrom="paragraph">
              <wp:posOffset>-620374</wp:posOffset>
            </wp:positionV>
            <wp:extent cx="5026308" cy="8339959"/>
            <wp:effectExtent l="0" t="0" r="3175" b="4445"/>
            <wp:wrapNone/>
            <wp:docPr id="590" name="Picture 590" descr="C:\Users\hp1000\Documents\My Scans\241\WPS_edit20181214054902_mode2_rotation90_shape8068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1000\Documents\My Scans\241\WPS_edit20181214054902_mode2_rotation90_shape80688008.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3136"/>
                    <a:stretch/>
                  </pic:blipFill>
                  <pic:spPr bwMode="auto">
                    <a:xfrm>
                      <a:off x="0" y="0"/>
                      <a:ext cx="5029200" cy="83447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808768" behindDoc="0" locked="0" layoutInCell="1" allowOverlap="1" wp14:anchorId="1827D282" wp14:editId="4AC385D0">
            <wp:simplePos x="0" y="0"/>
            <wp:positionH relativeFrom="column">
              <wp:posOffset>183668</wp:posOffset>
            </wp:positionH>
            <wp:positionV relativeFrom="paragraph">
              <wp:posOffset>-667670</wp:posOffset>
            </wp:positionV>
            <wp:extent cx="5029200" cy="8387256"/>
            <wp:effectExtent l="0" t="0" r="0" b="0"/>
            <wp:wrapNone/>
            <wp:docPr id="591" name="Picture 591" descr="C:\Users\hp1000\Documents\My Scans\241\WPS_edit20181214054957_mode2_rotation90_shape77918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1000\Documents\My Scans\241\WPS_edit20181214054957_mode2_rotation90_shape77918112.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4226"/>
                    <a:stretch/>
                  </pic:blipFill>
                  <pic:spPr bwMode="auto">
                    <a:xfrm>
                      <a:off x="0" y="0"/>
                      <a:ext cx="5029200" cy="83872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809792" behindDoc="0" locked="0" layoutInCell="1" allowOverlap="1" wp14:anchorId="74B42308" wp14:editId="3DB0DA00">
            <wp:simplePos x="0" y="0"/>
            <wp:positionH relativeFrom="column">
              <wp:posOffset>183668</wp:posOffset>
            </wp:positionH>
            <wp:positionV relativeFrom="paragraph">
              <wp:posOffset>-636139</wp:posOffset>
            </wp:positionV>
            <wp:extent cx="5029200" cy="8702566"/>
            <wp:effectExtent l="0" t="0" r="0" b="3810"/>
            <wp:wrapNone/>
            <wp:docPr id="592" name="Picture 592" descr="C:\Users\hp1000\Documents\My Scans\241\WPS_edit20181214055051_mode2_rotation180_shape68257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1000\Documents\My Scans\241\WPS_edit20181214055051_mode2_rotation180_shape68257152.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4299"/>
                    <a:stretch/>
                  </pic:blipFill>
                  <pic:spPr bwMode="auto">
                    <a:xfrm>
                      <a:off x="0" y="0"/>
                      <a:ext cx="5029200" cy="870256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810816" behindDoc="0" locked="0" layoutInCell="1" allowOverlap="1" wp14:anchorId="69E21006" wp14:editId="208DB470">
            <wp:simplePos x="0" y="0"/>
            <wp:positionH relativeFrom="column">
              <wp:posOffset>183668</wp:posOffset>
            </wp:positionH>
            <wp:positionV relativeFrom="paragraph">
              <wp:posOffset>-557312</wp:posOffset>
            </wp:positionV>
            <wp:extent cx="5021045" cy="8718331"/>
            <wp:effectExtent l="0" t="0" r="8255" b="6985"/>
            <wp:wrapNone/>
            <wp:docPr id="593" name="Picture 593" descr="C:\Users\hp1000\Documents\My Scans\241\WPS_edit20181214055154_mode2_rotation90_shape74983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hp1000\Documents\My Scans\241\WPS_edit20181214055154_mode2_rotation90_shape74983408.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3968"/>
                    <a:stretch/>
                  </pic:blipFill>
                  <pic:spPr bwMode="auto">
                    <a:xfrm>
                      <a:off x="0" y="0"/>
                      <a:ext cx="5029200" cy="87324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812864" behindDoc="0" locked="0" layoutInCell="1" allowOverlap="1" wp14:anchorId="603C38C1" wp14:editId="015A3D80">
            <wp:simplePos x="0" y="0"/>
            <wp:positionH relativeFrom="column">
              <wp:posOffset>183668</wp:posOffset>
            </wp:positionH>
            <wp:positionV relativeFrom="paragraph">
              <wp:posOffset>-714966</wp:posOffset>
            </wp:positionV>
            <wp:extent cx="5029200" cy="8292662"/>
            <wp:effectExtent l="0" t="0" r="0" b="0"/>
            <wp:wrapNone/>
            <wp:docPr id="595" name="Picture 595" descr="C:\Users\hp1000\Documents\My Scans\241\WPS_edit20181214055421_mode2_rotation90_shape70113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hp1000\Documents\My Scans\241\WPS_edit20181214055421_mode2_rotation90_shape70113784.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3922"/>
                    <a:stretch/>
                  </pic:blipFill>
                  <pic:spPr bwMode="auto">
                    <a:xfrm>
                      <a:off x="0" y="0"/>
                      <a:ext cx="5029200" cy="82926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811840" behindDoc="0" locked="0" layoutInCell="1" allowOverlap="1" wp14:anchorId="5140AC5C" wp14:editId="39211539">
            <wp:simplePos x="0" y="0"/>
            <wp:positionH relativeFrom="column">
              <wp:posOffset>73310</wp:posOffset>
            </wp:positionH>
            <wp:positionV relativeFrom="paragraph">
              <wp:posOffset>-620374</wp:posOffset>
            </wp:positionV>
            <wp:extent cx="5029200" cy="8071945"/>
            <wp:effectExtent l="0" t="0" r="0" b="5715"/>
            <wp:wrapNone/>
            <wp:docPr id="594" name="Picture 594" descr="C:\Users\hp1000\Documents\My Scans\241\WPS_edit20181214055248_mode2_rotation90_shape66828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1000\Documents\My Scans\241\WPS_edit20181214055248_mode2_rotation90_shape66828016.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t="3309"/>
                    <a:stretch/>
                  </pic:blipFill>
                  <pic:spPr bwMode="auto">
                    <a:xfrm>
                      <a:off x="0" y="0"/>
                      <a:ext cx="5029200" cy="8071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813888" behindDoc="0" locked="0" layoutInCell="1" allowOverlap="1" wp14:anchorId="457FC134" wp14:editId="5123B13F">
            <wp:simplePos x="0" y="0"/>
            <wp:positionH relativeFrom="column">
              <wp:posOffset>183668</wp:posOffset>
            </wp:positionH>
            <wp:positionV relativeFrom="paragraph">
              <wp:posOffset>-573077</wp:posOffset>
            </wp:positionV>
            <wp:extent cx="5029200" cy="8923283"/>
            <wp:effectExtent l="0" t="0" r="0" b="0"/>
            <wp:wrapNone/>
            <wp:docPr id="596" name="Picture 596" descr="C:\Users\hp1000\Documents\My Scans\241\WPS_edit20181214055510_mode2_rotation90_shape79511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hp1000\Documents\My Scans\241\WPS_edit20181214055510_mode2_rotation90_shape79511440.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3931"/>
                    <a:stretch/>
                  </pic:blipFill>
                  <pic:spPr bwMode="auto">
                    <a:xfrm>
                      <a:off x="0" y="0"/>
                      <a:ext cx="5029200" cy="89232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814912" behindDoc="0" locked="0" layoutInCell="1" allowOverlap="1" wp14:anchorId="04280499" wp14:editId="0E451476">
            <wp:simplePos x="0" y="0"/>
            <wp:positionH relativeFrom="column">
              <wp:posOffset>183668</wp:posOffset>
            </wp:positionH>
            <wp:positionV relativeFrom="paragraph">
              <wp:posOffset>-636139</wp:posOffset>
            </wp:positionV>
            <wp:extent cx="5028971" cy="8970580"/>
            <wp:effectExtent l="0" t="0" r="635" b="2540"/>
            <wp:wrapNone/>
            <wp:docPr id="597" name="Picture 597" descr="C:\Users\hp1000\Documents\My Scans\241\WPS_edit20181214055615_mode2_rotation90_shape69573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hp1000\Documents\My Scans\241\WPS_edit20181214055615_mode2_rotation90_shape69573504.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t="3111"/>
                    <a:stretch/>
                  </pic:blipFill>
                  <pic:spPr bwMode="auto">
                    <a:xfrm>
                      <a:off x="0" y="0"/>
                      <a:ext cx="5029200" cy="89709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815936" behindDoc="0" locked="0" layoutInCell="1" allowOverlap="1" wp14:anchorId="590EDA69" wp14:editId="29DDCBCE">
            <wp:simplePos x="0" y="0"/>
            <wp:positionH relativeFrom="column">
              <wp:posOffset>183668</wp:posOffset>
            </wp:positionH>
            <wp:positionV relativeFrom="paragraph">
              <wp:posOffset>-573078</wp:posOffset>
            </wp:positionV>
            <wp:extent cx="5028187" cy="8923283"/>
            <wp:effectExtent l="0" t="0" r="1270" b="0"/>
            <wp:wrapNone/>
            <wp:docPr id="598" name="Picture 598" descr="C:\Users\hp1000\Documents\My Scans\241\WPS_edit20181214055759_mode2_rotation180_shape77096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hp1000\Documents\My Scans\241\WPS_edit20181214055759_mode2_rotation180_shape77096912.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3029"/>
                    <a:stretch/>
                  </pic:blipFill>
                  <pic:spPr bwMode="auto">
                    <a:xfrm>
                      <a:off x="0" y="0"/>
                      <a:ext cx="5029200" cy="89250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816960" behindDoc="0" locked="0" layoutInCell="1" allowOverlap="1" wp14:anchorId="5A066A5D" wp14:editId="432B5750">
            <wp:simplePos x="0" y="0"/>
            <wp:positionH relativeFrom="column">
              <wp:posOffset>104775</wp:posOffset>
            </wp:positionH>
            <wp:positionV relativeFrom="paragraph">
              <wp:posOffset>-651335</wp:posOffset>
            </wp:positionV>
            <wp:extent cx="5027282" cy="9144000"/>
            <wp:effectExtent l="0" t="0" r="2540" b="0"/>
            <wp:wrapNone/>
            <wp:docPr id="599" name="Picture 599" descr="C:\Users\hp1000\Documents\My Scans\241\WPS_edit20181214060046_mode2_rotation90_shape71974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hp1000\Documents\My Scans\241\WPS_edit20181214060046_mode2_rotation90_shape71974008.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3029"/>
                    <a:stretch/>
                  </pic:blipFill>
                  <pic:spPr bwMode="auto">
                    <a:xfrm>
                      <a:off x="0" y="0"/>
                      <a:ext cx="5027282" cy="914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817984" behindDoc="0" locked="0" layoutInCell="1" allowOverlap="1" wp14:anchorId="346EBDEA" wp14:editId="17788085">
            <wp:simplePos x="0" y="0"/>
            <wp:positionH relativeFrom="column">
              <wp:posOffset>183668</wp:posOffset>
            </wp:positionH>
            <wp:positionV relativeFrom="paragraph">
              <wp:posOffset>-510014</wp:posOffset>
            </wp:positionV>
            <wp:extent cx="5028638" cy="8213834"/>
            <wp:effectExtent l="0" t="0" r="635" b="0"/>
            <wp:wrapNone/>
            <wp:docPr id="600" name="Picture 600" descr="C:\Users\hp1000\Documents\My Scans\241\WPS_edit20181214060411_mode2_rotation90_shape59721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hp1000\Documents\My Scans\241\WPS_edit20181214060411_mode2_rotation90_shape59721296.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4477"/>
                    <a:stretch/>
                  </pic:blipFill>
                  <pic:spPr bwMode="auto">
                    <a:xfrm>
                      <a:off x="0" y="0"/>
                      <a:ext cx="5029200" cy="821475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819008" behindDoc="0" locked="0" layoutInCell="1" allowOverlap="1" wp14:anchorId="295C5129" wp14:editId="55A26AAF">
            <wp:simplePos x="0" y="0"/>
            <wp:positionH relativeFrom="column">
              <wp:posOffset>183668</wp:posOffset>
            </wp:positionH>
            <wp:positionV relativeFrom="paragraph">
              <wp:posOffset>-462719</wp:posOffset>
            </wp:positionV>
            <wp:extent cx="5029200" cy="8261131"/>
            <wp:effectExtent l="0" t="0" r="0" b="6985"/>
            <wp:wrapNone/>
            <wp:docPr id="601" name="Picture 601" descr="C:\Users\hp1000\Documents\My Scans\241\WPS_edit20181214061058_mode2_rotation90_shape84743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hp1000\Documents\My Scans\241\WPS_edit20181214061058_mode2_rotation90_shape84743528.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3850"/>
                    <a:stretch/>
                  </pic:blipFill>
                  <pic:spPr bwMode="auto">
                    <a:xfrm>
                      <a:off x="0" y="0"/>
                      <a:ext cx="5029200" cy="82611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820032" behindDoc="0" locked="0" layoutInCell="1" allowOverlap="1" wp14:anchorId="2C03CA15" wp14:editId="286C44B2">
            <wp:simplePos x="0" y="0"/>
            <wp:positionH relativeFrom="column">
              <wp:posOffset>183668</wp:posOffset>
            </wp:positionH>
            <wp:positionV relativeFrom="paragraph">
              <wp:posOffset>-557312</wp:posOffset>
            </wp:positionV>
            <wp:extent cx="5025380" cy="8245365"/>
            <wp:effectExtent l="0" t="0" r="4445" b="3810"/>
            <wp:wrapNone/>
            <wp:docPr id="602" name="Picture 602" descr="C:\Users\hp1000\Documents\My Scans\241\WPS_edit20181214061157_mode2_rotation90_shape68557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hp1000\Documents\My Scans\241\WPS_edit20181214061157_mode2_rotation90_shape68557272.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4533"/>
                    <a:stretch/>
                  </pic:blipFill>
                  <pic:spPr bwMode="auto">
                    <a:xfrm>
                      <a:off x="0" y="0"/>
                      <a:ext cx="5029200" cy="82516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821056" behindDoc="0" locked="0" layoutInCell="1" allowOverlap="1" wp14:anchorId="51CF9B63" wp14:editId="2488F36B">
            <wp:simplePos x="0" y="0"/>
            <wp:positionH relativeFrom="column">
              <wp:posOffset>183668</wp:posOffset>
            </wp:positionH>
            <wp:positionV relativeFrom="paragraph">
              <wp:posOffset>-651904</wp:posOffset>
            </wp:positionV>
            <wp:extent cx="5025883" cy="8418786"/>
            <wp:effectExtent l="0" t="0" r="3810" b="1905"/>
            <wp:wrapNone/>
            <wp:docPr id="603" name="Picture 603" descr="C:\Users\hp1000\Documents\My Scans\241\WPS_edit20181214061247_mode2_rotation180_shape73929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hp1000\Documents\My Scans\241\WPS_edit20181214061247_mode2_rotation180_shape73929360.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6618"/>
                    <a:stretch/>
                  </pic:blipFill>
                  <pic:spPr bwMode="auto">
                    <a:xfrm>
                      <a:off x="0" y="0"/>
                      <a:ext cx="5029200" cy="842434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822080" behindDoc="0" locked="0" layoutInCell="1" allowOverlap="1" wp14:anchorId="00526155" wp14:editId="736CA46F">
            <wp:simplePos x="0" y="0"/>
            <wp:positionH relativeFrom="column">
              <wp:posOffset>183668</wp:posOffset>
            </wp:positionH>
            <wp:positionV relativeFrom="paragraph">
              <wp:posOffset>-620372</wp:posOffset>
            </wp:positionV>
            <wp:extent cx="5023679" cy="8671034"/>
            <wp:effectExtent l="0" t="0" r="5715" b="0"/>
            <wp:wrapNone/>
            <wp:docPr id="604" name="Picture 604" descr="C:\Users\hp1000\Documents\My Scans\241\WPS_edit20181214061355_mode2_rotation180_shape64335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hp1000\Documents\My Scans\241\WPS_edit20181214061355_mode2_rotation180_shape64335648.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4460"/>
                    <a:stretch/>
                  </pic:blipFill>
                  <pic:spPr bwMode="auto">
                    <a:xfrm>
                      <a:off x="0" y="0"/>
                      <a:ext cx="5029200" cy="868056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r>
        <w:rPr>
          <w:rFonts w:ascii="Arial" w:hAnsi="Arial" w:cs="Arial"/>
          <w:noProof/>
          <w:sz w:val="24"/>
          <w:szCs w:val="24"/>
        </w:rPr>
        <w:lastRenderedPageBreak/>
        <w:drawing>
          <wp:anchor distT="0" distB="0" distL="114300" distR="114300" simplePos="0" relativeHeight="251823104" behindDoc="0" locked="0" layoutInCell="1" allowOverlap="1" wp14:anchorId="5347B2FC" wp14:editId="00AA5241">
            <wp:simplePos x="0" y="0"/>
            <wp:positionH relativeFrom="column">
              <wp:posOffset>183668</wp:posOffset>
            </wp:positionH>
            <wp:positionV relativeFrom="paragraph">
              <wp:posOffset>-651904</wp:posOffset>
            </wp:positionV>
            <wp:extent cx="5028832" cy="8749862"/>
            <wp:effectExtent l="0" t="0" r="635" b="0"/>
            <wp:wrapNone/>
            <wp:docPr id="605" name="Picture 605" descr="C:\Users\hp1000\Documents\My Scans\241\WPS_edit20181214061603_mode2_rotation90_shape75381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hp1000\Documents\My Scans\241\WPS_edit20181214061603_mode2_rotation90_shape75381296.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t="4018"/>
                    <a:stretch/>
                  </pic:blipFill>
                  <pic:spPr bwMode="auto">
                    <a:xfrm>
                      <a:off x="0" y="0"/>
                      <a:ext cx="5029200" cy="875050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sectPr w:rsidR="00334E8D" w:rsidSect="00334E8D">
          <w:pgSz w:w="11906" w:h="16838"/>
          <w:pgMar w:top="2268" w:right="1701" w:bottom="1701" w:left="2268" w:header="708" w:footer="708" w:gutter="0"/>
          <w:cols w:space="720"/>
          <w:docGrid w:linePitch="299"/>
        </w:sectPr>
      </w:pPr>
    </w:p>
    <w:p w:rsidR="00334E8D" w:rsidRDefault="00334E8D" w:rsidP="00334E8D">
      <w:pPr>
        <w:spacing w:after="0"/>
        <w:jc w:val="both"/>
        <w:rPr>
          <w:rFonts w:ascii="Arial" w:hAnsi="Arial" w:cs="Arial"/>
          <w:sz w:val="24"/>
        </w:rPr>
      </w:pPr>
      <w:r>
        <w:rPr>
          <w:rFonts w:ascii="Arial" w:hAnsi="Arial" w:cs="Arial"/>
          <w:sz w:val="24"/>
        </w:rPr>
        <w:lastRenderedPageBreak/>
        <w:t>Lampiran 21</w:t>
      </w:r>
    </w:p>
    <w:p w:rsidR="00334E8D" w:rsidRPr="00052B97" w:rsidRDefault="00334E8D" w:rsidP="00334E8D">
      <w:pPr>
        <w:spacing w:after="0"/>
        <w:jc w:val="both"/>
        <w:rPr>
          <w:rFonts w:ascii="Arial" w:hAnsi="Arial" w:cs="Arial"/>
          <w:sz w:val="24"/>
        </w:rPr>
      </w:pPr>
    </w:p>
    <w:p w:rsidR="00334E8D" w:rsidRDefault="00334E8D" w:rsidP="00334E8D">
      <w:pPr>
        <w:spacing w:after="0"/>
        <w:jc w:val="center"/>
        <w:rPr>
          <w:rFonts w:ascii="Arial" w:hAnsi="Arial" w:cs="Arial"/>
          <w:b/>
          <w:sz w:val="24"/>
        </w:rPr>
      </w:pPr>
      <w:r w:rsidRPr="008B4D39">
        <w:rPr>
          <w:rFonts w:ascii="Arial" w:hAnsi="Arial" w:cs="Arial"/>
          <w:b/>
          <w:sz w:val="24"/>
        </w:rPr>
        <w:t>REKAPITULASI HASIL UJICOBA INSTRUMEN PENELITIAN</w:t>
      </w:r>
    </w:p>
    <w:p w:rsidR="00334E8D" w:rsidRDefault="00334E8D" w:rsidP="00334E8D">
      <w:pPr>
        <w:spacing w:before="120" w:after="120"/>
        <w:jc w:val="center"/>
        <w:rPr>
          <w:rFonts w:ascii="Arial" w:hAnsi="Arial" w:cs="Arial"/>
          <w:b/>
          <w:sz w:val="24"/>
        </w:rPr>
      </w:pPr>
      <w:r>
        <w:rPr>
          <w:rFonts w:ascii="Arial" w:hAnsi="Arial" w:cs="Arial"/>
          <w:b/>
          <w:sz w:val="24"/>
        </w:rPr>
        <w:t>SIKLUS I</w:t>
      </w:r>
    </w:p>
    <w:p w:rsidR="00334E8D" w:rsidRPr="000B5514" w:rsidRDefault="00334E8D" w:rsidP="00334E8D">
      <w:pPr>
        <w:spacing w:before="200"/>
        <w:rPr>
          <w:rFonts w:ascii="Arial" w:hAnsi="Arial" w:cs="Arial"/>
          <w:sz w:val="24"/>
        </w:rPr>
      </w:pPr>
      <w:r>
        <w:rPr>
          <w:rFonts w:ascii="Arial" w:hAnsi="Arial" w:cs="Arial"/>
          <w:sz w:val="24"/>
        </w:rPr>
        <w:t>Nama Sekolah</w:t>
      </w:r>
      <w:r>
        <w:rPr>
          <w:rFonts w:ascii="Arial" w:hAnsi="Arial" w:cs="Arial"/>
          <w:sz w:val="24"/>
        </w:rPr>
        <w:tab/>
        <w:t>: SDN Ciluar 2</w:t>
      </w:r>
    </w:p>
    <w:p w:rsidR="00334E8D" w:rsidRDefault="00334E8D" w:rsidP="00334E8D">
      <w:pPr>
        <w:spacing w:before="200"/>
        <w:rPr>
          <w:rFonts w:ascii="Arial" w:hAnsi="Arial" w:cs="Arial"/>
          <w:sz w:val="24"/>
        </w:rPr>
      </w:pPr>
      <w:r>
        <w:rPr>
          <w:rFonts w:ascii="Arial" w:hAnsi="Arial" w:cs="Arial"/>
          <w:sz w:val="24"/>
        </w:rPr>
        <w:t>Kelas / Semester</w:t>
      </w:r>
      <w:r>
        <w:rPr>
          <w:rFonts w:ascii="Arial" w:hAnsi="Arial" w:cs="Arial"/>
          <w:sz w:val="24"/>
        </w:rPr>
        <w:tab/>
        <w:t>: V-A / Ganjil</w:t>
      </w:r>
    </w:p>
    <w:p w:rsidR="00334E8D" w:rsidRDefault="00334E8D" w:rsidP="00334E8D">
      <w:pPr>
        <w:spacing w:before="200"/>
        <w:rPr>
          <w:rFonts w:ascii="Arial" w:hAnsi="Arial" w:cs="Arial"/>
          <w:sz w:val="24"/>
        </w:rPr>
      </w:pPr>
      <w:r>
        <w:rPr>
          <w:rFonts w:ascii="Arial" w:hAnsi="Arial" w:cs="Arial"/>
          <w:sz w:val="24"/>
        </w:rPr>
        <w:t>Tema / Subtema</w:t>
      </w:r>
      <w:r>
        <w:rPr>
          <w:rFonts w:ascii="Arial" w:hAnsi="Arial" w:cs="Arial"/>
          <w:sz w:val="24"/>
        </w:rPr>
        <w:tab/>
        <w:t xml:space="preserve">: Indahnya Kebersamaan / Kebersamaan dalam </w:t>
      </w:r>
    </w:p>
    <w:p w:rsidR="00334E8D" w:rsidRDefault="00334E8D" w:rsidP="00334E8D">
      <w:pPr>
        <w:spacing w:before="200"/>
        <w:ind w:firstLine="2268"/>
        <w:rPr>
          <w:rFonts w:ascii="Arial" w:hAnsi="Arial" w:cs="Arial"/>
          <w:sz w:val="24"/>
        </w:rPr>
      </w:pPr>
      <w:r>
        <w:rPr>
          <w:rFonts w:ascii="Arial" w:hAnsi="Arial" w:cs="Arial"/>
          <w:sz w:val="24"/>
        </w:rPr>
        <w:t xml:space="preserve"> Keberagaman</w:t>
      </w:r>
    </w:p>
    <w:p w:rsidR="00334E8D" w:rsidRDefault="00334E8D" w:rsidP="00334E8D">
      <w:pPr>
        <w:spacing w:before="200"/>
        <w:rPr>
          <w:rFonts w:ascii="Arial" w:hAnsi="Arial" w:cs="Arial"/>
          <w:sz w:val="24"/>
        </w:rPr>
      </w:pPr>
      <w:r>
        <w:rPr>
          <w:rFonts w:ascii="Arial" w:hAnsi="Arial" w:cs="Arial"/>
          <w:sz w:val="24"/>
        </w:rPr>
        <w:t>Tahun Pelajaran</w:t>
      </w:r>
      <w:r>
        <w:rPr>
          <w:rFonts w:ascii="Arial" w:hAnsi="Arial" w:cs="Arial"/>
          <w:sz w:val="24"/>
        </w:rPr>
        <w:tab/>
        <w:t>: 2018/2019</w:t>
      </w:r>
    </w:p>
    <w:p w:rsidR="00334E8D" w:rsidRDefault="00334E8D" w:rsidP="00334E8D">
      <w:pPr>
        <w:spacing w:before="200"/>
        <w:rPr>
          <w:rFonts w:ascii="Arial" w:hAnsi="Arial" w:cs="Arial"/>
          <w:sz w:val="24"/>
        </w:rPr>
      </w:pPr>
      <w:r>
        <w:rPr>
          <w:rFonts w:ascii="Arial" w:hAnsi="Arial" w:cs="Arial"/>
          <w:sz w:val="24"/>
        </w:rPr>
        <w:t>Hari / Tanggal</w:t>
      </w:r>
      <w:r>
        <w:rPr>
          <w:rFonts w:ascii="Arial" w:hAnsi="Arial" w:cs="Arial"/>
          <w:sz w:val="24"/>
        </w:rPr>
        <w:tab/>
        <w:t xml:space="preserve">: </w:t>
      </w:r>
      <w:r>
        <w:rPr>
          <w:rFonts w:ascii="Arial" w:hAnsi="Arial" w:cs="Arial"/>
          <w:sz w:val="24"/>
          <w:lang w:val="en-US"/>
        </w:rPr>
        <w:t>Senin</w:t>
      </w:r>
      <w:r>
        <w:rPr>
          <w:rFonts w:ascii="Arial" w:hAnsi="Arial" w:cs="Arial"/>
          <w:sz w:val="24"/>
        </w:rPr>
        <w:t xml:space="preserve"> / 23 Juli 2018</w:t>
      </w:r>
    </w:p>
    <w:p w:rsidR="00334E8D" w:rsidRDefault="00334E8D" w:rsidP="00334E8D">
      <w:pPr>
        <w:spacing w:before="200"/>
        <w:rPr>
          <w:rFonts w:ascii="Arial" w:hAnsi="Arial" w:cs="Arial"/>
          <w:sz w:val="24"/>
        </w:rPr>
      </w:pPr>
      <w:r>
        <w:rPr>
          <w:rFonts w:ascii="Arial" w:hAnsi="Arial" w:cs="Arial"/>
          <w:sz w:val="24"/>
        </w:rPr>
        <w:t>Pukul</w:t>
      </w:r>
      <w:r>
        <w:rPr>
          <w:rFonts w:ascii="Arial" w:hAnsi="Arial" w:cs="Arial"/>
          <w:sz w:val="24"/>
        </w:rPr>
        <w:tab/>
      </w:r>
      <w:r>
        <w:rPr>
          <w:rFonts w:ascii="Arial" w:hAnsi="Arial" w:cs="Arial"/>
          <w:sz w:val="24"/>
        </w:rPr>
        <w:tab/>
      </w:r>
      <w:r>
        <w:rPr>
          <w:rFonts w:ascii="Arial" w:hAnsi="Arial" w:cs="Arial"/>
          <w:sz w:val="24"/>
        </w:rPr>
        <w:tab/>
        <w:t xml:space="preserve">: 08.00– </w:t>
      </w:r>
      <w:r>
        <w:rPr>
          <w:rFonts w:ascii="Arial" w:hAnsi="Arial" w:cs="Arial"/>
          <w:sz w:val="24"/>
          <w:lang w:val="en-US"/>
        </w:rPr>
        <w:t>1</w:t>
      </w:r>
      <w:r>
        <w:rPr>
          <w:rFonts w:ascii="Arial" w:hAnsi="Arial" w:cs="Arial"/>
          <w:sz w:val="24"/>
        </w:rPr>
        <w:t>0</w:t>
      </w:r>
      <w:r>
        <w:rPr>
          <w:rFonts w:ascii="Arial" w:hAnsi="Arial" w:cs="Arial"/>
          <w:sz w:val="24"/>
          <w:lang w:val="en-US"/>
        </w:rPr>
        <w:t>.00</w:t>
      </w:r>
      <w:r>
        <w:rPr>
          <w:rFonts w:ascii="Arial" w:hAnsi="Arial" w:cs="Arial"/>
          <w:sz w:val="24"/>
        </w:rPr>
        <w:t xml:space="preserve"> WIB</w:t>
      </w:r>
    </w:p>
    <w:p w:rsidR="00334E8D" w:rsidRDefault="00334E8D" w:rsidP="00585D31">
      <w:pPr>
        <w:pStyle w:val="ListParagraph"/>
        <w:numPr>
          <w:ilvl w:val="0"/>
          <w:numId w:val="228"/>
        </w:numPr>
        <w:spacing w:before="100" w:beforeAutospacing="1" w:after="100" w:afterAutospacing="1" w:line="360" w:lineRule="auto"/>
        <w:ind w:left="426" w:hanging="426"/>
        <w:jc w:val="both"/>
        <w:rPr>
          <w:rFonts w:ascii="Arial" w:hAnsi="Arial" w:cs="Arial"/>
          <w:sz w:val="24"/>
        </w:rPr>
      </w:pPr>
      <w:r>
        <w:rPr>
          <w:rFonts w:ascii="Arial" w:hAnsi="Arial" w:cs="Arial"/>
          <w:sz w:val="24"/>
        </w:rPr>
        <w:t>Uji Validitas (Instrumen Tes)</w:t>
      </w:r>
    </w:p>
    <w:tbl>
      <w:tblPr>
        <w:tblStyle w:val="HeaderChar"/>
        <w:tblW w:w="0" w:type="auto"/>
        <w:tblInd w:w="250" w:type="dxa"/>
        <w:tblLayout w:type="fixed"/>
        <w:tblLook w:val="04A0" w:firstRow="1" w:lastRow="0" w:firstColumn="1" w:lastColumn="0" w:noHBand="0" w:noVBand="1"/>
      </w:tblPr>
      <w:tblGrid>
        <w:gridCol w:w="1134"/>
        <w:gridCol w:w="851"/>
        <w:gridCol w:w="1275"/>
        <w:gridCol w:w="4536"/>
      </w:tblGrid>
      <w:tr w:rsidR="00334E8D" w:rsidTr="00334E8D">
        <w:tc>
          <w:tcPr>
            <w:tcW w:w="1134" w:type="dxa"/>
            <w:vAlign w:val="center"/>
          </w:tcPr>
          <w:p w:rsidR="00334E8D" w:rsidRDefault="00334E8D" w:rsidP="00334E8D">
            <w:pPr>
              <w:pStyle w:val="ListParagraph"/>
              <w:ind w:left="0"/>
              <w:jc w:val="center"/>
              <w:rPr>
                <w:rFonts w:ascii="Arial" w:hAnsi="Arial" w:cs="Arial"/>
                <w:sz w:val="24"/>
              </w:rPr>
            </w:pPr>
            <w:r>
              <w:rPr>
                <w:rFonts w:ascii="Arial" w:hAnsi="Arial" w:cs="Arial"/>
                <w:sz w:val="24"/>
              </w:rPr>
              <w:t>Validitas</w:t>
            </w:r>
          </w:p>
          <w:p w:rsidR="00334E8D" w:rsidRDefault="00334E8D" w:rsidP="00334E8D">
            <w:pPr>
              <w:pStyle w:val="ListParagraph"/>
              <w:ind w:left="0"/>
              <w:jc w:val="center"/>
              <w:rPr>
                <w:rFonts w:ascii="Arial" w:hAnsi="Arial" w:cs="Arial"/>
                <w:sz w:val="24"/>
              </w:rPr>
            </w:pPr>
            <w:r>
              <w:rPr>
                <w:rFonts w:ascii="Arial" w:hAnsi="Arial" w:cs="Arial"/>
                <w:sz w:val="24"/>
              </w:rPr>
              <w:t>Butir Soal</w:t>
            </w:r>
          </w:p>
        </w:tc>
        <w:tc>
          <w:tcPr>
            <w:tcW w:w="851" w:type="dxa"/>
            <w:vAlign w:val="center"/>
          </w:tcPr>
          <w:p w:rsidR="00334E8D" w:rsidRDefault="00334E8D" w:rsidP="00334E8D">
            <w:pPr>
              <w:pStyle w:val="ListParagraph"/>
              <w:ind w:left="0"/>
              <w:jc w:val="center"/>
              <w:rPr>
                <w:rFonts w:ascii="Arial" w:hAnsi="Arial" w:cs="Arial"/>
                <w:sz w:val="24"/>
              </w:rPr>
            </w:pPr>
            <w:r>
              <w:rPr>
                <w:rFonts w:ascii="Arial" w:hAnsi="Arial" w:cs="Arial"/>
                <w:sz w:val="24"/>
              </w:rPr>
              <w:t>Hasil</w:t>
            </w:r>
          </w:p>
          <w:p w:rsidR="00334E8D" w:rsidRDefault="00334E8D" w:rsidP="00334E8D">
            <w:pPr>
              <w:pStyle w:val="ListParagraph"/>
              <w:ind w:left="0"/>
              <w:jc w:val="center"/>
              <w:rPr>
                <w:rFonts w:ascii="Arial" w:hAnsi="Arial" w:cs="Arial"/>
                <w:sz w:val="24"/>
              </w:rPr>
            </w:pPr>
            <w:r>
              <w:rPr>
                <w:rFonts w:ascii="Arial" w:hAnsi="Arial" w:cs="Arial"/>
                <w:sz w:val="24"/>
              </w:rPr>
              <w:t>(%)</w:t>
            </w:r>
          </w:p>
        </w:tc>
        <w:tc>
          <w:tcPr>
            <w:tcW w:w="1275" w:type="dxa"/>
            <w:vAlign w:val="center"/>
          </w:tcPr>
          <w:p w:rsidR="00334E8D" w:rsidRDefault="00334E8D" w:rsidP="00334E8D">
            <w:pPr>
              <w:pStyle w:val="ListParagraph"/>
              <w:ind w:left="0"/>
              <w:jc w:val="center"/>
              <w:rPr>
                <w:rFonts w:ascii="Arial" w:hAnsi="Arial" w:cs="Arial"/>
                <w:sz w:val="24"/>
              </w:rPr>
            </w:pPr>
            <w:r>
              <w:rPr>
                <w:rFonts w:ascii="Arial" w:hAnsi="Arial" w:cs="Arial"/>
                <w:sz w:val="24"/>
              </w:rPr>
              <w:t>Banyak</w:t>
            </w:r>
          </w:p>
          <w:p w:rsidR="00334E8D" w:rsidRDefault="00334E8D" w:rsidP="00334E8D">
            <w:pPr>
              <w:pStyle w:val="ListParagraph"/>
              <w:ind w:left="0"/>
              <w:jc w:val="center"/>
              <w:rPr>
                <w:rFonts w:ascii="Arial" w:hAnsi="Arial" w:cs="Arial"/>
                <w:sz w:val="24"/>
              </w:rPr>
            </w:pPr>
            <w:r>
              <w:rPr>
                <w:rFonts w:ascii="Arial" w:hAnsi="Arial" w:cs="Arial"/>
                <w:sz w:val="24"/>
              </w:rPr>
              <w:t>Soal</w:t>
            </w:r>
          </w:p>
        </w:tc>
        <w:tc>
          <w:tcPr>
            <w:tcW w:w="4536" w:type="dxa"/>
            <w:vAlign w:val="center"/>
          </w:tcPr>
          <w:p w:rsidR="00334E8D" w:rsidRDefault="00334E8D" w:rsidP="00334E8D">
            <w:pPr>
              <w:pStyle w:val="ListParagraph"/>
              <w:ind w:left="0"/>
              <w:jc w:val="center"/>
              <w:rPr>
                <w:rFonts w:ascii="Arial" w:hAnsi="Arial" w:cs="Arial"/>
                <w:sz w:val="24"/>
              </w:rPr>
            </w:pPr>
            <w:r>
              <w:rPr>
                <w:rFonts w:ascii="Arial" w:hAnsi="Arial" w:cs="Arial"/>
                <w:sz w:val="24"/>
              </w:rPr>
              <w:t>Nomor Butir Soal</w:t>
            </w:r>
          </w:p>
        </w:tc>
      </w:tr>
      <w:tr w:rsidR="00334E8D" w:rsidTr="00334E8D">
        <w:tc>
          <w:tcPr>
            <w:tcW w:w="1134"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Valid</w:t>
            </w:r>
          </w:p>
        </w:tc>
        <w:tc>
          <w:tcPr>
            <w:tcW w:w="851"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6</w:t>
            </w:r>
            <w:r>
              <w:rPr>
                <w:rFonts w:ascii="Arial" w:hAnsi="Arial" w:cs="Arial"/>
                <w:sz w:val="24"/>
                <w:lang w:val="en-US"/>
              </w:rPr>
              <w:t>0</w:t>
            </w:r>
            <w:r>
              <w:rPr>
                <w:rFonts w:ascii="Arial" w:hAnsi="Arial" w:cs="Arial"/>
                <w:sz w:val="24"/>
              </w:rPr>
              <w:t>%</w:t>
            </w:r>
          </w:p>
        </w:tc>
        <w:tc>
          <w:tcPr>
            <w:tcW w:w="1275" w:type="dxa"/>
            <w:vAlign w:val="center"/>
          </w:tcPr>
          <w:p w:rsidR="00334E8D" w:rsidRPr="000B5514" w:rsidRDefault="00334E8D" w:rsidP="00334E8D">
            <w:pPr>
              <w:pStyle w:val="ListParagraph"/>
              <w:spacing w:before="60"/>
              <w:ind w:left="0"/>
              <w:contextualSpacing w:val="0"/>
              <w:jc w:val="center"/>
              <w:rPr>
                <w:rFonts w:ascii="Arial" w:hAnsi="Arial" w:cs="Arial"/>
                <w:sz w:val="24"/>
              </w:rPr>
            </w:pPr>
            <w:r>
              <w:rPr>
                <w:rFonts w:ascii="Arial" w:hAnsi="Arial" w:cs="Arial"/>
                <w:sz w:val="24"/>
              </w:rPr>
              <w:t>24</w:t>
            </w:r>
          </w:p>
        </w:tc>
        <w:tc>
          <w:tcPr>
            <w:tcW w:w="4536" w:type="dxa"/>
            <w:vAlign w:val="center"/>
          </w:tcPr>
          <w:p w:rsidR="00334E8D" w:rsidRPr="000B5514" w:rsidRDefault="00334E8D" w:rsidP="00334E8D">
            <w:pPr>
              <w:pStyle w:val="ListParagraph"/>
              <w:ind w:left="0"/>
              <w:contextualSpacing w:val="0"/>
              <w:jc w:val="center"/>
              <w:rPr>
                <w:rFonts w:ascii="Arial" w:hAnsi="Arial" w:cs="Arial"/>
                <w:sz w:val="24"/>
              </w:rPr>
            </w:pPr>
            <w:r>
              <w:rPr>
                <w:rFonts w:ascii="Arial" w:hAnsi="Arial" w:cs="Arial"/>
                <w:sz w:val="24"/>
                <w:lang w:val="en-US"/>
              </w:rPr>
              <w:t>1,2,</w:t>
            </w:r>
            <w:r>
              <w:rPr>
                <w:rFonts w:ascii="Arial" w:hAnsi="Arial" w:cs="Arial"/>
                <w:sz w:val="24"/>
              </w:rPr>
              <w:t>3,4,6,8,10,11,13,15,18,19,21,22,23,25,27,29,30,31,33,35,37,39</w:t>
            </w:r>
          </w:p>
        </w:tc>
      </w:tr>
      <w:tr w:rsidR="00334E8D" w:rsidTr="00334E8D">
        <w:tc>
          <w:tcPr>
            <w:tcW w:w="1134"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Invalid</w:t>
            </w:r>
          </w:p>
        </w:tc>
        <w:tc>
          <w:tcPr>
            <w:tcW w:w="851"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4</w:t>
            </w:r>
            <w:r>
              <w:rPr>
                <w:rFonts w:ascii="Arial" w:hAnsi="Arial" w:cs="Arial"/>
                <w:sz w:val="24"/>
                <w:lang w:val="en-US"/>
              </w:rPr>
              <w:t>0</w:t>
            </w:r>
            <w:r>
              <w:rPr>
                <w:rFonts w:ascii="Arial" w:hAnsi="Arial" w:cs="Arial"/>
                <w:sz w:val="24"/>
              </w:rPr>
              <w:t>%</w:t>
            </w:r>
          </w:p>
        </w:tc>
        <w:tc>
          <w:tcPr>
            <w:tcW w:w="1275"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16</w:t>
            </w:r>
          </w:p>
        </w:tc>
        <w:tc>
          <w:tcPr>
            <w:tcW w:w="4536" w:type="dxa"/>
            <w:vAlign w:val="center"/>
          </w:tcPr>
          <w:p w:rsidR="00334E8D" w:rsidRPr="000B5514" w:rsidRDefault="00334E8D" w:rsidP="00334E8D">
            <w:pPr>
              <w:pStyle w:val="ListParagraph"/>
              <w:ind w:left="0"/>
              <w:contextualSpacing w:val="0"/>
              <w:jc w:val="center"/>
              <w:rPr>
                <w:rFonts w:ascii="Arial" w:hAnsi="Arial" w:cs="Arial"/>
                <w:sz w:val="24"/>
              </w:rPr>
            </w:pPr>
            <w:r>
              <w:rPr>
                <w:rFonts w:ascii="Arial" w:hAnsi="Arial" w:cs="Arial"/>
                <w:sz w:val="24"/>
              </w:rPr>
              <w:t>5,7,9,12,14,16,17,20,24,26,28,32,34,36,38,40</w:t>
            </w:r>
          </w:p>
        </w:tc>
      </w:tr>
      <w:tr w:rsidR="00334E8D" w:rsidTr="00334E8D">
        <w:tc>
          <w:tcPr>
            <w:tcW w:w="1134"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Jumlah</w:t>
            </w:r>
          </w:p>
        </w:tc>
        <w:tc>
          <w:tcPr>
            <w:tcW w:w="851"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100%</w:t>
            </w:r>
          </w:p>
        </w:tc>
        <w:tc>
          <w:tcPr>
            <w:tcW w:w="1275"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40</w:t>
            </w:r>
          </w:p>
        </w:tc>
        <w:tc>
          <w:tcPr>
            <w:tcW w:w="4536"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40</w:t>
            </w:r>
          </w:p>
        </w:tc>
      </w:tr>
    </w:tbl>
    <w:p w:rsidR="00334E8D" w:rsidRDefault="00334E8D" w:rsidP="00585D31">
      <w:pPr>
        <w:pStyle w:val="ListParagraph"/>
        <w:numPr>
          <w:ilvl w:val="0"/>
          <w:numId w:val="228"/>
        </w:numPr>
        <w:spacing w:before="100" w:beforeAutospacing="1" w:after="100" w:afterAutospacing="1" w:line="360" w:lineRule="auto"/>
        <w:ind w:left="426" w:hanging="426"/>
        <w:jc w:val="both"/>
        <w:rPr>
          <w:rFonts w:ascii="Arial" w:hAnsi="Arial" w:cs="Arial"/>
          <w:sz w:val="24"/>
        </w:rPr>
      </w:pPr>
      <w:r>
        <w:rPr>
          <w:rFonts w:ascii="Arial" w:hAnsi="Arial" w:cs="Arial"/>
          <w:sz w:val="24"/>
        </w:rPr>
        <w:t>Hasil Indeks Kriteria Reliabilitas dan Butir Soal yang Sudah Valid</w:t>
      </w:r>
    </w:p>
    <w:tbl>
      <w:tblPr>
        <w:tblStyle w:val="HeaderChar"/>
        <w:tblW w:w="7796" w:type="dxa"/>
        <w:tblInd w:w="250" w:type="dxa"/>
        <w:tblLook w:val="04A0" w:firstRow="1" w:lastRow="0" w:firstColumn="1" w:lastColumn="0" w:noHBand="0" w:noVBand="1"/>
      </w:tblPr>
      <w:tblGrid>
        <w:gridCol w:w="2801"/>
        <w:gridCol w:w="2693"/>
        <w:gridCol w:w="2302"/>
      </w:tblGrid>
      <w:tr w:rsidR="00334E8D" w:rsidTr="00334E8D">
        <w:tc>
          <w:tcPr>
            <w:tcW w:w="2801"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Jumlah Soal Valid</w:t>
            </w:r>
          </w:p>
        </w:tc>
        <w:tc>
          <w:tcPr>
            <w:tcW w:w="2693"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Hasil KR-20</w:t>
            </w:r>
          </w:p>
        </w:tc>
        <w:tc>
          <w:tcPr>
            <w:tcW w:w="2302"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Kriteria</w:t>
            </w:r>
          </w:p>
        </w:tc>
      </w:tr>
      <w:tr w:rsidR="00334E8D" w:rsidTr="00334E8D">
        <w:tc>
          <w:tcPr>
            <w:tcW w:w="2801" w:type="dxa"/>
            <w:vAlign w:val="center"/>
          </w:tcPr>
          <w:p w:rsidR="00334E8D" w:rsidRPr="000B5514" w:rsidRDefault="00334E8D" w:rsidP="00334E8D">
            <w:pPr>
              <w:pStyle w:val="ListParagraph"/>
              <w:spacing w:before="60"/>
              <w:ind w:left="0"/>
              <w:contextualSpacing w:val="0"/>
              <w:jc w:val="center"/>
              <w:rPr>
                <w:rFonts w:ascii="Arial" w:hAnsi="Arial" w:cs="Arial"/>
                <w:sz w:val="24"/>
              </w:rPr>
            </w:pPr>
            <w:r>
              <w:rPr>
                <w:rFonts w:ascii="Arial" w:hAnsi="Arial" w:cs="Arial"/>
                <w:sz w:val="24"/>
              </w:rPr>
              <w:t>24</w:t>
            </w:r>
          </w:p>
        </w:tc>
        <w:tc>
          <w:tcPr>
            <w:tcW w:w="2693" w:type="dxa"/>
            <w:vAlign w:val="center"/>
          </w:tcPr>
          <w:p w:rsidR="00334E8D" w:rsidRPr="00891C62" w:rsidRDefault="00334E8D" w:rsidP="00334E8D">
            <w:pPr>
              <w:pStyle w:val="ListParagraph"/>
              <w:spacing w:before="60"/>
              <w:ind w:left="0"/>
              <w:contextualSpacing w:val="0"/>
              <w:jc w:val="center"/>
              <w:rPr>
                <w:rFonts w:ascii="Arial" w:hAnsi="Arial" w:cs="Arial"/>
                <w:sz w:val="24"/>
                <w:lang w:val="en-US"/>
              </w:rPr>
            </w:pPr>
            <w:r>
              <w:rPr>
                <w:rFonts w:ascii="Arial" w:hAnsi="Arial" w:cs="Arial"/>
                <w:sz w:val="24"/>
              </w:rPr>
              <w:t>0,</w:t>
            </w:r>
            <w:r>
              <w:rPr>
                <w:rFonts w:ascii="Arial" w:hAnsi="Arial" w:cs="Arial"/>
                <w:sz w:val="24"/>
                <w:lang w:val="en-US"/>
              </w:rPr>
              <w:t>92</w:t>
            </w:r>
          </w:p>
        </w:tc>
        <w:tc>
          <w:tcPr>
            <w:tcW w:w="2302"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lang w:val="en-US"/>
              </w:rPr>
              <w:t xml:space="preserve">Sangat </w:t>
            </w:r>
            <w:r>
              <w:rPr>
                <w:rFonts w:ascii="Arial" w:hAnsi="Arial" w:cs="Arial"/>
                <w:sz w:val="24"/>
              </w:rPr>
              <w:t>Tinggi</w:t>
            </w:r>
          </w:p>
        </w:tc>
      </w:tr>
    </w:tbl>
    <w:p w:rsidR="00334E8D" w:rsidRDefault="00334E8D" w:rsidP="00585D31">
      <w:pPr>
        <w:pStyle w:val="ListParagraph"/>
        <w:numPr>
          <w:ilvl w:val="0"/>
          <w:numId w:val="228"/>
        </w:numPr>
        <w:spacing w:before="100" w:beforeAutospacing="1" w:after="100" w:afterAutospacing="1" w:line="360" w:lineRule="auto"/>
        <w:ind w:left="426" w:hanging="426"/>
        <w:jc w:val="both"/>
        <w:rPr>
          <w:rFonts w:ascii="Arial" w:hAnsi="Arial" w:cs="Arial"/>
          <w:sz w:val="24"/>
        </w:rPr>
      </w:pPr>
      <w:r>
        <w:rPr>
          <w:rFonts w:ascii="Arial" w:hAnsi="Arial" w:cs="Arial"/>
          <w:sz w:val="24"/>
        </w:rPr>
        <w:t>Tingkat Kesukaran Butir Soal yang Sudah Valid (P)</w:t>
      </w:r>
    </w:p>
    <w:tbl>
      <w:tblPr>
        <w:tblStyle w:val="HeaderChar"/>
        <w:tblW w:w="0" w:type="auto"/>
        <w:tblInd w:w="250" w:type="dxa"/>
        <w:tblLayout w:type="fixed"/>
        <w:tblLook w:val="04A0" w:firstRow="1" w:lastRow="0" w:firstColumn="1" w:lastColumn="0" w:noHBand="0" w:noVBand="1"/>
      </w:tblPr>
      <w:tblGrid>
        <w:gridCol w:w="1418"/>
        <w:gridCol w:w="1417"/>
        <w:gridCol w:w="1134"/>
        <w:gridCol w:w="851"/>
        <w:gridCol w:w="2976"/>
      </w:tblGrid>
      <w:tr w:rsidR="00334E8D" w:rsidTr="00334E8D">
        <w:tc>
          <w:tcPr>
            <w:tcW w:w="1418"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Indeks</w:t>
            </w:r>
          </w:p>
        </w:tc>
        <w:tc>
          <w:tcPr>
            <w:tcW w:w="1417"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Indeks</w:t>
            </w:r>
          </w:p>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Kesukaran</w:t>
            </w:r>
          </w:p>
        </w:tc>
        <w:tc>
          <w:tcPr>
            <w:tcW w:w="1134"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Jumlah</w:t>
            </w:r>
          </w:p>
        </w:tc>
        <w:tc>
          <w:tcPr>
            <w:tcW w:w="851"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Hasil</w:t>
            </w:r>
          </w:p>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w:t>
            </w:r>
          </w:p>
        </w:tc>
        <w:tc>
          <w:tcPr>
            <w:tcW w:w="2976"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Nomor Butir Soal</w:t>
            </w:r>
          </w:p>
        </w:tc>
      </w:tr>
      <w:tr w:rsidR="00334E8D" w:rsidTr="00334E8D">
        <w:tc>
          <w:tcPr>
            <w:tcW w:w="1418"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0,00-0,29</w:t>
            </w:r>
          </w:p>
        </w:tc>
        <w:tc>
          <w:tcPr>
            <w:tcW w:w="1417"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Sukar</w:t>
            </w:r>
          </w:p>
        </w:tc>
        <w:tc>
          <w:tcPr>
            <w:tcW w:w="1134"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2</w:t>
            </w:r>
          </w:p>
        </w:tc>
        <w:tc>
          <w:tcPr>
            <w:tcW w:w="851"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8%</w:t>
            </w:r>
          </w:p>
        </w:tc>
        <w:tc>
          <w:tcPr>
            <w:tcW w:w="2976"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6,23</w:t>
            </w:r>
          </w:p>
        </w:tc>
      </w:tr>
      <w:tr w:rsidR="00334E8D" w:rsidTr="00334E8D">
        <w:tc>
          <w:tcPr>
            <w:tcW w:w="1418"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0,30-0,69</w:t>
            </w:r>
          </w:p>
        </w:tc>
        <w:tc>
          <w:tcPr>
            <w:tcW w:w="1417"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Sedang</w:t>
            </w:r>
          </w:p>
        </w:tc>
        <w:tc>
          <w:tcPr>
            <w:tcW w:w="1134" w:type="dxa"/>
            <w:vAlign w:val="center"/>
          </w:tcPr>
          <w:p w:rsidR="00334E8D" w:rsidRPr="002219CC" w:rsidRDefault="00334E8D" w:rsidP="00334E8D">
            <w:pPr>
              <w:pStyle w:val="ListParagraph"/>
              <w:spacing w:before="60"/>
              <w:ind w:left="0"/>
              <w:contextualSpacing w:val="0"/>
              <w:jc w:val="center"/>
              <w:rPr>
                <w:rFonts w:ascii="Arial" w:hAnsi="Arial" w:cs="Arial"/>
                <w:sz w:val="24"/>
              </w:rPr>
            </w:pPr>
            <w:r>
              <w:rPr>
                <w:rFonts w:ascii="Arial" w:hAnsi="Arial" w:cs="Arial"/>
                <w:sz w:val="24"/>
              </w:rPr>
              <w:t>13</w:t>
            </w:r>
          </w:p>
        </w:tc>
        <w:tc>
          <w:tcPr>
            <w:tcW w:w="851"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54%</w:t>
            </w:r>
          </w:p>
        </w:tc>
        <w:tc>
          <w:tcPr>
            <w:tcW w:w="2976" w:type="dxa"/>
            <w:vAlign w:val="center"/>
          </w:tcPr>
          <w:p w:rsidR="00334E8D" w:rsidRPr="002219CC" w:rsidRDefault="00334E8D" w:rsidP="00334E8D">
            <w:pPr>
              <w:pStyle w:val="ListParagraph"/>
              <w:spacing w:before="60"/>
              <w:ind w:left="0"/>
              <w:contextualSpacing w:val="0"/>
              <w:jc w:val="center"/>
              <w:rPr>
                <w:rFonts w:ascii="Arial" w:hAnsi="Arial" w:cs="Arial"/>
                <w:sz w:val="24"/>
              </w:rPr>
            </w:pPr>
            <w:r>
              <w:rPr>
                <w:rFonts w:ascii="Arial" w:hAnsi="Arial" w:cs="Arial"/>
                <w:sz w:val="24"/>
              </w:rPr>
              <w:t>1,2,3,4,11,18,25,29,30,31,33,35</w:t>
            </w:r>
          </w:p>
        </w:tc>
      </w:tr>
      <w:tr w:rsidR="00334E8D" w:rsidTr="00334E8D">
        <w:tc>
          <w:tcPr>
            <w:tcW w:w="1418"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0,70-1,00</w:t>
            </w:r>
          </w:p>
        </w:tc>
        <w:tc>
          <w:tcPr>
            <w:tcW w:w="1417"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Mudah</w:t>
            </w:r>
          </w:p>
        </w:tc>
        <w:tc>
          <w:tcPr>
            <w:tcW w:w="1134" w:type="dxa"/>
            <w:vAlign w:val="center"/>
          </w:tcPr>
          <w:p w:rsidR="00334E8D" w:rsidRPr="002219CC" w:rsidRDefault="00334E8D" w:rsidP="00334E8D">
            <w:pPr>
              <w:pStyle w:val="ListParagraph"/>
              <w:spacing w:before="60"/>
              <w:ind w:left="0"/>
              <w:contextualSpacing w:val="0"/>
              <w:jc w:val="center"/>
              <w:rPr>
                <w:rFonts w:ascii="Arial" w:hAnsi="Arial" w:cs="Arial"/>
                <w:sz w:val="24"/>
              </w:rPr>
            </w:pPr>
            <w:r>
              <w:rPr>
                <w:rFonts w:ascii="Arial" w:hAnsi="Arial" w:cs="Arial"/>
                <w:sz w:val="24"/>
              </w:rPr>
              <w:t>9</w:t>
            </w:r>
          </w:p>
        </w:tc>
        <w:tc>
          <w:tcPr>
            <w:tcW w:w="851"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38%</w:t>
            </w:r>
          </w:p>
        </w:tc>
        <w:tc>
          <w:tcPr>
            <w:tcW w:w="2976" w:type="dxa"/>
            <w:vAlign w:val="center"/>
          </w:tcPr>
          <w:p w:rsidR="00334E8D" w:rsidRPr="002219CC" w:rsidRDefault="00334E8D" w:rsidP="00334E8D">
            <w:pPr>
              <w:pStyle w:val="ListParagraph"/>
              <w:spacing w:before="60"/>
              <w:ind w:left="0"/>
              <w:contextualSpacing w:val="0"/>
              <w:jc w:val="center"/>
              <w:rPr>
                <w:rFonts w:ascii="Arial" w:hAnsi="Arial" w:cs="Arial"/>
                <w:sz w:val="24"/>
              </w:rPr>
            </w:pPr>
            <w:r>
              <w:rPr>
                <w:rFonts w:ascii="Arial" w:hAnsi="Arial" w:cs="Arial"/>
                <w:sz w:val="24"/>
              </w:rPr>
              <w:t>8,10,13,15,19,21,22,27,39</w:t>
            </w:r>
          </w:p>
        </w:tc>
      </w:tr>
      <w:tr w:rsidR="00334E8D" w:rsidTr="00334E8D">
        <w:tc>
          <w:tcPr>
            <w:tcW w:w="1418"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Jumlah</w:t>
            </w:r>
          </w:p>
        </w:tc>
        <w:tc>
          <w:tcPr>
            <w:tcW w:w="2551" w:type="dxa"/>
            <w:gridSpan w:val="2"/>
            <w:vAlign w:val="center"/>
          </w:tcPr>
          <w:p w:rsidR="00334E8D" w:rsidRPr="00891C62" w:rsidRDefault="00334E8D" w:rsidP="00334E8D">
            <w:pPr>
              <w:pStyle w:val="ListParagraph"/>
              <w:spacing w:before="60"/>
              <w:ind w:left="0"/>
              <w:contextualSpacing w:val="0"/>
              <w:jc w:val="center"/>
              <w:rPr>
                <w:rFonts w:ascii="Arial" w:hAnsi="Arial" w:cs="Arial"/>
                <w:sz w:val="24"/>
                <w:lang w:val="en-US"/>
              </w:rPr>
            </w:pPr>
            <w:r>
              <w:rPr>
                <w:rFonts w:ascii="Arial" w:hAnsi="Arial" w:cs="Arial"/>
                <w:sz w:val="24"/>
              </w:rPr>
              <w:t>24</w:t>
            </w:r>
          </w:p>
        </w:tc>
        <w:tc>
          <w:tcPr>
            <w:tcW w:w="851"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100%</w:t>
            </w:r>
          </w:p>
        </w:tc>
        <w:tc>
          <w:tcPr>
            <w:tcW w:w="2976" w:type="dxa"/>
            <w:vAlign w:val="center"/>
          </w:tcPr>
          <w:p w:rsidR="00334E8D" w:rsidRPr="002219CC" w:rsidRDefault="00334E8D" w:rsidP="00334E8D">
            <w:pPr>
              <w:pStyle w:val="ListParagraph"/>
              <w:spacing w:before="60"/>
              <w:ind w:left="0"/>
              <w:contextualSpacing w:val="0"/>
              <w:jc w:val="center"/>
              <w:rPr>
                <w:rFonts w:ascii="Arial" w:hAnsi="Arial" w:cs="Arial"/>
                <w:sz w:val="24"/>
              </w:rPr>
            </w:pPr>
            <w:r>
              <w:rPr>
                <w:rFonts w:ascii="Arial" w:hAnsi="Arial" w:cs="Arial"/>
                <w:sz w:val="24"/>
              </w:rPr>
              <w:t>24</w:t>
            </w:r>
          </w:p>
        </w:tc>
      </w:tr>
    </w:tbl>
    <w:p w:rsidR="00334E8D" w:rsidRDefault="00334E8D" w:rsidP="00585D31">
      <w:pPr>
        <w:pStyle w:val="ListParagraph"/>
        <w:numPr>
          <w:ilvl w:val="0"/>
          <w:numId w:val="228"/>
        </w:numPr>
        <w:spacing w:before="100" w:beforeAutospacing="1" w:after="100" w:afterAutospacing="1" w:line="360" w:lineRule="auto"/>
        <w:ind w:left="426" w:hanging="426"/>
        <w:jc w:val="both"/>
        <w:rPr>
          <w:rFonts w:ascii="Arial" w:hAnsi="Arial" w:cs="Arial"/>
          <w:sz w:val="24"/>
        </w:rPr>
      </w:pPr>
      <w:r>
        <w:rPr>
          <w:rFonts w:ascii="Arial" w:hAnsi="Arial" w:cs="Arial"/>
          <w:sz w:val="24"/>
        </w:rPr>
        <w:lastRenderedPageBreak/>
        <w:t>Daya Pembeda Butir Soal Valid (D)</w:t>
      </w:r>
    </w:p>
    <w:tbl>
      <w:tblPr>
        <w:tblStyle w:val="HeaderChar"/>
        <w:tblW w:w="0" w:type="auto"/>
        <w:tblInd w:w="250" w:type="dxa"/>
        <w:tblLayout w:type="fixed"/>
        <w:tblLook w:val="04A0" w:firstRow="1" w:lastRow="0" w:firstColumn="1" w:lastColumn="0" w:noHBand="0" w:noVBand="1"/>
      </w:tblPr>
      <w:tblGrid>
        <w:gridCol w:w="1559"/>
        <w:gridCol w:w="1276"/>
        <w:gridCol w:w="992"/>
        <w:gridCol w:w="993"/>
        <w:gridCol w:w="2976"/>
      </w:tblGrid>
      <w:tr w:rsidR="00334E8D" w:rsidTr="00334E8D">
        <w:tc>
          <w:tcPr>
            <w:tcW w:w="1559"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Indeks (Konversi Nilai)</w:t>
            </w:r>
          </w:p>
        </w:tc>
        <w:tc>
          <w:tcPr>
            <w:tcW w:w="1276"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Kriteria/</w:t>
            </w:r>
          </w:p>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Kategori</w:t>
            </w:r>
          </w:p>
        </w:tc>
        <w:tc>
          <w:tcPr>
            <w:tcW w:w="992"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Jumlah</w:t>
            </w:r>
          </w:p>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Soal</w:t>
            </w:r>
          </w:p>
        </w:tc>
        <w:tc>
          <w:tcPr>
            <w:tcW w:w="993"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Hasil</w:t>
            </w:r>
          </w:p>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w:t>
            </w:r>
          </w:p>
        </w:tc>
        <w:tc>
          <w:tcPr>
            <w:tcW w:w="2976"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Nomor Butir Soal</w:t>
            </w:r>
          </w:p>
        </w:tc>
      </w:tr>
      <w:tr w:rsidR="00334E8D" w:rsidTr="00334E8D">
        <w:tc>
          <w:tcPr>
            <w:tcW w:w="1559" w:type="dxa"/>
            <w:vAlign w:val="center"/>
          </w:tcPr>
          <w:p w:rsidR="00334E8D" w:rsidRPr="00DB0636" w:rsidRDefault="00334E8D" w:rsidP="00334E8D">
            <w:pPr>
              <w:pStyle w:val="ListParagraph"/>
              <w:tabs>
                <w:tab w:val="left" w:pos="-284"/>
                <w:tab w:val="left" w:leader="dot" w:pos="7938"/>
                <w:tab w:val="left" w:leader="dot" w:pos="8505"/>
              </w:tabs>
              <w:spacing w:before="60"/>
              <w:ind w:left="0"/>
              <w:contextualSpacing w:val="0"/>
              <w:jc w:val="center"/>
              <w:rPr>
                <w:rFonts w:ascii="Arial" w:hAnsi="Arial" w:cs="Arial"/>
                <w:sz w:val="24"/>
                <w:szCs w:val="24"/>
              </w:rPr>
            </w:pPr>
            <w:r w:rsidRPr="00DB0636">
              <w:rPr>
                <w:rFonts w:ascii="Arial" w:hAnsi="Arial" w:cs="Arial"/>
                <w:sz w:val="24"/>
                <w:szCs w:val="24"/>
              </w:rPr>
              <w:t>0,00 – 0,19</w:t>
            </w:r>
          </w:p>
        </w:tc>
        <w:tc>
          <w:tcPr>
            <w:tcW w:w="1276"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Jelek</w:t>
            </w:r>
          </w:p>
        </w:tc>
        <w:tc>
          <w:tcPr>
            <w:tcW w:w="992" w:type="dxa"/>
            <w:vAlign w:val="center"/>
          </w:tcPr>
          <w:p w:rsidR="00334E8D" w:rsidRPr="002219CC" w:rsidRDefault="00334E8D" w:rsidP="00334E8D">
            <w:pPr>
              <w:pStyle w:val="ListParagraph"/>
              <w:spacing w:before="60"/>
              <w:ind w:left="0"/>
              <w:contextualSpacing w:val="0"/>
              <w:jc w:val="center"/>
              <w:rPr>
                <w:rFonts w:ascii="Arial" w:hAnsi="Arial" w:cs="Arial"/>
                <w:sz w:val="24"/>
              </w:rPr>
            </w:pPr>
            <w:r>
              <w:rPr>
                <w:rFonts w:ascii="Arial" w:hAnsi="Arial" w:cs="Arial"/>
                <w:sz w:val="24"/>
              </w:rPr>
              <w:t>2</w:t>
            </w:r>
          </w:p>
        </w:tc>
        <w:tc>
          <w:tcPr>
            <w:tcW w:w="993"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8%</w:t>
            </w:r>
          </w:p>
        </w:tc>
        <w:tc>
          <w:tcPr>
            <w:tcW w:w="2976" w:type="dxa"/>
            <w:vAlign w:val="center"/>
          </w:tcPr>
          <w:p w:rsidR="00334E8D" w:rsidRPr="000C5C25" w:rsidRDefault="00334E8D" w:rsidP="00334E8D">
            <w:pPr>
              <w:pStyle w:val="ListParagraph"/>
              <w:spacing w:before="60"/>
              <w:ind w:left="0"/>
              <w:contextualSpacing w:val="0"/>
              <w:jc w:val="center"/>
              <w:rPr>
                <w:rFonts w:ascii="Arial" w:hAnsi="Arial" w:cs="Arial"/>
                <w:sz w:val="24"/>
              </w:rPr>
            </w:pPr>
            <w:r>
              <w:rPr>
                <w:rFonts w:ascii="Arial" w:hAnsi="Arial" w:cs="Arial"/>
                <w:sz w:val="24"/>
              </w:rPr>
              <w:t>22,39</w:t>
            </w:r>
          </w:p>
        </w:tc>
      </w:tr>
      <w:tr w:rsidR="00334E8D" w:rsidTr="00334E8D">
        <w:tc>
          <w:tcPr>
            <w:tcW w:w="1559" w:type="dxa"/>
            <w:vAlign w:val="center"/>
          </w:tcPr>
          <w:p w:rsidR="00334E8D" w:rsidRPr="00DB0636" w:rsidRDefault="00334E8D" w:rsidP="00334E8D">
            <w:pPr>
              <w:pStyle w:val="ListParagraph"/>
              <w:tabs>
                <w:tab w:val="left" w:pos="-284"/>
                <w:tab w:val="left" w:leader="dot" w:pos="7938"/>
                <w:tab w:val="left" w:leader="dot" w:pos="8505"/>
              </w:tabs>
              <w:spacing w:before="60"/>
              <w:ind w:left="0"/>
              <w:contextualSpacing w:val="0"/>
              <w:jc w:val="center"/>
              <w:rPr>
                <w:rFonts w:ascii="Arial" w:hAnsi="Arial" w:cs="Arial"/>
                <w:sz w:val="24"/>
                <w:szCs w:val="24"/>
              </w:rPr>
            </w:pPr>
            <w:r w:rsidRPr="00DB0636">
              <w:rPr>
                <w:rFonts w:ascii="Arial" w:hAnsi="Arial" w:cs="Arial"/>
                <w:sz w:val="24"/>
                <w:szCs w:val="24"/>
              </w:rPr>
              <w:t>0,20 – 0,39</w:t>
            </w:r>
          </w:p>
        </w:tc>
        <w:tc>
          <w:tcPr>
            <w:tcW w:w="1276"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Cukup</w:t>
            </w:r>
          </w:p>
        </w:tc>
        <w:tc>
          <w:tcPr>
            <w:tcW w:w="992" w:type="dxa"/>
            <w:vAlign w:val="center"/>
          </w:tcPr>
          <w:p w:rsidR="00334E8D" w:rsidRPr="002219CC" w:rsidRDefault="00334E8D" w:rsidP="00334E8D">
            <w:pPr>
              <w:pStyle w:val="ListParagraph"/>
              <w:spacing w:before="60"/>
              <w:ind w:left="0"/>
              <w:contextualSpacing w:val="0"/>
              <w:jc w:val="center"/>
              <w:rPr>
                <w:rFonts w:ascii="Arial" w:hAnsi="Arial" w:cs="Arial"/>
                <w:sz w:val="24"/>
              </w:rPr>
            </w:pPr>
            <w:r>
              <w:rPr>
                <w:rFonts w:ascii="Arial" w:hAnsi="Arial" w:cs="Arial"/>
                <w:sz w:val="24"/>
              </w:rPr>
              <w:t>8</w:t>
            </w:r>
          </w:p>
        </w:tc>
        <w:tc>
          <w:tcPr>
            <w:tcW w:w="993"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33%</w:t>
            </w:r>
          </w:p>
        </w:tc>
        <w:tc>
          <w:tcPr>
            <w:tcW w:w="2976" w:type="dxa"/>
            <w:vAlign w:val="center"/>
          </w:tcPr>
          <w:p w:rsidR="00334E8D" w:rsidRPr="000C5C25" w:rsidRDefault="00334E8D" w:rsidP="00334E8D">
            <w:pPr>
              <w:pStyle w:val="ListParagraph"/>
              <w:spacing w:before="60"/>
              <w:ind w:left="0"/>
              <w:contextualSpacing w:val="0"/>
              <w:jc w:val="center"/>
              <w:rPr>
                <w:rFonts w:ascii="Arial" w:hAnsi="Arial" w:cs="Arial"/>
                <w:sz w:val="24"/>
              </w:rPr>
            </w:pPr>
            <w:r>
              <w:rPr>
                <w:rFonts w:ascii="Arial" w:hAnsi="Arial" w:cs="Arial"/>
                <w:sz w:val="24"/>
              </w:rPr>
              <w:t>2,8,13,15,19,27,30,31</w:t>
            </w:r>
          </w:p>
        </w:tc>
      </w:tr>
      <w:tr w:rsidR="00334E8D" w:rsidTr="00334E8D">
        <w:tc>
          <w:tcPr>
            <w:tcW w:w="1559" w:type="dxa"/>
            <w:vAlign w:val="center"/>
          </w:tcPr>
          <w:p w:rsidR="00334E8D" w:rsidRPr="00DB0636" w:rsidRDefault="00334E8D" w:rsidP="00334E8D">
            <w:pPr>
              <w:pStyle w:val="ListParagraph"/>
              <w:tabs>
                <w:tab w:val="left" w:pos="-284"/>
                <w:tab w:val="left" w:leader="dot" w:pos="7938"/>
                <w:tab w:val="left" w:leader="dot" w:pos="8505"/>
              </w:tabs>
              <w:spacing w:before="60"/>
              <w:ind w:left="0"/>
              <w:contextualSpacing w:val="0"/>
              <w:jc w:val="center"/>
              <w:rPr>
                <w:rFonts w:ascii="Arial" w:hAnsi="Arial" w:cs="Arial"/>
                <w:sz w:val="24"/>
                <w:szCs w:val="24"/>
              </w:rPr>
            </w:pPr>
            <w:r w:rsidRPr="00DB0636">
              <w:rPr>
                <w:rFonts w:ascii="Arial" w:hAnsi="Arial" w:cs="Arial"/>
                <w:sz w:val="24"/>
                <w:szCs w:val="24"/>
              </w:rPr>
              <w:t>0,40 – 0,69</w:t>
            </w:r>
          </w:p>
        </w:tc>
        <w:tc>
          <w:tcPr>
            <w:tcW w:w="1276"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Baik</w:t>
            </w:r>
          </w:p>
        </w:tc>
        <w:tc>
          <w:tcPr>
            <w:tcW w:w="992" w:type="dxa"/>
            <w:vAlign w:val="center"/>
          </w:tcPr>
          <w:p w:rsidR="00334E8D" w:rsidRPr="002219CC" w:rsidRDefault="00334E8D" w:rsidP="00334E8D">
            <w:pPr>
              <w:pStyle w:val="ListParagraph"/>
              <w:spacing w:before="60"/>
              <w:ind w:left="0"/>
              <w:contextualSpacing w:val="0"/>
              <w:jc w:val="center"/>
              <w:rPr>
                <w:rFonts w:ascii="Arial" w:hAnsi="Arial" w:cs="Arial"/>
                <w:sz w:val="24"/>
              </w:rPr>
            </w:pPr>
            <w:r>
              <w:rPr>
                <w:rFonts w:ascii="Arial" w:hAnsi="Arial" w:cs="Arial"/>
                <w:sz w:val="24"/>
              </w:rPr>
              <w:t>10</w:t>
            </w:r>
          </w:p>
        </w:tc>
        <w:tc>
          <w:tcPr>
            <w:tcW w:w="993"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42%</w:t>
            </w:r>
          </w:p>
        </w:tc>
        <w:tc>
          <w:tcPr>
            <w:tcW w:w="2976" w:type="dxa"/>
            <w:vAlign w:val="center"/>
          </w:tcPr>
          <w:p w:rsidR="00334E8D" w:rsidRPr="000C5C25" w:rsidRDefault="00334E8D" w:rsidP="00334E8D">
            <w:pPr>
              <w:pStyle w:val="ListParagraph"/>
              <w:spacing w:before="60"/>
              <w:ind w:left="0"/>
              <w:contextualSpacing w:val="0"/>
              <w:jc w:val="center"/>
              <w:rPr>
                <w:rFonts w:ascii="Arial" w:hAnsi="Arial" w:cs="Arial"/>
                <w:sz w:val="24"/>
              </w:rPr>
            </w:pPr>
            <w:r>
              <w:rPr>
                <w:rFonts w:ascii="Arial" w:hAnsi="Arial" w:cs="Arial"/>
                <w:sz w:val="24"/>
              </w:rPr>
              <w:t>3,6,10,11,18,21,23,25,33,37</w:t>
            </w:r>
          </w:p>
        </w:tc>
      </w:tr>
      <w:tr w:rsidR="00334E8D" w:rsidTr="00334E8D">
        <w:tc>
          <w:tcPr>
            <w:tcW w:w="1559" w:type="dxa"/>
            <w:vAlign w:val="center"/>
          </w:tcPr>
          <w:p w:rsidR="00334E8D" w:rsidRPr="00DB0636" w:rsidRDefault="00334E8D" w:rsidP="00334E8D">
            <w:pPr>
              <w:pStyle w:val="ListParagraph"/>
              <w:tabs>
                <w:tab w:val="left" w:pos="-284"/>
                <w:tab w:val="left" w:leader="dot" w:pos="7938"/>
                <w:tab w:val="left" w:leader="dot" w:pos="8505"/>
              </w:tabs>
              <w:spacing w:before="60"/>
              <w:ind w:left="0"/>
              <w:contextualSpacing w:val="0"/>
              <w:jc w:val="center"/>
              <w:rPr>
                <w:rFonts w:ascii="Arial" w:hAnsi="Arial" w:cs="Arial"/>
                <w:sz w:val="24"/>
                <w:szCs w:val="24"/>
              </w:rPr>
            </w:pPr>
            <w:r w:rsidRPr="00DB0636">
              <w:rPr>
                <w:rFonts w:ascii="Arial" w:hAnsi="Arial" w:cs="Arial"/>
                <w:sz w:val="24"/>
                <w:szCs w:val="24"/>
              </w:rPr>
              <w:t>0,70 – 1,00</w:t>
            </w:r>
          </w:p>
        </w:tc>
        <w:tc>
          <w:tcPr>
            <w:tcW w:w="1276"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 xml:space="preserve">Baik Sekali </w:t>
            </w:r>
          </w:p>
        </w:tc>
        <w:tc>
          <w:tcPr>
            <w:tcW w:w="992"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4</w:t>
            </w:r>
          </w:p>
        </w:tc>
        <w:tc>
          <w:tcPr>
            <w:tcW w:w="993"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17%</w:t>
            </w:r>
          </w:p>
        </w:tc>
        <w:tc>
          <w:tcPr>
            <w:tcW w:w="2976"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1,4,29,35</w:t>
            </w:r>
          </w:p>
        </w:tc>
      </w:tr>
      <w:tr w:rsidR="00334E8D" w:rsidTr="00334E8D">
        <w:tc>
          <w:tcPr>
            <w:tcW w:w="1559"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Jumlah</w:t>
            </w:r>
          </w:p>
        </w:tc>
        <w:tc>
          <w:tcPr>
            <w:tcW w:w="2268" w:type="dxa"/>
            <w:gridSpan w:val="2"/>
            <w:vAlign w:val="center"/>
          </w:tcPr>
          <w:p w:rsidR="00334E8D" w:rsidRPr="00B04E89" w:rsidRDefault="00334E8D" w:rsidP="00334E8D">
            <w:pPr>
              <w:pStyle w:val="ListParagraph"/>
              <w:spacing w:before="60"/>
              <w:ind w:left="0"/>
              <w:contextualSpacing w:val="0"/>
              <w:jc w:val="center"/>
              <w:rPr>
                <w:rFonts w:ascii="Arial" w:hAnsi="Arial" w:cs="Arial"/>
                <w:sz w:val="24"/>
              </w:rPr>
            </w:pPr>
            <w:r>
              <w:rPr>
                <w:rFonts w:ascii="Arial" w:hAnsi="Arial" w:cs="Arial"/>
                <w:sz w:val="24"/>
              </w:rPr>
              <w:t>24</w:t>
            </w:r>
          </w:p>
        </w:tc>
        <w:tc>
          <w:tcPr>
            <w:tcW w:w="993"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100%</w:t>
            </w:r>
          </w:p>
        </w:tc>
        <w:tc>
          <w:tcPr>
            <w:tcW w:w="2976" w:type="dxa"/>
            <w:vAlign w:val="center"/>
          </w:tcPr>
          <w:p w:rsidR="00334E8D" w:rsidRPr="00B04E89" w:rsidRDefault="00334E8D" w:rsidP="00334E8D">
            <w:pPr>
              <w:pStyle w:val="ListParagraph"/>
              <w:spacing w:before="60"/>
              <w:ind w:left="0"/>
              <w:contextualSpacing w:val="0"/>
              <w:jc w:val="center"/>
              <w:rPr>
                <w:rFonts w:ascii="Arial" w:hAnsi="Arial" w:cs="Arial"/>
                <w:sz w:val="24"/>
              </w:rPr>
            </w:pPr>
            <w:r>
              <w:rPr>
                <w:rFonts w:ascii="Arial" w:hAnsi="Arial" w:cs="Arial"/>
                <w:sz w:val="24"/>
              </w:rPr>
              <w:t>24</w:t>
            </w:r>
          </w:p>
        </w:tc>
      </w:tr>
    </w:tbl>
    <w:p w:rsidR="00334E8D" w:rsidRDefault="00334E8D" w:rsidP="00334E8D">
      <w:pPr>
        <w:spacing w:after="0"/>
        <w:rPr>
          <w:rFonts w:ascii="Arial" w:hAnsi="Arial" w:cs="Arial"/>
          <w:sz w:val="24"/>
        </w:rPr>
      </w:pPr>
      <w:r>
        <w:rPr>
          <w:rFonts w:ascii="Arial" w:hAnsi="Arial" w:cs="Arial"/>
          <w:sz w:val="24"/>
        </w:rPr>
        <w:t>Simpulan :</w:t>
      </w:r>
    </w:p>
    <w:p w:rsidR="00334E8D" w:rsidRPr="000C5C25" w:rsidRDefault="00334E8D" w:rsidP="00585D31">
      <w:pPr>
        <w:pStyle w:val="ListParagraph"/>
        <w:numPr>
          <w:ilvl w:val="0"/>
          <w:numId w:val="229"/>
        </w:numPr>
        <w:spacing w:after="0" w:line="360" w:lineRule="auto"/>
        <w:ind w:left="850" w:hanging="425"/>
        <w:contextualSpacing w:val="0"/>
        <w:jc w:val="both"/>
        <w:rPr>
          <w:rFonts w:ascii="Arial" w:hAnsi="Arial" w:cs="Arial"/>
          <w:sz w:val="24"/>
        </w:rPr>
      </w:pPr>
      <w:r>
        <w:rPr>
          <w:rFonts w:ascii="Arial" w:hAnsi="Arial" w:cs="Arial"/>
          <w:sz w:val="24"/>
        </w:rPr>
        <w:t>2 soal yang termasuk kategori jelek dibuang atau tidak digunakan. Jadi banyaknya butir soal yang digunakan untuk penilaian setelah uji coba yaitu sebanyak 22 butir soal.</w:t>
      </w:r>
    </w:p>
    <w:p w:rsidR="00334E8D" w:rsidRDefault="00334E8D" w:rsidP="00585D31">
      <w:pPr>
        <w:pStyle w:val="ListParagraph"/>
        <w:numPr>
          <w:ilvl w:val="0"/>
          <w:numId w:val="229"/>
        </w:numPr>
        <w:spacing w:after="0" w:line="360" w:lineRule="auto"/>
        <w:ind w:left="851" w:hanging="426"/>
        <w:jc w:val="both"/>
        <w:rPr>
          <w:rFonts w:ascii="Arial" w:hAnsi="Arial" w:cs="Arial"/>
          <w:sz w:val="24"/>
        </w:rPr>
      </w:pPr>
      <w:r>
        <w:rPr>
          <w:rFonts w:ascii="Arial" w:hAnsi="Arial" w:cs="Arial"/>
          <w:sz w:val="24"/>
        </w:rPr>
        <w:t>Kisi-kisi soal pada RPP dengan hasil uji coba (setelah uji coba).</w:t>
      </w:r>
    </w:p>
    <w:p w:rsidR="00334E8D" w:rsidRDefault="00334E8D" w:rsidP="00334E8D">
      <w:pPr>
        <w:pStyle w:val="ListParagraph"/>
        <w:spacing w:after="0"/>
        <w:ind w:left="851"/>
        <w:rPr>
          <w:rFonts w:ascii="Arial" w:hAnsi="Arial" w:cs="Arial"/>
          <w:sz w:val="24"/>
        </w:rPr>
      </w:pPr>
    </w:p>
    <w:p w:rsidR="00334E8D" w:rsidRDefault="00334E8D" w:rsidP="00334E8D">
      <w:pPr>
        <w:tabs>
          <w:tab w:val="left" w:pos="5670"/>
        </w:tabs>
        <w:spacing w:after="0"/>
        <w:ind w:firstLine="5387"/>
        <w:rPr>
          <w:rFonts w:ascii="Arial" w:hAnsi="Arial" w:cs="Arial"/>
          <w:sz w:val="24"/>
        </w:rPr>
      </w:pPr>
      <w:r w:rsidRPr="00B04E89">
        <w:rPr>
          <w:rFonts w:ascii="Arial" w:hAnsi="Arial" w:cs="Arial"/>
          <w:sz w:val="24"/>
        </w:rPr>
        <w:t>Mengetahui,</w:t>
      </w:r>
    </w:p>
    <w:p w:rsidR="00334E8D" w:rsidRDefault="00334E8D" w:rsidP="00334E8D">
      <w:pPr>
        <w:tabs>
          <w:tab w:val="left" w:pos="5387"/>
        </w:tabs>
        <w:spacing w:after="0"/>
        <w:ind w:firstLine="5387"/>
        <w:rPr>
          <w:rFonts w:ascii="Arial" w:hAnsi="Arial" w:cs="Arial"/>
          <w:sz w:val="24"/>
        </w:rPr>
      </w:pPr>
      <w:r w:rsidRPr="00B04E89">
        <w:rPr>
          <w:rFonts w:ascii="Arial" w:hAnsi="Arial" w:cs="Arial"/>
          <w:sz w:val="24"/>
        </w:rPr>
        <w:t>Bogor,</w:t>
      </w:r>
      <w:r>
        <w:rPr>
          <w:rFonts w:ascii="Arial" w:hAnsi="Arial" w:cs="Arial"/>
          <w:sz w:val="24"/>
        </w:rPr>
        <w:t xml:space="preserve"> 23 Juli </w:t>
      </w:r>
      <w:r w:rsidRPr="00B04E89">
        <w:rPr>
          <w:rFonts w:ascii="Arial" w:hAnsi="Arial" w:cs="Arial"/>
          <w:sz w:val="24"/>
        </w:rPr>
        <w:t>2018</w:t>
      </w:r>
    </w:p>
    <w:p w:rsidR="00334E8D" w:rsidRPr="00B04E89" w:rsidRDefault="00334E8D" w:rsidP="00334E8D">
      <w:pPr>
        <w:tabs>
          <w:tab w:val="left" w:pos="5387"/>
        </w:tabs>
        <w:spacing w:after="0"/>
        <w:ind w:firstLine="5387"/>
        <w:rPr>
          <w:rFonts w:ascii="Arial" w:hAnsi="Arial" w:cs="Arial"/>
          <w:sz w:val="24"/>
        </w:rPr>
      </w:pPr>
      <w:r w:rsidRPr="00B04E89">
        <w:rPr>
          <w:rFonts w:ascii="Arial" w:hAnsi="Arial" w:cs="Arial"/>
          <w:sz w:val="24"/>
        </w:rPr>
        <w:t>Peneliti,</w:t>
      </w:r>
    </w:p>
    <w:p w:rsidR="00334E8D" w:rsidRDefault="00334E8D" w:rsidP="00334E8D">
      <w:pPr>
        <w:pStyle w:val="ListParagraph"/>
        <w:tabs>
          <w:tab w:val="left" w:pos="5529"/>
        </w:tabs>
        <w:spacing w:after="0"/>
        <w:ind w:left="851" w:right="946"/>
        <w:jc w:val="right"/>
        <w:rPr>
          <w:rFonts w:ascii="Arial" w:hAnsi="Arial" w:cs="Arial"/>
          <w:sz w:val="24"/>
        </w:rPr>
      </w:pPr>
      <w:r>
        <w:rPr>
          <w:rFonts w:ascii="Arial" w:hAnsi="Arial" w:cs="Arial"/>
          <w:noProof/>
          <w:sz w:val="24"/>
        </w:rPr>
        <w:drawing>
          <wp:anchor distT="0" distB="0" distL="114300" distR="114300" simplePos="0" relativeHeight="251751424" behindDoc="0" locked="0" layoutInCell="1" allowOverlap="1" wp14:anchorId="30B9A2A9" wp14:editId="5CA1E9EF">
            <wp:simplePos x="0" y="0"/>
            <wp:positionH relativeFrom="column">
              <wp:posOffset>3489680</wp:posOffset>
            </wp:positionH>
            <wp:positionV relativeFrom="paragraph">
              <wp:posOffset>30583</wp:posOffset>
            </wp:positionV>
            <wp:extent cx="843915" cy="866775"/>
            <wp:effectExtent l="0" t="0" r="0" b="9525"/>
            <wp:wrapNone/>
            <wp:docPr id="736" name="Picture 736" descr="C:\Users\hp1000\Documents\My Scans\New folder\WPS_edit20181011164103_mode2_rotation90_shape7375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1000\Documents\My Scans\New folder\WPS_edit20181011164103_mode2_rotation90_shape73750208.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28745" t="44592" r="42888" b="21412"/>
                    <a:stretch/>
                  </pic:blipFill>
                  <pic:spPr bwMode="auto">
                    <a:xfrm>
                      <a:off x="0" y="0"/>
                      <a:ext cx="843915" cy="866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pStyle w:val="ListParagraph"/>
        <w:tabs>
          <w:tab w:val="left" w:pos="5529"/>
        </w:tabs>
        <w:spacing w:after="0"/>
        <w:ind w:left="851" w:right="946"/>
        <w:jc w:val="right"/>
        <w:rPr>
          <w:rFonts w:ascii="Arial" w:hAnsi="Arial" w:cs="Arial"/>
          <w:sz w:val="24"/>
        </w:rPr>
      </w:pPr>
    </w:p>
    <w:p w:rsidR="00334E8D" w:rsidRDefault="00334E8D" w:rsidP="00334E8D">
      <w:pPr>
        <w:pStyle w:val="ListParagraph"/>
        <w:tabs>
          <w:tab w:val="left" w:pos="5529"/>
        </w:tabs>
        <w:spacing w:after="0"/>
        <w:ind w:left="851" w:right="946"/>
        <w:jc w:val="right"/>
        <w:rPr>
          <w:rFonts w:ascii="Arial" w:hAnsi="Arial" w:cs="Arial"/>
          <w:sz w:val="24"/>
        </w:rPr>
      </w:pPr>
    </w:p>
    <w:p w:rsidR="00334E8D" w:rsidRDefault="00334E8D" w:rsidP="00334E8D">
      <w:pPr>
        <w:pStyle w:val="ListParagraph"/>
        <w:tabs>
          <w:tab w:val="left" w:pos="5529"/>
        </w:tabs>
        <w:spacing w:after="0"/>
        <w:ind w:left="851" w:right="946"/>
        <w:jc w:val="right"/>
        <w:rPr>
          <w:rFonts w:ascii="Arial" w:hAnsi="Arial" w:cs="Arial"/>
          <w:sz w:val="24"/>
        </w:rPr>
      </w:pPr>
    </w:p>
    <w:p w:rsidR="00334E8D" w:rsidRDefault="00334E8D" w:rsidP="00334E8D">
      <w:pPr>
        <w:tabs>
          <w:tab w:val="left" w:pos="5529"/>
        </w:tabs>
        <w:spacing w:after="0"/>
        <w:ind w:right="946"/>
        <w:rPr>
          <w:rFonts w:ascii="Arial" w:hAnsi="Arial" w:cs="Arial"/>
          <w:sz w:val="24"/>
        </w:rPr>
      </w:pPr>
    </w:p>
    <w:p w:rsidR="00334E8D" w:rsidRDefault="00334E8D" w:rsidP="00334E8D">
      <w:pPr>
        <w:tabs>
          <w:tab w:val="left" w:pos="5387"/>
        </w:tabs>
        <w:spacing w:after="0"/>
        <w:ind w:right="946"/>
        <w:rPr>
          <w:rFonts w:ascii="Arial" w:hAnsi="Arial" w:cs="Arial"/>
          <w:sz w:val="24"/>
        </w:rPr>
      </w:pPr>
      <w:r>
        <w:rPr>
          <w:rFonts w:ascii="Arial" w:hAnsi="Arial" w:cs="Arial"/>
          <w:sz w:val="24"/>
        </w:rPr>
        <w:tab/>
      </w:r>
      <w:r w:rsidRPr="00B04E89">
        <w:rPr>
          <w:rFonts w:ascii="Arial" w:hAnsi="Arial" w:cs="Arial"/>
          <w:sz w:val="24"/>
        </w:rPr>
        <w:t>Astri Herfyani</w:t>
      </w:r>
    </w:p>
    <w:p w:rsidR="00334E8D" w:rsidRPr="00B04E89" w:rsidRDefault="00334E8D" w:rsidP="00334E8D">
      <w:pPr>
        <w:tabs>
          <w:tab w:val="left" w:pos="5387"/>
        </w:tabs>
        <w:spacing w:after="0"/>
        <w:ind w:firstLine="5387"/>
        <w:rPr>
          <w:rFonts w:ascii="Arial" w:hAnsi="Arial" w:cs="Arial"/>
          <w:sz w:val="24"/>
        </w:rPr>
      </w:pPr>
      <w:r>
        <w:rPr>
          <w:rFonts w:ascii="Arial" w:hAnsi="Arial" w:cs="Arial"/>
          <w:sz w:val="24"/>
        </w:rPr>
        <w:t>NPM. 037114357</w:t>
      </w:r>
    </w:p>
    <w:p w:rsidR="00334E8D" w:rsidRPr="000C5C25" w:rsidRDefault="00334E8D" w:rsidP="00334E8D">
      <w:pPr>
        <w:spacing w:before="120" w:after="120"/>
        <w:rPr>
          <w:rFonts w:ascii="Arial" w:hAnsi="Arial" w:cs="Arial"/>
          <w:sz w:val="24"/>
        </w:rPr>
      </w:pPr>
      <w:r w:rsidRPr="005D4C6D">
        <w:rPr>
          <w:rFonts w:ascii="Arial" w:hAnsi="Arial" w:cs="Arial"/>
          <w:noProof/>
          <w:sz w:val="24"/>
        </w:rPr>
        <w:drawing>
          <wp:anchor distT="0" distB="0" distL="114300" distR="114300" simplePos="0" relativeHeight="251753472" behindDoc="0" locked="0" layoutInCell="1" allowOverlap="1" wp14:anchorId="664B6019" wp14:editId="74B27F49">
            <wp:simplePos x="0" y="0"/>
            <wp:positionH relativeFrom="column">
              <wp:posOffset>181610</wp:posOffset>
            </wp:positionH>
            <wp:positionV relativeFrom="paragraph">
              <wp:posOffset>249555</wp:posOffset>
            </wp:positionV>
            <wp:extent cx="1129665" cy="971550"/>
            <wp:effectExtent l="0" t="0" r="0" b="0"/>
            <wp:wrapNone/>
            <wp:docPr id="737" name="Picture 737" descr="C:\Users\hp1000\Documents\My Scans\New folder\WPS_edit20181011151055_mode2_rotation90_shape106609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1000\Documents\My Scans\New folder\WPS_edit20181011151055_mode2_rotation90_shape106609688.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17777" t="13333" r="43077" b="30160"/>
                    <a:stretch/>
                  </pic:blipFill>
                  <pic:spPr bwMode="auto">
                    <a:xfrm>
                      <a:off x="0" y="0"/>
                      <a:ext cx="1129665" cy="971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4C6D">
        <w:rPr>
          <w:rFonts w:ascii="Arial" w:hAnsi="Arial" w:cs="Arial"/>
          <w:noProof/>
          <w:sz w:val="24"/>
        </w:rPr>
        <w:drawing>
          <wp:anchor distT="0" distB="0" distL="114300" distR="114300" simplePos="0" relativeHeight="251752448" behindDoc="0" locked="0" layoutInCell="1" allowOverlap="1" wp14:anchorId="7ECA1C69" wp14:editId="2AB0E2F4">
            <wp:simplePos x="0" y="0"/>
            <wp:positionH relativeFrom="column">
              <wp:posOffset>3568065</wp:posOffset>
            </wp:positionH>
            <wp:positionV relativeFrom="paragraph">
              <wp:posOffset>354330</wp:posOffset>
            </wp:positionV>
            <wp:extent cx="1009015" cy="857250"/>
            <wp:effectExtent l="0" t="0" r="635" b="0"/>
            <wp:wrapNone/>
            <wp:docPr id="738" name="Picture 738" descr="C:\Users\hp1000\Documents\My Scans\New folder\thumbnail__mode2_rotation90_shape196306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1000\Documents\My Scans\New folder\thumbnail__mode2_rotation90_shape196306160.jpg"/>
                    <pic:cNvPicPr>
                      <a:picLocks noChangeAspect="1" noChangeArrowheads="1"/>
                    </pic:cNvPicPr>
                  </pic:nvPicPr>
                  <pic:blipFill rotWithShape="1">
                    <a:blip r:embed="rId124">
                      <a:extLst>
                        <a:ext uri="{28A0092B-C50C-407E-A947-70E740481C1C}">
                          <a14:useLocalDpi xmlns:a14="http://schemas.microsoft.com/office/drawing/2010/main" val="0"/>
                        </a:ext>
                      </a:extLst>
                    </a:blip>
                    <a:srcRect l="25112" t="10199" r="47111" b="43532"/>
                    <a:stretch/>
                  </pic:blipFill>
                  <pic:spPr bwMode="auto">
                    <a:xfrm>
                      <a:off x="0" y="0"/>
                      <a:ext cx="1009015" cy="857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5C25">
        <w:rPr>
          <w:rFonts w:ascii="Arial" w:hAnsi="Arial" w:cs="Arial"/>
          <w:sz w:val="24"/>
        </w:rPr>
        <w:t>Dosen Pembimbing I</w:t>
      </w:r>
      <w:r w:rsidRPr="000C5C25">
        <w:rPr>
          <w:rFonts w:ascii="Arial" w:hAnsi="Arial" w:cs="Arial"/>
          <w:sz w:val="24"/>
        </w:rPr>
        <w:tab/>
        <w:t xml:space="preserve">   </w:t>
      </w:r>
      <w:r w:rsidRPr="000C5C25">
        <w:rPr>
          <w:rFonts w:ascii="Arial" w:hAnsi="Arial" w:cs="Arial"/>
          <w:sz w:val="24"/>
        </w:rPr>
        <w:tab/>
      </w:r>
      <w:r w:rsidRPr="000C5C25">
        <w:rPr>
          <w:rFonts w:ascii="Arial" w:hAnsi="Arial" w:cs="Arial"/>
          <w:sz w:val="24"/>
        </w:rPr>
        <w:tab/>
      </w:r>
      <w:r w:rsidRPr="000C5C25">
        <w:rPr>
          <w:rFonts w:ascii="Arial" w:hAnsi="Arial" w:cs="Arial"/>
          <w:sz w:val="24"/>
        </w:rPr>
        <w:tab/>
        <w:t xml:space="preserve">     Dosen Pembimbing II</w:t>
      </w:r>
    </w:p>
    <w:p w:rsidR="00334E8D" w:rsidRPr="000C5C25" w:rsidRDefault="00334E8D" w:rsidP="00334E8D">
      <w:pPr>
        <w:pStyle w:val="ListParagraph"/>
        <w:spacing w:before="120" w:after="120"/>
        <w:rPr>
          <w:rFonts w:ascii="Arial" w:hAnsi="Arial" w:cs="Arial"/>
          <w:sz w:val="24"/>
        </w:rPr>
      </w:pPr>
    </w:p>
    <w:p w:rsidR="00334E8D" w:rsidRPr="000C5C25" w:rsidRDefault="00334E8D" w:rsidP="00334E8D">
      <w:pPr>
        <w:pStyle w:val="ListParagraph"/>
        <w:spacing w:before="120" w:after="120"/>
        <w:rPr>
          <w:rFonts w:ascii="Arial" w:hAnsi="Arial" w:cs="Arial"/>
          <w:sz w:val="24"/>
        </w:rPr>
      </w:pPr>
    </w:p>
    <w:p w:rsidR="00334E8D" w:rsidRDefault="00334E8D" w:rsidP="00334E8D">
      <w:pPr>
        <w:spacing w:before="120" w:after="120"/>
        <w:ind w:left="360"/>
        <w:rPr>
          <w:rFonts w:ascii="Arial" w:hAnsi="Arial" w:cs="Arial"/>
          <w:sz w:val="24"/>
        </w:rPr>
      </w:pPr>
    </w:p>
    <w:p w:rsidR="00334E8D" w:rsidRDefault="00334E8D" w:rsidP="00334E8D">
      <w:pPr>
        <w:spacing w:before="120" w:after="120"/>
        <w:ind w:left="360"/>
        <w:rPr>
          <w:rFonts w:ascii="Arial" w:hAnsi="Arial" w:cs="Arial"/>
          <w:sz w:val="24"/>
        </w:rPr>
      </w:pPr>
    </w:p>
    <w:p w:rsidR="00334E8D" w:rsidRDefault="00334E8D" w:rsidP="00334E8D">
      <w:pPr>
        <w:tabs>
          <w:tab w:val="left" w:pos="5529"/>
        </w:tabs>
        <w:spacing w:after="0"/>
        <w:ind w:left="360" w:hanging="360"/>
        <w:rPr>
          <w:rFonts w:ascii="Arial" w:hAnsi="Arial" w:cs="Arial"/>
          <w:sz w:val="24"/>
        </w:rPr>
      </w:pPr>
      <w:r w:rsidRPr="000C5C25">
        <w:rPr>
          <w:rFonts w:ascii="Arial" w:hAnsi="Arial" w:cs="Arial"/>
          <w:sz w:val="24"/>
        </w:rPr>
        <w:t>Dr. Nedin Badruzzaman</w:t>
      </w:r>
      <w:r>
        <w:rPr>
          <w:rFonts w:ascii="Arial" w:hAnsi="Arial" w:cs="Arial"/>
          <w:sz w:val="24"/>
        </w:rPr>
        <w:t>, M.Pd.</w:t>
      </w:r>
      <w:r>
        <w:rPr>
          <w:rFonts w:ascii="Arial" w:hAnsi="Arial" w:cs="Arial"/>
          <w:sz w:val="24"/>
        </w:rPr>
        <w:tab/>
        <w:t>Indri Yani</w:t>
      </w:r>
      <w:r w:rsidRPr="000C5C25">
        <w:rPr>
          <w:rFonts w:ascii="Arial" w:hAnsi="Arial" w:cs="Arial"/>
          <w:sz w:val="24"/>
        </w:rPr>
        <w:t>, M.Pd</w:t>
      </w:r>
    </w:p>
    <w:p w:rsidR="00334E8D" w:rsidRPr="00BB06FF" w:rsidRDefault="00334E8D" w:rsidP="00334E8D">
      <w:pPr>
        <w:tabs>
          <w:tab w:val="left" w:pos="5529"/>
        </w:tabs>
        <w:spacing w:after="0"/>
        <w:ind w:left="360" w:hanging="360"/>
        <w:rPr>
          <w:rFonts w:ascii="Arial" w:hAnsi="Arial" w:cs="Arial"/>
          <w:bCs/>
          <w:sz w:val="24"/>
          <w:szCs w:val="24"/>
        </w:rPr>
      </w:pPr>
      <w:r w:rsidRPr="00B04E89">
        <w:rPr>
          <w:rFonts w:ascii="Arial" w:hAnsi="Arial" w:cs="Arial"/>
          <w:sz w:val="24"/>
        </w:rPr>
        <w:t>NIP.</w:t>
      </w:r>
      <w:r>
        <w:rPr>
          <w:rFonts w:ascii="Arial" w:hAnsi="Arial" w:cs="Arial"/>
          <w:sz w:val="24"/>
        </w:rPr>
        <w:t xml:space="preserve"> 195807311986033100</w:t>
      </w:r>
      <w:r>
        <w:rPr>
          <w:rFonts w:ascii="Arial" w:hAnsi="Arial" w:cs="Arial"/>
          <w:sz w:val="24"/>
        </w:rPr>
        <w:tab/>
      </w:r>
      <w:r>
        <w:rPr>
          <w:rFonts w:ascii="Arial" w:hAnsi="Arial" w:cs="Arial"/>
          <w:bCs/>
          <w:sz w:val="24"/>
          <w:szCs w:val="24"/>
        </w:rPr>
        <w:t>NIK.11013020621</w:t>
      </w: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Default="00334E8D" w:rsidP="00334E8D">
      <w:pPr>
        <w:autoSpaceDE w:val="0"/>
        <w:autoSpaceDN w:val="0"/>
        <w:adjustRightInd w:val="0"/>
        <w:spacing w:after="0" w:line="360" w:lineRule="auto"/>
        <w:ind w:left="284"/>
        <w:rPr>
          <w:rFonts w:ascii="Arial" w:hAnsi="Arial" w:cs="Arial"/>
          <w:sz w:val="24"/>
          <w:szCs w:val="24"/>
        </w:rPr>
      </w:pPr>
    </w:p>
    <w:p w:rsidR="00334E8D" w:rsidRPr="00CB4090" w:rsidRDefault="00334E8D" w:rsidP="00334E8D">
      <w:pPr>
        <w:autoSpaceDE w:val="0"/>
        <w:autoSpaceDN w:val="0"/>
        <w:adjustRightInd w:val="0"/>
        <w:spacing w:after="0" w:line="360" w:lineRule="auto"/>
        <w:ind w:left="284"/>
        <w:rPr>
          <w:rFonts w:ascii="Arial" w:hAnsi="Arial" w:cs="Arial"/>
          <w:sz w:val="24"/>
          <w:szCs w:val="24"/>
        </w:rPr>
        <w:sectPr w:rsidR="00334E8D" w:rsidRPr="00CB4090" w:rsidSect="00334E8D">
          <w:headerReference w:type="default" r:id="rId125"/>
          <w:pgSz w:w="11906" w:h="16838"/>
          <w:pgMar w:top="2268" w:right="1701" w:bottom="1701" w:left="2268" w:header="708" w:footer="708" w:gutter="0"/>
          <w:pgNumType w:start="281"/>
          <w:cols w:space="720"/>
          <w:docGrid w:linePitch="299"/>
        </w:sectPr>
      </w:pPr>
    </w:p>
    <w:p w:rsidR="00334E8D" w:rsidRPr="00DD4989" w:rsidRDefault="00334E8D" w:rsidP="00334E8D">
      <w:pPr>
        <w:spacing w:after="0"/>
        <w:rPr>
          <w:rFonts w:ascii="Arial" w:hAnsi="Arial" w:cs="Arial"/>
          <w:sz w:val="24"/>
        </w:rPr>
      </w:pPr>
      <w:r w:rsidRPr="00DD4989">
        <w:rPr>
          <w:rFonts w:ascii="Arial" w:hAnsi="Arial" w:cs="Arial"/>
          <w:sz w:val="24"/>
        </w:rPr>
        <w:lastRenderedPageBreak/>
        <w:t>Lampiran 22</w:t>
      </w:r>
    </w:p>
    <w:p w:rsidR="00334E8D" w:rsidRPr="00B04E89" w:rsidRDefault="00334E8D" w:rsidP="00334E8D">
      <w:pPr>
        <w:spacing w:before="120" w:after="120"/>
        <w:contextualSpacing/>
        <w:rPr>
          <w:rFonts w:ascii="Arial" w:hAnsi="Arial" w:cs="Arial"/>
          <w:sz w:val="24"/>
          <w:szCs w:val="24"/>
        </w:rPr>
      </w:pPr>
    </w:p>
    <w:p w:rsidR="00334E8D" w:rsidRDefault="00334E8D" w:rsidP="00334E8D">
      <w:pPr>
        <w:spacing w:after="0"/>
        <w:jc w:val="center"/>
        <w:rPr>
          <w:rFonts w:ascii="Arial" w:hAnsi="Arial" w:cs="Arial"/>
          <w:b/>
          <w:sz w:val="24"/>
        </w:rPr>
      </w:pPr>
      <w:r w:rsidRPr="008B4D39">
        <w:rPr>
          <w:rFonts w:ascii="Arial" w:hAnsi="Arial" w:cs="Arial"/>
          <w:b/>
          <w:sz w:val="24"/>
        </w:rPr>
        <w:t>REKAPITULASI HASIL UJICOBA INSTRUMEN PENELITIAN</w:t>
      </w:r>
    </w:p>
    <w:p w:rsidR="00334E8D" w:rsidRDefault="00334E8D" w:rsidP="00334E8D">
      <w:pPr>
        <w:spacing w:before="120" w:after="120"/>
        <w:jc w:val="center"/>
        <w:rPr>
          <w:rFonts w:ascii="Arial" w:hAnsi="Arial" w:cs="Arial"/>
          <w:b/>
          <w:sz w:val="24"/>
        </w:rPr>
      </w:pPr>
      <w:r>
        <w:rPr>
          <w:rFonts w:ascii="Arial" w:hAnsi="Arial" w:cs="Arial"/>
          <w:b/>
          <w:sz w:val="24"/>
        </w:rPr>
        <w:t>SIKLUS II</w:t>
      </w:r>
    </w:p>
    <w:p w:rsidR="00334E8D" w:rsidRPr="005647DF" w:rsidRDefault="00334E8D" w:rsidP="00334E8D">
      <w:pPr>
        <w:spacing w:before="200"/>
        <w:rPr>
          <w:rFonts w:ascii="Arial" w:hAnsi="Arial" w:cs="Arial"/>
          <w:sz w:val="24"/>
        </w:rPr>
      </w:pPr>
      <w:r>
        <w:rPr>
          <w:rFonts w:ascii="Arial" w:hAnsi="Arial" w:cs="Arial"/>
          <w:sz w:val="24"/>
        </w:rPr>
        <w:t>Nama Sekolah</w:t>
      </w:r>
      <w:r>
        <w:rPr>
          <w:rFonts w:ascii="Arial" w:hAnsi="Arial" w:cs="Arial"/>
          <w:sz w:val="24"/>
        </w:rPr>
        <w:tab/>
        <w:t>: SDN Ciluar 2</w:t>
      </w:r>
    </w:p>
    <w:p w:rsidR="00334E8D" w:rsidRDefault="00334E8D" w:rsidP="00334E8D">
      <w:pPr>
        <w:spacing w:before="200"/>
        <w:rPr>
          <w:rFonts w:ascii="Arial" w:hAnsi="Arial" w:cs="Arial"/>
          <w:sz w:val="24"/>
        </w:rPr>
      </w:pPr>
      <w:r>
        <w:rPr>
          <w:rFonts w:ascii="Arial" w:hAnsi="Arial" w:cs="Arial"/>
          <w:sz w:val="24"/>
        </w:rPr>
        <w:t>Kelas / Semester</w:t>
      </w:r>
      <w:r>
        <w:rPr>
          <w:rFonts w:ascii="Arial" w:hAnsi="Arial" w:cs="Arial"/>
          <w:sz w:val="24"/>
        </w:rPr>
        <w:tab/>
        <w:t>: V-A / Ganjil</w:t>
      </w:r>
    </w:p>
    <w:p w:rsidR="00334E8D" w:rsidRDefault="00334E8D" w:rsidP="00334E8D">
      <w:pPr>
        <w:spacing w:before="200"/>
        <w:rPr>
          <w:rFonts w:ascii="Arial" w:hAnsi="Arial" w:cs="Arial"/>
          <w:sz w:val="24"/>
        </w:rPr>
      </w:pPr>
      <w:r>
        <w:rPr>
          <w:rFonts w:ascii="Arial" w:hAnsi="Arial" w:cs="Arial"/>
          <w:sz w:val="24"/>
        </w:rPr>
        <w:t>Tema / Subtema</w:t>
      </w:r>
      <w:r>
        <w:rPr>
          <w:rFonts w:ascii="Arial" w:hAnsi="Arial" w:cs="Arial"/>
          <w:sz w:val="24"/>
        </w:rPr>
        <w:tab/>
        <w:t xml:space="preserve">: Indahnya Kebersamaan / Kebersamaan dalam </w:t>
      </w:r>
    </w:p>
    <w:p w:rsidR="00334E8D" w:rsidRDefault="00334E8D" w:rsidP="00334E8D">
      <w:pPr>
        <w:spacing w:before="200"/>
        <w:ind w:firstLine="2268"/>
        <w:rPr>
          <w:rFonts w:ascii="Arial" w:hAnsi="Arial" w:cs="Arial"/>
          <w:sz w:val="24"/>
        </w:rPr>
      </w:pPr>
      <w:r>
        <w:rPr>
          <w:rFonts w:ascii="Arial" w:hAnsi="Arial" w:cs="Arial"/>
          <w:sz w:val="24"/>
        </w:rPr>
        <w:t xml:space="preserve"> Keberagaman</w:t>
      </w:r>
    </w:p>
    <w:p w:rsidR="00334E8D" w:rsidRDefault="00334E8D" w:rsidP="00334E8D">
      <w:pPr>
        <w:spacing w:before="200"/>
        <w:rPr>
          <w:rFonts w:ascii="Arial" w:hAnsi="Arial" w:cs="Arial"/>
          <w:sz w:val="24"/>
        </w:rPr>
      </w:pPr>
      <w:r>
        <w:rPr>
          <w:rFonts w:ascii="Arial" w:hAnsi="Arial" w:cs="Arial"/>
          <w:sz w:val="24"/>
        </w:rPr>
        <w:t>Tahun Pelajaran</w:t>
      </w:r>
      <w:r>
        <w:rPr>
          <w:rFonts w:ascii="Arial" w:hAnsi="Arial" w:cs="Arial"/>
          <w:sz w:val="24"/>
        </w:rPr>
        <w:tab/>
        <w:t>: 2018/2019</w:t>
      </w:r>
    </w:p>
    <w:p w:rsidR="00334E8D" w:rsidRDefault="00334E8D" w:rsidP="00334E8D">
      <w:pPr>
        <w:spacing w:before="200"/>
        <w:rPr>
          <w:rFonts w:ascii="Arial" w:hAnsi="Arial" w:cs="Arial"/>
          <w:sz w:val="24"/>
        </w:rPr>
      </w:pPr>
      <w:r>
        <w:rPr>
          <w:rFonts w:ascii="Arial" w:hAnsi="Arial" w:cs="Arial"/>
          <w:sz w:val="24"/>
        </w:rPr>
        <w:t>Hari / Tanggal</w:t>
      </w:r>
      <w:r>
        <w:rPr>
          <w:rFonts w:ascii="Arial" w:hAnsi="Arial" w:cs="Arial"/>
          <w:sz w:val="24"/>
        </w:rPr>
        <w:tab/>
        <w:t>: Selasa / 24 Juli 2018</w:t>
      </w:r>
    </w:p>
    <w:p w:rsidR="00334E8D" w:rsidRDefault="00334E8D" w:rsidP="00334E8D">
      <w:pPr>
        <w:spacing w:before="200"/>
        <w:rPr>
          <w:rFonts w:ascii="Arial" w:hAnsi="Arial" w:cs="Arial"/>
          <w:sz w:val="24"/>
        </w:rPr>
      </w:pPr>
      <w:r>
        <w:rPr>
          <w:rFonts w:ascii="Arial" w:hAnsi="Arial" w:cs="Arial"/>
          <w:sz w:val="24"/>
        </w:rPr>
        <w:t>Pukul</w:t>
      </w:r>
      <w:r>
        <w:rPr>
          <w:rFonts w:ascii="Arial" w:hAnsi="Arial" w:cs="Arial"/>
          <w:sz w:val="24"/>
        </w:rPr>
        <w:tab/>
      </w:r>
      <w:r>
        <w:rPr>
          <w:rFonts w:ascii="Arial" w:hAnsi="Arial" w:cs="Arial"/>
          <w:sz w:val="24"/>
        </w:rPr>
        <w:tab/>
      </w:r>
      <w:r>
        <w:rPr>
          <w:rFonts w:ascii="Arial" w:hAnsi="Arial" w:cs="Arial"/>
          <w:sz w:val="24"/>
        </w:rPr>
        <w:tab/>
        <w:t xml:space="preserve">: </w:t>
      </w:r>
      <w:r>
        <w:rPr>
          <w:rFonts w:ascii="Arial" w:hAnsi="Arial" w:cs="Arial"/>
          <w:sz w:val="24"/>
          <w:lang w:val="en-US"/>
        </w:rPr>
        <w:t>0</w:t>
      </w:r>
      <w:r>
        <w:rPr>
          <w:rFonts w:ascii="Arial" w:hAnsi="Arial" w:cs="Arial"/>
          <w:sz w:val="24"/>
        </w:rPr>
        <w:t>8</w:t>
      </w:r>
      <w:r>
        <w:rPr>
          <w:rFonts w:ascii="Arial" w:hAnsi="Arial" w:cs="Arial"/>
          <w:sz w:val="24"/>
          <w:lang w:val="en-US"/>
        </w:rPr>
        <w:t>.00</w:t>
      </w:r>
      <w:r>
        <w:rPr>
          <w:rFonts w:ascii="Arial" w:hAnsi="Arial" w:cs="Arial"/>
          <w:sz w:val="24"/>
        </w:rPr>
        <w:t xml:space="preserve"> – </w:t>
      </w:r>
      <w:r>
        <w:rPr>
          <w:rFonts w:ascii="Arial" w:hAnsi="Arial" w:cs="Arial"/>
          <w:sz w:val="24"/>
          <w:lang w:val="en-US"/>
        </w:rPr>
        <w:t>1</w:t>
      </w:r>
      <w:r>
        <w:rPr>
          <w:rFonts w:ascii="Arial" w:hAnsi="Arial" w:cs="Arial"/>
          <w:sz w:val="24"/>
        </w:rPr>
        <w:t>0</w:t>
      </w:r>
      <w:r>
        <w:rPr>
          <w:rFonts w:ascii="Arial" w:hAnsi="Arial" w:cs="Arial"/>
          <w:sz w:val="24"/>
          <w:lang w:val="en-US"/>
        </w:rPr>
        <w:t>.00</w:t>
      </w:r>
      <w:r>
        <w:rPr>
          <w:rFonts w:ascii="Arial" w:hAnsi="Arial" w:cs="Arial"/>
          <w:sz w:val="24"/>
        </w:rPr>
        <w:t xml:space="preserve"> WIB</w:t>
      </w:r>
    </w:p>
    <w:p w:rsidR="00334E8D" w:rsidRDefault="00334E8D" w:rsidP="00585D31">
      <w:pPr>
        <w:pStyle w:val="ListParagraph"/>
        <w:numPr>
          <w:ilvl w:val="0"/>
          <w:numId w:val="230"/>
        </w:numPr>
        <w:spacing w:before="100" w:beforeAutospacing="1" w:after="100" w:afterAutospacing="1" w:line="360" w:lineRule="auto"/>
        <w:ind w:left="426" w:hanging="426"/>
        <w:jc w:val="both"/>
        <w:rPr>
          <w:rFonts w:ascii="Arial" w:hAnsi="Arial" w:cs="Arial"/>
          <w:sz w:val="24"/>
        </w:rPr>
      </w:pPr>
      <w:r>
        <w:rPr>
          <w:rFonts w:ascii="Arial" w:hAnsi="Arial" w:cs="Arial"/>
          <w:sz w:val="24"/>
        </w:rPr>
        <w:t>Uji Validitas (Instrumen Tes)</w:t>
      </w:r>
    </w:p>
    <w:tbl>
      <w:tblPr>
        <w:tblStyle w:val="HeaderChar"/>
        <w:tblW w:w="7796" w:type="dxa"/>
        <w:tblInd w:w="250" w:type="dxa"/>
        <w:tblLayout w:type="fixed"/>
        <w:tblLook w:val="04A0" w:firstRow="1" w:lastRow="0" w:firstColumn="1" w:lastColumn="0" w:noHBand="0" w:noVBand="1"/>
      </w:tblPr>
      <w:tblGrid>
        <w:gridCol w:w="1134"/>
        <w:gridCol w:w="851"/>
        <w:gridCol w:w="1134"/>
        <w:gridCol w:w="4677"/>
      </w:tblGrid>
      <w:tr w:rsidR="00334E8D" w:rsidTr="00334E8D">
        <w:tc>
          <w:tcPr>
            <w:tcW w:w="1134"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Validitas</w:t>
            </w:r>
          </w:p>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Butir Soal</w:t>
            </w:r>
          </w:p>
        </w:tc>
        <w:tc>
          <w:tcPr>
            <w:tcW w:w="851"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Hasil</w:t>
            </w:r>
          </w:p>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w:t>
            </w:r>
          </w:p>
        </w:tc>
        <w:tc>
          <w:tcPr>
            <w:tcW w:w="1134"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Banyak</w:t>
            </w:r>
          </w:p>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Soal</w:t>
            </w:r>
          </w:p>
        </w:tc>
        <w:tc>
          <w:tcPr>
            <w:tcW w:w="4677" w:type="dxa"/>
            <w:vAlign w:val="center"/>
          </w:tcPr>
          <w:p w:rsidR="00334E8D" w:rsidRDefault="00334E8D" w:rsidP="00334E8D">
            <w:pPr>
              <w:pStyle w:val="ListParagraph"/>
              <w:spacing w:before="60"/>
              <w:ind w:left="0" w:right="-108"/>
              <w:contextualSpacing w:val="0"/>
              <w:jc w:val="center"/>
              <w:rPr>
                <w:rFonts w:ascii="Arial" w:hAnsi="Arial" w:cs="Arial"/>
                <w:sz w:val="24"/>
              </w:rPr>
            </w:pPr>
            <w:r>
              <w:rPr>
                <w:rFonts w:ascii="Arial" w:hAnsi="Arial" w:cs="Arial"/>
                <w:sz w:val="24"/>
              </w:rPr>
              <w:t>Nomor Butir Soal</w:t>
            </w:r>
          </w:p>
        </w:tc>
      </w:tr>
      <w:tr w:rsidR="00334E8D" w:rsidTr="00334E8D">
        <w:tc>
          <w:tcPr>
            <w:tcW w:w="1134"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Valid</w:t>
            </w:r>
          </w:p>
        </w:tc>
        <w:tc>
          <w:tcPr>
            <w:tcW w:w="851"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68%</w:t>
            </w:r>
          </w:p>
        </w:tc>
        <w:tc>
          <w:tcPr>
            <w:tcW w:w="1134" w:type="dxa"/>
            <w:vAlign w:val="center"/>
          </w:tcPr>
          <w:p w:rsidR="00334E8D" w:rsidRPr="005647DF" w:rsidRDefault="00334E8D" w:rsidP="00334E8D">
            <w:pPr>
              <w:pStyle w:val="ListParagraph"/>
              <w:spacing w:before="60"/>
              <w:ind w:left="0"/>
              <w:contextualSpacing w:val="0"/>
              <w:jc w:val="center"/>
              <w:rPr>
                <w:rFonts w:ascii="Arial" w:hAnsi="Arial" w:cs="Arial"/>
                <w:sz w:val="24"/>
              </w:rPr>
            </w:pPr>
            <w:r>
              <w:rPr>
                <w:rFonts w:ascii="Arial" w:hAnsi="Arial" w:cs="Arial"/>
                <w:sz w:val="24"/>
                <w:lang w:val="en-US"/>
              </w:rPr>
              <w:t>2</w:t>
            </w:r>
            <w:r>
              <w:rPr>
                <w:rFonts w:ascii="Arial" w:hAnsi="Arial" w:cs="Arial"/>
                <w:sz w:val="24"/>
              </w:rPr>
              <w:t>7</w:t>
            </w:r>
          </w:p>
        </w:tc>
        <w:tc>
          <w:tcPr>
            <w:tcW w:w="4677" w:type="dxa"/>
            <w:vAlign w:val="center"/>
          </w:tcPr>
          <w:p w:rsidR="00334E8D" w:rsidRPr="005647DF" w:rsidRDefault="00334E8D" w:rsidP="00334E8D">
            <w:pPr>
              <w:pStyle w:val="ListParagraph"/>
              <w:spacing w:before="60"/>
              <w:ind w:left="0"/>
              <w:contextualSpacing w:val="0"/>
              <w:jc w:val="center"/>
              <w:rPr>
                <w:rFonts w:ascii="Arial" w:hAnsi="Arial" w:cs="Arial"/>
                <w:sz w:val="24"/>
              </w:rPr>
            </w:pPr>
            <w:r>
              <w:rPr>
                <w:rFonts w:ascii="Arial" w:hAnsi="Arial" w:cs="Arial"/>
                <w:sz w:val="24"/>
              </w:rPr>
              <w:t>1,2,3,4,7,8,9,12,13,14,17,18,19,20,21,25,26,28,29,30,31,32,33,36,37,38,39</w:t>
            </w:r>
          </w:p>
        </w:tc>
      </w:tr>
      <w:tr w:rsidR="00334E8D" w:rsidTr="00334E8D">
        <w:tc>
          <w:tcPr>
            <w:tcW w:w="1134"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Invalid</w:t>
            </w:r>
          </w:p>
        </w:tc>
        <w:tc>
          <w:tcPr>
            <w:tcW w:w="851"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32%</w:t>
            </w:r>
          </w:p>
        </w:tc>
        <w:tc>
          <w:tcPr>
            <w:tcW w:w="1134" w:type="dxa"/>
            <w:vAlign w:val="center"/>
          </w:tcPr>
          <w:p w:rsidR="00334E8D" w:rsidRPr="005647DF" w:rsidRDefault="00334E8D" w:rsidP="00334E8D">
            <w:pPr>
              <w:pStyle w:val="ListParagraph"/>
              <w:spacing w:before="60"/>
              <w:ind w:left="0"/>
              <w:contextualSpacing w:val="0"/>
              <w:jc w:val="center"/>
              <w:rPr>
                <w:rFonts w:ascii="Arial" w:hAnsi="Arial" w:cs="Arial"/>
                <w:sz w:val="24"/>
              </w:rPr>
            </w:pPr>
            <w:r>
              <w:rPr>
                <w:rFonts w:ascii="Arial" w:hAnsi="Arial" w:cs="Arial"/>
                <w:sz w:val="24"/>
                <w:lang w:val="en-US"/>
              </w:rPr>
              <w:t>1</w:t>
            </w:r>
            <w:r>
              <w:rPr>
                <w:rFonts w:ascii="Arial" w:hAnsi="Arial" w:cs="Arial"/>
                <w:sz w:val="24"/>
              </w:rPr>
              <w:t>3</w:t>
            </w:r>
          </w:p>
        </w:tc>
        <w:tc>
          <w:tcPr>
            <w:tcW w:w="4677" w:type="dxa"/>
            <w:vAlign w:val="center"/>
          </w:tcPr>
          <w:p w:rsidR="00334E8D" w:rsidRPr="00155940" w:rsidRDefault="00334E8D" w:rsidP="00334E8D">
            <w:pPr>
              <w:pStyle w:val="ListParagraph"/>
              <w:spacing w:before="60"/>
              <w:ind w:left="0"/>
              <w:contextualSpacing w:val="0"/>
              <w:jc w:val="center"/>
              <w:rPr>
                <w:rFonts w:ascii="Arial" w:hAnsi="Arial" w:cs="Arial"/>
                <w:sz w:val="24"/>
              </w:rPr>
            </w:pPr>
            <w:r>
              <w:rPr>
                <w:rFonts w:ascii="Arial" w:hAnsi="Arial" w:cs="Arial"/>
                <w:sz w:val="24"/>
              </w:rPr>
              <w:t>5,6,10,11,15,16,22,23,24,27,34,35,40</w:t>
            </w:r>
          </w:p>
        </w:tc>
      </w:tr>
      <w:tr w:rsidR="00334E8D" w:rsidTr="00334E8D">
        <w:tc>
          <w:tcPr>
            <w:tcW w:w="1134"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Jumlah</w:t>
            </w:r>
          </w:p>
        </w:tc>
        <w:tc>
          <w:tcPr>
            <w:tcW w:w="851"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100%</w:t>
            </w:r>
          </w:p>
        </w:tc>
        <w:tc>
          <w:tcPr>
            <w:tcW w:w="1134"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40</w:t>
            </w:r>
          </w:p>
        </w:tc>
        <w:tc>
          <w:tcPr>
            <w:tcW w:w="4677"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40</w:t>
            </w:r>
          </w:p>
        </w:tc>
      </w:tr>
    </w:tbl>
    <w:p w:rsidR="00334E8D" w:rsidRDefault="00334E8D" w:rsidP="00585D31">
      <w:pPr>
        <w:pStyle w:val="ListParagraph"/>
        <w:numPr>
          <w:ilvl w:val="0"/>
          <w:numId w:val="230"/>
        </w:numPr>
        <w:spacing w:before="100" w:beforeAutospacing="1" w:after="100" w:afterAutospacing="1" w:line="360" w:lineRule="auto"/>
        <w:ind w:left="426" w:hanging="426"/>
        <w:jc w:val="both"/>
        <w:rPr>
          <w:rFonts w:ascii="Arial" w:hAnsi="Arial" w:cs="Arial"/>
          <w:sz w:val="24"/>
        </w:rPr>
      </w:pPr>
      <w:r>
        <w:rPr>
          <w:rFonts w:ascii="Arial" w:hAnsi="Arial" w:cs="Arial"/>
          <w:sz w:val="24"/>
        </w:rPr>
        <w:t>Hasil Indeks Kriteria Reliabilitas dan Butir Soal yang Sudah Valid</w:t>
      </w:r>
    </w:p>
    <w:tbl>
      <w:tblPr>
        <w:tblStyle w:val="HeaderChar"/>
        <w:tblW w:w="0" w:type="auto"/>
        <w:tblInd w:w="250" w:type="dxa"/>
        <w:tblLook w:val="04A0" w:firstRow="1" w:lastRow="0" w:firstColumn="1" w:lastColumn="0" w:noHBand="0" w:noVBand="1"/>
      </w:tblPr>
      <w:tblGrid>
        <w:gridCol w:w="2489"/>
        <w:gridCol w:w="2371"/>
        <w:gridCol w:w="2936"/>
      </w:tblGrid>
      <w:tr w:rsidR="00334E8D" w:rsidTr="00334E8D">
        <w:tc>
          <w:tcPr>
            <w:tcW w:w="2489"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Jumlah Soal Valid</w:t>
            </w:r>
          </w:p>
        </w:tc>
        <w:tc>
          <w:tcPr>
            <w:tcW w:w="2371"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Hasil KR-20</w:t>
            </w:r>
          </w:p>
        </w:tc>
        <w:tc>
          <w:tcPr>
            <w:tcW w:w="2936"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Kriteria</w:t>
            </w:r>
          </w:p>
        </w:tc>
      </w:tr>
      <w:tr w:rsidR="00334E8D" w:rsidTr="00334E8D">
        <w:tc>
          <w:tcPr>
            <w:tcW w:w="2489" w:type="dxa"/>
            <w:vAlign w:val="center"/>
          </w:tcPr>
          <w:p w:rsidR="00334E8D" w:rsidRPr="00155940" w:rsidRDefault="00334E8D" w:rsidP="00334E8D">
            <w:pPr>
              <w:pStyle w:val="ListParagraph"/>
              <w:spacing w:before="60"/>
              <w:ind w:left="0"/>
              <w:contextualSpacing w:val="0"/>
              <w:jc w:val="center"/>
              <w:rPr>
                <w:rFonts w:ascii="Arial" w:hAnsi="Arial" w:cs="Arial"/>
                <w:sz w:val="24"/>
              </w:rPr>
            </w:pPr>
            <w:r>
              <w:rPr>
                <w:rFonts w:ascii="Arial" w:hAnsi="Arial" w:cs="Arial"/>
                <w:sz w:val="24"/>
                <w:lang w:val="en-US"/>
              </w:rPr>
              <w:t>2</w:t>
            </w:r>
            <w:r>
              <w:rPr>
                <w:rFonts w:ascii="Arial" w:hAnsi="Arial" w:cs="Arial"/>
                <w:sz w:val="24"/>
              </w:rPr>
              <w:t>7</w:t>
            </w:r>
          </w:p>
        </w:tc>
        <w:tc>
          <w:tcPr>
            <w:tcW w:w="2371" w:type="dxa"/>
            <w:vAlign w:val="center"/>
          </w:tcPr>
          <w:p w:rsidR="00334E8D" w:rsidRPr="00155940" w:rsidRDefault="00334E8D" w:rsidP="00334E8D">
            <w:pPr>
              <w:pStyle w:val="ListParagraph"/>
              <w:spacing w:before="60"/>
              <w:ind w:left="0"/>
              <w:contextualSpacing w:val="0"/>
              <w:jc w:val="center"/>
              <w:rPr>
                <w:rFonts w:ascii="Arial" w:hAnsi="Arial" w:cs="Arial"/>
                <w:sz w:val="24"/>
              </w:rPr>
            </w:pPr>
            <w:r>
              <w:rPr>
                <w:rFonts w:ascii="Arial" w:hAnsi="Arial" w:cs="Arial"/>
                <w:sz w:val="24"/>
                <w:lang w:val="en-US"/>
              </w:rPr>
              <w:t>0,</w:t>
            </w:r>
            <w:r>
              <w:rPr>
                <w:rFonts w:ascii="Arial" w:hAnsi="Arial" w:cs="Arial"/>
                <w:sz w:val="24"/>
              </w:rPr>
              <w:t>927</w:t>
            </w:r>
          </w:p>
        </w:tc>
        <w:tc>
          <w:tcPr>
            <w:tcW w:w="2936"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Sangat Tinggi</w:t>
            </w:r>
          </w:p>
        </w:tc>
      </w:tr>
    </w:tbl>
    <w:p w:rsidR="00334E8D" w:rsidRDefault="00334E8D" w:rsidP="00585D31">
      <w:pPr>
        <w:pStyle w:val="ListParagraph"/>
        <w:numPr>
          <w:ilvl w:val="0"/>
          <w:numId w:val="230"/>
        </w:numPr>
        <w:spacing w:before="100" w:beforeAutospacing="1" w:after="100" w:afterAutospacing="1" w:line="360" w:lineRule="auto"/>
        <w:ind w:left="426" w:hanging="426"/>
        <w:jc w:val="both"/>
        <w:rPr>
          <w:rFonts w:ascii="Arial" w:hAnsi="Arial" w:cs="Arial"/>
          <w:sz w:val="24"/>
        </w:rPr>
      </w:pPr>
      <w:r>
        <w:rPr>
          <w:rFonts w:ascii="Arial" w:hAnsi="Arial" w:cs="Arial"/>
          <w:sz w:val="24"/>
        </w:rPr>
        <w:t>Tingkat Kesukaran Butir Soal yang Sudah Valid (P)</w:t>
      </w:r>
    </w:p>
    <w:tbl>
      <w:tblPr>
        <w:tblStyle w:val="HeaderChar"/>
        <w:tblW w:w="0" w:type="auto"/>
        <w:tblInd w:w="250" w:type="dxa"/>
        <w:tblLayout w:type="fixed"/>
        <w:tblLook w:val="04A0" w:firstRow="1" w:lastRow="0" w:firstColumn="1" w:lastColumn="0" w:noHBand="0" w:noVBand="1"/>
      </w:tblPr>
      <w:tblGrid>
        <w:gridCol w:w="1276"/>
        <w:gridCol w:w="1417"/>
        <w:gridCol w:w="993"/>
        <w:gridCol w:w="850"/>
        <w:gridCol w:w="3260"/>
      </w:tblGrid>
      <w:tr w:rsidR="00334E8D" w:rsidTr="00334E8D">
        <w:tc>
          <w:tcPr>
            <w:tcW w:w="1276"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Indeks</w:t>
            </w:r>
          </w:p>
        </w:tc>
        <w:tc>
          <w:tcPr>
            <w:tcW w:w="1417"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Indeks</w:t>
            </w:r>
          </w:p>
          <w:p w:rsidR="00334E8D" w:rsidRDefault="00334E8D" w:rsidP="00334E8D">
            <w:pPr>
              <w:pStyle w:val="ListParagraph"/>
              <w:ind w:left="0"/>
              <w:contextualSpacing w:val="0"/>
              <w:jc w:val="center"/>
              <w:rPr>
                <w:rFonts w:ascii="Arial" w:hAnsi="Arial" w:cs="Arial"/>
                <w:sz w:val="24"/>
              </w:rPr>
            </w:pPr>
            <w:r>
              <w:rPr>
                <w:rFonts w:ascii="Arial" w:hAnsi="Arial" w:cs="Arial"/>
                <w:sz w:val="24"/>
              </w:rPr>
              <w:t>Kesukaran</w:t>
            </w:r>
          </w:p>
        </w:tc>
        <w:tc>
          <w:tcPr>
            <w:tcW w:w="993"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Jumlah</w:t>
            </w:r>
          </w:p>
        </w:tc>
        <w:tc>
          <w:tcPr>
            <w:tcW w:w="850"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Hasil</w:t>
            </w:r>
          </w:p>
          <w:p w:rsidR="00334E8D" w:rsidRDefault="00334E8D" w:rsidP="00334E8D">
            <w:pPr>
              <w:pStyle w:val="ListParagraph"/>
              <w:ind w:left="0"/>
              <w:contextualSpacing w:val="0"/>
              <w:jc w:val="center"/>
              <w:rPr>
                <w:rFonts w:ascii="Arial" w:hAnsi="Arial" w:cs="Arial"/>
                <w:sz w:val="24"/>
              </w:rPr>
            </w:pPr>
            <w:r>
              <w:rPr>
                <w:rFonts w:ascii="Arial" w:hAnsi="Arial" w:cs="Arial"/>
                <w:sz w:val="24"/>
              </w:rPr>
              <w:t>(%)</w:t>
            </w:r>
          </w:p>
        </w:tc>
        <w:tc>
          <w:tcPr>
            <w:tcW w:w="3260"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Nomor Butir Soal</w:t>
            </w:r>
          </w:p>
        </w:tc>
      </w:tr>
      <w:tr w:rsidR="00334E8D" w:rsidTr="00334E8D">
        <w:tc>
          <w:tcPr>
            <w:tcW w:w="1276"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0,00-0,29</w:t>
            </w:r>
          </w:p>
        </w:tc>
        <w:tc>
          <w:tcPr>
            <w:tcW w:w="1417"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Sukar</w:t>
            </w:r>
          </w:p>
        </w:tc>
        <w:tc>
          <w:tcPr>
            <w:tcW w:w="993"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4</w:t>
            </w:r>
          </w:p>
        </w:tc>
        <w:tc>
          <w:tcPr>
            <w:tcW w:w="850"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15%</w:t>
            </w:r>
          </w:p>
        </w:tc>
        <w:tc>
          <w:tcPr>
            <w:tcW w:w="3260"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8,20,22,38</w:t>
            </w:r>
          </w:p>
        </w:tc>
      </w:tr>
      <w:tr w:rsidR="00334E8D" w:rsidTr="00334E8D">
        <w:tc>
          <w:tcPr>
            <w:tcW w:w="1276"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0,30-0,69</w:t>
            </w:r>
          </w:p>
        </w:tc>
        <w:tc>
          <w:tcPr>
            <w:tcW w:w="1417"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Sedang</w:t>
            </w:r>
          </w:p>
        </w:tc>
        <w:tc>
          <w:tcPr>
            <w:tcW w:w="993" w:type="dxa"/>
            <w:vAlign w:val="center"/>
          </w:tcPr>
          <w:p w:rsidR="00334E8D" w:rsidRPr="00155940" w:rsidRDefault="00334E8D" w:rsidP="00334E8D">
            <w:pPr>
              <w:pStyle w:val="ListParagraph"/>
              <w:spacing w:before="60"/>
              <w:ind w:left="0"/>
              <w:contextualSpacing w:val="0"/>
              <w:jc w:val="center"/>
              <w:rPr>
                <w:rFonts w:ascii="Arial" w:hAnsi="Arial" w:cs="Arial"/>
                <w:sz w:val="24"/>
              </w:rPr>
            </w:pPr>
            <w:r>
              <w:rPr>
                <w:rFonts w:ascii="Arial" w:hAnsi="Arial" w:cs="Arial"/>
                <w:sz w:val="24"/>
              </w:rPr>
              <w:t>11</w:t>
            </w:r>
          </w:p>
        </w:tc>
        <w:tc>
          <w:tcPr>
            <w:tcW w:w="850"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41%</w:t>
            </w:r>
          </w:p>
        </w:tc>
        <w:tc>
          <w:tcPr>
            <w:tcW w:w="3260" w:type="dxa"/>
            <w:vAlign w:val="center"/>
          </w:tcPr>
          <w:p w:rsidR="00334E8D" w:rsidRPr="00155940" w:rsidRDefault="00334E8D" w:rsidP="00334E8D">
            <w:pPr>
              <w:pStyle w:val="ListParagraph"/>
              <w:spacing w:before="60"/>
              <w:ind w:left="0"/>
              <w:contextualSpacing w:val="0"/>
              <w:jc w:val="center"/>
              <w:rPr>
                <w:rFonts w:ascii="Arial" w:hAnsi="Arial" w:cs="Arial"/>
                <w:sz w:val="24"/>
              </w:rPr>
            </w:pPr>
            <w:r>
              <w:rPr>
                <w:rFonts w:ascii="Arial" w:hAnsi="Arial" w:cs="Arial"/>
                <w:sz w:val="24"/>
              </w:rPr>
              <w:t>2,14,17,18,19,25,28,31,33,36,39</w:t>
            </w:r>
          </w:p>
        </w:tc>
      </w:tr>
      <w:tr w:rsidR="00334E8D" w:rsidTr="00334E8D">
        <w:tc>
          <w:tcPr>
            <w:tcW w:w="1276"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0,70-1,00</w:t>
            </w:r>
          </w:p>
        </w:tc>
        <w:tc>
          <w:tcPr>
            <w:tcW w:w="1417"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Mudah</w:t>
            </w:r>
          </w:p>
        </w:tc>
        <w:tc>
          <w:tcPr>
            <w:tcW w:w="993" w:type="dxa"/>
            <w:vAlign w:val="center"/>
          </w:tcPr>
          <w:p w:rsidR="00334E8D" w:rsidRPr="00155940" w:rsidRDefault="00334E8D" w:rsidP="00334E8D">
            <w:pPr>
              <w:pStyle w:val="ListParagraph"/>
              <w:spacing w:before="60"/>
              <w:ind w:left="0"/>
              <w:contextualSpacing w:val="0"/>
              <w:jc w:val="center"/>
              <w:rPr>
                <w:rFonts w:ascii="Arial" w:hAnsi="Arial" w:cs="Arial"/>
                <w:sz w:val="24"/>
              </w:rPr>
            </w:pPr>
            <w:r>
              <w:rPr>
                <w:rFonts w:ascii="Arial" w:hAnsi="Arial" w:cs="Arial"/>
                <w:sz w:val="24"/>
                <w:lang w:val="en-US"/>
              </w:rPr>
              <w:t>1</w:t>
            </w:r>
            <w:r>
              <w:rPr>
                <w:rFonts w:ascii="Arial" w:hAnsi="Arial" w:cs="Arial"/>
                <w:sz w:val="24"/>
              </w:rPr>
              <w:t>2</w:t>
            </w:r>
          </w:p>
        </w:tc>
        <w:tc>
          <w:tcPr>
            <w:tcW w:w="850"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44%</w:t>
            </w:r>
          </w:p>
        </w:tc>
        <w:tc>
          <w:tcPr>
            <w:tcW w:w="3260" w:type="dxa"/>
            <w:vAlign w:val="center"/>
          </w:tcPr>
          <w:p w:rsidR="00334E8D" w:rsidRPr="00155940" w:rsidRDefault="00334E8D" w:rsidP="00334E8D">
            <w:pPr>
              <w:pStyle w:val="ListParagraph"/>
              <w:spacing w:before="60"/>
              <w:ind w:left="0"/>
              <w:contextualSpacing w:val="0"/>
              <w:jc w:val="center"/>
              <w:rPr>
                <w:rFonts w:ascii="Arial" w:hAnsi="Arial" w:cs="Arial"/>
                <w:sz w:val="24"/>
              </w:rPr>
            </w:pPr>
            <w:r>
              <w:rPr>
                <w:rFonts w:ascii="Arial" w:hAnsi="Arial" w:cs="Arial"/>
                <w:sz w:val="24"/>
              </w:rPr>
              <w:t>1,3,4,7,9,12,13,21,26,29,30,37</w:t>
            </w:r>
          </w:p>
        </w:tc>
      </w:tr>
      <w:tr w:rsidR="00334E8D" w:rsidTr="00334E8D">
        <w:tc>
          <w:tcPr>
            <w:tcW w:w="1276"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Jumlah</w:t>
            </w:r>
          </w:p>
        </w:tc>
        <w:tc>
          <w:tcPr>
            <w:tcW w:w="2410" w:type="dxa"/>
            <w:gridSpan w:val="2"/>
            <w:vAlign w:val="center"/>
          </w:tcPr>
          <w:p w:rsidR="00334E8D" w:rsidRPr="00155940" w:rsidRDefault="00334E8D" w:rsidP="00334E8D">
            <w:pPr>
              <w:pStyle w:val="ListParagraph"/>
              <w:spacing w:before="60"/>
              <w:ind w:left="0"/>
              <w:contextualSpacing w:val="0"/>
              <w:jc w:val="center"/>
              <w:rPr>
                <w:rFonts w:ascii="Arial" w:hAnsi="Arial" w:cs="Arial"/>
                <w:sz w:val="24"/>
              </w:rPr>
            </w:pPr>
            <w:r>
              <w:rPr>
                <w:rFonts w:ascii="Arial" w:hAnsi="Arial" w:cs="Arial"/>
                <w:sz w:val="24"/>
              </w:rPr>
              <w:t>27</w:t>
            </w:r>
          </w:p>
        </w:tc>
        <w:tc>
          <w:tcPr>
            <w:tcW w:w="850" w:type="dxa"/>
            <w:vAlign w:val="center"/>
          </w:tcPr>
          <w:p w:rsidR="00334E8D" w:rsidRDefault="00334E8D" w:rsidP="00334E8D">
            <w:pPr>
              <w:pStyle w:val="ListParagraph"/>
              <w:spacing w:before="60"/>
              <w:ind w:left="0"/>
              <w:contextualSpacing w:val="0"/>
              <w:jc w:val="center"/>
              <w:rPr>
                <w:rFonts w:ascii="Arial" w:hAnsi="Arial" w:cs="Arial"/>
                <w:sz w:val="24"/>
              </w:rPr>
            </w:pPr>
            <w:r>
              <w:rPr>
                <w:rFonts w:ascii="Arial" w:hAnsi="Arial" w:cs="Arial"/>
                <w:sz w:val="24"/>
              </w:rPr>
              <w:t>100%</w:t>
            </w:r>
          </w:p>
        </w:tc>
        <w:tc>
          <w:tcPr>
            <w:tcW w:w="3260" w:type="dxa"/>
            <w:vAlign w:val="center"/>
          </w:tcPr>
          <w:p w:rsidR="00334E8D" w:rsidRPr="00155940" w:rsidRDefault="00334E8D" w:rsidP="00334E8D">
            <w:pPr>
              <w:pStyle w:val="ListParagraph"/>
              <w:spacing w:before="60"/>
              <w:ind w:left="0"/>
              <w:contextualSpacing w:val="0"/>
              <w:jc w:val="center"/>
              <w:rPr>
                <w:rFonts w:ascii="Arial" w:hAnsi="Arial" w:cs="Arial"/>
                <w:sz w:val="24"/>
              </w:rPr>
            </w:pPr>
            <w:r>
              <w:rPr>
                <w:rFonts w:ascii="Arial" w:hAnsi="Arial" w:cs="Arial"/>
                <w:sz w:val="24"/>
              </w:rPr>
              <w:t>27</w:t>
            </w:r>
          </w:p>
        </w:tc>
      </w:tr>
    </w:tbl>
    <w:p w:rsidR="00334E8D" w:rsidRDefault="00334E8D" w:rsidP="00585D31">
      <w:pPr>
        <w:pStyle w:val="ListParagraph"/>
        <w:numPr>
          <w:ilvl w:val="0"/>
          <w:numId w:val="230"/>
        </w:numPr>
        <w:spacing w:before="100" w:beforeAutospacing="1" w:after="100" w:afterAutospacing="1" w:line="360" w:lineRule="auto"/>
        <w:ind w:left="426" w:hanging="426"/>
        <w:jc w:val="both"/>
        <w:rPr>
          <w:rFonts w:ascii="Arial" w:hAnsi="Arial" w:cs="Arial"/>
          <w:sz w:val="24"/>
        </w:rPr>
      </w:pPr>
      <w:r>
        <w:rPr>
          <w:rFonts w:ascii="Arial" w:hAnsi="Arial" w:cs="Arial"/>
          <w:sz w:val="24"/>
        </w:rPr>
        <w:lastRenderedPageBreak/>
        <w:t>Daya Pembeda Butir Soal Valid (D)</w:t>
      </w:r>
    </w:p>
    <w:tbl>
      <w:tblPr>
        <w:tblStyle w:val="HeaderChar"/>
        <w:tblW w:w="0" w:type="auto"/>
        <w:tblInd w:w="250" w:type="dxa"/>
        <w:tblLayout w:type="fixed"/>
        <w:tblLook w:val="04A0" w:firstRow="1" w:lastRow="0" w:firstColumn="1" w:lastColumn="0" w:noHBand="0" w:noVBand="1"/>
      </w:tblPr>
      <w:tblGrid>
        <w:gridCol w:w="1418"/>
        <w:gridCol w:w="1134"/>
        <w:gridCol w:w="992"/>
        <w:gridCol w:w="992"/>
        <w:gridCol w:w="3260"/>
      </w:tblGrid>
      <w:tr w:rsidR="00334E8D" w:rsidTr="00334E8D">
        <w:tc>
          <w:tcPr>
            <w:tcW w:w="1418"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Indeks (Konversi Nilai)</w:t>
            </w:r>
          </w:p>
        </w:tc>
        <w:tc>
          <w:tcPr>
            <w:tcW w:w="1134"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Kriteria/</w:t>
            </w:r>
          </w:p>
          <w:p w:rsidR="00334E8D" w:rsidRDefault="00334E8D" w:rsidP="00334E8D">
            <w:pPr>
              <w:pStyle w:val="ListParagraph"/>
              <w:ind w:left="0"/>
              <w:contextualSpacing w:val="0"/>
              <w:jc w:val="center"/>
              <w:rPr>
                <w:rFonts w:ascii="Arial" w:hAnsi="Arial" w:cs="Arial"/>
                <w:sz w:val="24"/>
              </w:rPr>
            </w:pPr>
            <w:r>
              <w:rPr>
                <w:rFonts w:ascii="Arial" w:hAnsi="Arial" w:cs="Arial"/>
                <w:sz w:val="24"/>
              </w:rPr>
              <w:t>Kategori</w:t>
            </w:r>
          </w:p>
        </w:tc>
        <w:tc>
          <w:tcPr>
            <w:tcW w:w="992"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Jumlah</w:t>
            </w:r>
          </w:p>
          <w:p w:rsidR="00334E8D" w:rsidRDefault="00334E8D" w:rsidP="00334E8D">
            <w:pPr>
              <w:pStyle w:val="ListParagraph"/>
              <w:ind w:left="0"/>
              <w:contextualSpacing w:val="0"/>
              <w:jc w:val="center"/>
              <w:rPr>
                <w:rFonts w:ascii="Arial" w:hAnsi="Arial" w:cs="Arial"/>
                <w:sz w:val="24"/>
              </w:rPr>
            </w:pPr>
            <w:r>
              <w:rPr>
                <w:rFonts w:ascii="Arial" w:hAnsi="Arial" w:cs="Arial"/>
                <w:sz w:val="24"/>
              </w:rPr>
              <w:t>Soal</w:t>
            </w:r>
          </w:p>
        </w:tc>
        <w:tc>
          <w:tcPr>
            <w:tcW w:w="992"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Hasil</w:t>
            </w:r>
          </w:p>
          <w:p w:rsidR="00334E8D" w:rsidRDefault="00334E8D" w:rsidP="00334E8D">
            <w:pPr>
              <w:pStyle w:val="ListParagraph"/>
              <w:ind w:left="0"/>
              <w:contextualSpacing w:val="0"/>
              <w:jc w:val="center"/>
              <w:rPr>
                <w:rFonts w:ascii="Arial" w:hAnsi="Arial" w:cs="Arial"/>
                <w:sz w:val="24"/>
              </w:rPr>
            </w:pPr>
            <w:r>
              <w:rPr>
                <w:rFonts w:ascii="Arial" w:hAnsi="Arial" w:cs="Arial"/>
                <w:sz w:val="24"/>
              </w:rPr>
              <w:t>(%)</w:t>
            </w:r>
          </w:p>
        </w:tc>
        <w:tc>
          <w:tcPr>
            <w:tcW w:w="3260"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Nomor Butir Soal</w:t>
            </w:r>
          </w:p>
        </w:tc>
      </w:tr>
      <w:tr w:rsidR="00334E8D" w:rsidTr="00334E8D">
        <w:tc>
          <w:tcPr>
            <w:tcW w:w="1418" w:type="dxa"/>
            <w:vAlign w:val="center"/>
          </w:tcPr>
          <w:p w:rsidR="00334E8D" w:rsidRPr="00DB0636" w:rsidRDefault="00334E8D" w:rsidP="00334E8D">
            <w:pPr>
              <w:pStyle w:val="ListParagraph"/>
              <w:tabs>
                <w:tab w:val="left" w:pos="-284"/>
                <w:tab w:val="left" w:leader="dot" w:pos="7938"/>
                <w:tab w:val="left" w:leader="dot" w:pos="8505"/>
              </w:tabs>
              <w:ind w:left="0"/>
              <w:contextualSpacing w:val="0"/>
              <w:jc w:val="center"/>
              <w:rPr>
                <w:rFonts w:ascii="Arial" w:hAnsi="Arial" w:cs="Arial"/>
                <w:sz w:val="24"/>
                <w:szCs w:val="24"/>
              </w:rPr>
            </w:pPr>
            <w:r w:rsidRPr="00DB0636">
              <w:rPr>
                <w:rFonts w:ascii="Arial" w:hAnsi="Arial" w:cs="Arial"/>
                <w:sz w:val="24"/>
                <w:szCs w:val="24"/>
              </w:rPr>
              <w:t>0,00 – 0,19</w:t>
            </w:r>
          </w:p>
        </w:tc>
        <w:tc>
          <w:tcPr>
            <w:tcW w:w="1134"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Jelek</w:t>
            </w:r>
          </w:p>
        </w:tc>
        <w:tc>
          <w:tcPr>
            <w:tcW w:w="992" w:type="dxa"/>
            <w:vAlign w:val="center"/>
          </w:tcPr>
          <w:p w:rsidR="00334E8D" w:rsidRPr="007E29E8" w:rsidRDefault="00334E8D" w:rsidP="00334E8D">
            <w:pPr>
              <w:pStyle w:val="ListParagraph"/>
              <w:ind w:left="0"/>
              <w:contextualSpacing w:val="0"/>
              <w:jc w:val="center"/>
              <w:rPr>
                <w:rFonts w:ascii="Arial" w:hAnsi="Arial" w:cs="Arial"/>
                <w:sz w:val="24"/>
              </w:rPr>
            </w:pPr>
            <w:r>
              <w:rPr>
                <w:rFonts w:ascii="Arial" w:hAnsi="Arial" w:cs="Arial"/>
                <w:sz w:val="24"/>
              </w:rPr>
              <w:t>4</w:t>
            </w:r>
          </w:p>
        </w:tc>
        <w:tc>
          <w:tcPr>
            <w:tcW w:w="992"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15%</w:t>
            </w:r>
          </w:p>
        </w:tc>
        <w:tc>
          <w:tcPr>
            <w:tcW w:w="3260" w:type="dxa"/>
            <w:vAlign w:val="center"/>
          </w:tcPr>
          <w:p w:rsidR="00334E8D" w:rsidRPr="007E29E8" w:rsidRDefault="00334E8D" w:rsidP="00334E8D">
            <w:pPr>
              <w:pStyle w:val="ListParagraph"/>
              <w:ind w:left="0"/>
              <w:contextualSpacing w:val="0"/>
              <w:jc w:val="center"/>
              <w:rPr>
                <w:rFonts w:ascii="Arial" w:hAnsi="Arial" w:cs="Arial"/>
                <w:sz w:val="24"/>
              </w:rPr>
            </w:pPr>
            <w:r>
              <w:rPr>
                <w:rFonts w:ascii="Arial" w:hAnsi="Arial" w:cs="Arial"/>
                <w:sz w:val="24"/>
              </w:rPr>
              <w:t>3,7,13,18</w:t>
            </w:r>
          </w:p>
        </w:tc>
      </w:tr>
      <w:tr w:rsidR="00334E8D" w:rsidTr="00334E8D">
        <w:tc>
          <w:tcPr>
            <w:tcW w:w="1418" w:type="dxa"/>
            <w:vAlign w:val="center"/>
          </w:tcPr>
          <w:p w:rsidR="00334E8D" w:rsidRPr="00DB0636" w:rsidRDefault="00334E8D" w:rsidP="00334E8D">
            <w:pPr>
              <w:pStyle w:val="ListParagraph"/>
              <w:tabs>
                <w:tab w:val="left" w:pos="-284"/>
                <w:tab w:val="left" w:leader="dot" w:pos="7938"/>
                <w:tab w:val="left" w:leader="dot" w:pos="8505"/>
              </w:tabs>
              <w:ind w:left="0"/>
              <w:contextualSpacing w:val="0"/>
              <w:jc w:val="center"/>
              <w:rPr>
                <w:rFonts w:ascii="Arial" w:hAnsi="Arial" w:cs="Arial"/>
                <w:sz w:val="24"/>
                <w:szCs w:val="24"/>
              </w:rPr>
            </w:pPr>
            <w:r w:rsidRPr="00DB0636">
              <w:rPr>
                <w:rFonts w:ascii="Arial" w:hAnsi="Arial" w:cs="Arial"/>
                <w:sz w:val="24"/>
                <w:szCs w:val="24"/>
              </w:rPr>
              <w:t>0,20 – 0,39</w:t>
            </w:r>
          </w:p>
        </w:tc>
        <w:tc>
          <w:tcPr>
            <w:tcW w:w="1134"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Cukup</w:t>
            </w:r>
          </w:p>
        </w:tc>
        <w:tc>
          <w:tcPr>
            <w:tcW w:w="992" w:type="dxa"/>
            <w:vAlign w:val="center"/>
          </w:tcPr>
          <w:p w:rsidR="00334E8D" w:rsidRPr="007E29E8" w:rsidRDefault="00334E8D" w:rsidP="00334E8D">
            <w:pPr>
              <w:pStyle w:val="ListParagraph"/>
              <w:ind w:left="0"/>
              <w:contextualSpacing w:val="0"/>
              <w:jc w:val="center"/>
              <w:rPr>
                <w:rFonts w:ascii="Arial" w:hAnsi="Arial" w:cs="Arial"/>
                <w:sz w:val="24"/>
              </w:rPr>
            </w:pPr>
            <w:r>
              <w:rPr>
                <w:rFonts w:ascii="Arial" w:hAnsi="Arial" w:cs="Arial"/>
                <w:sz w:val="24"/>
              </w:rPr>
              <w:t>11</w:t>
            </w:r>
          </w:p>
        </w:tc>
        <w:tc>
          <w:tcPr>
            <w:tcW w:w="992"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41%</w:t>
            </w:r>
          </w:p>
        </w:tc>
        <w:tc>
          <w:tcPr>
            <w:tcW w:w="3260" w:type="dxa"/>
            <w:vAlign w:val="center"/>
          </w:tcPr>
          <w:p w:rsidR="00334E8D" w:rsidRPr="007E29E8" w:rsidRDefault="00334E8D" w:rsidP="00334E8D">
            <w:pPr>
              <w:pStyle w:val="ListParagraph"/>
              <w:ind w:left="0"/>
              <w:contextualSpacing w:val="0"/>
              <w:jc w:val="center"/>
              <w:rPr>
                <w:rFonts w:ascii="Arial" w:hAnsi="Arial" w:cs="Arial"/>
                <w:sz w:val="24"/>
              </w:rPr>
            </w:pPr>
            <w:r>
              <w:rPr>
                <w:rFonts w:ascii="Arial" w:hAnsi="Arial" w:cs="Arial"/>
                <w:sz w:val="24"/>
              </w:rPr>
              <w:t>1,2,8,9,14,19,26,29,32,37,38</w:t>
            </w:r>
          </w:p>
        </w:tc>
      </w:tr>
      <w:tr w:rsidR="00334E8D" w:rsidTr="00334E8D">
        <w:tc>
          <w:tcPr>
            <w:tcW w:w="1418" w:type="dxa"/>
            <w:vAlign w:val="center"/>
          </w:tcPr>
          <w:p w:rsidR="00334E8D" w:rsidRPr="00DB0636" w:rsidRDefault="00334E8D" w:rsidP="00334E8D">
            <w:pPr>
              <w:pStyle w:val="ListParagraph"/>
              <w:tabs>
                <w:tab w:val="left" w:pos="-284"/>
                <w:tab w:val="left" w:leader="dot" w:pos="7938"/>
                <w:tab w:val="left" w:leader="dot" w:pos="8505"/>
              </w:tabs>
              <w:ind w:left="0"/>
              <w:contextualSpacing w:val="0"/>
              <w:jc w:val="center"/>
              <w:rPr>
                <w:rFonts w:ascii="Arial" w:hAnsi="Arial" w:cs="Arial"/>
                <w:sz w:val="24"/>
                <w:szCs w:val="24"/>
              </w:rPr>
            </w:pPr>
            <w:r w:rsidRPr="00DB0636">
              <w:rPr>
                <w:rFonts w:ascii="Arial" w:hAnsi="Arial" w:cs="Arial"/>
                <w:sz w:val="24"/>
                <w:szCs w:val="24"/>
              </w:rPr>
              <w:t>0,40 – 0,69</w:t>
            </w:r>
          </w:p>
        </w:tc>
        <w:tc>
          <w:tcPr>
            <w:tcW w:w="1134"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Baik</w:t>
            </w:r>
          </w:p>
        </w:tc>
        <w:tc>
          <w:tcPr>
            <w:tcW w:w="992" w:type="dxa"/>
            <w:vAlign w:val="center"/>
          </w:tcPr>
          <w:p w:rsidR="00334E8D" w:rsidRPr="007E29E8" w:rsidRDefault="00334E8D" w:rsidP="00334E8D">
            <w:pPr>
              <w:pStyle w:val="ListParagraph"/>
              <w:ind w:left="0"/>
              <w:contextualSpacing w:val="0"/>
              <w:jc w:val="center"/>
              <w:rPr>
                <w:rFonts w:ascii="Arial" w:hAnsi="Arial" w:cs="Arial"/>
                <w:sz w:val="24"/>
              </w:rPr>
            </w:pPr>
            <w:r>
              <w:rPr>
                <w:rFonts w:ascii="Arial" w:hAnsi="Arial" w:cs="Arial"/>
                <w:sz w:val="24"/>
              </w:rPr>
              <w:t>11</w:t>
            </w:r>
          </w:p>
        </w:tc>
        <w:tc>
          <w:tcPr>
            <w:tcW w:w="992"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41%</w:t>
            </w:r>
          </w:p>
        </w:tc>
        <w:tc>
          <w:tcPr>
            <w:tcW w:w="3260" w:type="dxa"/>
            <w:vAlign w:val="center"/>
          </w:tcPr>
          <w:p w:rsidR="00334E8D" w:rsidRPr="007E29E8" w:rsidRDefault="00334E8D" w:rsidP="00334E8D">
            <w:pPr>
              <w:pStyle w:val="ListParagraph"/>
              <w:ind w:left="0"/>
              <w:contextualSpacing w:val="0"/>
              <w:jc w:val="center"/>
              <w:rPr>
                <w:rFonts w:ascii="Arial" w:hAnsi="Arial" w:cs="Arial"/>
                <w:sz w:val="24"/>
              </w:rPr>
            </w:pPr>
            <w:r>
              <w:rPr>
                <w:rFonts w:ascii="Arial" w:hAnsi="Arial" w:cs="Arial"/>
                <w:sz w:val="24"/>
              </w:rPr>
              <w:t>4,12,17,20,21,25,28,30,33,36,39</w:t>
            </w:r>
          </w:p>
        </w:tc>
      </w:tr>
      <w:tr w:rsidR="00334E8D" w:rsidTr="00334E8D">
        <w:tc>
          <w:tcPr>
            <w:tcW w:w="1418" w:type="dxa"/>
            <w:vAlign w:val="center"/>
          </w:tcPr>
          <w:p w:rsidR="00334E8D" w:rsidRPr="00DB0636" w:rsidRDefault="00334E8D" w:rsidP="00334E8D">
            <w:pPr>
              <w:pStyle w:val="ListParagraph"/>
              <w:tabs>
                <w:tab w:val="left" w:pos="-284"/>
                <w:tab w:val="left" w:leader="dot" w:pos="7938"/>
                <w:tab w:val="left" w:leader="dot" w:pos="8505"/>
              </w:tabs>
              <w:ind w:left="0"/>
              <w:contextualSpacing w:val="0"/>
              <w:jc w:val="center"/>
              <w:rPr>
                <w:rFonts w:ascii="Arial" w:hAnsi="Arial" w:cs="Arial"/>
                <w:sz w:val="24"/>
                <w:szCs w:val="24"/>
              </w:rPr>
            </w:pPr>
            <w:r w:rsidRPr="00DB0636">
              <w:rPr>
                <w:rFonts w:ascii="Arial" w:hAnsi="Arial" w:cs="Arial"/>
                <w:sz w:val="24"/>
                <w:szCs w:val="24"/>
              </w:rPr>
              <w:t>0,70 – 1,00</w:t>
            </w:r>
          </w:p>
        </w:tc>
        <w:tc>
          <w:tcPr>
            <w:tcW w:w="1134"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 xml:space="preserve">Baik Sekali </w:t>
            </w:r>
          </w:p>
        </w:tc>
        <w:tc>
          <w:tcPr>
            <w:tcW w:w="992"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1</w:t>
            </w:r>
          </w:p>
        </w:tc>
        <w:tc>
          <w:tcPr>
            <w:tcW w:w="992"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3%</w:t>
            </w:r>
          </w:p>
        </w:tc>
        <w:tc>
          <w:tcPr>
            <w:tcW w:w="3260"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31</w:t>
            </w:r>
          </w:p>
        </w:tc>
      </w:tr>
      <w:tr w:rsidR="00334E8D" w:rsidTr="00334E8D">
        <w:tc>
          <w:tcPr>
            <w:tcW w:w="1418"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Jumlah</w:t>
            </w:r>
          </w:p>
        </w:tc>
        <w:tc>
          <w:tcPr>
            <w:tcW w:w="2126" w:type="dxa"/>
            <w:gridSpan w:val="2"/>
            <w:vAlign w:val="center"/>
          </w:tcPr>
          <w:p w:rsidR="00334E8D" w:rsidRPr="007E29E8" w:rsidRDefault="00334E8D" w:rsidP="00334E8D">
            <w:pPr>
              <w:pStyle w:val="ListParagraph"/>
              <w:ind w:left="0"/>
              <w:contextualSpacing w:val="0"/>
              <w:jc w:val="center"/>
              <w:rPr>
                <w:rFonts w:ascii="Arial" w:hAnsi="Arial" w:cs="Arial"/>
                <w:sz w:val="24"/>
              </w:rPr>
            </w:pPr>
            <w:r>
              <w:rPr>
                <w:rFonts w:ascii="Arial" w:hAnsi="Arial" w:cs="Arial"/>
                <w:sz w:val="24"/>
              </w:rPr>
              <w:t>27</w:t>
            </w:r>
          </w:p>
        </w:tc>
        <w:tc>
          <w:tcPr>
            <w:tcW w:w="992"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100%</w:t>
            </w:r>
          </w:p>
        </w:tc>
        <w:tc>
          <w:tcPr>
            <w:tcW w:w="3260" w:type="dxa"/>
            <w:vAlign w:val="center"/>
          </w:tcPr>
          <w:p w:rsidR="00334E8D" w:rsidRPr="007E29E8" w:rsidRDefault="00334E8D" w:rsidP="00334E8D">
            <w:pPr>
              <w:pStyle w:val="ListParagraph"/>
              <w:ind w:left="0"/>
              <w:contextualSpacing w:val="0"/>
              <w:jc w:val="center"/>
              <w:rPr>
                <w:rFonts w:ascii="Arial" w:hAnsi="Arial" w:cs="Arial"/>
                <w:sz w:val="24"/>
              </w:rPr>
            </w:pPr>
            <w:r>
              <w:rPr>
                <w:rFonts w:ascii="Arial" w:hAnsi="Arial" w:cs="Arial"/>
                <w:sz w:val="24"/>
              </w:rPr>
              <w:t>27</w:t>
            </w:r>
          </w:p>
        </w:tc>
      </w:tr>
    </w:tbl>
    <w:p w:rsidR="00334E8D" w:rsidRDefault="00334E8D" w:rsidP="00334E8D">
      <w:pPr>
        <w:spacing w:after="0"/>
        <w:rPr>
          <w:rFonts w:ascii="Arial" w:hAnsi="Arial" w:cs="Arial"/>
          <w:sz w:val="24"/>
        </w:rPr>
      </w:pPr>
    </w:p>
    <w:p w:rsidR="00334E8D" w:rsidRDefault="00334E8D" w:rsidP="00334E8D">
      <w:pPr>
        <w:spacing w:after="0"/>
        <w:rPr>
          <w:rFonts w:ascii="Arial" w:hAnsi="Arial" w:cs="Arial"/>
          <w:sz w:val="24"/>
        </w:rPr>
      </w:pPr>
      <w:r>
        <w:rPr>
          <w:rFonts w:ascii="Arial" w:hAnsi="Arial" w:cs="Arial"/>
          <w:sz w:val="24"/>
        </w:rPr>
        <w:t>Simpulan :</w:t>
      </w:r>
    </w:p>
    <w:p w:rsidR="00334E8D" w:rsidRPr="000C5C25" w:rsidRDefault="00334E8D" w:rsidP="00585D31">
      <w:pPr>
        <w:pStyle w:val="ListParagraph"/>
        <w:numPr>
          <w:ilvl w:val="0"/>
          <w:numId w:val="231"/>
        </w:numPr>
        <w:spacing w:after="0" w:line="360" w:lineRule="auto"/>
        <w:ind w:left="851" w:hanging="425"/>
        <w:contextualSpacing w:val="0"/>
        <w:jc w:val="both"/>
        <w:rPr>
          <w:rFonts w:ascii="Arial" w:hAnsi="Arial" w:cs="Arial"/>
          <w:sz w:val="24"/>
        </w:rPr>
      </w:pPr>
      <w:r>
        <w:rPr>
          <w:rFonts w:ascii="Arial" w:hAnsi="Arial" w:cs="Arial"/>
          <w:sz w:val="24"/>
        </w:rPr>
        <w:t>4 soal yang termasuk kategori jelek dibuang atau tidak digunakan. Jadi banyaknya butir soal yang digunakan untuk penilaian setelah uji coba yaitu sebanyak 23 butir soal.</w:t>
      </w:r>
    </w:p>
    <w:p w:rsidR="00334E8D" w:rsidRDefault="00334E8D" w:rsidP="00585D31">
      <w:pPr>
        <w:pStyle w:val="ListParagraph"/>
        <w:numPr>
          <w:ilvl w:val="0"/>
          <w:numId w:val="231"/>
        </w:numPr>
        <w:spacing w:after="0" w:line="360" w:lineRule="auto"/>
        <w:ind w:left="851" w:hanging="426"/>
        <w:jc w:val="both"/>
        <w:rPr>
          <w:rFonts w:ascii="Arial" w:hAnsi="Arial" w:cs="Arial"/>
          <w:sz w:val="24"/>
        </w:rPr>
      </w:pPr>
      <w:r>
        <w:rPr>
          <w:rFonts w:ascii="Arial" w:hAnsi="Arial" w:cs="Arial"/>
          <w:sz w:val="24"/>
        </w:rPr>
        <w:t>Kisi-kisi soal pada RPP dengan hasil uji coba (setelah uji coba).</w:t>
      </w:r>
    </w:p>
    <w:p w:rsidR="00334E8D" w:rsidRDefault="00334E8D" w:rsidP="00334E8D">
      <w:pPr>
        <w:pStyle w:val="ListParagraph"/>
        <w:spacing w:after="0"/>
        <w:ind w:left="851"/>
        <w:rPr>
          <w:rFonts w:ascii="Arial" w:hAnsi="Arial" w:cs="Arial"/>
          <w:sz w:val="24"/>
        </w:rPr>
      </w:pPr>
    </w:p>
    <w:p w:rsidR="00334E8D" w:rsidRPr="007E29E8" w:rsidRDefault="00334E8D" w:rsidP="00334E8D">
      <w:pPr>
        <w:pStyle w:val="ListParagraph"/>
        <w:tabs>
          <w:tab w:val="left" w:pos="5387"/>
        </w:tabs>
        <w:spacing w:after="0"/>
        <w:ind w:left="1210"/>
        <w:rPr>
          <w:rFonts w:ascii="Arial" w:hAnsi="Arial" w:cs="Arial"/>
          <w:sz w:val="24"/>
        </w:rPr>
      </w:pPr>
      <w:r>
        <w:rPr>
          <w:rFonts w:ascii="Arial" w:hAnsi="Arial" w:cs="Arial"/>
          <w:sz w:val="24"/>
        </w:rPr>
        <w:tab/>
      </w:r>
      <w:r w:rsidRPr="007E29E8">
        <w:rPr>
          <w:rFonts w:ascii="Arial" w:hAnsi="Arial" w:cs="Arial"/>
          <w:sz w:val="24"/>
        </w:rPr>
        <w:t>Mengetahui,</w:t>
      </w:r>
    </w:p>
    <w:p w:rsidR="00334E8D" w:rsidRPr="007E29E8" w:rsidRDefault="00334E8D" w:rsidP="00334E8D">
      <w:pPr>
        <w:pStyle w:val="ListParagraph"/>
        <w:tabs>
          <w:tab w:val="left" w:pos="5387"/>
        </w:tabs>
        <w:spacing w:after="0"/>
        <w:ind w:left="1210" w:firstLine="4177"/>
        <w:rPr>
          <w:rFonts w:ascii="Arial" w:hAnsi="Arial" w:cs="Arial"/>
          <w:sz w:val="24"/>
        </w:rPr>
      </w:pPr>
      <w:r w:rsidRPr="007E29E8">
        <w:rPr>
          <w:rFonts w:ascii="Arial" w:hAnsi="Arial" w:cs="Arial"/>
          <w:sz w:val="24"/>
        </w:rPr>
        <w:t xml:space="preserve">Bogor, </w:t>
      </w:r>
      <w:r>
        <w:rPr>
          <w:rFonts w:ascii="Arial" w:hAnsi="Arial" w:cs="Arial"/>
          <w:sz w:val="24"/>
        </w:rPr>
        <w:t xml:space="preserve">24 </w:t>
      </w:r>
      <w:r w:rsidRPr="007E29E8">
        <w:rPr>
          <w:rFonts w:ascii="Arial" w:hAnsi="Arial" w:cs="Arial"/>
          <w:sz w:val="24"/>
        </w:rPr>
        <w:t>Juli 2018</w:t>
      </w:r>
    </w:p>
    <w:p w:rsidR="00334E8D" w:rsidRPr="007E29E8" w:rsidRDefault="00334E8D" w:rsidP="00334E8D">
      <w:pPr>
        <w:pStyle w:val="ListParagraph"/>
        <w:tabs>
          <w:tab w:val="left" w:pos="5387"/>
        </w:tabs>
        <w:spacing w:after="0"/>
        <w:ind w:left="1210" w:right="946"/>
        <w:rPr>
          <w:rFonts w:ascii="Arial" w:hAnsi="Arial" w:cs="Arial"/>
          <w:sz w:val="24"/>
        </w:rPr>
      </w:pPr>
      <w:r w:rsidRPr="007E29E8">
        <w:rPr>
          <w:rFonts w:ascii="Arial" w:hAnsi="Arial" w:cs="Arial"/>
          <w:sz w:val="24"/>
        </w:rPr>
        <w:tab/>
        <w:t>Peneliti,</w:t>
      </w:r>
    </w:p>
    <w:p w:rsidR="00334E8D" w:rsidRDefault="00334E8D" w:rsidP="00334E8D">
      <w:pPr>
        <w:pStyle w:val="ListParagraph"/>
        <w:tabs>
          <w:tab w:val="left" w:pos="5529"/>
        </w:tabs>
        <w:spacing w:after="0"/>
        <w:ind w:left="1210" w:right="946"/>
        <w:jc w:val="center"/>
        <w:rPr>
          <w:rFonts w:ascii="Arial" w:hAnsi="Arial" w:cs="Arial"/>
          <w:sz w:val="24"/>
        </w:rPr>
      </w:pPr>
      <w:r>
        <w:rPr>
          <w:rFonts w:ascii="Arial" w:hAnsi="Arial" w:cs="Arial"/>
          <w:noProof/>
          <w:sz w:val="24"/>
        </w:rPr>
        <w:drawing>
          <wp:anchor distT="0" distB="0" distL="114300" distR="114300" simplePos="0" relativeHeight="251754496" behindDoc="0" locked="0" layoutInCell="1" allowOverlap="1" wp14:anchorId="510EB8DD" wp14:editId="3CD6D392">
            <wp:simplePos x="0" y="0"/>
            <wp:positionH relativeFrom="column">
              <wp:posOffset>3443605</wp:posOffset>
            </wp:positionH>
            <wp:positionV relativeFrom="paragraph">
              <wp:posOffset>51435</wp:posOffset>
            </wp:positionV>
            <wp:extent cx="843915" cy="866775"/>
            <wp:effectExtent l="0" t="0" r="0" b="9525"/>
            <wp:wrapNone/>
            <wp:docPr id="739" name="Picture 739" descr="C:\Users\hp1000\Documents\My Scans\New folder\WPS_edit20181011164103_mode2_rotation90_shape7375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1000\Documents\My Scans\New folder\WPS_edit20181011164103_mode2_rotation90_shape73750208.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28745" t="44592" r="42888" b="21412"/>
                    <a:stretch/>
                  </pic:blipFill>
                  <pic:spPr bwMode="auto">
                    <a:xfrm>
                      <a:off x="0" y="0"/>
                      <a:ext cx="843915" cy="866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pStyle w:val="ListParagraph"/>
        <w:tabs>
          <w:tab w:val="left" w:pos="5529"/>
        </w:tabs>
        <w:spacing w:after="0"/>
        <w:ind w:left="1210" w:right="946"/>
        <w:jc w:val="center"/>
        <w:rPr>
          <w:rFonts w:ascii="Arial" w:hAnsi="Arial" w:cs="Arial"/>
          <w:sz w:val="24"/>
        </w:rPr>
      </w:pPr>
    </w:p>
    <w:p w:rsidR="00334E8D" w:rsidRDefault="00334E8D" w:rsidP="00334E8D">
      <w:pPr>
        <w:pStyle w:val="ListParagraph"/>
        <w:tabs>
          <w:tab w:val="left" w:pos="5529"/>
        </w:tabs>
        <w:spacing w:after="0"/>
        <w:ind w:left="1210" w:right="946"/>
        <w:jc w:val="center"/>
        <w:rPr>
          <w:rFonts w:ascii="Arial" w:hAnsi="Arial" w:cs="Arial"/>
          <w:sz w:val="24"/>
        </w:rPr>
      </w:pPr>
    </w:p>
    <w:p w:rsidR="00334E8D" w:rsidRDefault="00334E8D" w:rsidP="00334E8D">
      <w:pPr>
        <w:pStyle w:val="ListParagraph"/>
        <w:tabs>
          <w:tab w:val="left" w:pos="5529"/>
        </w:tabs>
        <w:spacing w:after="0"/>
        <w:ind w:left="1210" w:right="946"/>
        <w:rPr>
          <w:rFonts w:ascii="Arial" w:hAnsi="Arial" w:cs="Arial"/>
          <w:sz w:val="24"/>
        </w:rPr>
      </w:pPr>
    </w:p>
    <w:p w:rsidR="00334E8D" w:rsidRPr="007E29E8" w:rsidRDefault="00334E8D" w:rsidP="00334E8D">
      <w:pPr>
        <w:pStyle w:val="ListParagraph"/>
        <w:tabs>
          <w:tab w:val="left" w:pos="5529"/>
        </w:tabs>
        <w:spacing w:after="0"/>
        <w:ind w:left="1210" w:right="946"/>
        <w:rPr>
          <w:rFonts w:ascii="Arial" w:hAnsi="Arial" w:cs="Arial"/>
          <w:sz w:val="24"/>
        </w:rPr>
      </w:pPr>
    </w:p>
    <w:p w:rsidR="00334E8D" w:rsidRPr="007E29E8" w:rsidRDefault="00334E8D" w:rsidP="00334E8D">
      <w:pPr>
        <w:pStyle w:val="ListParagraph"/>
        <w:tabs>
          <w:tab w:val="left" w:pos="5387"/>
        </w:tabs>
        <w:spacing w:after="0"/>
        <w:ind w:left="1210" w:right="946"/>
        <w:rPr>
          <w:rFonts w:ascii="Arial" w:hAnsi="Arial" w:cs="Arial"/>
          <w:sz w:val="24"/>
        </w:rPr>
      </w:pPr>
      <w:r w:rsidRPr="007E29E8">
        <w:rPr>
          <w:rFonts w:ascii="Arial" w:hAnsi="Arial" w:cs="Arial"/>
          <w:sz w:val="24"/>
        </w:rPr>
        <w:tab/>
        <w:t>Astri Herfyani</w:t>
      </w:r>
    </w:p>
    <w:p w:rsidR="00334E8D" w:rsidRDefault="00334E8D" w:rsidP="00334E8D">
      <w:pPr>
        <w:pStyle w:val="ListParagraph"/>
        <w:tabs>
          <w:tab w:val="left" w:pos="5387"/>
        </w:tabs>
        <w:spacing w:after="0"/>
        <w:ind w:left="1210"/>
        <w:rPr>
          <w:rFonts w:ascii="Arial" w:hAnsi="Arial" w:cs="Arial"/>
          <w:sz w:val="24"/>
        </w:rPr>
      </w:pPr>
      <w:r w:rsidRPr="007E29E8">
        <w:rPr>
          <w:rFonts w:ascii="Arial" w:hAnsi="Arial" w:cs="Arial"/>
          <w:sz w:val="24"/>
        </w:rPr>
        <w:tab/>
        <w:t>NPM. 037114357</w:t>
      </w:r>
    </w:p>
    <w:p w:rsidR="00334E8D" w:rsidRDefault="00334E8D" w:rsidP="00334E8D">
      <w:pPr>
        <w:tabs>
          <w:tab w:val="left" w:pos="5387"/>
        </w:tabs>
        <w:spacing w:before="120" w:after="120"/>
        <w:rPr>
          <w:rFonts w:ascii="Arial" w:hAnsi="Arial" w:cs="Arial"/>
          <w:sz w:val="24"/>
        </w:rPr>
      </w:pPr>
    </w:p>
    <w:p w:rsidR="00334E8D" w:rsidRPr="00081730" w:rsidRDefault="00334E8D" w:rsidP="00334E8D">
      <w:pPr>
        <w:tabs>
          <w:tab w:val="left" w:pos="5387"/>
        </w:tabs>
        <w:spacing w:before="120" w:after="120"/>
        <w:rPr>
          <w:rFonts w:ascii="Arial" w:hAnsi="Arial" w:cs="Arial"/>
          <w:sz w:val="24"/>
        </w:rPr>
      </w:pPr>
      <w:r w:rsidRPr="005D4C6D">
        <w:rPr>
          <w:noProof/>
        </w:rPr>
        <w:drawing>
          <wp:anchor distT="0" distB="0" distL="114300" distR="114300" simplePos="0" relativeHeight="251756544" behindDoc="0" locked="0" layoutInCell="1" allowOverlap="1" wp14:anchorId="1360D9BF" wp14:editId="058E2086">
            <wp:simplePos x="0" y="0"/>
            <wp:positionH relativeFrom="column">
              <wp:posOffset>135890</wp:posOffset>
            </wp:positionH>
            <wp:positionV relativeFrom="paragraph">
              <wp:posOffset>234950</wp:posOffset>
            </wp:positionV>
            <wp:extent cx="1129665" cy="971550"/>
            <wp:effectExtent l="0" t="0" r="0" b="0"/>
            <wp:wrapNone/>
            <wp:docPr id="740" name="Picture 740" descr="C:\Users\hp1000\Documents\My Scans\New folder\WPS_edit20181011151055_mode2_rotation90_shape106609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1000\Documents\My Scans\New folder\WPS_edit20181011151055_mode2_rotation90_shape106609688.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17777" t="13333" r="43077" b="30160"/>
                    <a:stretch/>
                  </pic:blipFill>
                  <pic:spPr bwMode="auto">
                    <a:xfrm>
                      <a:off x="0" y="0"/>
                      <a:ext cx="1129665" cy="971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1730">
        <w:rPr>
          <w:rFonts w:ascii="Arial" w:hAnsi="Arial" w:cs="Arial"/>
          <w:sz w:val="24"/>
        </w:rPr>
        <w:t>Dosen Pembimbing I</w:t>
      </w:r>
      <w:r w:rsidRPr="00081730">
        <w:rPr>
          <w:rFonts w:ascii="Arial" w:hAnsi="Arial" w:cs="Arial"/>
          <w:sz w:val="24"/>
        </w:rPr>
        <w:tab/>
        <w:t>Dosen Pembimbing II</w:t>
      </w:r>
    </w:p>
    <w:p w:rsidR="00334E8D" w:rsidRPr="005D4C6D" w:rsidRDefault="00334E8D" w:rsidP="00334E8D">
      <w:pPr>
        <w:spacing w:before="120" w:after="120"/>
        <w:rPr>
          <w:rFonts w:ascii="Arial" w:hAnsi="Arial" w:cs="Arial"/>
          <w:sz w:val="24"/>
        </w:rPr>
      </w:pPr>
      <w:r w:rsidRPr="005D4C6D">
        <w:rPr>
          <w:noProof/>
        </w:rPr>
        <w:drawing>
          <wp:anchor distT="0" distB="0" distL="114300" distR="114300" simplePos="0" relativeHeight="251755520" behindDoc="0" locked="0" layoutInCell="1" allowOverlap="1" wp14:anchorId="7DCE791B" wp14:editId="7508F70B">
            <wp:simplePos x="0" y="0"/>
            <wp:positionH relativeFrom="column">
              <wp:posOffset>3522345</wp:posOffset>
            </wp:positionH>
            <wp:positionV relativeFrom="paragraph">
              <wp:posOffset>61595</wp:posOffset>
            </wp:positionV>
            <wp:extent cx="1009015" cy="857250"/>
            <wp:effectExtent l="0" t="0" r="635" b="0"/>
            <wp:wrapNone/>
            <wp:docPr id="741" name="Picture 741" descr="C:\Users\hp1000\Documents\My Scans\New folder\thumbnail__mode2_rotation90_shape196306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1000\Documents\My Scans\New folder\thumbnail__mode2_rotation90_shape196306160.jpg"/>
                    <pic:cNvPicPr>
                      <a:picLocks noChangeAspect="1" noChangeArrowheads="1"/>
                    </pic:cNvPicPr>
                  </pic:nvPicPr>
                  <pic:blipFill rotWithShape="1">
                    <a:blip r:embed="rId124">
                      <a:extLst>
                        <a:ext uri="{28A0092B-C50C-407E-A947-70E740481C1C}">
                          <a14:useLocalDpi xmlns:a14="http://schemas.microsoft.com/office/drawing/2010/main" val="0"/>
                        </a:ext>
                      </a:extLst>
                    </a:blip>
                    <a:srcRect l="25112" t="10199" r="47111" b="43532"/>
                    <a:stretch/>
                  </pic:blipFill>
                  <pic:spPr bwMode="auto">
                    <a:xfrm>
                      <a:off x="0" y="0"/>
                      <a:ext cx="1009015" cy="857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Pr="005D4C6D" w:rsidRDefault="00334E8D" w:rsidP="00334E8D">
      <w:pPr>
        <w:spacing w:before="120" w:after="120"/>
        <w:rPr>
          <w:rFonts w:ascii="Arial" w:hAnsi="Arial" w:cs="Arial"/>
          <w:sz w:val="24"/>
        </w:rPr>
      </w:pPr>
    </w:p>
    <w:p w:rsidR="00334E8D" w:rsidRDefault="00334E8D" w:rsidP="00334E8D">
      <w:pPr>
        <w:pStyle w:val="ListParagraph"/>
        <w:spacing w:before="120" w:after="120"/>
        <w:ind w:left="1210"/>
        <w:rPr>
          <w:rFonts w:ascii="Arial" w:hAnsi="Arial" w:cs="Arial"/>
          <w:sz w:val="24"/>
        </w:rPr>
      </w:pPr>
    </w:p>
    <w:p w:rsidR="00334E8D" w:rsidRPr="000C5C25" w:rsidRDefault="00334E8D" w:rsidP="00334E8D">
      <w:pPr>
        <w:pStyle w:val="ListParagraph"/>
        <w:spacing w:before="120" w:after="120"/>
        <w:ind w:left="1210"/>
        <w:rPr>
          <w:rFonts w:ascii="Arial" w:hAnsi="Arial" w:cs="Arial"/>
          <w:sz w:val="24"/>
        </w:rPr>
      </w:pPr>
    </w:p>
    <w:p w:rsidR="00334E8D" w:rsidRPr="007E29E8" w:rsidRDefault="00334E8D" w:rsidP="00334E8D">
      <w:pPr>
        <w:tabs>
          <w:tab w:val="left" w:pos="426"/>
          <w:tab w:val="left" w:pos="5387"/>
        </w:tabs>
        <w:spacing w:after="0"/>
        <w:rPr>
          <w:rFonts w:ascii="Arial" w:hAnsi="Arial" w:cs="Arial"/>
          <w:sz w:val="24"/>
        </w:rPr>
      </w:pPr>
      <w:r w:rsidRPr="007E29E8">
        <w:rPr>
          <w:rFonts w:ascii="Arial" w:hAnsi="Arial" w:cs="Arial"/>
          <w:sz w:val="24"/>
        </w:rPr>
        <w:t>Dr. Nedin Badruzzaman,</w:t>
      </w:r>
      <w:r>
        <w:rPr>
          <w:rFonts w:ascii="Arial" w:hAnsi="Arial" w:cs="Arial"/>
          <w:sz w:val="24"/>
        </w:rPr>
        <w:t xml:space="preserve"> M.Pd.</w:t>
      </w:r>
      <w:r>
        <w:rPr>
          <w:rFonts w:ascii="Arial" w:hAnsi="Arial" w:cs="Arial"/>
          <w:sz w:val="24"/>
        </w:rPr>
        <w:tab/>
      </w:r>
      <w:r w:rsidRPr="007E29E8">
        <w:rPr>
          <w:rFonts w:ascii="Arial" w:hAnsi="Arial" w:cs="Arial"/>
          <w:sz w:val="24"/>
        </w:rPr>
        <w:t>Indri Yani, M.Pd</w:t>
      </w:r>
    </w:p>
    <w:p w:rsidR="00334E8D" w:rsidRDefault="00334E8D" w:rsidP="00334E8D">
      <w:pPr>
        <w:tabs>
          <w:tab w:val="left" w:pos="5387"/>
        </w:tabs>
        <w:spacing w:after="0"/>
        <w:rPr>
          <w:rFonts w:ascii="Arial" w:hAnsi="Arial" w:cs="Arial"/>
          <w:bCs/>
          <w:sz w:val="24"/>
          <w:szCs w:val="24"/>
        </w:rPr>
      </w:pPr>
      <w:r w:rsidRPr="007E29E8">
        <w:rPr>
          <w:rFonts w:ascii="Arial" w:hAnsi="Arial" w:cs="Arial"/>
          <w:sz w:val="24"/>
        </w:rPr>
        <w:t>NIP. 195807311986033100</w:t>
      </w:r>
      <w:r>
        <w:rPr>
          <w:rFonts w:ascii="Arial" w:hAnsi="Arial" w:cs="Arial"/>
          <w:sz w:val="24"/>
        </w:rPr>
        <w:tab/>
      </w:r>
      <w:r>
        <w:rPr>
          <w:rFonts w:ascii="Arial" w:hAnsi="Arial" w:cs="Arial"/>
          <w:bCs/>
          <w:sz w:val="24"/>
          <w:szCs w:val="24"/>
        </w:rPr>
        <w:t>NIK.11013020621</w:t>
      </w:r>
    </w:p>
    <w:p w:rsidR="00334E8D" w:rsidRDefault="00334E8D" w:rsidP="00334E8D">
      <w:pPr>
        <w:spacing w:after="0"/>
        <w:ind w:left="425"/>
        <w:rPr>
          <w:rFonts w:ascii="Arial" w:hAnsi="Arial" w:cs="Arial"/>
          <w:sz w:val="24"/>
        </w:rPr>
      </w:pPr>
    </w:p>
    <w:p w:rsidR="00334E8D" w:rsidRDefault="00334E8D" w:rsidP="00334E8D">
      <w:pPr>
        <w:spacing w:after="0"/>
        <w:ind w:left="425"/>
        <w:rPr>
          <w:rFonts w:ascii="Arial" w:hAnsi="Arial" w:cs="Arial"/>
          <w:sz w:val="24"/>
        </w:rPr>
      </w:pPr>
    </w:p>
    <w:p w:rsidR="00334E8D" w:rsidRDefault="00334E8D" w:rsidP="00334E8D">
      <w:pPr>
        <w:spacing w:after="0"/>
        <w:ind w:left="425"/>
        <w:rPr>
          <w:rFonts w:ascii="Arial" w:hAnsi="Arial" w:cs="Arial"/>
          <w:sz w:val="24"/>
        </w:rPr>
      </w:pPr>
    </w:p>
    <w:p w:rsidR="00334E8D" w:rsidRDefault="00334E8D" w:rsidP="00334E8D">
      <w:pPr>
        <w:spacing w:after="0"/>
        <w:ind w:left="425"/>
        <w:rPr>
          <w:rFonts w:ascii="Arial" w:hAnsi="Arial" w:cs="Arial"/>
          <w:sz w:val="24"/>
        </w:rPr>
      </w:pPr>
    </w:p>
    <w:p w:rsidR="00334E8D" w:rsidRDefault="00334E8D" w:rsidP="00334E8D">
      <w:pPr>
        <w:spacing w:after="0"/>
        <w:ind w:left="425"/>
        <w:rPr>
          <w:rFonts w:ascii="Arial" w:hAnsi="Arial" w:cs="Arial"/>
          <w:sz w:val="24"/>
        </w:rPr>
      </w:pPr>
    </w:p>
    <w:p w:rsidR="00334E8D" w:rsidRDefault="00334E8D" w:rsidP="00334E8D">
      <w:pPr>
        <w:spacing w:after="0"/>
        <w:ind w:left="425"/>
        <w:rPr>
          <w:rFonts w:ascii="Arial" w:hAnsi="Arial" w:cs="Arial"/>
          <w:sz w:val="24"/>
        </w:rPr>
      </w:pPr>
    </w:p>
    <w:p w:rsidR="00334E8D" w:rsidRDefault="00334E8D" w:rsidP="00334E8D">
      <w:pPr>
        <w:spacing w:after="0"/>
        <w:ind w:left="425"/>
        <w:rPr>
          <w:rFonts w:ascii="Arial" w:hAnsi="Arial" w:cs="Arial"/>
          <w:sz w:val="24"/>
        </w:rPr>
      </w:pPr>
    </w:p>
    <w:p w:rsidR="00334E8D" w:rsidRDefault="00334E8D" w:rsidP="00334E8D">
      <w:pPr>
        <w:spacing w:after="0"/>
        <w:ind w:left="425"/>
        <w:rPr>
          <w:rFonts w:ascii="Arial" w:hAnsi="Arial" w:cs="Arial"/>
          <w:sz w:val="24"/>
        </w:rPr>
      </w:pPr>
    </w:p>
    <w:p w:rsidR="00334E8D" w:rsidRDefault="00334E8D" w:rsidP="00334E8D">
      <w:pPr>
        <w:spacing w:after="0"/>
        <w:ind w:left="425"/>
        <w:rPr>
          <w:rFonts w:ascii="Arial" w:hAnsi="Arial" w:cs="Arial"/>
          <w:sz w:val="24"/>
        </w:rPr>
      </w:pPr>
    </w:p>
    <w:p w:rsidR="00334E8D" w:rsidRDefault="00334E8D" w:rsidP="00334E8D">
      <w:pPr>
        <w:spacing w:after="0"/>
        <w:ind w:left="425"/>
        <w:rPr>
          <w:rFonts w:ascii="Arial" w:hAnsi="Arial" w:cs="Arial"/>
          <w:sz w:val="24"/>
        </w:rPr>
      </w:pPr>
    </w:p>
    <w:p w:rsidR="00334E8D" w:rsidRDefault="00334E8D" w:rsidP="00334E8D">
      <w:pPr>
        <w:spacing w:after="0"/>
        <w:ind w:left="425"/>
        <w:rPr>
          <w:rFonts w:ascii="Arial" w:hAnsi="Arial" w:cs="Arial"/>
          <w:sz w:val="24"/>
        </w:rPr>
      </w:pPr>
    </w:p>
    <w:p w:rsidR="00334E8D" w:rsidRDefault="00334E8D" w:rsidP="00334E8D">
      <w:pPr>
        <w:spacing w:after="0"/>
        <w:ind w:left="425"/>
        <w:rPr>
          <w:rFonts w:ascii="Arial" w:hAnsi="Arial" w:cs="Arial"/>
          <w:sz w:val="24"/>
        </w:rPr>
      </w:pPr>
    </w:p>
    <w:p w:rsidR="00334E8D" w:rsidRDefault="00334E8D" w:rsidP="00334E8D">
      <w:pPr>
        <w:spacing w:after="0"/>
        <w:ind w:left="425"/>
        <w:rPr>
          <w:rFonts w:ascii="Arial" w:hAnsi="Arial" w:cs="Arial"/>
          <w:sz w:val="24"/>
        </w:rPr>
      </w:pPr>
    </w:p>
    <w:p w:rsidR="00334E8D" w:rsidRDefault="00334E8D" w:rsidP="00334E8D">
      <w:pPr>
        <w:spacing w:after="0"/>
        <w:rPr>
          <w:rFonts w:ascii="Arial" w:hAnsi="Arial" w:cs="Arial"/>
          <w:sz w:val="24"/>
        </w:rPr>
      </w:pPr>
    </w:p>
    <w:p w:rsidR="00334E8D" w:rsidRDefault="00334E8D" w:rsidP="00334E8D">
      <w:pPr>
        <w:spacing w:after="0"/>
        <w:rPr>
          <w:rFonts w:ascii="Arial" w:hAnsi="Arial" w:cs="Arial"/>
          <w:b/>
          <w:sz w:val="24"/>
        </w:rPr>
      </w:pPr>
    </w:p>
    <w:p w:rsidR="00334E8D" w:rsidRDefault="00334E8D" w:rsidP="00334E8D">
      <w:pPr>
        <w:spacing w:after="0"/>
        <w:rPr>
          <w:rFonts w:ascii="Arial" w:hAnsi="Arial" w:cs="Arial"/>
          <w:b/>
          <w:sz w:val="24"/>
        </w:rPr>
      </w:pPr>
    </w:p>
    <w:p w:rsidR="00334E8D" w:rsidRDefault="00334E8D" w:rsidP="00334E8D">
      <w:pPr>
        <w:spacing w:after="0"/>
        <w:rPr>
          <w:rFonts w:ascii="Arial" w:hAnsi="Arial" w:cs="Arial"/>
          <w:b/>
          <w:sz w:val="24"/>
        </w:rPr>
      </w:pPr>
    </w:p>
    <w:p w:rsidR="00334E8D" w:rsidRDefault="00334E8D" w:rsidP="00334E8D">
      <w:pPr>
        <w:spacing w:after="0"/>
        <w:rPr>
          <w:rFonts w:ascii="Arial" w:hAnsi="Arial" w:cs="Arial"/>
          <w:b/>
          <w:sz w:val="24"/>
        </w:rPr>
      </w:pPr>
    </w:p>
    <w:p w:rsidR="00334E8D" w:rsidRDefault="00334E8D" w:rsidP="00334E8D">
      <w:pPr>
        <w:spacing w:after="0"/>
        <w:rPr>
          <w:rFonts w:ascii="Arial" w:hAnsi="Arial" w:cs="Arial"/>
          <w:b/>
          <w:sz w:val="24"/>
        </w:rPr>
      </w:pPr>
    </w:p>
    <w:p w:rsidR="00334E8D" w:rsidRDefault="00334E8D" w:rsidP="00334E8D">
      <w:pPr>
        <w:spacing w:after="0"/>
        <w:rPr>
          <w:rFonts w:ascii="Arial" w:hAnsi="Arial" w:cs="Arial"/>
          <w:b/>
          <w:sz w:val="24"/>
        </w:rPr>
      </w:pPr>
    </w:p>
    <w:p w:rsidR="00334E8D" w:rsidRDefault="00334E8D" w:rsidP="00334E8D">
      <w:pPr>
        <w:spacing w:after="0"/>
        <w:rPr>
          <w:rFonts w:ascii="Arial" w:hAnsi="Arial" w:cs="Arial"/>
          <w:b/>
          <w:sz w:val="24"/>
        </w:rPr>
      </w:pPr>
    </w:p>
    <w:p w:rsidR="00334E8D" w:rsidRDefault="00334E8D" w:rsidP="00334E8D">
      <w:pPr>
        <w:spacing w:after="0"/>
        <w:rPr>
          <w:rFonts w:ascii="Arial" w:hAnsi="Arial" w:cs="Arial"/>
          <w:b/>
          <w:sz w:val="24"/>
        </w:rPr>
      </w:pPr>
    </w:p>
    <w:p w:rsidR="00334E8D" w:rsidRDefault="00334E8D" w:rsidP="00334E8D">
      <w:pPr>
        <w:spacing w:after="0"/>
        <w:rPr>
          <w:rFonts w:ascii="Arial" w:hAnsi="Arial" w:cs="Arial"/>
          <w:b/>
          <w:sz w:val="24"/>
        </w:rPr>
      </w:pPr>
    </w:p>
    <w:p w:rsidR="00334E8D" w:rsidRDefault="00334E8D" w:rsidP="00334E8D">
      <w:pPr>
        <w:spacing w:after="0"/>
        <w:rPr>
          <w:rFonts w:ascii="Arial" w:hAnsi="Arial" w:cs="Arial"/>
          <w:b/>
          <w:sz w:val="24"/>
        </w:rPr>
      </w:pPr>
    </w:p>
    <w:p w:rsidR="00334E8D" w:rsidRDefault="00334E8D" w:rsidP="00334E8D">
      <w:pPr>
        <w:spacing w:after="0"/>
        <w:rPr>
          <w:rFonts w:ascii="Arial" w:hAnsi="Arial" w:cs="Arial"/>
          <w:b/>
          <w:sz w:val="24"/>
        </w:rPr>
      </w:pPr>
    </w:p>
    <w:p w:rsidR="00334E8D" w:rsidRDefault="00334E8D" w:rsidP="00334E8D">
      <w:pPr>
        <w:spacing w:after="0"/>
        <w:rPr>
          <w:rFonts w:ascii="Arial" w:hAnsi="Arial" w:cs="Arial"/>
          <w:b/>
          <w:sz w:val="24"/>
        </w:rPr>
      </w:pPr>
    </w:p>
    <w:p w:rsidR="00334E8D" w:rsidRDefault="00334E8D" w:rsidP="00334E8D">
      <w:pPr>
        <w:spacing w:after="0"/>
        <w:rPr>
          <w:rFonts w:ascii="Arial" w:hAnsi="Arial" w:cs="Arial"/>
          <w:b/>
          <w:sz w:val="24"/>
        </w:rPr>
      </w:pPr>
    </w:p>
    <w:p w:rsidR="00334E8D" w:rsidRDefault="00334E8D" w:rsidP="00334E8D">
      <w:pPr>
        <w:spacing w:after="0"/>
        <w:rPr>
          <w:rFonts w:ascii="Arial" w:hAnsi="Arial" w:cs="Arial"/>
          <w:b/>
          <w:sz w:val="24"/>
        </w:rPr>
      </w:pPr>
    </w:p>
    <w:p w:rsidR="00334E8D" w:rsidRDefault="00334E8D" w:rsidP="00334E8D">
      <w:pPr>
        <w:spacing w:after="0"/>
        <w:rPr>
          <w:rFonts w:ascii="Arial" w:hAnsi="Arial" w:cs="Arial"/>
          <w:b/>
          <w:sz w:val="24"/>
        </w:rPr>
      </w:pPr>
    </w:p>
    <w:p w:rsidR="00334E8D" w:rsidRDefault="00334E8D" w:rsidP="00334E8D">
      <w:pPr>
        <w:spacing w:after="0"/>
        <w:rPr>
          <w:rFonts w:ascii="Arial" w:hAnsi="Arial" w:cs="Arial"/>
          <w:b/>
          <w:sz w:val="24"/>
        </w:rPr>
      </w:pPr>
    </w:p>
    <w:p w:rsidR="00334E8D" w:rsidRPr="00081730" w:rsidRDefault="00334E8D" w:rsidP="00334E8D">
      <w:pPr>
        <w:tabs>
          <w:tab w:val="left" w:pos="5387"/>
        </w:tabs>
        <w:spacing w:after="0"/>
        <w:rPr>
          <w:rFonts w:ascii="Arial" w:hAnsi="Arial" w:cs="Arial"/>
          <w:bCs/>
          <w:sz w:val="24"/>
          <w:szCs w:val="24"/>
        </w:rPr>
      </w:pPr>
      <w:r w:rsidRPr="00081730">
        <w:rPr>
          <w:rFonts w:ascii="Arial" w:hAnsi="Arial" w:cs="Arial"/>
          <w:bCs/>
          <w:sz w:val="24"/>
          <w:szCs w:val="24"/>
        </w:rPr>
        <w:t>Lampiran 23</w:t>
      </w:r>
    </w:p>
    <w:p w:rsidR="00334E8D" w:rsidRPr="00756BB0" w:rsidRDefault="00334E8D" w:rsidP="00334E8D">
      <w:pPr>
        <w:tabs>
          <w:tab w:val="left" w:pos="5387"/>
        </w:tabs>
        <w:spacing w:after="0"/>
        <w:ind w:firstLine="426"/>
        <w:rPr>
          <w:rFonts w:ascii="Arial" w:hAnsi="Arial" w:cs="Arial"/>
          <w:bCs/>
          <w:sz w:val="24"/>
          <w:szCs w:val="24"/>
        </w:rPr>
      </w:pPr>
    </w:p>
    <w:p w:rsidR="00334E8D" w:rsidRDefault="00334E8D" w:rsidP="00334E8D">
      <w:pPr>
        <w:spacing w:after="0"/>
        <w:jc w:val="center"/>
        <w:rPr>
          <w:rFonts w:ascii="Arial" w:hAnsi="Arial" w:cs="Arial"/>
          <w:b/>
          <w:sz w:val="24"/>
        </w:rPr>
      </w:pPr>
      <w:r w:rsidRPr="008B4D39">
        <w:rPr>
          <w:rFonts w:ascii="Arial" w:hAnsi="Arial" w:cs="Arial"/>
          <w:b/>
          <w:sz w:val="24"/>
        </w:rPr>
        <w:t>REKAPITULASI HASIL UJICOBA INSTRUMEN PENELITIAN</w:t>
      </w:r>
    </w:p>
    <w:p w:rsidR="00334E8D" w:rsidRDefault="00334E8D" w:rsidP="00334E8D">
      <w:pPr>
        <w:spacing w:before="120" w:after="120"/>
        <w:jc w:val="center"/>
        <w:rPr>
          <w:rFonts w:ascii="Arial" w:hAnsi="Arial" w:cs="Arial"/>
          <w:b/>
          <w:sz w:val="24"/>
        </w:rPr>
      </w:pPr>
      <w:r>
        <w:rPr>
          <w:rFonts w:ascii="Arial" w:hAnsi="Arial" w:cs="Arial"/>
          <w:b/>
          <w:sz w:val="24"/>
        </w:rPr>
        <w:t>SIKLUS III</w:t>
      </w:r>
    </w:p>
    <w:p w:rsidR="00334E8D" w:rsidRPr="00BB06FF" w:rsidRDefault="00334E8D" w:rsidP="00334E8D">
      <w:pPr>
        <w:spacing w:before="200"/>
        <w:rPr>
          <w:rFonts w:ascii="Arial" w:hAnsi="Arial" w:cs="Arial"/>
          <w:sz w:val="24"/>
        </w:rPr>
      </w:pPr>
      <w:r>
        <w:rPr>
          <w:rFonts w:ascii="Arial" w:hAnsi="Arial" w:cs="Arial"/>
          <w:sz w:val="24"/>
        </w:rPr>
        <w:t>Nama Sekolah</w:t>
      </w:r>
      <w:r>
        <w:rPr>
          <w:rFonts w:ascii="Arial" w:hAnsi="Arial" w:cs="Arial"/>
          <w:sz w:val="24"/>
        </w:rPr>
        <w:tab/>
        <w:t>: SDN Ciluar 2</w:t>
      </w:r>
    </w:p>
    <w:p w:rsidR="00334E8D" w:rsidRDefault="00334E8D" w:rsidP="00334E8D">
      <w:pPr>
        <w:spacing w:before="200"/>
        <w:rPr>
          <w:rFonts w:ascii="Arial" w:hAnsi="Arial" w:cs="Arial"/>
          <w:sz w:val="24"/>
        </w:rPr>
      </w:pPr>
      <w:r>
        <w:rPr>
          <w:rFonts w:ascii="Arial" w:hAnsi="Arial" w:cs="Arial"/>
          <w:sz w:val="24"/>
        </w:rPr>
        <w:t>Kelas / Semester</w:t>
      </w:r>
      <w:r>
        <w:rPr>
          <w:rFonts w:ascii="Arial" w:hAnsi="Arial" w:cs="Arial"/>
          <w:sz w:val="24"/>
        </w:rPr>
        <w:tab/>
        <w:t>: V-A / Ganjil</w:t>
      </w:r>
    </w:p>
    <w:p w:rsidR="00334E8D" w:rsidRDefault="00334E8D" w:rsidP="00334E8D">
      <w:pPr>
        <w:spacing w:before="200"/>
        <w:rPr>
          <w:rFonts w:ascii="Arial" w:hAnsi="Arial" w:cs="Arial"/>
          <w:sz w:val="24"/>
        </w:rPr>
      </w:pPr>
      <w:r>
        <w:rPr>
          <w:rFonts w:ascii="Arial" w:hAnsi="Arial" w:cs="Arial"/>
          <w:sz w:val="24"/>
        </w:rPr>
        <w:t>Tema / Subtema</w:t>
      </w:r>
      <w:r>
        <w:rPr>
          <w:rFonts w:ascii="Arial" w:hAnsi="Arial" w:cs="Arial"/>
          <w:sz w:val="24"/>
        </w:rPr>
        <w:tab/>
        <w:t xml:space="preserve">: Indahnya Kebersamaan / Kebersamaan dalam </w:t>
      </w:r>
    </w:p>
    <w:p w:rsidR="00334E8D" w:rsidRDefault="00334E8D" w:rsidP="00334E8D">
      <w:pPr>
        <w:spacing w:before="200"/>
        <w:ind w:firstLine="2268"/>
        <w:rPr>
          <w:rFonts w:ascii="Arial" w:hAnsi="Arial" w:cs="Arial"/>
          <w:sz w:val="24"/>
        </w:rPr>
      </w:pPr>
      <w:r>
        <w:rPr>
          <w:rFonts w:ascii="Arial" w:hAnsi="Arial" w:cs="Arial"/>
          <w:sz w:val="24"/>
        </w:rPr>
        <w:t xml:space="preserve"> Keberagaman</w:t>
      </w:r>
    </w:p>
    <w:p w:rsidR="00334E8D" w:rsidRDefault="00334E8D" w:rsidP="00334E8D">
      <w:pPr>
        <w:spacing w:before="200"/>
        <w:rPr>
          <w:rFonts w:ascii="Arial" w:hAnsi="Arial" w:cs="Arial"/>
          <w:sz w:val="24"/>
        </w:rPr>
      </w:pPr>
      <w:r>
        <w:rPr>
          <w:rFonts w:ascii="Arial" w:hAnsi="Arial" w:cs="Arial"/>
          <w:sz w:val="24"/>
        </w:rPr>
        <w:lastRenderedPageBreak/>
        <w:t>Tahun Pelajaran</w:t>
      </w:r>
      <w:r>
        <w:rPr>
          <w:rFonts w:ascii="Arial" w:hAnsi="Arial" w:cs="Arial"/>
          <w:sz w:val="24"/>
        </w:rPr>
        <w:tab/>
        <w:t>: 2018/2019</w:t>
      </w:r>
    </w:p>
    <w:p w:rsidR="00334E8D" w:rsidRDefault="00334E8D" w:rsidP="00334E8D">
      <w:pPr>
        <w:spacing w:before="200"/>
        <w:rPr>
          <w:rFonts w:ascii="Arial" w:hAnsi="Arial" w:cs="Arial"/>
          <w:sz w:val="24"/>
        </w:rPr>
      </w:pPr>
      <w:r>
        <w:rPr>
          <w:rFonts w:ascii="Arial" w:hAnsi="Arial" w:cs="Arial"/>
          <w:sz w:val="24"/>
        </w:rPr>
        <w:t>Hari / Tanggal</w:t>
      </w:r>
      <w:r>
        <w:rPr>
          <w:rFonts w:ascii="Arial" w:hAnsi="Arial" w:cs="Arial"/>
          <w:sz w:val="24"/>
        </w:rPr>
        <w:tab/>
        <w:t>: Rabu/  25 Juli 2018</w:t>
      </w:r>
    </w:p>
    <w:p w:rsidR="00334E8D" w:rsidRDefault="00334E8D" w:rsidP="00334E8D">
      <w:pPr>
        <w:spacing w:before="200"/>
        <w:rPr>
          <w:rFonts w:ascii="Arial" w:hAnsi="Arial" w:cs="Arial"/>
          <w:sz w:val="24"/>
        </w:rPr>
      </w:pPr>
      <w:r>
        <w:rPr>
          <w:rFonts w:ascii="Arial" w:hAnsi="Arial" w:cs="Arial"/>
          <w:sz w:val="24"/>
        </w:rPr>
        <w:t>Pukul</w:t>
      </w:r>
      <w:r>
        <w:rPr>
          <w:rFonts w:ascii="Arial" w:hAnsi="Arial" w:cs="Arial"/>
          <w:sz w:val="24"/>
        </w:rPr>
        <w:tab/>
      </w:r>
      <w:r>
        <w:rPr>
          <w:rFonts w:ascii="Arial" w:hAnsi="Arial" w:cs="Arial"/>
          <w:sz w:val="24"/>
        </w:rPr>
        <w:tab/>
      </w:r>
      <w:r>
        <w:rPr>
          <w:rFonts w:ascii="Arial" w:hAnsi="Arial" w:cs="Arial"/>
          <w:sz w:val="24"/>
        </w:rPr>
        <w:tab/>
        <w:t xml:space="preserve">: </w:t>
      </w:r>
      <w:r>
        <w:rPr>
          <w:rFonts w:ascii="Arial" w:hAnsi="Arial" w:cs="Arial"/>
          <w:sz w:val="24"/>
          <w:lang w:val="en-US"/>
        </w:rPr>
        <w:t>0</w:t>
      </w:r>
      <w:r>
        <w:rPr>
          <w:rFonts w:ascii="Arial" w:hAnsi="Arial" w:cs="Arial"/>
          <w:sz w:val="24"/>
        </w:rPr>
        <w:t>8</w:t>
      </w:r>
      <w:r>
        <w:rPr>
          <w:rFonts w:ascii="Arial" w:hAnsi="Arial" w:cs="Arial"/>
          <w:sz w:val="24"/>
          <w:lang w:val="en-US"/>
        </w:rPr>
        <w:t>.00</w:t>
      </w:r>
      <w:r>
        <w:rPr>
          <w:rFonts w:ascii="Arial" w:hAnsi="Arial" w:cs="Arial"/>
          <w:sz w:val="24"/>
        </w:rPr>
        <w:t xml:space="preserve">– </w:t>
      </w:r>
      <w:r>
        <w:rPr>
          <w:rFonts w:ascii="Arial" w:hAnsi="Arial" w:cs="Arial"/>
          <w:sz w:val="24"/>
          <w:lang w:val="en-US"/>
        </w:rPr>
        <w:t>1</w:t>
      </w:r>
      <w:r>
        <w:rPr>
          <w:rFonts w:ascii="Arial" w:hAnsi="Arial" w:cs="Arial"/>
          <w:sz w:val="24"/>
        </w:rPr>
        <w:t>0</w:t>
      </w:r>
      <w:r>
        <w:rPr>
          <w:rFonts w:ascii="Arial" w:hAnsi="Arial" w:cs="Arial"/>
          <w:sz w:val="24"/>
          <w:lang w:val="en-US"/>
        </w:rPr>
        <w:t>.00</w:t>
      </w:r>
      <w:r>
        <w:rPr>
          <w:rFonts w:ascii="Arial" w:hAnsi="Arial" w:cs="Arial"/>
          <w:sz w:val="24"/>
        </w:rPr>
        <w:t xml:space="preserve"> WIB</w:t>
      </w:r>
    </w:p>
    <w:p w:rsidR="00334E8D" w:rsidRDefault="00334E8D" w:rsidP="00585D31">
      <w:pPr>
        <w:pStyle w:val="ListParagraph"/>
        <w:numPr>
          <w:ilvl w:val="0"/>
          <w:numId w:val="232"/>
        </w:numPr>
        <w:spacing w:before="100" w:beforeAutospacing="1" w:after="100" w:afterAutospacing="1" w:line="360" w:lineRule="auto"/>
        <w:ind w:left="426" w:hanging="426"/>
        <w:jc w:val="both"/>
        <w:rPr>
          <w:rFonts w:ascii="Arial" w:hAnsi="Arial" w:cs="Arial"/>
          <w:sz w:val="24"/>
        </w:rPr>
      </w:pPr>
      <w:r>
        <w:rPr>
          <w:rFonts w:ascii="Arial" w:hAnsi="Arial" w:cs="Arial"/>
          <w:sz w:val="24"/>
        </w:rPr>
        <w:t>Uji Validitas (Instrumen Tes)</w:t>
      </w:r>
    </w:p>
    <w:tbl>
      <w:tblPr>
        <w:tblStyle w:val="HeaderChar"/>
        <w:tblW w:w="7938" w:type="dxa"/>
        <w:tblInd w:w="250" w:type="dxa"/>
        <w:tblLayout w:type="fixed"/>
        <w:tblLook w:val="04A0" w:firstRow="1" w:lastRow="0" w:firstColumn="1" w:lastColumn="0" w:noHBand="0" w:noVBand="1"/>
      </w:tblPr>
      <w:tblGrid>
        <w:gridCol w:w="1134"/>
        <w:gridCol w:w="851"/>
        <w:gridCol w:w="1134"/>
        <w:gridCol w:w="4819"/>
      </w:tblGrid>
      <w:tr w:rsidR="00334E8D" w:rsidTr="00334E8D">
        <w:tc>
          <w:tcPr>
            <w:tcW w:w="1134"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Validitas</w:t>
            </w:r>
          </w:p>
          <w:p w:rsidR="00334E8D" w:rsidRDefault="00334E8D" w:rsidP="00334E8D">
            <w:pPr>
              <w:pStyle w:val="ListParagraph"/>
              <w:ind w:left="0"/>
              <w:contextualSpacing w:val="0"/>
              <w:jc w:val="center"/>
              <w:rPr>
                <w:rFonts w:ascii="Arial" w:hAnsi="Arial" w:cs="Arial"/>
                <w:sz w:val="24"/>
              </w:rPr>
            </w:pPr>
            <w:r>
              <w:rPr>
                <w:rFonts w:ascii="Arial" w:hAnsi="Arial" w:cs="Arial"/>
                <w:sz w:val="24"/>
              </w:rPr>
              <w:t>Butir Soal</w:t>
            </w:r>
          </w:p>
        </w:tc>
        <w:tc>
          <w:tcPr>
            <w:tcW w:w="851"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Hasil</w:t>
            </w:r>
          </w:p>
          <w:p w:rsidR="00334E8D" w:rsidRDefault="00334E8D" w:rsidP="00334E8D">
            <w:pPr>
              <w:pStyle w:val="ListParagraph"/>
              <w:ind w:left="0"/>
              <w:contextualSpacing w:val="0"/>
              <w:jc w:val="center"/>
              <w:rPr>
                <w:rFonts w:ascii="Arial" w:hAnsi="Arial" w:cs="Arial"/>
                <w:sz w:val="24"/>
              </w:rPr>
            </w:pPr>
            <w:r>
              <w:rPr>
                <w:rFonts w:ascii="Arial" w:hAnsi="Arial" w:cs="Arial"/>
                <w:sz w:val="24"/>
              </w:rPr>
              <w:t>(%)</w:t>
            </w:r>
          </w:p>
        </w:tc>
        <w:tc>
          <w:tcPr>
            <w:tcW w:w="1134"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Banyak</w:t>
            </w:r>
          </w:p>
          <w:p w:rsidR="00334E8D" w:rsidRDefault="00334E8D" w:rsidP="00334E8D">
            <w:pPr>
              <w:pStyle w:val="ListParagraph"/>
              <w:ind w:left="0"/>
              <w:contextualSpacing w:val="0"/>
              <w:jc w:val="center"/>
              <w:rPr>
                <w:rFonts w:ascii="Arial" w:hAnsi="Arial" w:cs="Arial"/>
                <w:sz w:val="24"/>
              </w:rPr>
            </w:pPr>
            <w:r>
              <w:rPr>
                <w:rFonts w:ascii="Arial" w:hAnsi="Arial" w:cs="Arial"/>
                <w:sz w:val="24"/>
              </w:rPr>
              <w:t>Soal</w:t>
            </w:r>
          </w:p>
        </w:tc>
        <w:tc>
          <w:tcPr>
            <w:tcW w:w="4819"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Nomor Butir Soal</w:t>
            </w:r>
          </w:p>
        </w:tc>
      </w:tr>
      <w:tr w:rsidR="00334E8D" w:rsidTr="00334E8D">
        <w:tc>
          <w:tcPr>
            <w:tcW w:w="1134"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Valid</w:t>
            </w:r>
          </w:p>
        </w:tc>
        <w:tc>
          <w:tcPr>
            <w:tcW w:w="851" w:type="dxa"/>
            <w:vAlign w:val="center"/>
          </w:tcPr>
          <w:p w:rsidR="00334E8D" w:rsidRPr="009F3AD1" w:rsidRDefault="00334E8D" w:rsidP="00334E8D">
            <w:pPr>
              <w:pStyle w:val="ListParagraph"/>
              <w:ind w:left="0"/>
              <w:contextualSpacing w:val="0"/>
              <w:jc w:val="center"/>
              <w:rPr>
                <w:rFonts w:ascii="Arial" w:hAnsi="Arial" w:cs="Arial"/>
                <w:sz w:val="24"/>
              </w:rPr>
            </w:pPr>
            <w:r>
              <w:rPr>
                <w:rFonts w:ascii="Arial" w:hAnsi="Arial" w:cs="Arial"/>
                <w:sz w:val="24"/>
              </w:rPr>
              <w:t>75%</w:t>
            </w:r>
          </w:p>
        </w:tc>
        <w:tc>
          <w:tcPr>
            <w:tcW w:w="1134"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30</w:t>
            </w:r>
          </w:p>
        </w:tc>
        <w:tc>
          <w:tcPr>
            <w:tcW w:w="4819" w:type="dxa"/>
            <w:vAlign w:val="center"/>
          </w:tcPr>
          <w:p w:rsidR="00334E8D" w:rsidRPr="009F3AD1" w:rsidRDefault="00334E8D" w:rsidP="00334E8D">
            <w:pPr>
              <w:pStyle w:val="ListParagraph"/>
              <w:ind w:left="0"/>
              <w:contextualSpacing w:val="0"/>
              <w:jc w:val="center"/>
              <w:rPr>
                <w:rFonts w:ascii="Arial" w:hAnsi="Arial" w:cs="Arial"/>
                <w:sz w:val="24"/>
              </w:rPr>
            </w:pPr>
            <w:r>
              <w:rPr>
                <w:rFonts w:ascii="Arial" w:hAnsi="Arial" w:cs="Arial"/>
                <w:sz w:val="24"/>
              </w:rPr>
              <w:t>1,2,3,4,6,7,10,11,12,13,14,15,17,18,19,21,23,24,25,26,27,28,29,32,33,35,36,38,39,40</w:t>
            </w:r>
          </w:p>
        </w:tc>
      </w:tr>
      <w:tr w:rsidR="00334E8D" w:rsidTr="00334E8D">
        <w:tc>
          <w:tcPr>
            <w:tcW w:w="1134"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Invalid</w:t>
            </w:r>
          </w:p>
        </w:tc>
        <w:tc>
          <w:tcPr>
            <w:tcW w:w="851" w:type="dxa"/>
            <w:vAlign w:val="center"/>
          </w:tcPr>
          <w:p w:rsidR="00334E8D" w:rsidRPr="009F3AD1" w:rsidRDefault="00334E8D" w:rsidP="00334E8D">
            <w:pPr>
              <w:pStyle w:val="ListParagraph"/>
              <w:ind w:left="0"/>
              <w:contextualSpacing w:val="0"/>
              <w:jc w:val="center"/>
              <w:rPr>
                <w:rFonts w:ascii="Arial" w:hAnsi="Arial" w:cs="Arial"/>
                <w:sz w:val="24"/>
              </w:rPr>
            </w:pPr>
            <w:r>
              <w:rPr>
                <w:rFonts w:ascii="Arial" w:hAnsi="Arial" w:cs="Arial"/>
                <w:sz w:val="24"/>
              </w:rPr>
              <w:t>25%</w:t>
            </w:r>
          </w:p>
        </w:tc>
        <w:tc>
          <w:tcPr>
            <w:tcW w:w="1134"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10</w:t>
            </w:r>
          </w:p>
        </w:tc>
        <w:tc>
          <w:tcPr>
            <w:tcW w:w="4819" w:type="dxa"/>
            <w:vAlign w:val="center"/>
          </w:tcPr>
          <w:p w:rsidR="00334E8D" w:rsidRPr="009F3AD1" w:rsidRDefault="00334E8D" w:rsidP="00334E8D">
            <w:pPr>
              <w:pStyle w:val="ListParagraph"/>
              <w:ind w:left="0"/>
              <w:contextualSpacing w:val="0"/>
              <w:jc w:val="center"/>
              <w:rPr>
                <w:rFonts w:ascii="Arial" w:hAnsi="Arial" w:cs="Arial"/>
                <w:sz w:val="24"/>
              </w:rPr>
            </w:pPr>
            <w:r>
              <w:rPr>
                <w:rFonts w:ascii="Arial" w:hAnsi="Arial" w:cs="Arial"/>
                <w:sz w:val="24"/>
              </w:rPr>
              <w:t>5,8,9,16,20,22,30,31,34,37</w:t>
            </w:r>
          </w:p>
        </w:tc>
      </w:tr>
      <w:tr w:rsidR="00334E8D" w:rsidTr="00334E8D">
        <w:tc>
          <w:tcPr>
            <w:tcW w:w="1134"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Jumlah</w:t>
            </w:r>
          </w:p>
        </w:tc>
        <w:tc>
          <w:tcPr>
            <w:tcW w:w="851"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100%</w:t>
            </w:r>
          </w:p>
        </w:tc>
        <w:tc>
          <w:tcPr>
            <w:tcW w:w="1134"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40</w:t>
            </w:r>
          </w:p>
        </w:tc>
        <w:tc>
          <w:tcPr>
            <w:tcW w:w="4819"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40</w:t>
            </w:r>
          </w:p>
        </w:tc>
      </w:tr>
    </w:tbl>
    <w:p w:rsidR="00334E8D" w:rsidRDefault="00334E8D" w:rsidP="00585D31">
      <w:pPr>
        <w:pStyle w:val="ListParagraph"/>
        <w:numPr>
          <w:ilvl w:val="0"/>
          <w:numId w:val="232"/>
        </w:numPr>
        <w:spacing w:before="100" w:beforeAutospacing="1" w:after="100" w:afterAutospacing="1" w:line="360" w:lineRule="auto"/>
        <w:ind w:left="426" w:hanging="426"/>
        <w:jc w:val="both"/>
        <w:rPr>
          <w:rFonts w:ascii="Arial" w:hAnsi="Arial" w:cs="Arial"/>
          <w:sz w:val="24"/>
        </w:rPr>
      </w:pPr>
      <w:r>
        <w:rPr>
          <w:rFonts w:ascii="Arial" w:hAnsi="Arial" w:cs="Arial"/>
          <w:sz w:val="24"/>
        </w:rPr>
        <w:t>Hasil Indeks Kriteria Reliabilitas dan Butir Soal yang Sudah Valid</w:t>
      </w:r>
    </w:p>
    <w:tbl>
      <w:tblPr>
        <w:tblStyle w:val="HeaderChar"/>
        <w:tblW w:w="7938" w:type="dxa"/>
        <w:tblInd w:w="250" w:type="dxa"/>
        <w:tblLook w:val="04A0" w:firstRow="1" w:lastRow="0" w:firstColumn="1" w:lastColumn="0" w:noHBand="0" w:noVBand="1"/>
      </w:tblPr>
      <w:tblGrid>
        <w:gridCol w:w="2482"/>
        <w:gridCol w:w="2387"/>
        <w:gridCol w:w="3069"/>
      </w:tblGrid>
      <w:tr w:rsidR="00334E8D" w:rsidTr="00334E8D">
        <w:tc>
          <w:tcPr>
            <w:tcW w:w="2482"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Jumlah Soal Valid</w:t>
            </w:r>
          </w:p>
        </w:tc>
        <w:tc>
          <w:tcPr>
            <w:tcW w:w="2387"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Hasil KR-20</w:t>
            </w:r>
          </w:p>
        </w:tc>
        <w:tc>
          <w:tcPr>
            <w:tcW w:w="3069"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Kriteria</w:t>
            </w:r>
          </w:p>
        </w:tc>
      </w:tr>
      <w:tr w:rsidR="00334E8D" w:rsidTr="00334E8D">
        <w:tc>
          <w:tcPr>
            <w:tcW w:w="2482" w:type="dxa"/>
            <w:vAlign w:val="center"/>
          </w:tcPr>
          <w:p w:rsidR="00334E8D" w:rsidRPr="009F3AD1" w:rsidRDefault="00334E8D" w:rsidP="00334E8D">
            <w:pPr>
              <w:pStyle w:val="ListParagraph"/>
              <w:ind w:left="0"/>
              <w:contextualSpacing w:val="0"/>
              <w:jc w:val="center"/>
              <w:rPr>
                <w:rFonts w:ascii="Arial" w:hAnsi="Arial" w:cs="Arial"/>
                <w:sz w:val="24"/>
              </w:rPr>
            </w:pPr>
            <w:r>
              <w:rPr>
                <w:rFonts w:ascii="Arial" w:hAnsi="Arial" w:cs="Arial"/>
                <w:sz w:val="24"/>
              </w:rPr>
              <w:t>30</w:t>
            </w:r>
          </w:p>
        </w:tc>
        <w:tc>
          <w:tcPr>
            <w:tcW w:w="2387" w:type="dxa"/>
            <w:vAlign w:val="center"/>
          </w:tcPr>
          <w:p w:rsidR="00334E8D" w:rsidRPr="009F3AD1" w:rsidRDefault="00334E8D" w:rsidP="00334E8D">
            <w:pPr>
              <w:pStyle w:val="ListParagraph"/>
              <w:ind w:left="0"/>
              <w:contextualSpacing w:val="0"/>
              <w:jc w:val="center"/>
              <w:rPr>
                <w:rFonts w:ascii="Arial" w:hAnsi="Arial" w:cs="Arial"/>
                <w:sz w:val="24"/>
              </w:rPr>
            </w:pPr>
            <w:r>
              <w:rPr>
                <w:rFonts w:ascii="Arial" w:hAnsi="Arial" w:cs="Arial"/>
                <w:sz w:val="24"/>
              </w:rPr>
              <w:t>0,9991</w:t>
            </w:r>
          </w:p>
        </w:tc>
        <w:tc>
          <w:tcPr>
            <w:tcW w:w="3069"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Sangat Tinggi</w:t>
            </w:r>
          </w:p>
        </w:tc>
      </w:tr>
    </w:tbl>
    <w:p w:rsidR="00334E8D" w:rsidRDefault="00334E8D" w:rsidP="00585D31">
      <w:pPr>
        <w:pStyle w:val="ListParagraph"/>
        <w:numPr>
          <w:ilvl w:val="0"/>
          <w:numId w:val="232"/>
        </w:numPr>
        <w:spacing w:before="100" w:beforeAutospacing="1" w:after="100" w:afterAutospacing="1" w:line="360" w:lineRule="auto"/>
        <w:ind w:left="426" w:hanging="426"/>
        <w:jc w:val="both"/>
        <w:rPr>
          <w:rFonts w:ascii="Arial" w:hAnsi="Arial" w:cs="Arial"/>
          <w:sz w:val="24"/>
        </w:rPr>
      </w:pPr>
      <w:r>
        <w:rPr>
          <w:rFonts w:ascii="Arial" w:hAnsi="Arial" w:cs="Arial"/>
          <w:sz w:val="24"/>
        </w:rPr>
        <w:t>Tingkat Kesukaran Butir Soal yang Sudah Valid (P)</w:t>
      </w:r>
    </w:p>
    <w:tbl>
      <w:tblPr>
        <w:tblStyle w:val="HeaderChar"/>
        <w:tblW w:w="7938" w:type="dxa"/>
        <w:tblInd w:w="250" w:type="dxa"/>
        <w:tblLayout w:type="fixed"/>
        <w:tblLook w:val="04A0" w:firstRow="1" w:lastRow="0" w:firstColumn="1" w:lastColumn="0" w:noHBand="0" w:noVBand="1"/>
      </w:tblPr>
      <w:tblGrid>
        <w:gridCol w:w="1276"/>
        <w:gridCol w:w="1417"/>
        <w:gridCol w:w="993"/>
        <w:gridCol w:w="850"/>
        <w:gridCol w:w="3402"/>
      </w:tblGrid>
      <w:tr w:rsidR="00334E8D" w:rsidTr="00334E8D">
        <w:tc>
          <w:tcPr>
            <w:tcW w:w="1276"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Indeks</w:t>
            </w:r>
          </w:p>
        </w:tc>
        <w:tc>
          <w:tcPr>
            <w:tcW w:w="1417"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Indeks</w:t>
            </w:r>
          </w:p>
          <w:p w:rsidR="00334E8D" w:rsidRDefault="00334E8D" w:rsidP="00334E8D">
            <w:pPr>
              <w:pStyle w:val="ListParagraph"/>
              <w:ind w:left="0"/>
              <w:contextualSpacing w:val="0"/>
              <w:jc w:val="center"/>
              <w:rPr>
                <w:rFonts w:ascii="Arial" w:hAnsi="Arial" w:cs="Arial"/>
                <w:sz w:val="24"/>
              </w:rPr>
            </w:pPr>
            <w:r>
              <w:rPr>
                <w:rFonts w:ascii="Arial" w:hAnsi="Arial" w:cs="Arial"/>
                <w:sz w:val="24"/>
              </w:rPr>
              <w:t>Kesukaran</w:t>
            </w:r>
          </w:p>
        </w:tc>
        <w:tc>
          <w:tcPr>
            <w:tcW w:w="993"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Jumlah</w:t>
            </w:r>
          </w:p>
        </w:tc>
        <w:tc>
          <w:tcPr>
            <w:tcW w:w="850"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Hasil</w:t>
            </w:r>
          </w:p>
          <w:p w:rsidR="00334E8D" w:rsidRDefault="00334E8D" w:rsidP="00334E8D">
            <w:pPr>
              <w:pStyle w:val="ListParagraph"/>
              <w:ind w:left="0"/>
              <w:contextualSpacing w:val="0"/>
              <w:jc w:val="center"/>
              <w:rPr>
                <w:rFonts w:ascii="Arial" w:hAnsi="Arial" w:cs="Arial"/>
                <w:sz w:val="24"/>
              </w:rPr>
            </w:pPr>
            <w:r>
              <w:rPr>
                <w:rFonts w:ascii="Arial" w:hAnsi="Arial" w:cs="Arial"/>
                <w:sz w:val="24"/>
              </w:rPr>
              <w:t>(%)</w:t>
            </w:r>
          </w:p>
        </w:tc>
        <w:tc>
          <w:tcPr>
            <w:tcW w:w="3402"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Nomor Butir Soal</w:t>
            </w:r>
          </w:p>
        </w:tc>
      </w:tr>
      <w:tr w:rsidR="00334E8D" w:rsidTr="00334E8D">
        <w:tc>
          <w:tcPr>
            <w:tcW w:w="1276"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0,00-0,29</w:t>
            </w:r>
          </w:p>
        </w:tc>
        <w:tc>
          <w:tcPr>
            <w:tcW w:w="1417"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Sukar</w:t>
            </w:r>
          </w:p>
        </w:tc>
        <w:tc>
          <w:tcPr>
            <w:tcW w:w="993"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4</w:t>
            </w:r>
          </w:p>
        </w:tc>
        <w:tc>
          <w:tcPr>
            <w:tcW w:w="850"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13%</w:t>
            </w:r>
          </w:p>
        </w:tc>
        <w:tc>
          <w:tcPr>
            <w:tcW w:w="3402"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7,11,27,29</w:t>
            </w:r>
          </w:p>
        </w:tc>
      </w:tr>
      <w:tr w:rsidR="00334E8D" w:rsidTr="00334E8D">
        <w:tc>
          <w:tcPr>
            <w:tcW w:w="1276"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0,30-0,69</w:t>
            </w:r>
          </w:p>
        </w:tc>
        <w:tc>
          <w:tcPr>
            <w:tcW w:w="1417"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Sedang</w:t>
            </w:r>
          </w:p>
        </w:tc>
        <w:tc>
          <w:tcPr>
            <w:tcW w:w="993" w:type="dxa"/>
            <w:vAlign w:val="center"/>
          </w:tcPr>
          <w:p w:rsidR="00334E8D" w:rsidRPr="009F3AD1" w:rsidRDefault="00334E8D" w:rsidP="00334E8D">
            <w:pPr>
              <w:pStyle w:val="ListParagraph"/>
              <w:ind w:left="0"/>
              <w:contextualSpacing w:val="0"/>
              <w:jc w:val="center"/>
              <w:rPr>
                <w:rFonts w:ascii="Arial" w:hAnsi="Arial" w:cs="Arial"/>
                <w:sz w:val="24"/>
              </w:rPr>
            </w:pPr>
            <w:r>
              <w:rPr>
                <w:rFonts w:ascii="Arial" w:hAnsi="Arial" w:cs="Arial"/>
                <w:sz w:val="24"/>
                <w:lang w:val="en-US"/>
              </w:rPr>
              <w:t>1</w:t>
            </w:r>
            <w:r>
              <w:rPr>
                <w:rFonts w:ascii="Arial" w:hAnsi="Arial" w:cs="Arial"/>
                <w:sz w:val="24"/>
              </w:rPr>
              <w:t>7</w:t>
            </w:r>
          </w:p>
        </w:tc>
        <w:tc>
          <w:tcPr>
            <w:tcW w:w="850"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57%</w:t>
            </w:r>
          </w:p>
        </w:tc>
        <w:tc>
          <w:tcPr>
            <w:tcW w:w="3402" w:type="dxa"/>
            <w:vAlign w:val="center"/>
          </w:tcPr>
          <w:p w:rsidR="00334E8D" w:rsidRPr="009F3AD1" w:rsidRDefault="00334E8D" w:rsidP="00334E8D">
            <w:pPr>
              <w:pStyle w:val="ListParagraph"/>
              <w:ind w:left="0"/>
              <w:contextualSpacing w:val="0"/>
              <w:jc w:val="center"/>
              <w:rPr>
                <w:rFonts w:ascii="Arial" w:hAnsi="Arial" w:cs="Arial"/>
                <w:sz w:val="24"/>
              </w:rPr>
            </w:pPr>
            <w:r>
              <w:rPr>
                <w:rFonts w:ascii="Arial" w:hAnsi="Arial" w:cs="Arial"/>
                <w:sz w:val="24"/>
              </w:rPr>
              <w:t>1,3,6,12,14,15,18,21,24,25,26,28,32,35,36,39,40</w:t>
            </w:r>
          </w:p>
        </w:tc>
      </w:tr>
      <w:tr w:rsidR="00334E8D" w:rsidTr="00334E8D">
        <w:tc>
          <w:tcPr>
            <w:tcW w:w="1276"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0,70-1,00</w:t>
            </w:r>
          </w:p>
        </w:tc>
        <w:tc>
          <w:tcPr>
            <w:tcW w:w="1417"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Mudah</w:t>
            </w:r>
          </w:p>
        </w:tc>
        <w:tc>
          <w:tcPr>
            <w:tcW w:w="993" w:type="dxa"/>
            <w:vAlign w:val="center"/>
          </w:tcPr>
          <w:p w:rsidR="00334E8D" w:rsidRPr="009F3AD1" w:rsidRDefault="00334E8D" w:rsidP="00334E8D">
            <w:pPr>
              <w:pStyle w:val="ListParagraph"/>
              <w:ind w:left="0"/>
              <w:contextualSpacing w:val="0"/>
              <w:jc w:val="center"/>
              <w:rPr>
                <w:rFonts w:ascii="Arial" w:hAnsi="Arial" w:cs="Arial"/>
                <w:sz w:val="24"/>
              </w:rPr>
            </w:pPr>
            <w:r>
              <w:rPr>
                <w:rFonts w:ascii="Arial" w:hAnsi="Arial" w:cs="Arial"/>
                <w:sz w:val="24"/>
              </w:rPr>
              <w:t>9</w:t>
            </w:r>
          </w:p>
        </w:tc>
        <w:tc>
          <w:tcPr>
            <w:tcW w:w="850"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30%</w:t>
            </w:r>
          </w:p>
        </w:tc>
        <w:tc>
          <w:tcPr>
            <w:tcW w:w="3402" w:type="dxa"/>
            <w:vAlign w:val="center"/>
          </w:tcPr>
          <w:p w:rsidR="00334E8D" w:rsidRPr="009A1C32" w:rsidRDefault="00334E8D" w:rsidP="00334E8D">
            <w:pPr>
              <w:pStyle w:val="ListParagraph"/>
              <w:ind w:left="0"/>
              <w:contextualSpacing w:val="0"/>
              <w:jc w:val="center"/>
              <w:rPr>
                <w:rFonts w:ascii="Arial" w:hAnsi="Arial" w:cs="Arial"/>
                <w:sz w:val="24"/>
              </w:rPr>
            </w:pPr>
            <w:r>
              <w:rPr>
                <w:rFonts w:ascii="Arial" w:hAnsi="Arial" w:cs="Arial"/>
                <w:sz w:val="24"/>
              </w:rPr>
              <w:t>2,4,10,13,17,19,23,33,39</w:t>
            </w:r>
          </w:p>
        </w:tc>
      </w:tr>
      <w:tr w:rsidR="00334E8D" w:rsidTr="00334E8D">
        <w:tc>
          <w:tcPr>
            <w:tcW w:w="1276"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Jumlah</w:t>
            </w:r>
          </w:p>
        </w:tc>
        <w:tc>
          <w:tcPr>
            <w:tcW w:w="2410" w:type="dxa"/>
            <w:gridSpan w:val="2"/>
            <w:vAlign w:val="center"/>
          </w:tcPr>
          <w:p w:rsidR="00334E8D" w:rsidRPr="009F3AD1" w:rsidRDefault="00334E8D" w:rsidP="00334E8D">
            <w:pPr>
              <w:pStyle w:val="ListParagraph"/>
              <w:ind w:left="0"/>
              <w:contextualSpacing w:val="0"/>
              <w:jc w:val="center"/>
              <w:rPr>
                <w:rFonts w:ascii="Arial" w:hAnsi="Arial" w:cs="Arial"/>
                <w:sz w:val="24"/>
              </w:rPr>
            </w:pPr>
            <w:r>
              <w:rPr>
                <w:rFonts w:ascii="Arial" w:hAnsi="Arial" w:cs="Arial"/>
                <w:sz w:val="24"/>
              </w:rPr>
              <w:t>30</w:t>
            </w:r>
          </w:p>
        </w:tc>
        <w:tc>
          <w:tcPr>
            <w:tcW w:w="850"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100%</w:t>
            </w:r>
          </w:p>
        </w:tc>
        <w:tc>
          <w:tcPr>
            <w:tcW w:w="3402" w:type="dxa"/>
            <w:vAlign w:val="center"/>
          </w:tcPr>
          <w:p w:rsidR="00334E8D" w:rsidRPr="009F3AD1" w:rsidRDefault="00334E8D" w:rsidP="00334E8D">
            <w:pPr>
              <w:pStyle w:val="ListParagraph"/>
              <w:ind w:left="0"/>
              <w:contextualSpacing w:val="0"/>
              <w:jc w:val="center"/>
              <w:rPr>
                <w:rFonts w:ascii="Arial" w:hAnsi="Arial" w:cs="Arial"/>
                <w:sz w:val="24"/>
              </w:rPr>
            </w:pPr>
            <w:r>
              <w:rPr>
                <w:rFonts w:ascii="Arial" w:hAnsi="Arial" w:cs="Arial"/>
                <w:sz w:val="24"/>
              </w:rPr>
              <w:t>30</w:t>
            </w:r>
          </w:p>
        </w:tc>
      </w:tr>
    </w:tbl>
    <w:p w:rsidR="00334E8D" w:rsidRDefault="00334E8D" w:rsidP="00585D31">
      <w:pPr>
        <w:pStyle w:val="ListParagraph"/>
        <w:numPr>
          <w:ilvl w:val="0"/>
          <w:numId w:val="232"/>
        </w:numPr>
        <w:spacing w:before="100" w:beforeAutospacing="1" w:after="100" w:afterAutospacing="1" w:line="360" w:lineRule="auto"/>
        <w:ind w:left="426" w:hanging="426"/>
        <w:jc w:val="both"/>
        <w:rPr>
          <w:rFonts w:ascii="Arial" w:hAnsi="Arial" w:cs="Arial"/>
          <w:sz w:val="24"/>
        </w:rPr>
      </w:pPr>
      <w:r>
        <w:rPr>
          <w:rFonts w:ascii="Arial" w:hAnsi="Arial" w:cs="Arial"/>
          <w:sz w:val="24"/>
        </w:rPr>
        <w:t>Daya Pembeda Butir Soal Valid (D)</w:t>
      </w:r>
    </w:p>
    <w:tbl>
      <w:tblPr>
        <w:tblStyle w:val="HeaderChar"/>
        <w:tblW w:w="7938" w:type="dxa"/>
        <w:tblInd w:w="250" w:type="dxa"/>
        <w:tblLayout w:type="fixed"/>
        <w:tblLook w:val="04A0" w:firstRow="1" w:lastRow="0" w:firstColumn="1" w:lastColumn="0" w:noHBand="0" w:noVBand="1"/>
      </w:tblPr>
      <w:tblGrid>
        <w:gridCol w:w="1418"/>
        <w:gridCol w:w="1134"/>
        <w:gridCol w:w="992"/>
        <w:gridCol w:w="992"/>
        <w:gridCol w:w="3402"/>
      </w:tblGrid>
      <w:tr w:rsidR="00334E8D" w:rsidTr="00334E8D">
        <w:tc>
          <w:tcPr>
            <w:tcW w:w="1418"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Indeks (Konversi Nilai)</w:t>
            </w:r>
          </w:p>
        </w:tc>
        <w:tc>
          <w:tcPr>
            <w:tcW w:w="1134"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Kriteria/</w:t>
            </w:r>
          </w:p>
          <w:p w:rsidR="00334E8D" w:rsidRDefault="00334E8D" w:rsidP="00334E8D">
            <w:pPr>
              <w:pStyle w:val="ListParagraph"/>
              <w:ind w:left="0"/>
              <w:contextualSpacing w:val="0"/>
              <w:jc w:val="center"/>
              <w:rPr>
                <w:rFonts w:ascii="Arial" w:hAnsi="Arial" w:cs="Arial"/>
                <w:sz w:val="24"/>
              </w:rPr>
            </w:pPr>
            <w:r>
              <w:rPr>
                <w:rFonts w:ascii="Arial" w:hAnsi="Arial" w:cs="Arial"/>
                <w:sz w:val="24"/>
              </w:rPr>
              <w:t>Kategori</w:t>
            </w:r>
          </w:p>
        </w:tc>
        <w:tc>
          <w:tcPr>
            <w:tcW w:w="992"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Jumlah</w:t>
            </w:r>
          </w:p>
          <w:p w:rsidR="00334E8D" w:rsidRDefault="00334E8D" w:rsidP="00334E8D">
            <w:pPr>
              <w:pStyle w:val="ListParagraph"/>
              <w:ind w:left="0"/>
              <w:contextualSpacing w:val="0"/>
              <w:jc w:val="center"/>
              <w:rPr>
                <w:rFonts w:ascii="Arial" w:hAnsi="Arial" w:cs="Arial"/>
                <w:sz w:val="24"/>
              </w:rPr>
            </w:pPr>
            <w:r>
              <w:rPr>
                <w:rFonts w:ascii="Arial" w:hAnsi="Arial" w:cs="Arial"/>
                <w:sz w:val="24"/>
              </w:rPr>
              <w:t>Soal</w:t>
            </w:r>
          </w:p>
        </w:tc>
        <w:tc>
          <w:tcPr>
            <w:tcW w:w="992"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Hasil</w:t>
            </w:r>
          </w:p>
          <w:p w:rsidR="00334E8D" w:rsidRDefault="00334E8D" w:rsidP="00334E8D">
            <w:pPr>
              <w:pStyle w:val="ListParagraph"/>
              <w:ind w:left="0"/>
              <w:contextualSpacing w:val="0"/>
              <w:jc w:val="center"/>
              <w:rPr>
                <w:rFonts w:ascii="Arial" w:hAnsi="Arial" w:cs="Arial"/>
                <w:sz w:val="24"/>
              </w:rPr>
            </w:pPr>
            <w:r>
              <w:rPr>
                <w:rFonts w:ascii="Arial" w:hAnsi="Arial" w:cs="Arial"/>
                <w:sz w:val="24"/>
              </w:rPr>
              <w:t>(%)</w:t>
            </w:r>
          </w:p>
        </w:tc>
        <w:tc>
          <w:tcPr>
            <w:tcW w:w="3402"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Nomor Butir Soal</w:t>
            </w:r>
          </w:p>
        </w:tc>
      </w:tr>
      <w:tr w:rsidR="00334E8D" w:rsidTr="00334E8D">
        <w:tc>
          <w:tcPr>
            <w:tcW w:w="1418" w:type="dxa"/>
            <w:vAlign w:val="center"/>
          </w:tcPr>
          <w:p w:rsidR="00334E8D" w:rsidRPr="00DB0636" w:rsidRDefault="00334E8D" w:rsidP="00334E8D">
            <w:pPr>
              <w:pStyle w:val="ListParagraph"/>
              <w:tabs>
                <w:tab w:val="left" w:pos="-284"/>
                <w:tab w:val="left" w:leader="dot" w:pos="7938"/>
                <w:tab w:val="left" w:leader="dot" w:pos="8505"/>
              </w:tabs>
              <w:ind w:left="0"/>
              <w:contextualSpacing w:val="0"/>
              <w:jc w:val="center"/>
              <w:rPr>
                <w:rFonts w:ascii="Arial" w:hAnsi="Arial" w:cs="Arial"/>
                <w:sz w:val="24"/>
                <w:szCs w:val="24"/>
              </w:rPr>
            </w:pPr>
            <w:r w:rsidRPr="00DB0636">
              <w:rPr>
                <w:rFonts w:ascii="Arial" w:hAnsi="Arial" w:cs="Arial"/>
                <w:sz w:val="24"/>
                <w:szCs w:val="24"/>
              </w:rPr>
              <w:t>0,00 – 0,19</w:t>
            </w:r>
          </w:p>
        </w:tc>
        <w:tc>
          <w:tcPr>
            <w:tcW w:w="1134"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Jelek</w:t>
            </w:r>
          </w:p>
        </w:tc>
        <w:tc>
          <w:tcPr>
            <w:tcW w:w="992" w:type="dxa"/>
            <w:vAlign w:val="center"/>
          </w:tcPr>
          <w:p w:rsidR="00334E8D" w:rsidRPr="009A1C32" w:rsidRDefault="00334E8D" w:rsidP="00334E8D">
            <w:pPr>
              <w:pStyle w:val="ListParagraph"/>
              <w:ind w:left="0"/>
              <w:contextualSpacing w:val="0"/>
              <w:jc w:val="center"/>
              <w:rPr>
                <w:rFonts w:ascii="Arial" w:hAnsi="Arial" w:cs="Arial"/>
                <w:sz w:val="24"/>
              </w:rPr>
            </w:pPr>
            <w:r>
              <w:rPr>
                <w:rFonts w:ascii="Arial" w:hAnsi="Arial" w:cs="Arial"/>
                <w:sz w:val="24"/>
              </w:rPr>
              <w:t>2</w:t>
            </w:r>
          </w:p>
        </w:tc>
        <w:tc>
          <w:tcPr>
            <w:tcW w:w="992"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lang w:val="en-US"/>
              </w:rPr>
              <w:t>7</w:t>
            </w:r>
            <w:r>
              <w:rPr>
                <w:rFonts w:ascii="Arial" w:hAnsi="Arial" w:cs="Arial"/>
                <w:sz w:val="24"/>
              </w:rPr>
              <w:t>%</w:t>
            </w:r>
          </w:p>
        </w:tc>
        <w:tc>
          <w:tcPr>
            <w:tcW w:w="3402" w:type="dxa"/>
            <w:vAlign w:val="center"/>
          </w:tcPr>
          <w:p w:rsidR="00334E8D" w:rsidRPr="009A1C32" w:rsidRDefault="00334E8D" w:rsidP="00334E8D">
            <w:pPr>
              <w:pStyle w:val="ListParagraph"/>
              <w:ind w:left="0"/>
              <w:contextualSpacing w:val="0"/>
              <w:jc w:val="center"/>
              <w:rPr>
                <w:rFonts w:ascii="Arial" w:hAnsi="Arial" w:cs="Arial"/>
                <w:sz w:val="24"/>
              </w:rPr>
            </w:pPr>
            <w:r>
              <w:rPr>
                <w:rFonts w:ascii="Arial" w:hAnsi="Arial" w:cs="Arial"/>
                <w:sz w:val="24"/>
              </w:rPr>
              <w:t>10,24</w:t>
            </w:r>
          </w:p>
        </w:tc>
      </w:tr>
      <w:tr w:rsidR="00334E8D" w:rsidTr="00334E8D">
        <w:tc>
          <w:tcPr>
            <w:tcW w:w="1418" w:type="dxa"/>
            <w:vAlign w:val="center"/>
          </w:tcPr>
          <w:p w:rsidR="00334E8D" w:rsidRPr="00DB0636" w:rsidRDefault="00334E8D" w:rsidP="00334E8D">
            <w:pPr>
              <w:pStyle w:val="ListParagraph"/>
              <w:tabs>
                <w:tab w:val="left" w:pos="-284"/>
                <w:tab w:val="left" w:leader="dot" w:pos="7938"/>
                <w:tab w:val="left" w:leader="dot" w:pos="8505"/>
              </w:tabs>
              <w:ind w:left="0"/>
              <w:contextualSpacing w:val="0"/>
              <w:jc w:val="center"/>
              <w:rPr>
                <w:rFonts w:ascii="Arial" w:hAnsi="Arial" w:cs="Arial"/>
                <w:sz w:val="24"/>
                <w:szCs w:val="24"/>
              </w:rPr>
            </w:pPr>
            <w:r w:rsidRPr="00DB0636">
              <w:rPr>
                <w:rFonts w:ascii="Arial" w:hAnsi="Arial" w:cs="Arial"/>
                <w:sz w:val="24"/>
                <w:szCs w:val="24"/>
              </w:rPr>
              <w:t>0,20 – 0,39</w:t>
            </w:r>
          </w:p>
        </w:tc>
        <w:tc>
          <w:tcPr>
            <w:tcW w:w="1134"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Cukup</w:t>
            </w:r>
          </w:p>
        </w:tc>
        <w:tc>
          <w:tcPr>
            <w:tcW w:w="992" w:type="dxa"/>
            <w:vAlign w:val="center"/>
          </w:tcPr>
          <w:p w:rsidR="00334E8D" w:rsidRPr="009A1C32" w:rsidRDefault="00334E8D" w:rsidP="00334E8D">
            <w:pPr>
              <w:pStyle w:val="ListParagraph"/>
              <w:ind w:left="0"/>
              <w:contextualSpacing w:val="0"/>
              <w:jc w:val="center"/>
              <w:rPr>
                <w:rFonts w:ascii="Arial" w:hAnsi="Arial" w:cs="Arial"/>
                <w:sz w:val="24"/>
              </w:rPr>
            </w:pPr>
            <w:r>
              <w:rPr>
                <w:rFonts w:ascii="Arial" w:hAnsi="Arial" w:cs="Arial"/>
                <w:sz w:val="24"/>
                <w:lang w:val="en-US"/>
              </w:rPr>
              <w:t>1</w:t>
            </w:r>
            <w:r>
              <w:rPr>
                <w:rFonts w:ascii="Arial" w:hAnsi="Arial" w:cs="Arial"/>
                <w:sz w:val="24"/>
              </w:rPr>
              <w:t>6</w:t>
            </w:r>
          </w:p>
        </w:tc>
        <w:tc>
          <w:tcPr>
            <w:tcW w:w="992"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53%</w:t>
            </w:r>
          </w:p>
        </w:tc>
        <w:tc>
          <w:tcPr>
            <w:tcW w:w="3402" w:type="dxa"/>
            <w:vAlign w:val="center"/>
          </w:tcPr>
          <w:p w:rsidR="00334E8D" w:rsidRPr="009A1C32" w:rsidRDefault="00334E8D" w:rsidP="00334E8D">
            <w:pPr>
              <w:pStyle w:val="ListParagraph"/>
              <w:ind w:left="0"/>
              <w:contextualSpacing w:val="0"/>
              <w:jc w:val="center"/>
              <w:rPr>
                <w:rFonts w:ascii="Arial" w:hAnsi="Arial" w:cs="Arial"/>
                <w:sz w:val="24"/>
              </w:rPr>
            </w:pPr>
            <w:r>
              <w:rPr>
                <w:rFonts w:ascii="Arial" w:hAnsi="Arial" w:cs="Arial"/>
                <w:sz w:val="24"/>
              </w:rPr>
              <w:t>1,2,4,6,14,15,18,21,23,25,27,28,33,35,38,40</w:t>
            </w:r>
          </w:p>
        </w:tc>
      </w:tr>
      <w:tr w:rsidR="00334E8D" w:rsidTr="00334E8D">
        <w:tc>
          <w:tcPr>
            <w:tcW w:w="1418" w:type="dxa"/>
            <w:vAlign w:val="center"/>
          </w:tcPr>
          <w:p w:rsidR="00334E8D" w:rsidRPr="00DB0636" w:rsidRDefault="00334E8D" w:rsidP="00334E8D">
            <w:pPr>
              <w:pStyle w:val="ListParagraph"/>
              <w:tabs>
                <w:tab w:val="left" w:pos="-284"/>
                <w:tab w:val="left" w:leader="dot" w:pos="7938"/>
                <w:tab w:val="left" w:leader="dot" w:pos="8505"/>
              </w:tabs>
              <w:ind w:left="0"/>
              <w:contextualSpacing w:val="0"/>
              <w:jc w:val="center"/>
              <w:rPr>
                <w:rFonts w:ascii="Arial" w:hAnsi="Arial" w:cs="Arial"/>
                <w:sz w:val="24"/>
                <w:szCs w:val="24"/>
              </w:rPr>
            </w:pPr>
            <w:r w:rsidRPr="00DB0636">
              <w:rPr>
                <w:rFonts w:ascii="Arial" w:hAnsi="Arial" w:cs="Arial"/>
                <w:sz w:val="24"/>
                <w:szCs w:val="24"/>
              </w:rPr>
              <w:t>0,40 – 0,69</w:t>
            </w:r>
          </w:p>
        </w:tc>
        <w:tc>
          <w:tcPr>
            <w:tcW w:w="1134"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Baik</w:t>
            </w:r>
          </w:p>
        </w:tc>
        <w:tc>
          <w:tcPr>
            <w:tcW w:w="992" w:type="dxa"/>
            <w:vAlign w:val="center"/>
          </w:tcPr>
          <w:p w:rsidR="00334E8D" w:rsidRPr="009A1C32" w:rsidRDefault="00334E8D" w:rsidP="00334E8D">
            <w:pPr>
              <w:pStyle w:val="ListParagraph"/>
              <w:ind w:left="0"/>
              <w:contextualSpacing w:val="0"/>
              <w:jc w:val="center"/>
              <w:rPr>
                <w:rFonts w:ascii="Arial" w:hAnsi="Arial" w:cs="Arial"/>
                <w:sz w:val="24"/>
              </w:rPr>
            </w:pPr>
            <w:r>
              <w:rPr>
                <w:rFonts w:ascii="Arial" w:hAnsi="Arial" w:cs="Arial"/>
                <w:sz w:val="24"/>
              </w:rPr>
              <w:t>11</w:t>
            </w:r>
          </w:p>
        </w:tc>
        <w:tc>
          <w:tcPr>
            <w:tcW w:w="992"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37%</w:t>
            </w:r>
          </w:p>
        </w:tc>
        <w:tc>
          <w:tcPr>
            <w:tcW w:w="3402" w:type="dxa"/>
            <w:vAlign w:val="center"/>
          </w:tcPr>
          <w:p w:rsidR="00334E8D" w:rsidRPr="009A1C32" w:rsidRDefault="00334E8D" w:rsidP="00334E8D">
            <w:pPr>
              <w:pStyle w:val="ListParagraph"/>
              <w:ind w:left="0"/>
              <w:contextualSpacing w:val="0"/>
              <w:jc w:val="center"/>
              <w:rPr>
                <w:rFonts w:ascii="Arial" w:hAnsi="Arial" w:cs="Arial"/>
                <w:sz w:val="24"/>
              </w:rPr>
            </w:pPr>
            <w:r>
              <w:rPr>
                <w:rFonts w:ascii="Arial" w:hAnsi="Arial" w:cs="Arial"/>
                <w:sz w:val="24"/>
              </w:rPr>
              <w:t>3,7,11,12,13,17,19,26,29,32,39</w:t>
            </w:r>
          </w:p>
        </w:tc>
      </w:tr>
      <w:tr w:rsidR="00334E8D" w:rsidTr="00334E8D">
        <w:tc>
          <w:tcPr>
            <w:tcW w:w="1418" w:type="dxa"/>
            <w:vAlign w:val="center"/>
          </w:tcPr>
          <w:p w:rsidR="00334E8D" w:rsidRPr="00DB0636" w:rsidRDefault="00334E8D" w:rsidP="00334E8D">
            <w:pPr>
              <w:pStyle w:val="ListParagraph"/>
              <w:tabs>
                <w:tab w:val="left" w:pos="-284"/>
                <w:tab w:val="left" w:leader="dot" w:pos="7938"/>
                <w:tab w:val="left" w:leader="dot" w:pos="8505"/>
              </w:tabs>
              <w:ind w:left="0"/>
              <w:contextualSpacing w:val="0"/>
              <w:jc w:val="center"/>
              <w:rPr>
                <w:rFonts w:ascii="Arial" w:hAnsi="Arial" w:cs="Arial"/>
                <w:sz w:val="24"/>
                <w:szCs w:val="24"/>
              </w:rPr>
            </w:pPr>
            <w:r w:rsidRPr="00DB0636">
              <w:rPr>
                <w:rFonts w:ascii="Arial" w:hAnsi="Arial" w:cs="Arial"/>
                <w:sz w:val="24"/>
                <w:szCs w:val="24"/>
              </w:rPr>
              <w:t>0,70 – 1,00</w:t>
            </w:r>
          </w:p>
        </w:tc>
        <w:tc>
          <w:tcPr>
            <w:tcW w:w="1134"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 xml:space="preserve">Baik Sekali </w:t>
            </w:r>
          </w:p>
        </w:tc>
        <w:tc>
          <w:tcPr>
            <w:tcW w:w="992" w:type="dxa"/>
            <w:vAlign w:val="center"/>
          </w:tcPr>
          <w:p w:rsidR="00334E8D" w:rsidRPr="00B3220D" w:rsidRDefault="00334E8D" w:rsidP="00334E8D">
            <w:pPr>
              <w:pStyle w:val="ListParagraph"/>
              <w:ind w:left="0"/>
              <w:contextualSpacing w:val="0"/>
              <w:jc w:val="center"/>
              <w:rPr>
                <w:rFonts w:ascii="Arial" w:hAnsi="Arial" w:cs="Arial"/>
                <w:sz w:val="24"/>
              </w:rPr>
            </w:pPr>
            <w:r>
              <w:rPr>
                <w:rFonts w:ascii="Arial" w:hAnsi="Arial" w:cs="Arial"/>
                <w:sz w:val="24"/>
              </w:rPr>
              <w:t>1</w:t>
            </w:r>
          </w:p>
        </w:tc>
        <w:tc>
          <w:tcPr>
            <w:tcW w:w="992"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3%</w:t>
            </w:r>
          </w:p>
        </w:tc>
        <w:tc>
          <w:tcPr>
            <w:tcW w:w="3402" w:type="dxa"/>
            <w:vAlign w:val="center"/>
          </w:tcPr>
          <w:p w:rsidR="00334E8D" w:rsidRPr="00B3220D" w:rsidRDefault="00334E8D" w:rsidP="00334E8D">
            <w:pPr>
              <w:pStyle w:val="ListParagraph"/>
              <w:ind w:left="0"/>
              <w:contextualSpacing w:val="0"/>
              <w:jc w:val="center"/>
              <w:rPr>
                <w:rFonts w:ascii="Arial" w:hAnsi="Arial" w:cs="Arial"/>
                <w:sz w:val="24"/>
              </w:rPr>
            </w:pPr>
            <w:r>
              <w:rPr>
                <w:rFonts w:ascii="Arial" w:hAnsi="Arial" w:cs="Arial"/>
                <w:sz w:val="24"/>
              </w:rPr>
              <w:t>36</w:t>
            </w:r>
          </w:p>
        </w:tc>
      </w:tr>
      <w:tr w:rsidR="00334E8D" w:rsidTr="00334E8D">
        <w:tc>
          <w:tcPr>
            <w:tcW w:w="1418"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Jumlah</w:t>
            </w:r>
          </w:p>
        </w:tc>
        <w:tc>
          <w:tcPr>
            <w:tcW w:w="2126" w:type="dxa"/>
            <w:gridSpan w:val="2"/>
            <w:vAlign w:val="center"/>
          </w:tcPr>
          <w:p w:rsidR="00334E8D" w:rsidRPr="009A1C32" w:rsidRDefault="00334E8D" w:rsidP="00334E8D">
            <w:pPr>
              <w:pStyle w:val="ListParagraph"/>
              <w:ind w:left="0"/>
              <w:contextualSpacing w:val="0"/>
              <w:jc w:val="center"/>
              <w:rPr>
                <w:rFonts w:ascii="Arial" w:hAnsi="Arial" w:cs="Arial"/>
                <w:sz w:val="24"/>
              </w:rPr>
            </w:pPr>
            <w:r>
              <w:rPr>
                <w:rFonts w:ascii="Arial" w:hAnsi="Arial" w:cs="Arial"/>
                <w:sz w:val="24"/>
              </w:rPr>
              <w:t>30</w:t>
            </w:r>
          </w:p>
        </w:tc>
        <w:tc>
          <w:tcPr>
            <w:tcW w:w="992" w:type="dxa"/>
            <w:vAlign w:val="center"/>
          </w:tcPr>
          <w:p w:rsidR="00334E8D" w:rsidRDefault="00334E8D" w:rsidP="00334E8D">
            <w:pPr>
              <w:pStyle w:val="ListParagraph"/>
              <w:ind w:left="0"/>
              <w:contextualSpacing w:val="0"/>
              <w:jc w:val="center"/>
              <w:rPr>
                <w:rFonts w:ascii="Arial" w:hAnsi="Arial" w:cs="Arial"/>
                <w:sz w:val="24"/>
              </w:rPr>
            </w:pPr>
            <w:r>
              <w:rPr>
                <w:rFonts w:ascii="Arial" w:hAnsi="Arial" w:cs="Arial"/>
                <w:sz w:val="24"/>
              </w:rPr>
              <w:t>100%</w:t>
            </w:r>
          </w:p>
        </w:tc>
        <w:tc>
          <w:tcPr>
            <w:tcW w:w="3402" w:type="dxa"/>
            <w:vAlign w:val="center"/>
          </w:tcPr>
          <w:p w:rsidR="00334E8D" w:rsidRPr="009A1C32" w:rsidRDefault="00334E8D" w:rsidP="00334E8D">
            <w:pPr>
              <w:pStyle w:val="ListParagraph"/>
              <w:ind w:left="0"/>
              <w:contextualSpacing w:val="0"/>
              <w:jc w:val="center"/>
              <w:rPr>
                <w:rFonts w:ascii="Arial" w:hAnsi="Arial" w:cs="Arial"/>
                <w:sz w:val="24"/>
              </w:rPr>
            </w:pPr>
            <w:r>
              <w:rPr>
                <w:rFonts w:ascii="Arial" w:hAnsi="Arial" w:cs="Arial"/>
                <w:sz w:val="24"/>
              </w:rPr>
              <w:t>30</w:t>
            </w:r>
          </w:p>
        </w:tc>
      </w:tr>
    </w:tbl>
    <w:p w:rsidR="00334E8D" w:rsidRDefault="00334E8D" w:rsidP="00334E8D">
      <w:pPr>
        <w:spacing w:after="0"/>
        <w:rPr>
          <w:rFonts w:ascii="Arial" w:hAnsi="Arial" w:cs="Arial"/>
          <w:sz w:val="24"/>
        </w:rPr>
      </w:pPr>
    </w:p>
    <w:p w:rsidR="00334E8D" w:rsidRDefault="00334E8D" w:rsidP="00334E8D">
      <w:pPr>
        <w:spacing w:after="0"/>
        <w:rPr>
          <w:rFonts w:ascii="Arial" w:hAnsi="Arial" w:cs="Arial"/>
          <w:sz w:val="24"/>
        </w:rPr>
      </w:pPr>
      <w:r>
        <w:rPr>
          <w:rFonts w:ascii="Arial" w:hAnsi="Arial" w:cs="Arial"/>
          <w:sz w:val="24"/>
        </w:rPr>
        <w:t>Simpulan :</w:t>
      </w:r>
    </w:p>
    <w:p w:rsidR="00334E8D" w:rsidRPr="009A1C32" w:rsidRDefault="00334E8D" w:rsidP="00585D31">
      <w:pPr>
        <w:pStyle w:val="ListParagraph"/>
        <w:numPr>
          <w:ilvl w:val="0"/>
          <w:numId w:val="233"/>
        </w:numPr>
        <w:spacing w:after="0" w:line="360" w:lineRule="auto"/>
        <w:ind w:left="851" w:hanging="425"/>
        <w:contextualSpacing w:val="0"/>
        <w:jc w:val="both"/>
        <w:rPr>
          <w:rFonts w:ascii="Arial" w:hAnsi="Arial" w:cs="Arial"/>
          <w:sz w:val="24"/>
        </w:rPr>
      </w:pPr>
      <w:r>
        <w:rPr>
          <w:rFonts w:ascii="Arial" w:hAnsi="Arial" w:cs="Arial"/>
          <w:sz w:val="24"/>
        </w:rPr>
        <w:lastRenderedPageBreak/>
        <w:t>2 soal yang termasuk kategori jelek dibuang atau tidak digunakan. Jadi banyaknya butir soal yang digunakan untuk penilaian setelah uji coba yaitu sebanyak 28 butir soal.</w:t>
      </w:r>
    </w:p>
    <w:p w:rsidR="00334E8D" w:rsidRDefault="00334E8D" w:rsidP="00585D31">
      <w:pPr>
        <w:pStyle w:val="ListParagraph"/>
        <w:numPr>
          <w:ilvl w:val="0"/>
          <w:numId w:val="233"/>
        </w:numPr>
        <w:spacing w:after="0" w:line="360" w:lineRule="auto"/>
        <w:ind w:left="851" w:hanging="426"/>
        <w:jc w:val="both"/>
        <w:rPr>
          <w:rFonts w:ascii="Arial" w:hAnsi="Arial" w:cs="Arial"/>
          <w:sz w:val="24"/>
        </w:rPr>
      </w:pPr>
      <w:r>
        <w:rPr>
          <w:rFonts w:ascii="Arial" w:hAnsi="Arial" w:cs="Arial"/>
          <w:sz w:val="24"/>
        </w:rPr>
        <w:t>Kisi-kisi soal pada RPP dengan hasil uji coba (setelah uji coba).</w:t>
      </w:r>
    </w:p>
    <w:p w:rsidR="00334E8D" w:rsidRDefault="00334E8D" w:rsidP="00334E8D">
      <w:pPr>
        <w:pStyle w:val="ListParagraph"/>
        <w:spacing w:after="0"/>
        <w:ind w:left="851"/>
        <w:rPr>
          <w:rFonts w:ascii="Arial" w:hAnsi="Arial" w:cs="Arial"/>
          <w:sz w:val="24"/>
        </w:rPr>
      </w:pPr>
    </w:p>
    <w:p w:rsidR="00334E8D" w:rsidRPr="007E29E8" w:rsidRDefault="00334E8D" w:rsidP="00334E8D">
      <w:pPr>
        <w:pStyle w:val="ListParagraph"/>
        <w:tabs>
          <w:tab w:val="left" w:pos="5387"/>
          <w:tab w:val="left" w:pos="7938"/>
        </w:tabs>
        <w:spacing w:after="0"/>
        <w:ind w:left="1211"/>
        <w:rPr>
          <w:rFonts w:ascii="Arial" w:hAnsi="Arial" w:cs="Arial"/>
          <w:sz w:val="24"/>
        </w:rPr>
      </w:pPr>
      <w:r>
        <w:rPr>
          <w:rFonts w:ascii="Arial" w:hAnsi="Arial" w:cs="Arial"/>
          <w:sz w:val="24"/>
        </w:rPr>
        <w:tab/>
      </w:r>
      <w:r w:rsidRPr="007E29E8">
        <w:rPr>
          <w:rFonts w:ascii="Arial" w:hAnsi="Arial" w:cs="Arial"/>
          <w:sz w:val="24"/>
        </w:rPr>
        <w:t>Mengetahui,</w:t>
      </w:r>
    </w:p>
    <w:p w:rsidR="00334E8D" w:rsidRPr="007E29E8" w:rsidRDefault="00334E8D" w:rsidP="00334E8D">
      <w:pPr>
        <w:pStyle w:val="ListParagraph"/>
        <w:tabs>
          <w:tab w:val="left" w:pos="5387"/>
        </w:tabs>
        <w:spacing w:after="0"/>
        <w:ind w:left="1211"/>
        <w:rPr>
          <w:rFonts w:ascii="Arial" w:hAnsi="Arial" w:cs="Arial"/>
          <w:sz w:val="24"/>
        </w:rPr>
      </w:pPr>
      <w:r w:rsidRPr="007E29E8">
        <w:rPr>
          <w:rFonts w:ascii="Arial" w:hAnsi="Arial" w:cs="Arial"/>
          <w:sz w:val="24"/>
        </w:rPr>
        <w:tab/>
        <w:t xml:space="preserve">Bogor, </w:t>
      </w:r>
      <w:r>
        <w:rPr>
          <w:rFonts w:ascii="Arial" w:hAnsi="Arial" w:cs="Arial"/>
          <w:sz w:val="24"/>
        </w:rPr>
        <w:t xml:space="preserve">25 </w:t>
      </w:r>
      <w:r w:rsidRPr="007E29E8">
        <w:rPr>
          <w:rFonts w:ascii="Arial" w:hAnsi="Arial" w:cs="Arial"/>
          <w:sz w:val="24"/>
        </w:rPr>
        <w:t>Juli 2018</w:t>
      </w:r>
    </w:p>
    <w:p w:rsidR="00334E8D" w:rsidRPr="007E29E8" w:rsidRDefault="00334E8D" w:rsidP="00334E8D">
      <w:pPr>
        <w:pStyle w:val="ListParagraph"/>
        <w:tabs>
          <w:tab w:val="left" w:pos="5387"/>
        </w:tabs>
        <w:spacing w:after="0"/>
        <w:ind w:left="1211" w:right="946"/>
        <w:rPr>
          <w:rFonts w:ascii="Arial" w:hAnsi="Arial" w:cs="Arial"/>
          <w:sz w:val="24"/>
        </w:rPr>
      </w:pPr>
      <w:r w:rsidRPr="007E29E8">
        <w:rPr>
          <w:rFonts w:ascii="Arial" w:hAnsi="Arial" w:cs="Arial"/>
          <w:sz w:val="24"/>
        </w:rPr>
        <w:tab/>
        <w:t>Peneliti,</w:t>
      </w:r>
    </w:p>
    <w:p w:rsidR="00334E8D" w:rsidRDefault="00334E8D" w:rsidP="00334E8D">
      <w:pPr>
        <w:pStyle w:val="ListParagraph"/>
        <w:tabs>
          <w:tab w:val="left" w:pos="5529"/>
        </w:tabs>
        <w:spacing w:after="0"/>
        <w:ind w:left="1211" w:right="946"/>
        <w:rPr>
          <w:rFonts w:ascii="Arial" w:hAnsi="Arial" w:cs="Arial"/>
          <w:sz w:val="24"/>
        </w:rPr>
      </w:pPr>
      <w:r>
        <w:rPr>
          <w:rFonts w:ascii="Arial" w:hAnsi="Arial" w:cs="Arial"/>
          <w:noProof/>
          <w:sz w:val="24"/>
        </w:rPr>
        <w:drawing>
          <wp:anchor distT="0" distB="0" distL="114300" distR="114300" simplePos="0" relativeHeight="251759616" behindDoc="0" locked="0" layoutInCell="1" allowOverlap="1" wp14:anchorId="72CDA552" wp14:editId="564C3CCA">
            <wp:simplePos x="0" y="0"/>
            <wp:positionH relativeFrom="column">
              <wp:posOffset>3477895</wp:posOffset>
            </wp:positionH>
            <wp:positionV relativeFrom="paragraph">
              <wp:posOffset>78740</wp:posOffset>
            </wp:positionV>
            <wp:extent cx="843915" cy="866775"/>
            <wp:effectExtent l="0" t="0" r="0" b="9525"/>
            <wp:wrapNone/>
            <wp:docPr id="742" name="Picture 742" descr="C:\Users\hp1000\Documents\My Scans\New folder\WPS_edit20181011164103_mode2_rotation90_shape7375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1000\Documents\My Scans\New folder\WPS_edit20181011164103_mode2_rotation90_shape73750208.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28745" t="44592" r="42888" b="21412"/>
                    <a:stretch/>
                  </pic:blipFill>
                  <pic:spPr bwMode="auto">
                    <a:xfrm>
                      <a:off x="0" y="0"/>
                      <a:ext cx="843915" cy="866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pStyle w:val="ListParagraph"/>
        <w:tabs>
          <w:tab w:val="left" w:pos="5529"/>
        </w:tabs>
        <w:spacing w:after="0"/>
        <w:ind w:left="1211" w:right="946"/>
        <w:rPr>
          <w:rFonts w:ascii="Arial" w:hAnsi="Arial" w:cs="Arial"/>
          <w:sz w:val="24"/>
        </w:rPr>
      </w:pPr>
    </w:p>
    <w:p w:rsidR="00334E8D" w:rsidRDefault="00334E8D" w:rsidP="00334E8D">
      <w:pPr>
        <w:pStyle w:val="ListParagraph"/>
        <w:tabs>
          <w:tab w:val="left" w:pos="5529"/>
        </w:tabs>
        <w:spacing w:after="0"/>
        <w:ind w:left="1211" w:right="946"/>
        <w:rPr>
          <w:rFonts w:ascii="Arial" w:hAnsi="Arial" w:cs="Arial"/>
          <w:sz w:val="24"/>
        </w:rPr>
      </w:pPr>
    </w:p>
    <w:p w:rsidR="00334E8D" w:rsidRDefault="00334E8D" w:rsidP="00334E8D">
      <w:pPr>
        <w:pStyle w:val="ListParagraph"/>
        <w:tabs>
          <w:tab w:val="left" w:pos="5529"/>
        </w:tabs>
        <w:spacing w:after="0"/>
        <w:ind w:left="1211" w:right="946"/>
        <w:rPr>
          <w:rFonts w:ascii="Arial" w:hAnsi="Arial" w:cs="Arial"/>
          <w:sz w:val="24"/>
        </w:rPr>
      </w:pPr>
    </w:p>
    <w:p w:rsidR="00334E8D" w:rsidRPr="00756BB0" w:rsidRDefault="00334E8D" w:rsidP="00334E8D">
      <w:pPr>
        <w:tabs>
          <w:tab w:val="left" w:pos="5529"/>
        </w:tabs>
        <w:spacing w:after="0"/>
        <w:ind w:right="946"/>
        <w:rPr>
          <w:rFonts w:ascii="Arial" w:hAnsi="Arial" w:cs="Arial"/>
          <w:sz w:val="24"/>
        </w:rPr>
      </w:pPr>
    </w:p>
    <w:p w:rsidR="00334E8D" w:rsidRPr="007E29E8" w:rsidRDefault="00334E8D" w:rsidP="00334E8D">
      <w:pPr>
        <w:pStyle w:val="ListParagraph"/>
        <w:tabs>
          <w:tab w:val="left" w:pos="5387"/>
        </w:tabs>
        <w:spacing w:after="0"/>
        <w:ind w:left="1211" w:right="946"/>
        <w:rPr>
          <w:rFonts w:ascii="Arial" w:hAnsi="Arial" w:cs="Arial"/>
          <w:sz w:val="24"/>
        </w:rPr>
      </w:pPr>
      <w:r w:rsidRPr="007E29E8">
        <w:rPr>
          <w:rFonts w:ascii="Arial" w:hAnsi="Arial" w:cs="Arial"/>
          <w:sz w:val="24"/>
        </w:rPr>
        <w:tab/>
        <w:t>Astri Herfyani</w:t>
      </w:r>
    </w:p>
    <w:p w:rsidR="00334E8D" w:rsidRDefault="00334E8D" w:rsidP="00334E8D">
      <w:pPr>
        <w:pStyle w:val="ListParagraph"/>
        <w:tabs>
          <w:tab w:val="left" w:pos="5387"/>
        </w:tabs>
        <w:ind w:left="1213"/>
        <w:contextualSpacing w:val="0"/>
        <w:rPr>
          <w:rFonts w:ascii="Arial" w:hAnsi="Arial" w:cs="Arial"/>
          <w:sz w:val="24"/>
        </w:rPr>
      </w:pPr>
      <w:r w:rsidRPr="007E29E8">
        <w:rPr>
          <w:rFonts w:ascii="Arial" w:hAnsi="Arial" w:cs="Arial"/>
          <w:sz w:val="24"/>
        </w:rPr>
        <w:tab/>
        <w:t>NPM. 037114357</w:t>
      </w:r>
    </w:p>
    <w:p w:rsidR="00334E8D" w:rsidRPr="00E049C5" w:rsidRDefault="00334E8D" w:rsidP="00334E8D">
      <w:pPr>
        <w:pStyle w:val="ListParagraph"/>
        <w:tabs>
          <w:tab w:val="left" w:pos="5387"/>
        </w:tabs>
        <w:ind w:left="1213"/>
        <w:contextualSpacing w:val="0"/>
        <w:rPr>
          <w:rFonts w:ascii="Arial" w:hAnsi="Arial" w:cs="Arial"/>
          <w:sz w:val="24"/>
        </w:rPr>
      </w:pPr>
    </w:p>
    <w:p w:rsidR="00334E8D" w:rsidRPr="007E29E8" w:rsidRDefault="00334E8D" w:rsidP="00334E8D">
      <w:pPr>
        <w:pStyle w:val="ListParagraph"/>
        <w:tabs>
          <w:tab w:val="left" w:pos="5387"/>
        </w:tabs>
        <w:spacing w:before="120" w:after="120"/>
        <w:ind w:left="426" w:hanging="426"/>
        <w:rPr>
          <w:rFonts w:ascii="Arial" w:hAnsi="Arial" w:cs="Arial"/>
          <w:sz w:val="24"/>
        </w:rPr>
      </w:pPr>
      <w:r>
        <w:rPr>
          <w:rFonts w:ascii="Arial" w:hAnsi="Arial" w:cs="Arial"/>
          <w:sz w:val="24"/>
        </w:rPr>
        <w:t>Dosen Pembimbing I</w:t>
      </w:r>
      <w:r>
        <w:rPr>
          <w:rFonts w:ascii="Arial" w:hAnsi="Arial" w:cs="Arial"/>
          <w:sz w:val="24"/>
        </w:rPr>
        <w:tab/>
      </w:r>
      <w:r w:rsidRPr="007E29E8">
        <w:rPr>
          <w:rFonts w:ascii="Arial" w:hAnsi="Arial" w:cs="Arial"/>
          <w:sz w:val="24"/>
        </w:rPr>
        <w:t>Dosen Pembimbing II</w:t>
      </w:r>
    </w:p>
    <w:p w:rsidR="00334E8D" w:rsidRDefault="00334E8D" w:rsidP="00334E8D">
      <w:pPr>
        <w:pStyle w:val="ListParagraph"/>
        <w:spacing w:before="120" w:after="120"/>
        <w:ind w:left="1211"/>
        <w:rPr>
          <w:rFonts w:ascii="Arial" w:hAnsi="Arial" w:cs="Arial"/>
          <w:sz w:val="24"/>
        </w:rPr>
      </w:pPr>
      <w:r>
        <w:rPr>
          <w:rFonts w:ascii="Arial" w:hAnsi="Arial" w:cs="Arial"/>
          <w:noProof/>
          <w:sz w:val="24"/>
          <w:szCs w:val="24"/>
        </w:rPr>
        <w:drawing>
          <wp:anchor distT="0" distB="0" distL="114300" distR="114300" simplePos="0" relativeHeight="251758592" behindDoc="0" locked="0" layoutInCell="1" allowOverlap="1" wp14:anchorId="0762BBA5" wp14:editId="71C54CAE">
            <wp:simplePos x="0" y="0"/>
            <wp:positionH relativeFrom="column">
              <wp:posOffset>102871</wp:posOffset>
            </wp:positionH>
            <wp:positionV relativeFrom="paragraph">
              <wp:posOffset>-635</wp:posOffset>
            </wp:positionV>
            <wp:extent cx="1066800" cy="917484"/>
            <wp:effectExtent l="0" t="0" r="0" b="0"/>
            <wp:wrapNone/>
            <wp:docPr id="743" name="Picture 743" descr="C:\Users\hp1000\Documents\My Scans\New folder\WPS_edit20181011151055_mode2_rotation90_shape106609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1000\Documents\My Scans\New folder\WPS_edit20181011151055_mode2_rotation90_shape106609688.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17777" t="13333" r="43077" b="30160"/>
                    <a:stretch/>
                  </pic:blipFill>
                  <pic:spPr bwMode="auto">
                    <a:xfrm>
                      <a:off x="0" y="0"/>
                      <a:ext cx="1066800" cy="91748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rPr>
        <w:drawing>
          <wp:anchor distT="0" distB="0" distL="114300" distR="114300" simplePos="0" relativeHeight="251757568" behindDoc="0" locked="0" layoutInCell="1" allowOverlap="1" wp14:anchorId="391BA1B4" wp14:editId="74173ED8">
            <wp:simplePos x="0" y="0"/>
            <wp:positionH relativeFrom="column">
              <wp:posOffset>3541395</wp:posOffset>
            </wp:positionH>
            <wp:positionV relativeFrom="paragraph">
              <wp:posOffset>56515</wp:posOffset>
            </wp:positionV>
            <wp:extent cx="1009015" cy="857250"/>
            <wp:effectExtent l="0" t="0" r="635" b="0"/>
            <wp:wrapNone/>
            <wp:docPr id="744" name="Picture 744" descr="C:\Users\hp1000\Documents\My Scans\New folder\thumbnail__mode2_rotation90_shape196306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1000\Documents\My Scans\New folder\thumbnail__mode2_rotation90_shape196306160.jpg"/>
                    <pic:cNvPicPr>
                      <a:picLocks noChangeAspect="1" noChangeArrowheads="1"/>
                    </pic:cNvPicPr>
                  </pic:nvPicPr>
                  <pic:blipFill rotWithShape="1">
                    <a:blip r:embed="rId124">
                      <a:extLst>
                        <a:ext uri="{28A0092B-C50C-407E-A947-70E740481C1C}">
                          <a14:useLocalDpi xmlns:a14="http://schemas.microsoft.com/office/drawing/2010/main" val="0"/>
                        </a:ext>
                      </a:extLst>
                    </a:blip>
                    <a:srcRect l="25112" t="10199" r="47111" b="43532"/>
                    <a:stretch/>
                  </pic:blipFill>
                  <pic:spPr bwMode="auto">
                    <a:xfrm>
                      <a:off x="0" y="0"/>
                      <a:ext cx="1009015" cy="857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pStyle w:val="ListParagraph"/>
        <w:spacing w:before="120" w:after="120"/>
        <w:ind w:left="1211"/>
        <w:rPr>
          <w:rFonts w:ascii="Arial" w:hAnsi="Arial" w:cs="Arial"/>
          <w:sz w:val="24"/>
        </w:rPr>
      </w:pPr>
    </w:p>
    <w:p w:rsidR="00334E8D" w:rsidRDefault="00334E8D" w:rsidP="00334E8D">
      <w:pPr>
        <w:pStyle w:val="ListParagraph"/>
        <w:spacing w:before="120" w:after="120"/>
        <w:ind w:left="1211"/>
        <w:rPr>
          <w:rFonts w:ascii="Arial" w:hAnsi="Arial" w:cs="Arial"/>
          <w:sz w:val="24"/>
        </w:rPr>
      </w:pPr>
    </w:p>
    <w:p w:rsidR="00334E8D" w:rsidRPr="006C6A3F" w:rsidRDefault="00334E8D" w:rsidP="00334E8D">
      <w:pPr>
        <w:spacing w:before="120" w:after="120"/>
        <w:rPr>
          <w:rFonts w:ascii="Arial" w:hAnsi="Arial" w:cs="Arial"/>
          <w:sz w:val="24"/>
        </w:rPr>
      </w:pPr>
    </w:p>
    <w:p w:rsidR="00334E8D" w:rsidRPr="00756BB0" w:rsidRDefault="00334E8D" w:rsidP="00334E8D">
      <w:pPr>
        <w:tabs>
          <w:tab w:val="left" w:pos="0"/>
          <w:tab w:val="left" w:pos="5387"/>
        </w:tabs>
        <w:spacing w:after="0"/>
        <w:rPr>
          <w:rFonts w:ascii="Arial" w:hAnsi="Arial" w:cs="Arial"/>
          <w:sz w:val="24"/>
        </w:rPr>
      </w:pPr>
      <w:r w:rsidRPr="00756BB0">
        <w:rPr>
          <w:rFonts w:ascii="Arial" w:hAnsi="Arial" w:cs="Arial"/>
          <w:sz w:val="24"/>
        </w:rPr>
        <w:t>Dr. Nedin Badruzzaman, M.Pd.</w:t>
      </w:r>
      <w:r w:rsidRPr="00756BB0">
        <w:rPr>
          <w:rFonts w:ascii="Arial" w:hAnsi="Arial" w:cs="Arial"/>
          <w:sz w:val="24"/>
        </w:rPr>
        <w:tab/>
        <w:t>Indri Yani, M.Pd</w:t>
      </w:r>
    </w:p>
    <w:p w:rsidR="00334E8D" w:rsidRPr="00756BB0" w:rsidRDefault="00334E8D" w:rsidP="00334E8D">
      <w:pPr>
        <w:tabs>
          <w:tab w:val="left" w:pos="426"/>
          <w:tab w:val="left" w:pos="5387"/>
        </w:tabs>
        <w:spacing w:after="0"/>
        <w:rPr>
          <w:rFonts w:ascii="Arial" w:hAnsi="Arial" w:cs="Arial"/>
          <w:bCs/>
          <w:sz w:val="24"/>
          <w:szCs w:val="24"/>
        </w:rPr>
      </w:pPr>
      <w:r w:rsidRPr="00756BB0">
        <w:rPr>
          <w:rFonts w:ascii="Arial" w:hAnsi="Arial" w:cs="Arial"/>
          <w:sz w:val="24"/>
        </w:rPr>
        <w:t>NIP. 195807311986033100</w:t>
      </w:r>
      <w:r>
        <w:rPr>
          <w:rFonts w:ascii="Arial" w:hAnsi="Arial" w:cs="Arial"/>
          <w:sz w:val="24"/>
        </w:rPr>
        <w:tab/>
      </w:r>
      <w:r>
        <w:rPr>
          <w:rFonts w:ascii="Arial" w:hAnsi="Arial" w:cs="Arial"/>
          <w:bCs/>
          <w:sz w:val="24"/>
          <w:szCs w:val="24"/>
        </w:rPr>
        <w:t>NIK.11013020621</w:t>
      </w:r>
    </w:p>
    <w:p w:rsidR="00334E8D" w:rsidRDefault="00334E8D" w:rsidP="00334E8D">
      <w:pPr>
        <w:spacing w:after="0"/>
        <w:rPr>
          <w:rFonts w:ascii="Arial" w:hAnsi="Arial" w:cs="Arial"/>
          <w:b/>
          <w:sz w:val="24"/>
        </w:rPr>
      </w:pPr>
    </w:p>
    <w:p w:rsidR="00334E8D" w:rsidRDefault="00334E8D" w:rsidP="00334E8D">
      <w:pPr>
        <w:spacing w:after="0"/>
        <w:rPr>
          <w:rFonts w:ascii="Arial" w:hAnsi="Arial" w:cs="Arial"/>
          <w:b/>
          <w:sz w:val="24"/>
        </w:rPr>
      </w:pPr>
    </w:p>
    <w:p w:rsidR="00334E8D" w:rsidRDefault="00334E8D" w:rsidP="00334E8D">
      <w:pPr>
        <w:tabs>
          <w:tab w:val="left" w:pos="5387"/>
        </w:tabs>
        <w:spacing w:after="0"/>
        <w:ind w:firstLine="426"/>
        <w:rPr>
          <w:rFonts w:ascii="Arial" w:hAnsi="Arial" w:cs="Arial"/>
          <w:bCs/>
          <w:sz w:val="24"/>
          <w:szCs w:val="24"/>
        </w:rPr>
      </w:pPr>
    </w:p>
    <w:p w:rsidR="00334E8D" w:rsidRDefault="00334E8D" w:rsidP="00334E8D">
      <w:pPr>
        <w:tabs>
          <w:tab w:val="left" w:pos="5387"/>
        </w:tabs>
        <w:spacing w:after="0"/>
        <w:ind w:firstLine="426"/>
        <w:rPr>
          <w:rFonts w:ascii="Arial" w:hAnsi="Arial" w:cs="Arial"/>
          <w:bCs/>
          <w:sz w:val="24"/>
          <w:szCs w:val="24"/>
        </w:rPr>
      </w:pPr>
    </w:p>
    <w:p w:rsidR="00334E8D" w:rsidRDefault="00334E8D" w:rsidP="00334E8D">
      <w:pPr>
        <w:tabs>
          <w:tab w:val="left" w:pos="5387"/>
        </w:tabs>
        <w:spacing w:after="0"/>
        <w:ind w:firstLine="426"/>
        <w:rPr>
          <w:rFonts w:ascii="Arial" w:hAnsi="Arial" w:cs="Arial"/>
          <w:bCs/>
          <w:sz w:val="24"/>
          <w:szCs w:val="24"/>
        </w:rPr>
      </w:pPr>
    </w:p>
    <w:p w:rsidR="00334E8D" w:rsidRDefault="00334E8D" w:rsidP="00334E8D">
      <w:pPr>
        <w:tabs>
          <w:tab w:val="left" w:pos="5387"/>
        </w:tabs>
        <w:spacing w:after="0"/>
        <w:rPr>
          <w:rFonts w:ascii="Arial" w:hAnsi="Arial" w:cs="Arial"/>
          <w:bCs/>
          <w:sz w:val="24"/>
          <w:szCs w:val="24"/>
        </w:rPr>
      </w:pPr>
    </w:p>
    <w:p w:rsidR="00334E8D" w:rsidRDefault="00334E8D" w:rsidP="00334E8D">
      <w:pPr>
        <w:tabs>
          <w:tab w:val="left" w:pos="5387"/>
        </w:tabs>
        <w:spacing w:after="0"/>
        <w:rPr>
          <w:rFonts w:ascii="Arial" w:hAnsi="Arial" w:cs="Arial"/>
          <w:bCs/>
          <w:sz w:val="24"/>
          <w:szCs w:val="24"/>
        </w:rPr>
      </w:pPr>
    </w:p>
    <w:p w:rsidR="00334E8D" w:rsidRDefault="00334E8D" w:rsidP="00334E8D">
      <w:pPr>
        <w:tabs>
          <w:tab w:val="left" w:pos="5387"/>
        </w:tabs>
        <w:spacing w:after="0"/>
        <w:rPr>
          <w:rFonts w:ascii="Arial" w:hAnsi="Arial" w:cs="Arial"/>
          <w:bCs/>
          <w:sz w:val="24"/>
          <w:szCs w:val="24"/>
        </w:rPr>
      </w:pPr>
    </w:p>
    <w:p w:rsidR="00334E8D" w:rsidRDefault="00334E8D" w:rsidP="00334E8D">
      <w:pPr>
        <w:tabs>
          <w:tab w:val="left" w:pos="5387"/>
        </w:tabs>
        <w:spacing w:after="0"/>
        <w:rPr>
          <w:rFonts w:ascii="Arial" w:hAnsi="Arial" w:cs="Arial"/>
          <w:bCs/>
          <w:sz w:val="24"/>
          <w:szCs w:val="24"/>
        </w:rPr>
      </w:pPr>
    </w:p>
    <w:p w:rsidR="00334E8D" w:rsidRDefault="00334E8D" w:rsidP="00334E8D">
      <w:pPr>
        <w:tabs>
          <w:tab w:val="left" w:pos="5387"/>
        </w:tabs>
        <w:spacing w:after="0"/>
        <w:rPr>
          <w:rFonts w:ascii="Arial" w:hAnsi="Arial" w:cs="Arial"/>
          <w:bCs/>
          <w:sz w:val="24"/>
          <w:szCs w:val="24"/>
        </w:rPr>
      </w:pPr>
    </w:p>
    <w:p w:rsidR="00334E8D" w:rsidRDefault="00334E8D" w:rsidP="00334E8D">
      <w:pPr>
        <w:tabs>
          <w:tab w:val="left" w:pos="5387"/>
        </w:tabs>
        <w:spacing w:after="0"/>
        <w:rPr>
          <w:rFonts w:ascii="Arial" w:hAnsi="Arial" w:cs="Arial"/>
          <w:bCs/>
          <w:sz w:val="24"/>
          <w:szCs w:val="24"/>
        </w:rPr>
      </w:pPr>
    </w:p>
    <w:p w:rsidR="00334E8D" w:rsidRDefault="00334E8D" w:rsidP="00334E8D">
      <w:pPr>
        <w:tabs>
          <w:tab w:val="left" w:pos="5387"/>
        </w:tabs>
        <w:spacing w:after="0"/>
        <w:rPr>
          <w:rFonts w:ascii="Arial" w:hAnsi="Arial" w:cs="Arial"/>
          <w:bCs/>
          <w:sz w:val="24"/>
          <w:szCs w:val="24"/>
        </w:rPr>
      </w:pPr>
    </w:p>
    <w:p w:rsidR="00334E8D" w:rsidRDefault="00334E8D" w:rsidP="00334E8D">
      <w:pPr>
        <w:tabs>
          <w:tab w:val="left" w:pos="5387"/>
        </w:tabs>
        <w:spacing w:after="0"/>
        <w:rPr>
          <w:rFonts w:ascii="Arial" w:hAnsi="Arial" w:cs="Arial"/>
          <w:bCs/>
          <w:sz w:val="24"/>
          <w:szCs w:val="24"/>
        </w:rPr>
      </w:pPr>
    </w:p>
    <w:p w:rsidR="00334E8D" w:rsidRDefault="00334E8D" w:rsidP="00334E8D">
      <w:pPr>
        <w:tabs>
          <w:tab w:val="left" w:pos="5387"/>
        </w:tabs>
        <w:spacing w:after="0"/>
        <w:rPr>
          <w:rFonts w:ascii="Arial" w:hAnsi="Arial" w:cs="Arial"/>
          <w:bCs/>
          <w:sz w:val="24"/>
          <w:szCs w:val="24"/>
        </w:rPr>
      </w:pPr>
    </w:p>
    <w:p w:rsidR="00334E8D" w:rsidRDefault="00334E8D" w:rsidP="00334E8D">
      <w:pPr>
        <w:tabs>
          <w:tab w:val="left" w:pos="5387"/>
        </w:tabs>
        <w:spacing w:after="0"/>
        <w:rPr>
          <w:rFonts w:ascii="Arial" w:hAnsi="Arial" w:cs="Arial"/>
          <w:bCs/>
          <w:sz w:val="24"/>
          <w:szCs w:val="24"/>
        </w:rPr>
      </w:pPr>
    </w:p>
    <w:p w:rsidR="00334E8D" w:rsidRDefault="00334E8D" w:rsidP="00334E8D">
      <w:pPr>
        <w:tabs>
          <w:tab w:val="left" w:pos="5387"/>
        </w:tabs>
        <w:spacing w:after="0"/>
        <w:rPr>
          <w:rFonts w:ascii="Arial" w:hAnsi="Arial" w:cs="Arial"/>
          <w:bCs/>
          <w:sz w:val="24"/>
          <w:szCs w:val="24"/>
        </w:rPr>
      </w:pPr>
    </w:p>
    <w:p w:rsidR="00334E8D" w:rsidRDefault="00334E8D" w:rsidP="00334E8D">
      <w:pPr>
        <w:tabs>
          <w:tab w:val="left" w:pos="5387"/>
        </w:tabs>
        <w:spacing w:after="0"/>
        <w:rPr>
          <w:rFonts w:ascii="Arial" w:hAnsi="Arial" w:cs="Arial"/>
          <w:bCs/>
          <w:sz w:val="24"/>
          <w:szCs w:val="24"/>
        </w:rPr>
      </w:pPr>
    </w:p>
    <w:p w:rsidR="00334E8D" w:rsidRDefault="00334E8D" w:rsidP="00334E8D">
      <w:pPr>
        <w:tabs>
          <w:tab w:val="left" w:pos="5387"/>
        </w:tabs>
        <w:spacing w:after="0"/>
        <w:rPr>
          <w:rFonts w:ascii="Arial" w:hAnsi="Arial" w:cs="Arial"/>
          <w:bCs/>
          <w:sz w:val="24"/>
          <w:szCs w:val="24"/>
        </w:rPr>
      </w:pPr>
    </w:p>
    <w:p w:rsidR="00334E8D" w:rsidRDefault="00334E8D" w:rsidP="00334E8D">
      <w:pPr>
        <w:tabs>
          <w:tab w:val="left" w:pos="5387"/>
        </w:tabs>
        <w:spacing w:after="0"/>
        <w:rPr>
          <w:rFonts w:ascii="Arial" w:hAnsi="Arial" w:cs="Arial"/>
          <w:bCs/>
          <w:sz w:val="24"/>
          <w:szCs w:val="24"/>
        </w:rPr>
      </w:pPr>
    </w:p>
    <w:p w:rsidR="00334E8D" w:rsidRDefault="00334E8D" w:rsidP="00334E8D">
      <w:pPr>
        <w:tabs>
          <w:tab w:val="left" w:pos="5387"/>
        </w:tabs>
        <w:spacing w:after="0"/>
        <w:rPr>
          <w:rFonts w:ascii="Arial" w:hAnsi="Arial" w:cs="Arial"/>
          <w:bCs/>
          <w:sz w:val="24"/>
          <w:szCs w:val="24"/>
        </w:rPr>
      </w:pPr>
    </w:p>
    <w:p w:rsidR="00334E8D" w:rsidRDefault="00334E8D" w:rsidP="00334E8D">
      <w:pPr>
        <w:tabs>
          <w:tab w:val="left" w:pos="5387"/>
        </w:tabs>
        <w:spacing w:after="0"/>
        <w:rPr>
          <w:rFonts w:ascii="Arial" w:hAnsi="Arial" w:cs="Arial"/>
          <w:bCs/>
          <w:sz w:val="24"/>
          <w:szCs w:val="24"/>
        </w:rPr>
      </w:pPr>
    </w:p>
    <w:p w:rsidR="00334E8D" w:rsidRDefault="00334E8D" w:rsidP="00334E8D">
      <w:pPr>
        <w:tabs>
          <w:tab w:val="left" w:pos="5387"/>
        </w:tabs>
        <w:spacing w:after="0"/>
        <w:rPr>
          <w:rFonts w:ascii="Arial" w:hAnsi="Arial" w:cs="Arial"/>
          <w:bCs/>
          <w:sz w:val="24"/>
          <w:szCs w:val="24"/>
        </w:rPr>
      </w:pPr>
    </w:p>
    <w:p w:rsidR="00334E8D" w:rsidRDefault="00334E8D" w:rsidP="00334E8D">
      <w:pPr>
        <w:tabs>
          <w:tab w:val="left" w:pos="5387"/>
        </w:tabs>
        <w:spacing w:after="0"/>
        <w:rPr>
          <w:rFonts w:ascii="Arial" w:hAnsi="Arial" w:cs="Arial"/>
          <w:bCs/>
          <w:sz w:val="24"/>
          <w:szCs w:val="24"/>
        </w:rPr>
      </w:pPr>
    </w:p>
    <w:p w:rsidR="00334E8D" w:rsidRDefault="00334E8D" w:rsidP="00334E8D">
      <w:pPr>
        <w:tabs>
          <w:tab w:val="left" w:pos="5387"/>
        </w:tabs>
        <w:spacing w:after="0"/>
        <w:rPr>
          <w:rFonts w:ascii="Arial" w:hAnsi="Arial" w:cs="Arial"/>
          <w:bCs/>
          <w:sz w:val="24"/>
          <w:szCs w:val="24"/>
        </w:rPr>
      </w:pPr>
    </w:p>
    <w:p w:rsidR="00334E8D" w:rsidRDefault="00334E8D" w:rsidP="00334E8D">
      <w:pPr>
        <w:tabs>
          <w:tab w:val="left" w:pos="5387"/>
        </w:tabs>
        <w:spacing w:after="0"/>
        <w:rPr>
          <w:rFonts w:ascii="Arial" w:hAnsi="Arial" w:cs="Arial"/>
          <w:bCs/>
          <w:sz w:val="24"/>
          <w:szCs w:val="24"/>
        </w:rPr>
      </w:pPr>
    </w:p>
    <w:p w:rsidR="00334E8D" w:rsidRDefault="00334E8D" w:rsidP="00334E8D">
      <w:pPr>
        <w:tabs>
          <w:tab w:val="left" w:pos="5387"/>
        </w:tabs>
        <w:spacing w:after="0"/>
        <w:rPr>
          <w:rFonts w:ascii="Arial" w:hAnsi="Arial" w:cs="Arial"/>
          <w:bCs/>
          <w:sz w:val="24"/>
          <w:szCs w:val="24"/>
        </w:rPr>
      </w:pPr>
    </w:p>
    <w:p w:rsidR="00334E8D" w:rsidRDefault="00334E8D" w:rsidP="00334E8D">
      <w:pPr>
        <w:tabs>
          <w:tab w:val="left" w:pos="5387"/>
        </w:tabs>
        <w:spacing w:after="0"/>
        <w:rPr>
          <w:rFonts w:ascii="Arial" w:hAnsi="Arial" w:cs="Arial"/>
          <w:bCs/>
          <w:sz w:val="24"/>
          <w:szCs w:val="24"/>
        </w:rPr>
      </w:pPr>
    </w:p>
    <w:p w:rsidR="00334E8D" w:rsidRDefault="00334E8D" w:rsidP="00334E8D">
      <w:pPr>
        <w:tabs>
          <w:tab w:val="left" w:pos="5387"/>
        </w:tabs>
        <w:spacing w:after="0"/>
        <w:rPr>
          <w:rFonts w:ascii="Arial" w:hAnsi="Arial" w:cs="Arial"/>
          <w:bCs/>
          <w:sz w:val="24"/>
          <w:szCs w:val="24"/>
        </w:rPr>
      </w:pPr>
    </w:p>
    <w:p w:rsidR="00334E8D" w:rsidRDefault="00334E8D" w:rsidP="00334E8D">
      <w:pPr>
        <w:tabs>
          <w:tab w:val="left" w:pos="5387"/>
        </w:tabs>
        <w:spacing w:after="0"/>
        <w:rPr>
          <w:rFonts w:ascii="Arial" w:hAnsi="Arial" w:cs="Arial"/>
          <w:bCs/>
          <w:sz w:val="24"/>
          <w:szCs w:val="24"/>
        </w:rPr>
      </w:pPr>
    </w:p>
    <w:p w:rsidR="00334E8D" w:rsidRDefault="00334E8D" w:rsidP="00334E8D">
      <w:pPr>
        <w:tabs>
          <w:tab w:val="left" w:pos="5387"/>
        </w:tabs>
        <w:spacing w:after="0"/>
        <w:rPr>
          <w:rFonts w:ascii="Arial" w:hAnsi="Arial" w:cs="Arial"/>
          <w:bCs/>
          <w:sz w:val="24"/>
          <w:szCs w:val="24"/>
        </w:rPr>
      </w:pPr>
    </w:p>
    <w:p w:rsidR="00334E8D" w:rsidRDefault="00334E8D" w:rsidP="00334E8D">
      <w:pPr>
        <w:tabs>
          <w:tab w:val="left" w:pos="5387"/>
        </w:tabs>
        <w:spacing w:after="0"/>
        <w:rPr>
          <w:rFonts w:ascii="Arial" w:hAnsi="Arial" w:cs="Arial"/>
          <w:bCs/>
          <w:sz w:val="24"/>
          <w:szCs w:val="24"/>
        </w:rPr>
      </w:pPr>
    </w:p>
    <w:p w:rsidR="00334E8D" w:rsidRDefault="00334E8D" w:rsidP="00334E8D">
      <w:pPr>
        <w:tabs>
          <w:tab w:val="left" w:pos="5387"/>
        </w:tabs>
        <w:spacing w:after="0"/>
        <w:rPr>
          <w:rFonts w:ascii="Arial" w:hAnsi="Arial" w:cs="Arial"/>
          <w:bCs/>
          <w:sz w:val="24"/>
          <w:szCs w:val="24"/>
        </w:rPr>
      </w:pPr>
    </w:p>
    <w:p w:rsidR="00334E8D" w:rsidRDefault="00334E8D" w:rsidP="00334E8D">
      <w:pPr>
        <w:spacing w:line="360" w:lineRule="auto"/>
      </w:pPr>
    </w:p>
    <w:p w:rsidR="00334E8D" w:rsidRPr="00081730" w:rsidRDefault="00334E8D" w:rsidP="00334E8D">
      <w:pPr>
        <w:spacing w:line="360" w:lineRule="auto"/>
        <w:rPr>
          <w:rFonts w:ascii="Arial" w:hAnsi="Arial" w:cs="Arial"/>
          <w:sz w:val="24"/>
          <w:szCs w:val="24"/>
        </w:rPr>
      </w:pPr>
      <w:r w:rsidRPr="00081730">
        <w:rPr>
          <w:rFonts w:ascii="Arial" w:hAnsi="Arial" w:cs="Arial"/>
          <w:sz w:val="24"/>
          <w:szCs w:val="24"/>
        </w:rPr>
        <w:t>Lampiran 24</w:t>
      </w:r>
    </w:p>
    <w:p w:rsidR="00334E8D" w:rsidRPr="00705781" w:rsidRDefault="00334E8D" w:rsidP="00334E8D">
      <w:pPr>
        <w:spacing w:after="0" w:line="240" w:lineRule="auto"/>
        <w:jc w:val="center"/>
        <w:rPr>
          <w:rFonts w:ascii="Arial" w:hAnsi="Arial" w:cs="Arial"/>
          <w:b/>
          <w:sz w:val="24"/>
          <w:szCs w:val="24"/>
        </w:rPr>
      </w:pPr>
      <w:r>
        <w:rPr>
          <w:rFonts w:ascii="Arial" w:hAnsi="Arial" w:cs="Arial"/>
          <w:b/>
          <w:sz w:val="24"/>
          <w:szCs w:val="24"/>
        </w:rPr>
        <w:t>DATA KETUNTASAN HASIL BELAJAR TES REFLEKSI AWAL</w:t>
      </w:r>
    </w:p>
    <w:p w:rsidR="00334E8D" w:rsidRPr="00F72C21" w:rsidRDefault="00334E8D" w:rsidP="00334E8D">
      <w:pPr>
        <w:spacing w:after="0" w:line="240" w:lineRule="auto"/>
        <w:rPr>
          <w:rFonts w:ascii="Arial" w:hAnsi="Arial" w:cs="Arial"/>
          <w:b/>
          <w:sz w:val="24"/>
          <w:szCs w:val="24"/>
        </w:rPr>
      </w:pPr>
    </w:p>
    <w:p w:rsidR="00334E8D" w:rsidRPr="00D2438E" w:rsidRDefault="00334E8D" w:rsidP="00334E8D">
      <w:pPr>
        <w:spacing w:after="0" w:line="240" w:lineRule="auto"/>
        <w:rPr>
          <w:rFonts w:ascii="Arial" w:hAnsi="Arial" w:cs="Arial"/>
          <w:sz w:val="24"/>
          <w:szCs w:val="24"/>
        </w:rPr>
      </w:pPr>
      <w:r>
        <w:rPr>
          <w:rFonts w:ascii="Arial" w:hAnsi="Arial" w:cs="Arial"/>
          <w:sz w:val="24"/>
          <w:szCs w:val="24"/>
        </w:rPr>
        <w:t>Nama Sekolah</w:t>
      </w:r>
      <w:r>
        <w:rPr>
          <w:rFonts w:ascii="Arial" w:hAnsi="Arial" w:cs="Arial"/>
          <w:sz w:val="24"/>
          <w:szCs w:val="24"/>
        </w:rPr>
        <w:tab/>
        <w:t>: SDN Ciluar 2</w:t>
      </w:r>
    </w:p>
    <w:p w:rsidR="00334E8D" w:rsidRPr="001B62A5" w:rsidRDefault="00334E8D" w:rsidP="00334E8D">
      <w:pPr>
        <w:spacing w:after="0" w:line="240" w:lineRule="auto"/>
        <w:rPr>
          <w:rFonts w:ascii="Arial" w:hAnsi="Arial" w:cs="Arial"/>
          <w:sz w:val="24"/>
          <w:szCs w:val="24"/>
        </w:rPr>
      </w:pPr>
      <w:r w:rsidRPr="00F72C21">
        <w:rPr>
          <w:rFonts w:ascii="Arial" w:hAnsi="Arial" w:cs="Arial"/>
          <w:sz w:val="24"/>
          <w:szCs w:val="24"/>
        </w:rPr>
        <w:t>Kelas/ Semester</w:t>
      </w:r>
      <w:r w:rsidRPr="00F72C21">
        <w:rPr>
          <w:rFonts w:ascii="Arial" w:hAnsi="Arial" w:cs="Arial"/>
          <w:sz w:val="24"/>
          <w:szCs w:val="24"/>
        </w:rPr>
        <w:tab/>
        <w:t>: IV/I</w:t>
      </w:r>
    </w:p>
    <w:p w:rsidR="00334E8D" w:rsidRPr="00D2438E" w:rsidRDefault="00334E8D" w:rsidP="00334E8D">
      <w:pPr>
        <w:spacing w:after="0" w:line="240" w:lineRule="auto"/>
        <w:rPr>
          <w:rFonts w:ascii="Arial" w:hAnsi="Arial" w:cs="Arial"/>
          <w:sz w:val="24"/>
          <w:szCs w:val="24"/>
        </w:rPr>
      </w:pPr>
      <w:r>
        <w:rPr>
          <w:rFonts w:ascii="Arial" w:hAnsi="Arial" w:cs="Arial"/>
          <w:sz w:val="24"/>
          <w:szCs w:val="24"/>
        </w:rPr>
        <w:t>Tema</w:t>
      </w:r>
      <w:r>
        <w:rPr>
          <w:rFonts w:ascii="Arial" w:hAnsi="Arial" w:cs="Arial"/>
          <w:sz w:val="24"/>
          <w:szCs w:val="24"/>
        </w:rPr>
        <w:tab/>
      </w:r>
      <w:r>
        <w:rPr>
          <w:rFonts w:ascii="Arial" w:hAnsi="Arial" w:cs="Arial"/>
          <w:sz w:val="24"/>
          <w:szCs w:val="24"/>
        </w:rPr>
        <w:tab/>
      </w:r>
      <w:r>
        <w:rPr>
          <w:rFonts w:ascii="Arial" w:hAnsi="Arial" w:cs="Arial"/>
          <w:sz w:val="24"/>
          <w:szCs w:val="24"/>
        </w:rPr>
        <w:tab/>
        <w:t>: Indahnya Kebersamaan</w:t>
      </w:r>
    </w:p>
    <w:p w:rsidR="00334E8D" w:rsidRPr="00D2438E" w:rsidRDefault="00334E8D" w:rsidP="00334E8D">
      <w:pPr>
        <w:spacing w:after="0" w:line="240" w:lineRule="auto"/>
        <w:rPr>
          <w:rFonts w:ascii="Arial" w:hAnsi="Arial" w:cs="Arial"/>
          <w:sz w:val="24"/>
          <w:szCs w:val="24"/>
        </w:rPr>
      </w:pPr>
      <w:r>
        <w:rPr>
          <w:rFonts w:ascii="Arial" w:hAnsi="Arial" w:cs="Arial"/>
          <w:sz w:val="24"/>
          <w:szCs w:val="24"/>
        </w:rPr>
        <w:t>Subtema</w:t>
      </w:r>
      <w:r>
        <w:rPr>
          <w:rFonts w:ascii="Arial" w:hAnsi="Arial" w:cs="Arial"/>
          <w:sz w:val="24"/>
          <w:szCs w:val="24"/>
        </w:rPr>
        <w:tab/>
      </w:r>
      <w:r>
        <w:rPr>
          <w:rFonts w:ascii="Arial" w:hAnsi="Arial" w:cs="Arial"/>
          <w:sz w:val="24"/>
          <w:szCs w:val="24"/>
        </w:rPr>
        <w:tab/>
        <w:t>: Kebersamaan dalam Keberagaman</w:t>
      </w:r>
    </w:p>
    <w:p w:rsidR="00334E8D" w:rsidRPr="009C16F0" w:rsidRDefault="00334E8D" w:rsidP="00334E8D">
      <w:pPr>
        <w:spacing w:after="0" w:line="240" w:lineRule="auto"/>
        <w:rPr>
          <w:rFonts w:ascii="Arial" w:hAnsi="Arial" w:cs="Arial"/>
          <w:sz w:val="24"/>
          <w:szCs w:val="24"/>
        </w:rPr>
      </w:pPr>
      <w:r w:rsidRPr="00F72C21">
        <w:rPr>
          <w:rFonts w:ascii="Arial" w:hAnsi="Arial" w:cs="Arial"/>
          <w:sz w:val="24"/>
          <w:szCs w:val="24"/>
        </w:rPr>
        <w:t>Hari/ta</w:t>
      </w:r>
      <w:r>
        <w:rPr>
          <w:rFonts w:ascii="Arial" w:hAnsi="Arial" w:cs="Arial"/>
          <w:sz w:val="24"/>
          <w:szCs w:val="24"/>
        </w:rPr>
        <w:t>nggal</w:t>
      </w:r>
      <w:r>
        <w:rPr>
          <w:rFonts w:ascii="Arial" w:hAnsi="Arial" w:cs="Arial"/>
          <w:sz w:val="24"/>
          <w:szCs w:val="24"/>
        </w:rPr>
        <w:tab/>
      </w:r>
      <w:r>
        <w:rPr>
          <w:rFonts w:ascii="Arial" w:hAnsi="Arial" w:cs="Arial"/>
          <w:sz w:val="24"/>
          <w:szCs w:val="24"/>
        </w:rPr>
        <w:tab/>
        <w:t>: 31 Juli 2018</w:t>
      </w:r>
    </w:p>
    <w:p w:rsidR="00334E8D" w:rsidRPr="00F72C21" w:rsidRDefault="00334E8D" w:rsidP="00334E8D">
      <w:pPr>
        <w:spacing w:after="0" w:line="240" w:lineRule="auto"/>
        <w:rPr>
          <w:rFonts w:ascii="Arial" w:hAnsi="Arial" w:cs="Arial"/>
          <w:sz w:val="24"/>
          <w:szCs w:val="24"/>
        </w:rPr>
      </w:pPr>
    </w:p>
    <w:tbl>
      <w:tblPr>
        <w:tblStyle w:val="HeaderChar"/>
        <w:tblW w:w="7905" w:type="dxa"/>
        <w:tblLook w:val="04A0" w:firstRow="1" w:lastRow="0" w:firstColumn="1" w:lastColumn="0" w:noHBand="0" w:noVBand="1"/>
      </w:tblPr>
      <w:tblGrid>
        <w:gridCol w:w="536"/>
        <w:gridCol w:w="2549"/>
        <w:gridCol w:w="851"/>
        <w:gridCol w:w="992"/>
        <w:gridCol w:w="992"/>
        <w:gridCol w:w="1985"/>
      </w:tblGrid>
      <w:tr w:rsidR="00334E8D" w:rsidRPr="00F72C21" w:rsidTr="00334E8D">
        <w:tc>
          <w:tcPr>
            <w:tcW w:w="536" w:type="dxa"/>
          </w:tcPr>
          <w:p w:rsidR="00334E8D" w:rsidRPr="00D2438E" w:rsidRDefault="00334E8D" w:rsidP="00334E8D">
            <w:pPr>
              <w:spacing w:before="240"/>
              <w:jc w:val="center"/>
              <w:rPr>
                <w:rFonts w:ascii="Arial" w:hAnsi="Arial" w:cs="Arial"/>
                <w:b/>
                <w:sz w:val="24"/>
                <w:szCs w:val="24"/>
              </w:rPr>
            </w:pPr>
            <w:r w:rsidRPr="00D2438E">
              <w:rPr>
                <w:rFonts w:ascii="Arial" w:hAnsi="Arial" w:cs="Arial"/>
                <w:b/>
                <w:sz w:val="24"/>
                <w:szCs w:val="24"/>
              </w:rPr>
              <w:t>No</w:t>
            </w:r>
          </w:p>
        </w:tc>
        <w:tc>
          <w:tcPr>
            <w:tcW w:w="2549" w:type="dxa"/>
          </w:tcPr>
          <w:p w:rsidR="00334E8D" w:rsidRPr="00D2438E" w:rsidRDefault="00334E8D" w:rsidP="00334E8D">
            <w:pPr>
              <w:spacing w:before="240"/>
              <w:jc w:val="center"/>
              <w:rPr>
                <w:rFonts w:ascii="Arial" w:hAnsi="Arial" w:cs="Arial"/>
                <w:b/>
                <w:sz w:val="24"/>
                <w:szCs w:val="24"/>
              </w:rPr>
            </w:pPr>
            <w:r w:rsidRPr="00D2438E">
              <w:rPr>
                <w:rFonts w:ascii="Arial" w:hAnsi="Arial" w:cs="Arial"/>
                <w:b/>
                <w:sz w:val="24"/>
                <w:szCs w:val="24"/>
              </w:rPr>
              <w:t>Nama Siswa</w:t>
            </w:r>
          </w:p>
        </w:tc>
        <w:tc>
          <w:tcPr>
            <w:tcW w:w="851" w:type="dxa"/>
          </w:tcPr>
          <w:p w:rsidR="00334E8D" w:rsidRPr="00D2438E" w:rsidRDefault="00334E8D" w:rsidP="00334E8D">
            <w:pPr>
              <w:spacing w:before="240"/>
              <w:jc w:val="center"/>
              <w:rPr>
                <w:rFonts w:ascii="Arial" w:hAnsi="Arial" w:cs="Arial"/>
                <w:b/>
                <w:sz w:val="24"/>
                <w:szCs w:val="24"/>
              </w:rPr>
            </w:pPr>
            <w:r w:rsidRPr="00D2438E">
              <w:rPr>
                <w:rFonts w:ascii="Arial" w:hAnsi="Arial" w:cs="Arial"/>
                <w:b/>
                <w:sz w:val="24"/>
                <w:szCs w:val="24"/>
              </w:rPr>
              <w:t>Skor</w:t>
            </w:r>
          </w:p>
        </w:tc>
        <w:tc>
          <w:tcPr>
            <w:tcW w:w="992" w:type="dxa"/>
          </w:tcPr>
          <w:p w:rsidR="00334E8D" w:rsidRPr="00D2438E" w:rsidRDefault="00334E8D" w:rsidP="00334E8D">
            <w:pPr>
              <w:spacing w:before="240"/>
              <w:jc w:val="center"/>
              <w:rPr>
                <w:rFonts w:ascii="Arial" w:hAnsi="Arial" w:cs="Arial"/>
                <w:b/>
                <w:sz w:val="24"/>
                <w:szCs w:val="24"/>
              </w:rPr>
            </w:pPr>
            <w:r w:rsidRPr="00D2438E">
              <w:rPr>
                <w:rFonts w:ascii="Arial" w:hAnsi="Arial" w:cs="Arial"/>
                <w:b/>
                <w:sz w:val="24"/>
                <w:szCs w:val="24"/>
              </w:rPr>
              <w:t>Nilai</w:t>
            </w:r>
          </w:p>
        </w:tc>
        <w:tc>
          <w:tcPr>
            <w:tcW w:w="992" w:type="dxa"/>
          </w:tcPr>
          <w:p w:rsidR="00334E8D" w:rsidRPr="00D2438E" w:rsidRDefault="00334E8D" w:rsidP="00334E8D">
            <w:pPr>
              <w:spacing w:before="240"/>
              <w:jc w:val="center"/>
              <w:rPr>
                <w:rFonts w:ascii="Arial" w:hAnsi="Arial" w:cs="Arial"/>
                <w:b/>
                <w:sz w:val="24"/>
                <w:szCs w:val="24"/>
              </w:rPr>
            </w:pPr>
            <w:r w:rsidRPr="00D2438E">
              <w:rPr>
                <w:rFonts w:ascii="Arial" w:hAnsi="Arial" w:cs="Arial"/>
                <w:b/>
                <w:sz w:val="24"/>
                <w:szCs w:val="24"/>
              </w:rPr>
              <w:t>KKM</w:t>
            </w:r>
          </w:p>
        </w:tc>
        <w:tc>
          <w:tcPr>
            <w:tcW w:w="1985" w:type="dxa"/>
          </w:tcPr>
          <w:p w:rsidR="00334E8D" w:rsidRPr="00D2438E" w:rsidRDefault="00334E8D" w:rsidP="00334E8D">
            <w:pPr>
              <w:spacing w:before="240"/>
              <w:jc w:val="center"/>
              <w:rPr>
                <w:rFonts w:ascii="Arial" w:hAnsi="Arial" w:cs="Arial"/>
                <w:b/>
                <w:sz w:val="24"/>
                <w:szCs w:val="24"/>
              </w:rPr>
            </w:pPr>
            <w:r w:rsidRPr="00D2438E">
              <w:rPr>
                <w:rFonts w:ascii="Arial" w:hAnsi="Arial" w:cs="Arial"/>
                <w:b/>
                <w:sz w:val="24"/>
                <w:szCs w:val="24"/>
              </w:rPr>
              <w:t>Interprestasi</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1</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Egi Fahregi</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12</w:t>
            </w:r>
          </w:p>
        </w:tc>
        <w:tc>
          <w:tcPr>
            <w:tcW w:w="992"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55</w:t>
            </w:r>
          </w:p>
        </w:tc>
        <w:tc>
          <w:tcPr>
            <w:tcW w:w="992" w:type="dxa"/>
            <w:vAlign w:val="bottom"/>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Belum Tuntas</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2</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Sarah Bunga A</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12</w:t>
            </w:r>
          </w:p>
        </w:tc>
        <w:tc>
          <w:tcPr>
            <w:tcW w:w="992"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55</w:t>
            </w:r>
          </w:p>
        </w:tc>
        <w:tc>
          <w:tcPr>
            <w:tcW w:w="992" w:type="dxa"/>
            <w:vAlign w:val="bottom"/>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Belum Tuntas</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3</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Abyan Ruwayfi</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13</w:t>
            </w:r>
          </w:p>
        </w:tc>
        <w:tc>
          <w:tcPr>
            <w:tcW w:w="992" w:type="dxa"/>
            <w:shd w:val="clear" w:color="auto" w:fill="FFFFFF" w:themeFill="background1"/>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59</w:t>
            </w:r>
          </w:p>
        </w:tc>
        <w:tc>
          <w:tcPr>
            <w:tcW w:w="992" w:type="dxa"/>
            <w:vAlign w:val="bottom"/>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Belum Tuntas</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4</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Afni Shintya R</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16</w:t>
            </w:r>
          </w:p>
        </w:tc>
        <w:tc>
          <w:tcPr>
            <w:tcW w:w="992"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73</w:t>
            </w:r>
          </w:p>
        </w:tc>
        <w:tc>
          <w:tcPr>
            <w:tcW w:w="992" w:type="dxa"/>
            <w:vAlign w:val="bottom"/>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Belum Tuntas</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5</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Ahmad Rasyid H</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16</w:t>
            </w:r>
          </w:p>
        </w:tc>
        <w:tc>
          <w:tcPr>
            <w:tcW w:w="992"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73</w:t>
            </w:r>
          </w:p>
        </w:tc>
        <w:tc>
          <w:tcPr>
            <w:tcW w:w="992" w:type="dxa"/>
            <w:vAlign w:val="bottom"/>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Belum Tuntas</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6</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Alif Ardiansyah</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17</w:t>
            </w:r>
          </w:p>
        </w:tc>
        <w:tc>
          <w:tcPr>
            <w:tcW w:w="992" w:type="dxa"/>
            <w:shd w:val="clear" w:color="auto" w:fill="auto"/>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77</w:t>
            </w:r>
          </w:p>
        </w:tc>
        <w:tc>
          <w:tcPr>
            <w:tcW w:w="992" w:type="dxa"/>
            <w:shd w:val="clear" w:color="auto" w:fill="auto"/>
            <w:vAlign w:val="bottom"/>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Tuntas</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7</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Arlitha Azzahra</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17</w:t>
            </w:r>
          </w:p>
        </w:tc>
        <w:tc>
          <w:tcPr>
            <w:tcW w:w="992" w:type="dxa"/>
            <w:shd w:val="clear" w:color="auto" w:fill="auto"/>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77</w:t>
            </w:r>
          </w:p>
        </w:tc>
        <w:tc>
          <w:tcPr>
            <w:tcW w:w="992" w:type="dxa"/>
            <w:shd w:val="clear" w:color="auto" w:fill="auto"/>
            <w:vAlign w:val="bottom"/>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Tuntas</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8</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Azzuraini Putri L. B</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18</w:t>
            </w:r>
          </w:p>
        </w:tc>
        <w:tc>
          <w:tcPr>
            <w:tcW w:w="992"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82</w:t>
            </w:r>
          </w:p>
        </w:tc>
        <w:tc>
          <w:tcPr>
            <w:tcW w:w="992" w:type="dxa"/>
            <w:vAlign w:val="bottom"/>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Tuntas</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9</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Bunga Aulia P</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18</w:t>
            </w:r>
          </w:p>
        </w:tc>
        <w:tc>
          <w:tcPr>
            <w:tcW w:w="992"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82</w:t>
            </w:r>
          </w:p>
        </w:tc>
        <w:tc>
          <w:tcPr>
            <w:tcW w:w="992" w:type="dxa"/>
            <w:vAlign w:val="bottom"/>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Tuntas</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lastRenderedPageBreak/>
              <w:t>10</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Darrell Malika M</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14</w:t>
            </w:r>
          </w:p>
        </w:tc>
        <w:tc>
          <w:tcPr>
            <w:tcW w:w="992"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64</w:t>
            </w:r>
          </w:p>
        </w:tc>
        <w:tc>
          <w:tcPr>
            <w:tcW w:w="992" w:type="dxa"/>
            <w:vAlign w:val="bottom"/>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Belum Tuntas</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11</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Elzira Nur Wafiq A</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13</w:t>
            </w:r>
          </w:p>
        </w:tc>
        <w:tc>
          <w:tcPr>
            <w:tcW w:w="992"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59</w:t>
            </w:r>
          </w:p>
        </w:tc>
        <w:tc>
          <w:tcPr>
            <w:tcW w:w="992" w:type="dxa"/>
            <w:vAlign w:val="bottom"/>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Belum Tuntas</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12</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Fachri Qadra B</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12</w:t>
            </w:r>
          </w:p>
        </w:tc>
        <w:tc>
          <w:tcPr>
            <w:tcW w:w="992"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55</w:t>
            </w:r>
          </w:p>
        </w:tc>
        <w:tc>
          <w:tcPr>
            <w:tcW w:w="992" w:type="dxa"/>
            <w:vAlign w:val="bottom"/>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Belum Tuntas</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13</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Baradillah Irham</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14</w:t>
            </w:r>
          </w:p>
        </w:tc>
        <w:tc>
          <w:tcPr>
            <w:tcW w:w="992"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64</w:t>
            </w:r>
          </w:p>
        </w:tc>
        <w:tc>
          <w:tcPr>
            <w:tcW w:w="992" w:type="dxa"/>
            <w:vAlign w:val="bottom"/>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Belum Tuntas</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14</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Fauzia Azzahra</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16</w:t>
            </w:r>
          </w:p>
        </w:tc>
        <w:tc>
          <w:tcPr>
            <w:tcW w:w="992"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73</w:t>
            </w:r>
          </w:p>
        </w:tc>
        <w:tc>
          <w:tcPr>
            <w:tcW w:w="992" w:type="dxa"/>
            <w:vAlign w:val="bottom"/>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Belum Tuntas</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15</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Giantama Ariesta K</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15</w:t>
            </w:r>
          </w:p>
        </w:tc>
        <w:tc>
          <w:tcPr>
            <w:tcW w:w="992"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68</w:t>
            </w:r>
          </w:p>
        </w:tc>
        <w:tc>
          <w:tcPr>
            <w:tcW w:w="992" w:type="dxa"/>
            <w:vAlign w:val="bottom"/>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Belum Tuntas</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16</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Kuswatun C. A. H</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16</w:t>
            </w:r>
          </w:p>
        </w:tc>
        <w:tc>
          <w:tcPr>
            <w:tcW w:w="992"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73</w:t>
            </w:r>
          </w:p>
        </w:tc>
        <w:tc>
          <w:tcPr>
            <w:tcW w:w="992" w:type="dxa"/>
            <w:vAlign w:val="bottom"/>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Belum Tuntas</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17</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M. Daffa Al Faiz</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18</w:t>
            </w:r>
          </w:p>
        </w:tc>
        <w:tc>
          <w:tcPr>
            <w:tcW w:w="992"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82</w:t>
            </w:r>
          </w:p>
        </w:tc>
        <w:tc>
          <w:tcPr>
            <w:tcW w:w="992" w:type="dxa"/>
            <w:vAlign w:val="bottom"/>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Tuntas</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18</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Maulana Hafizh K</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16</w:t>
            </w:r>
          </w:p>
        </w:tc>
        <w:tc>
          <w:tcPr>
            <w:tcW w:w="992"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73</w:t>
            </w:r>
          </w:p>
        </w:tc>
        <w:tc>
          <w:tcPr>
            <w:tcW w:w="992" w:type="dxa"/>
            <w:vAlign w:val="bottom"/>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Belum Tuntas</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19</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M. Cholil Agil</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14</w:t>
            </w:r>
          </w:p>
        </w:tc>
        <w:tc>
          <w:tcPr>
            <w:tcW w:w="992"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64</w:t>
            </w:r>
          </w:p>
        </w:tc>
        <w:tc>
          <w:tcPr>
            <w:tcW w:w="992" w:type="dxa"/>
            <w:vAlign w:val="bottom"/>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Belum Tuntas</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20</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M. Ibnu Bakti S</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18</w:t>
            </w:r>
          </w:p>
        </w:tc>
        <w:tc>
          <w:tcPr>
            <w:tcW w:w="992"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82</w:t>
            </w:r>
          </w:p>
        </w:tc>
        <w:tc>
          <w:tcPr>
            <w:tcW w:w="992" w:type="dxa"/>
            <w:vAlign w:val="bottom"/>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Tuntas</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21</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M. Agung Agastya</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12</w:t>
            </w:r>
          </w:p>
        </w:tc>
        <w:tc>
          <w:tcPr>
            <w:tcW w:w="992"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55</w:t>
            </w:r>
          </w:p>
        </w:tc>
        <w:tc>
          <w:tcPr>
            <w:tcW w:w="992" w:type="dxa"/>
            <w:vAlign w:val="bottom"/>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Belum Tuntas</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22</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M. Fauzan Al Bisri</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13</w:t>
            </w:r>
          </w:p>
        </w:tc>
        <w:tc>
          <w:tcPr>
            <w:tcW w:w="992"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59</w:t>
            </w:r>
          </w:p>
        </w:tc>
        <w:tc>
          <w:tcPr>
            <w:tcW w:w="992" w:type="dxa"/>
            <w:vAlign w:val="bottom"/>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Belum Tuntas</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23</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Mutiara Wulan D</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13</w:t>
            </w:r>
          </w:p>
        </w:tc>
        <w:tc>
          <w:tcPr>
            <w:tcW w:w="992"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59</w:t>
            </w:r>
          </w:p>
        </w:tc>
        <w:tc>
          <w:tcPr>
            <w:tcW w:w="992" w:type="dxa"/>
            <w:vAlign w:val="bottom"/>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Belum Tuntas</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24</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Nazwa Ratu A</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14</w:t>
            </w:r>
          </w:p>
        </w:tc>
        <w:tc>
          <w:tcPr>
            <w:tcW w:w="992"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64</w:t>
            </w:r>
          </w:p>
        </w:tc>
        <w:tc>
          <w:tcPr>
            <w:tcW w:w="992" w:type="dxa"/>
            <w:vAlign w:val="bottom"/>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Belum Tuntas</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25</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Nida Nuralfiah</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12</w:t>
            </w:r>
          </w:p>
        </w:tc>
        <w:tc>
          <w:tcPr>
            <w:tcW w:w="992"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55</w:t>
            </w:r>
          </w:p>
        </w:tc>
        <w:tc>
          <w:tcPr>
            <w:tcW w:w="992" w:type="dxa"/>
            <w:vAlign w:val="bottom"/>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Belum Tuntas</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26</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Putri Keysa Almira</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18</w:t>
            </w:r>
          </w:p>
        </w:tc>
        <w:tc>
          <w:tcPr>
            <w:tcW w:w="992"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82</w:t>
            </w:r>
          </w:p>
        </w:tc>
        <w:tc>
          <w:tcPr>
            <w:tcW w:w="992" w:type="dxa"/>
            <w:vAlign w:val="bottom"/>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Tuntas</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27</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Rachma N</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14</w:t>
            </w:r>
          </w:p>
        </w:tc>
        <w:tc>
          <w:tcPr>
            <w:tcW w:w="992"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64</w:t>
            </w:r>
          </w:p>
        </w:tc>
        <w:tc>
          <w:tcPr>
            <w:tcW w:w="992" w:type="dxa"/>
            <w:vAlign w:val="bottom"/>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Belum Tuntas</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28</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Siti Fyani Nisrina</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16</w:t>
            </w:r>
          </w:p>
        </w:tc>
        <w:tc>
          <w:tcPr>
            <w:tcW w:w="992"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73</w:t>
            </w:r>
          </w:p>
        </w:tc>
        <w:tc>
          <w:tcPr>
            <w:tcW w:w="992" w:type="dxa"/>
            <w:vAlign w:val="bottom"/>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Belum Tuntas</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29</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Winnie Syahira K</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14</w:t>
            </w:r>
          </w:p>
        </w:tc>
        <w:tc>
          <w:tcPr>
            <w:tcW w:w="992"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64</w:t>
            </w:r>
          </w:p>
        </w:tc>
        <w:tc>
          <w:tcPr>
            <w:tcW w:w="992" w:type="dxa"/>
            <w:vAlign w:val="bottom"/>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Belum Tuntas</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30</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Zalillah Valda</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18</w:t>
            </w:r>
          </w:p>
        </w:tc>
        <w:tc>
          <w:tcPr>
            <w:tcW w:w="992"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82</w:t>
            </w:r>
          </w:p>
        </w:tc>
        <w:tc>
          <w:tcPr>
            <w:tcW w:w="992" w:type="dxa"/>
            <w:vAlign w:val="bottom"/>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Tuntas</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31</w:t>
            </w:r>
          </w:p>
        </w:tc>
        <w:tc>
          <w:tcPr>
            <w:tcW w:w="2549" w:type="dxa"/>
          </w:tcPr>
          <w:p w:rsidR="00334E8D" w:rsidRPr="00E7684D" w:rsidRDefault="00334E8D" w:rsidP="00334E8D">
            <w:pPr>
              <w:rPr>
                <w:rFonts w:ascii="Arial" w:hAnsi="Arial" w:cs="Arial"/>
                <w:sz w:val="24"/>
                <w:szCs w:val="24"/>
              </w:rPr>
            </w:pPr>
            <w:r w:rsidRPr="00E7684D">
              <w:rPr>
                <w:rFonts w:ascii="Arial" w:hAnsi="Arial" w:cs="Arial"/>
                <w:sz w:val="24"/>
                <w:szCs w:val="24"/>
              </w:rPr>
              <w:t>Sri Widari</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18</w:t>
            </w:r>
          </w:p>
        </w:tc>
        <w:tc>
          <w:tcPr>
            <w:tcW w:w="992"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82</w:t>
            </w:r>
          </w:p>
        </w:tc>
        <w:tc>
          <w:tcPr>
            <w:tcW w:w="992" w:type="dxa"/>
            <w:vAlign w:val="bottom"/>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Tuntas</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32</w:t>
            </w:r>
          </w:p>
        </w:tc>
        <w:tc>
          <w:tcPr>
            <w:tcW w:w="2549" w:type="dxa"/>
          </w:tcPr>
          <w:p w:rsidR="00334E8D" w:rsidRPr="00E7684D" w:rsidRDefault="00334E8D" w:rsidP="00334E8D">
            <w:pPr>
              <w:rPr>
                <w:rFonts w:ascii="Arial" w:hAnsi="Arial" w:cs="Arial"/>
                <w:sz w:val="24"/>
                <w:szCs w:val="24"/>
              </w:rPr>
            </w:pPr>
            <w:r w:rsidRPr="00E7684D">
              <w:rPr>
                <w:rFonts w:ascii="Arial" w:hAnsi="Arial" w:cs="Arial"/>
                <w:sz w:val="24"/>
                <w:szCs w:val="24"/>
              </w:rPr>
              <w:t>Anggita Sidqi</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17</w:t>
            </w:r>
          </w:p>
        </w:tc>
        <w:tc>
          <w:tcPr>
            <w:tcW w:w="992"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77</w:t>
            </w:r>
          </w:p>
        </w:tc>
        <w:tc>
          <w:tcPr>
            <w:tcW w:w="992" w:type="dxa"/>
            <w:vAlign w:val="bottom"/>
          </w:tcPr>
          <w:p w:rsidR="00334E8D" w:rsidRPr="00D2438E" w:rsidRDefault="00334E8D" w:rsidP="00334E8D">
            <w:pPr>
              <w:jc w:val="center"/>
              <w:rPr>
                <w:rFonts w:ascii="Arial" w:hAnsi="Arial" w:cs="Arial"/>
                <w:sz w:val="24"/>
                <w:szCs w:val="24"/>
              </w:rPr>
            </w:pPr>
            <w:r>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Tuntas</w:t>
            </w:r>
          </w:p>
        </w:tc>
      </w:tr>
      <w:tr w:rsidR="00334E8D" w:rsidRPr="00F72C21"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33</w:t>
            </w:r>
          </w:p>
        </w:tc>
        <w:tc>
          <w:tcPr>
            <w:tcW w:w="2549" w:type="dxa"/>
          </w:tcPr>
          <w:p w:rsidR="00334E8D" w:rsidRPr="00E7684D" w:rsidRDefault="00334E8D" w:rsidP="00334E8D">
            <w:pPr>
              <w:rPr>
                <w:rFonts w:ascii="Arial" w:hAnsi="Arial" w:cs="Arial"/>
                <w:sz w:val="24"/>
                <w:szCs w:val="24"/>
              </w:rPr>
            </w:pPr>
            <w:r w:rsidRPr="00E7684D">
              <w:rPr>
                <w:rFonts w:ascii="Arial" w:hAnsi="Arial" w:cs="Arial"/>
                <w:sz w:val="24"/>
                <w:szCs w:val="24"/>
              </w:rPr>
              <w:t>Fahri Aditya</w:t>
            </w:r>
          </w:p>
        </w:tc>
        <w:tc>
          <w:tcPr>
            <w:tcW w:w="851"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14</w:t>
            </w:r>
          </w:p>
        </w:tc>
        <w:tc>
          <w:tcPr>
            <w:tcW w:w="992" w:type="dxa"/>
          </w:tcPr>
          <w:p w:rsidR="00334E8D" w:rsidRPr="006145CA" w:rsidRDefault="00334E8D" w:rsidP="00334E8D">
            <w:pPr>
              <w:jc w:val="center"/>
              <w:rPr>
                <w:rFonts w:ascii="Arial" w:hAnsi="Arial" w:cs="Arial"/>
                <w:color w:val="000000"/>
                <w:sz w:val="24"/>
                <w:szCs w:val="24"/>
              </w:rPr>
            </w:pPr>
            <w:r w:rsidRPr="006145CA">
              <w:rPr>
                <w:rFonts w:ascii="Arial" w:hAnsi="Arial" w:cs="Arial"/>
                <w:color w:val="000000"/>
                <w:sz w:val="24"/>
                <w:szCs w:val="24"/>
              </w:rPr>
              <w:t>64</w:t>
            </w:r>
          </w:p>
        </w:tc>
        <w:tc>
          <w:tcPr>
            <w:tcW w:w="992" w:type="dxa"/>
            <w:vAlign w:val="bottom"/>
          </w:tcPr>
          <w:p w:rsidR="00334E8D" w:rsidRPr="00D2438E" w:rsidRDefault="00334E8D" w:rsidP="00334E8D">
            <w:pPr>
              <w:jc w:val="center"/>
              <w:rPr>
                <w:rFonts w:ascii="Arial" w:hAnsi="Arial" w:cs="Arial"/>
                <w:sz w:val="24"/>
                <w:szCs w:val="24"/>
              </w:rPr>
            </w:pPr>
            <w:r>
              <w:rPr>
                <w:rFonts w:ascii="Arial" w:hAnsi="Arial" w:cs="Arial"/>
                <w:sz w:val="24"/>
                <w:szCs w:val="24"/>
              </w:rPr>
              <w:t>75</w:t>
            </w:r>
          </w:p>
        </w:tc>
        <w:tc>
          <w:tcPr>
            <w:tcW w:w="1985" w:type="dxa"/>
          </w:tcPr>
          <w:p w:rsidR="00334E8D" w:rsidRPr="00D2438E" w:rsidRDefault="00334E8D" w:rsidP="00334E8D">
            <w:pPr>
              <w:jc w:val="center"/>
              <w:rPr>
                <w:rFonts w:ascii="Arial" w:hAnsi="Arial" w:cs="Arial"/>
                <w:color w:val="000000"/>
                <w:sz w:val="24"/>
                <w:szCs w:val="24"/>
              </w:rPr>
            </w:pPr>
            <w:r w:rsidRPr="00D2438E">
              <w:rPr>
                <w:rFonts w:ascii="Arial" w:hAnsi="Arial" w:cs="Arial"/>
                <w:color w:val="000000"/>
                <w:sz w:val="24"/>
                <w:szCs w:val="24"/>
              </w:rPr>
              <w:t>Belum Tuntas</w:t>
            </w:r>
          </w:p>
        </w:tc>
      </w:tr>
      <w:tr w:rsidR="00334E8D" w:rsidRPr="00F72C21" w:rsidTr="00334E8D">
        <w:tc>
          <w:tcPr>
            <w:tcW w:w="536" w:type="dxa"/>
          </w:tcPr>
          <w:p w:rsidR="00334E8D" w:rsidRPr="00F72C21" w:rsidRDefault="00334E8D" w:rsidP="00334E8D">
            <w:pPr>
              <w:rPr>
                <w:rFonts w:ascii="Arial" w:hAnsi="Arial" w:cs="Arial"/>
                <w:sz w:val="20"/>
                <w:szCs w:val="20"/>
              </w:rPr>
            </w:pPr>
          </w:p>
        </w:tc>
        <w:tc>
          <w:tcPr>
            <w:tcW w:w="2549" w:type="dxa"/>
          </w:tcPr>
          <w:p w:rsidR="00334E8D" w:rsidRPr="009C16F0" w:rsidRDefault="00334E8D" w:rsidP="00334E8D">
            <w:pPr>
              <w:jc w:val="center"/>
              <w:rPr>
                <w:rFonts w:ascii="Arial" w:hAnsi="Arial" w:cs="Arial"/>
                <w:sz w:val="24"/>
                <w:szCs w:val="24"/>
              </w:rPr>
            </w:pPr>
            <w:r w:rsidRPr="009C16F0">
              <w:rPr>
                <w:rFonts w:ascii="Arial" w:hAnsi="Arial" w:cs="Arial"/>
                <w:sz w:val="24"/>
                <w:szCs w:val="24"/>
              </w:rPr>
              <w:t>Jumlah</w:t>
            </w:r>
          </w:p>
        </w:tc>
        <w:tc>
          <w:tcPr>
            <w:tcW w:w="851" w:type="dxa"/>
          </w:tcPr>
          <w:p w:rsidR="00334E8D" w:rsidRPr="009C16F0" w:rsidRDefault="00334E8D" w:rsidP="00334E8D">
            <w:pPr>
              <w:jc w:val="center"/>
              <w:rPr>
                <w:rFonts w:ascii="Arial" w:hAnsi="Arial" w:cs="Arial"/>
                <w:sz w:val="24"/>
                <w:szCs w:val="24"/>
              </w:rPr>
            </w:pPr>
            <w:r w:rsidRPr="009C16F0">
              <w:rPr>
                <w:rFonts w:ascii="Arial" w:hAnsi="Arial" w:cs="Arial"/>
                <w:sz w:val="24"/>
                <w:szCs w:val="24"/>
              </w:rPr>
              <w:t>498</w:t>
            </w:r>
          </w:p>
        </w:tc>
        <w:tc>
          <w:tcPr>
            <w:tcW w:w="992" w:type="dxa"/>
          </w:tcPr>
          <w:p w:rsidR="00334E8D" w:rsidRPr="009C16F0" w:rsidRDefault="00334E8D" w:rsidP="00334E8D">
            <w:pPr>
              <w:jc w:val="center"/>
              <w:rPr>
                <w:rFonts w:ascii="Arial" w:hAnsi="Arial" w:cs="Arial"/>
                <w:sz w:val="24"/>
                <w:szCs w:val="24"/>
              </w:rPr>
            </w:pPr>
            <w:r w:rsidRPr="009C16F0">
              <w:rPr>
                <w:rFonts w:ascii="Arial" w:hAnsi="Arial" w:cs="Arial"/>
                <w:sz w:val="24"/>
                <w:szCs w:val="24"/>
              </w:rPr>
              <w:t>2264</w:t>
            </w:r>
          </w:p>
        </w:tc>
        <w:tc>
          <w:tcPr>
            <w:tcW w:w="992" w:type="dxa"/>
            <w:vAlign w:val="bottom"/>
          </w:tcPr>
          <w:p w:rsidR="00334E8D" w:rsidRPr="009C16F0" w:rsidRDefault="00334E8D" w:rsidP="00334E8D">
            <w:pPr>
              <w:jc w:val="center"/>
              <w:rPr>
                <w:rFonts w:ascii="Arial" w:hAnsi="Arial" w:cs="Arial"/>
                <w:sz w:val="24"/>
                <w:szCs w:val="24"/>
              </w:rPr>
            </w:pPr>
          </w:p>
        </w:tc>
        <w:tc>
          <w:tcPr>
            <w:tcW w:w="1985" w:type="dxa"/>
          </w:tcPr>
          <w:p w:rsidR="00334E8D" w:rsidRPr="009C16F0" w:rsidRDefault="00334E8D" w:rsidP="00334E8D">
            <w:pPr>
              <w:jc w:val="center"/>
              <w:rPr>
                <w:rFonts w:ascii="Arial" w:hAnsi="Arial" w:cs="Arial"/>
                <w:sz w:val="24"/>
                <w:szCs w:val="24"/>
              </w:rPr>
            </w:pPr>
          </w:p>
        </w:tc>
      </w:tr>
      <w:tr w:rsidR="00334E8D" w:rsidRPr="00F72C21" w:rsidTr="00334E8D">
        <w:tc>
          <w:tcPr>
            <w:tcW w:w="536" w:type="dxa"/>
          </w:tcPr>
          <w:p w:rsidR="00334E8D" w:rsidRPr="00F72C21" w:rsidRDefault="00334E8D" w:rsidP="00334E8D">
            <w:pPr>
              <w:rPr>
                <w:rFonts w:ascii="Arial" w:hAnsi="Arial" w:cs="Arial"/>
                <w:sz w:val="20"/>
                <w:szCs w:val="20"/>
              </w:rPr>
            </w:pPr>
          </w:p>
        </w:tc>
        <w:tc>
          <w:tcPr>
            <w:tcW w:w="2549" w:type="dxa"/>
          </w:tcPr>
          <w:p w:rsidR="00334E8D" w:rsidRPr="009C16F0" w:rsidRDefault="00334E8D" w:rsidP="00334E8D">
            <w:pPr>
              <w:jc w:val="center"/>
              <w:rPr>
                <w:rFonts w:ascii="Arial" w:hAnsi="Arial" w:cs="Arial"/>
                <w:sz w:val="24"/>
                <w:szCs w:val="24"/>
              </w:rPr>
            </w:pPr>
            <w:r w:rsidRPr="009C16F0">
              <w:rPr>
                <w:rFonts w:ascii="Arial" w:hAnsi="Arial" w:cs="Arial"/>
                <w:sz w:val="24"/>
                <w:szCs w:val="24"/>
              </w:rPr>
              <w:t>Rata-rata</w:t>
            </w:r>
          </w:p>
        </w:tc>
        <w:tc>
          <w:tcPr>
            <w:tcW w:w="851" w:type="dxa"/>
          </w:tcPr>
          <w:p w:rsidR="00334E8D" w:rsidRPr="009C16F0" w:rsidRDefault="00334E8D" w:rsidP="00334E8D">
            <w:pPr>
              <w:jc w:val="center"/>
              <w:rPr>
                <w:rFonts w:ascii="Arial" w:hAnsi="Arial" w:cs="Arial"/>
                <w:sz w:val="24"/>
                <w:szCs w:val="24"/>
              </w:rPr>
            </w:pPr>
            <w:r w:rsidRPr="009C16F0">
              <w:rPr>
                <w:rFonts w:ascii="Arial" w:hAnsi="Arial" w:cs="Arial"/>
                <w:sz w:val="24"/>
                <w:szCs w:val="24"/>
              </w:rPr>
              <w:t>15,09</w:t>
            </w:r>
          </w:p>
        </w:tc>
        <w:tc>
          <w:tcPr>
            <w:tcW w:w="992" w:type="dxa"/>
          </w:tcPr>
          <w:p w:rsidR="00334E8D" w:rsidRPr="009C16F0" w:rsidRDefault="00334E8D" w:rsidP="00334E8D">
            <w:pPr>
              <w:jc w:val="center"/>
              <w:rPr>
                <w:rFonts w:ascii="Arial" w:hAnsi="Arial" w:cs="Arial"/>
                <w:sz w:val="24"/>
                <w:szCs w:val="24"/>
              </w:rPr>
            </w:pPr>
            <w:r w:rsidRPr="009C16F0">
              <w:rPr>
                <w:rFonts w:ascii="Arial" w:hAnsi="Arial" w:cs="Arial"/>
                <w:sz w:val="24"/>
                <w:szCs w:val="24"/>
              </w:rPr>
              <w:t>68,6</w:t>
            </w:r>
          </w:p>
        </w:tc>
        <w:tc>
          <w:tcPr>
            <w:tcW w:w="992" w:type="dxa"/>
            <w:vAlign w:val="bottom"/>
          </w:tcPr>
          <w:p w:rsidR="00334E8D" w:rsidRPr="009C16F0" w:rsidRDefault="00334E8D" w:rsidP="00334E8D">
            <w:pPr>
              <w:jc w:val="center"/>
              <w:rPr>
                <w:rFonts w:ascii="Arial" w:hAnsi="Arial" w:cs="Arial"/>
                <w:sz w:val="24"/>
                <w:szCs w:val="24"/>
              </w:rPr>
            </w:pPr>
          </w:p>
        </w:tc>
        <w:tc>
          <w:tcPr>
            <w:tcW w:w="1985" w:type="dxa"/>
          </w:tcPr>
          <w:p w:rsidR="00334E8D" w:rsidRPr="009C16F0" w:rsidRDefault="00334E8D" w:rsidP="00334E8D">
            <w:pPr>
              <w:jc w:val="center"/>
              <w:rPr>
                <w:rFonts w:ascii="Arial" w:hAnsi="Arial" w:cs="Arial"/>
                <w:sz w:val="24"/>
                <w:szCs w:val="24"/>
              </w:rPr>
            </w:pPr>
          </w:p>
        </w:tc>
      </w:tr>
      <w:tr w:rsidR="00334E8D" w:rsidRPr="00F72C21" w:rsidTr="00334E8D">
        <w:tc>
          <w:tcPr>
            <w:tcW w:w="536" w:type="dxa"/>
          </w:tcPr>
          <w:p w:rsidR="00334E8D" w:rsidRPr="00F72C21" w:rsidRDefault="00334E8D" w:rsidP="00334E8D">
            <w:pPr>
              <w:rPr>
                <w:rFonts w:ascii="Arial" w:hAnsi="Arial" w:cs="Arial"/>
                <w:sz w:val="20"/>
                <w:szCs w:val="20"/>
              </w:rPr>
            </w:pPr>
          </w:p>
        </w:tc>
        <w:tc>
          <w:tcPr>
            <w:tcW w:w="2549" w:type="dxa"/>
          </w:tcPr>
          <w:p w:rsidR="00334E8D" w:rsidRPr="009C16F0" w:rsidRDefault="00334E8D" w:rsidP="00334E8D">
            <w:pPr>
              <w:jc w:val="center"/>
              <w:rPr>
                <w:rFonts w:ascii="Arial" w:hAnsi="Arial" w:cs="Arial"/>
                <w:sz w:val="24"/>
                <w:szCs w:val="24"/>
              </w:rPr>
            </w:pPr>
            <w:r w:rsidRPr="009C16F0">
              <w:rPr>
                <w:rFonts w:ascii="Arial" w:hAnsi="Arial" w:cs="Arial"/>
                <w:sz w:val="24"/>
                <w:szCs w:val="24"/>
              </w:rPr>
              <w:t>Nilai Tertinggi</w:t>
            </w:r>
          </w:p>
        </w:tc>
        <w:tc>
          <w:tcPr>
            <w:tcW w:w="851" w:type="dxa"/>
          </w:tcPr>
          <w:p w:rsidR="00334E8D" w:rsidRPr="009C16F0" w:rsidRDefault="00334E8D" w:rsidP="00334E8D">
            <w:pPr>
              <w:jc w:val="center"/>
              <w:rPr>
                <w:rFonts w:ascii="Arial" w:hAnsi="Arial" w:cs="Arial"/>
                <w:sz w:val="24"/>
                <w:szCs w:val="24"/>
              </w:rPr>
            </w:pPr>
            <w:r w:rsidRPr="009C16F0">
              <w:rPr>
                <w:rFonts w:ascii="Arial" w:hAnsi="Arial" w:cs="Arial"/>
                <w:sz w:val="24"/>
                <w:szCs w:val="24"/>
              </w:rPr>
              <w:t>82</w:t>
            </w:r>
          </w:p>
        </w:tc>
        <w:tc>
          <w:tcPr>
            <w:tcW w:w="992" w:type="dxa"/>
          </w:tcPr>
          <w:p w:rsidR="00334E8D" w:rsidRPr="009C16F0" w:rsidRDefault="00334E8D" w:rsidP="00334E8D">
            <w:pPr>
              <w:jc w:val="center"/>
              <w:rPr>
                <w:rFonts w:ascii="Arial" w:hAnsi="Arial" w:cs="Arial"/>
                <w:sz w:val="24"/>
                <w:szCs w:val="24"/>
              </w:rPr>
            </w:pPr>
          </w:p>
        </w:tc>
        <w:tc>
          <w:tcPr>
            <w:tcW w:w="992" w:type="dxa"/>
            <w:vAlign w:val="bottom"/>
          </w:tcPr>
          <w:p w:rsidR="00334E8D" w:rsidRPr="009C16F0" w:rsidRDefault="00334E8D" w:rsidP="00334E8D">
            <w:pPr>
              <w:jc w:val="center"/>
              <w:rPr>
                <w:rFonts w:ascii="Arial" w:hAnsi="Arial" w:cs="Arial"/>
                <w:sz w:val="24"/>
                <w:szCs w:val="24"/>
              </w:rPr>
            </w:pPr>
          </w:p>
        </w:tc>
        <w:tc>
          <w:tcPr>
            <w:tcW w:w="1985" w:type="dxa"/>
          </w:tcPr>
          <w:p w:rsidR="00334E8D" w:rsidRPr="009C16F0" w:rsidRDefault="00334E8D" w:rsidP="00334E8D">
            <w:pPr>
              <w:jc w:val="center"/>
              <w:rPr>
                <w:rFonts w:ascii="Arial" w:hAnsi="Arial" w:cs="Arial"/>
                <w:sz w:val="24"/>
                <w:szCs w:val="24"/>
              </w:rPr>
            </w:pPr>
          </w:p>
        </w:tc>
      </w:tr>
      <w:tr w:rsidR="00334E8D" w:rsidRPr="00F72C21" w:rsidTr="00334E8D">
        <w:tc>
          <w:tcPr>
            <w:tcW w:w="536" w:type="dxa"/>
          </w:tcPr>
          <w:p w:rsidR="00334E8D" w:rsidRPr="00F72C21" w:rsidRDefault="00334E8D" w:rsidP="00334E8D">
            <w:pPr>
              <w:rPr>
                <w:rFonts w:ascii="Arial" w:hAnsi="Arial" w:cs="Arial"/>
                <w:sz w:val="20"/>
                <w:szCs w:val="20"/>
              </w:rPr>
            </w:pPr>
          </w:p>
        </w:tc>
        <w:tc>
          <w:tcPr>
            <w:tcW w:w="2549" w:type="dxa"/>
          </w:tcPr>
          <w:p w:rsidR="00334E8D" w:rsidRPr="009C16F0" w:rsidRDefault="00334E8D" w:rsidP="00334E8D">
            <w:pPr>
              <w:jc w:val="center"/>
              <w:rPr>
                <w:rFonts w:ascii="Arial" w:hAnsi="Arial" w:cs="Arial"/>
                <w:sz w:val="24"/>
                <w:szCs w:val="24"/>
              </w:rPr>
            </w:pPr>
            <w:r w:rsidRPr="009C16F0">
              <w:rPr>
                <w:rFonts w:ascii="Arial" w:hAnsi="Arial" w:cs="Arial"/>
                <w:sz w:val="24"/>
                <w:szCs w:val="24"/>
              </w:rPr>
              <w:t>Nilai Terendah</w:t>
            </w:r>
          </w:p>
        </w:tc>
        <w:tc>
          <w:tcPr>
            <w:tcW w:w="851" w:type="dxa"/>
          </w:tcPr>
          <w:p w:rsidR="00334E8D" w:rsidRPr="009C16F0" w:rsidRDefault="00334E8D" w:rsidP="00334E8D">
            <w:pPr>
              <w:jc w:val="center"/>
              <w:rPr>
                <w:rFonts w:ascii="Arial" w:hAnsi="Arial" w:cs="Arial"/>
                <w:sz w:val="24"/>
                <w:szCs w:val="24"/>
              </w:rPr>
            </w:pPr>
            <w:r w:rsidRPr="009C16F0">
              <w:rPr>
                <w:rFonts w:ascii="Arial" w:hAnsi="Arial" w:cs="Arial"/>
                <w:sz w:val="24"/>
                <w:szCs w:val="24"/>
              </w:rPr>
              <w:t>55</w:t>
            </w:r>
          </w:p>
        </w:tc>
        <w:tc>
          <w:tcPr>
            <w:tcW w:w="992" w:type="dxa"/>
          </w:tcPr>
          <w:p w:rsidR="00334E8D" w:rsidRPr="009C16F0" w:rsidRDefault="00334E8D" w:rsidP="00334E8D">
            <w:pPr>
              <w:jc w:val="center"/>
              <w:rPr>
                <w:rFonts w:ascii="Arial" w:hAnsi="Arial" w:cs="Arial"/>
                <w:sz w:val="24"/>
                <w:szCs w:val="24"/>
              </w:rPr>
            </w:pPr>
          </w:p>
        </w:tc>
        <w:tc>
          <w:tcPr>
            <w:tcW w:w="992" w:type="dxa"/>
          </w:tcPr>
          <w:p w:rsidR="00334E8D" w:rsidRPr="009C16F0" w:rsidRDefault="00334E8D" w:rsidP="00334E8D">
            <w:pPr>
              <w:jc w:val="center"/>
              <w:rPr>
                <w:rFonts w:ascii="Arial" w:hAnsi="Arial" w:cs="Arial"/>
                <w:sz w:val="24"/>
                <w:szCs w:val="24"/>
              </w:rPr>
            </w:pPr>
          </w:p>
        </w:tc>
        <w:tc>
          <w:tcPr>
            <w:tcW w:w="1985" w:type="dxa"/>
          </w:tcPr>
          <w:p w:rsidR="00334E8D" w:rsidRPr="009C16F0" w:rsidRDefault="00334E8D" w:rsidP="00334E8D">
            <w:pPr>
              <w:jc w:val="center"/>
              <w:rPr>
                <w:rFonts w:ascii="Arial" w:hAnsi="Arial" w:cs="Arial"/>
                <w:sz w:val="24"/>
                <w:szCs w:val="24"/>
              </w:rPr>
            </w:pPr>
          </w:p>
        </w:tc>
      </w:tr>
      <w:tr w:rsidR="00334E8D" w:rsidRPr="00F72C21" w:rsidTr="00334E8D">
        <w:tc>
          <w:tcPr>
            <w:tcW w:w="536" w:type="dxa"/>
          </w:tcPr>
          <w:p w:rsidR="00334E8D" w:rsidRPr="00F72C21" w:rsidRDefault="00334E8D" w:rsidP="00334E8D">
            <w:pPr>
              <w:rPr>
                <w:rFonts w:ascii="Arial" w:hAnsi="Arial" w:cs="Arial"/>
                <w:sz w:val="20"/>
                <w:szCs w:val="20"/>
              </w:rPr>
            </w:pPr>
          </w:p>
        </w:tc>
        <w:tc>
          <w:tcPr>
            <w:tcW w:w="2549" w:type="dxa"/>
          </w:tcPr>
          <w:p w:rsidR="00334E8D" w:rsidRPr="009C16F0" w:rsidRDefault="00334E8D" w:rsidP="00334E8D">
            <w:pPr>
              <w:jc w:val="center"/>
              <w:rPr>
                <w:rFonts w:ascii="Arial" w:hAnsi="Arial" w:cs="Arial"/>
                <w:sz w:val="24"/>
                <w:szCs w:val="24"/>
              </w:rPr>
            </w:pPr>
            <w:r w:rsidRPr="009C16F0">
              <w:rPr>
                <w:rFonts w:ascii="Arial" w:hAnsi="Arial" w:cs="Arial"/>
                <w:sz w:val="24"/>
                <w:szCs w:val="24"/>
              </w:rPr>
              <w:t>Persentase Ketuntasan</w:t>
            </w:r>
          </w:p>
        </w:tc>
        <w:tc>
          <w:tcPr>
            <w:tcW w:w="851" w:type="dxa"/>
          </w:tcPr>
          <w:p w:rsidR="00334E8D" w:rsidRPr="009C16F0" w:rsidRDefault="00334E8D" w:rsidP="00334E8D">
            <w:pPr>
              <w:jc w:val="center"/>
              <w:rPr>
                <w:rFonts w:ascii="Arial" w:hAnsi="Arial" w:cs="Arial"/>
                <w:sz w:val="24"/>
                <w:szCs w:val="24"/>
              </w:rPr>
            </w:pPr>
            <w:r w:rsidRPr="009C16F0">
              <w:rPr>
                <w:rFonts w:ascii="Arial" w:hAnsi="Arial" w:cs="Arial"/>
                <w:sz w:val="24"/>
                <w:szCs w:val="24"/>
              </w:rPr>
              <w:t>30%</w:t>
            </w:r>
          </w:p>
        </w:tc>
        <w:tc>
          <w:tcPr>
            <w:tcW w:w="992" w:type="dxa"/>
          </w:tcPr>
          <w:p w:rsidR="00334E8D" w:rsidRPr="009C16F0" w:rsidRDefault="00334E8D" w:rsidP="00334E8D">
            <w:pPr>
              <w:jc w:val="center"/>
              <w:rPr>
                <w:rFonts w:ascii="Arial" w:hAnsi="Arial" w:cs="Arial"/>
                <w:sz w:val="24"/>
                <w:szCs w:val="24"/>
              </w:rPr>
            </w:pPr>
          </w:p>
        </w:tc>
        <w:tc>
          <w:tcPr>
            <w:tcW w:w="992" w:type="dxa"/>
          </w:tcPr>
          <w:p w:rsidR="00334E8D" w:rsidRPr="009C16F0" w:rsidRDefault="00334E8D" w:rsidP="00334E8D">
            <w:pPr>
              <w:jc w:val="center"/>
              <w:rPr>
                <w:rFonts w:ascii="Arial" w:hAnsi="Arial" w:cs="Arial"/>
                <w:sz w:val="24"/>
                <w:szCs w:val="24"/>
              </w:rPr>
            </w:pPr>
          </w:p>
        </w:tc>
        <w:tc>
          <w:tcPr>
            <w:tcW w:w="1985" w:type="dxa"/>
          </w:tcPr>
          <w:p w:rsidR="00334E8D" w:rsidRPr="009C16F0" w:rsidRDefault="00334E8D" w:rsidP="00334E8D">
            <w:pPr>
              <w:jc w:val="center"/>
              <w:rPr>
                <w:rFonts w:ascii="Arial" w:hAnsi="Arial" w:cs="Arial"/>
                <w:sz w:val="24"/>
                <w:szCs w:val="24"/>
              </w:rPr>
            </w:pPr>
          </w:p>
        </w:tc>
      </w:tr>
    </w:tbl>
    <w:p w:rsidR="00334E8D" w:rsidRPr="006145CA" w:rsidRDefault="00334E8D" w:rsidP="00334E8D">
      <w:pPr>
        <w:spacing w:after="0" w:line="480" w:lineRule="auto"/>
        <w:rPr>
          <w:rFonts w:ascii="Arial" w:hAnsi="Arial" w:cs="Arial"/>
          <w:sz w:val="24"/>
          <w:szCs w:val="24"/>
        </w:rPr>
      </w:pPr>
    </w:p>
    <w:p w:rsidR="00334E8D" w:rsidRDefault="00334E8D" w:rsidP="00334E8D">
      <w:pPr>
        <w:spacing w:line="360" w:lineRule="auto"/>
      </w:pPr>
    </w:p>
    <w:p w:rsidR="00334E8D" w:rsidRDefault="00334E8D" w:rsidP="00334E8D">
      <w:pPr>
        <w:spacing w:line="360" w:lineRule="auto"/>
      </w:pPr>
    </w:p>
    <w:p w:rsidR="00334E8D" w:rsidRDefault="00334E8D" w:rsidP="00334E8D">
      <w:pPr>
        <w:spacing w:line="360" w:lineRule="auto"/>
      </w:pPr>
    </w:p>
    <w:p w:rsidR="00334E8D" w:rsidRDefault="00334E8D" w:rsidP="00334E8D">
      <w:pPr>
        <w:spacing w:line="360" w:lineRule="auto"/>
      </w:pPr>
    </w:p>
    <w:p w:rsidR="00334E8D" w:rsidRDefault="00334E8D" w:rsidP="00334E8D">
      <w:pPr>
        <w:spacing w:line="360" w:lineRule="auto"/>
      </w:pPr>
    </w:p>
    <w:p w:rsidR="00334E8D" w:rsidRDefault="00334E8D" w:rsidP="00334E8D">
      <w:pPr>
        <w:spacing w:line="360" w:lineRule="auto"/>
      </w:pPr>
    </w:p>
    <w:p w:rsidR="00334E8D" w:rsidRDefault="00334E8D" w:rsidP="00334E8D">
      <w:pPr>
        <w:spacing w:line="360" w:lineRule="auto"/>
      </w:pPr>
    </w:p>
    <w:p w:rsidR="00334E8D" w:rsidRDefault="00334E8D" w:rsidP="00334E8D">
      <w:pPr>
        <w:spacing w:line="360" w:lineRule="auto"/>
      </w:pPr>
    </w:p>
    <w:p w:rsidR="00334E8D" w:rsidRDefault="00334E8D" w:rsidP="00334E8D">
      <w:pPr>
        <w:spacing w:line="360" w:lineRule="auto"/>
      </w:pPr>
    </w:p>
    <w:p w:rsidR="00334E8D" w:rsidRDefault="00334E8D" w:rsidP="00334E8D">
      <w:pPr>
        <w:spacing w:line="360" w:lineRule="auto"/>
      </w:pPr>
    </w:p>
    <w:p w:rsidR="00334E8D" w:rsidRDefault="00334E8D" w:rsidP="00334E8D">
      <w:pPr>
        <w:spacing w:line="360" w:lineRule="auto"/>
      </w:pPr>
    </w:p>
    <w:p w:rsidR="00334E8D" w:rsidRDefault="00334E8D" w:rsidP="00334E8D">
      <w:pPr>
        <w:spacing w:line="360" w:lineRule="auto"/>
      </w:pPr>
    </w:p>
    <w:p w:rsidR="00334E8D" w:rsidRDefault="00334E8D" w:rsidP="00334E8D">
      <w:pPr>
        <w:spacing w:line="360" w:lineRule="auto"/>
      </w:pPr>
    </w:p>
    <w:p w:rsidR="00334E8D" w:rsidRDefault="00334E8D" w:rsidP="00334E8D">
      <w:pPr>
        <w:spacing w:line="360" w:lineRule="auto"/>
      </w:pPr>
    </w:p>
    <w:p w:rsidR="00334E8D" w:rsidRDefault="00334E8D" w:rsidP="00334E8D">
      <w:pPr>
        <w:spacing w:line="360" w:lineRule="auto"/>
      </w:pPr>
    </w:p>
    <w:p w:rsidR="00334E8D" w:rsidRPr="00081730" w:rsidRDefault="00334E8D" w:rsidP="00334E8D">
      <w:pPr>
        <w:spacing w:line="360" w:lineRule="auto"/>
        <w:rPr>
          <w:rFonts w:ascii="Arial" w:hAnsi="Arial" w:cs="Arial"/>
          <w:sz w:val="24"/>
          <w:szCs w:val="24"/>
        </w:rPr>
      </w:pPr>
      <w:r w:rsidRPr="00081730">
        <w:rPr>
          <w:rFonts w:ascii="Arial" w:hAnsi="Arial" w:cs="Arial"/>
          <w:sz w:val="24"/>
          <w:szCs w:val="24"/>
        </w:rPr>
        <w:t>Lampiran 25</w:t>
      </w:r>
    </w:p>
    <w:p w:rsidR="00334E8D" w:rsidRPr="0024668A" w:rsidRDefault="00334E8D" w:rsidP="00334E8D">
      <w:pPr>
        <w:spacing w:after="0" w:line="240" w:lineRule="auto"/>
        <w:jc w:val="center"/>
        <w:rPr>
          <w:rFonts w:ascii="Arial" w:hAnsi="Arial" w:cs="Arial"/>
          <w:b/>
          <w:sz w:val="24"/>
          <w:szCs w:val="24"/>
        </w:rPr>
      </w:pPr>
      <w:r>
        <w:rPr>
          <w:rFonts w:ascii="Arial" w:hAnsi="Arial" w:cs="Arial"/>
          <w:b/>
          <w:sz w:val="24"/>
          <w:szCs w:val="24"/>
        </w:rPr>
        <w:t>DATA KETUNTASAN HASIL BELAJAR SIKLUS I</w:t>
      </w:r>
    </w:p>
    <w:p w:rsidR="00334E8D" w:rsidRPr="00F72C21" w:rsidRDefault="00334E8D" w:rsidP="00334E8D">
      <w:pPr>
        <w:spacing w:after="0" w:line="240" w:lineRule="auto"/>
        <w:rPr>
          <w:rFonts w:ascii="Arial" w:hAnsi="Arial" w:cs="Arial"/>
          <w:b/>
          <w:sz w:val="24"/>
          <w:szCs w:val="24"/>
        </w:rPr>
      </w:pPr>
    </w:p>
    <w:p w:rsidR="00334E8D" w:rsidRPr="00D2438E" w:rsidRDefault="00334E8D" w:rsidP="00334E8D">
      <w:pPr>
        <w:spacing w:after="0" w:line="240" w:lineRule="auto"/>
        <w:rPr>
          <w:rFonts w:ascii="Arial" w:hAnsi="Arial" w:cs="Arial"/>
          <w:sz w:val="24"/>
          <w:szCs w:val="24"/>
        </w:rPr>
      </w:pPr>
      <w:r>
        <w:rPr>
          <w:rFonts w:ascii="Arial" w:hAnsi="Arial" w:cs="Arial"/>
          <w:sz w:val="24"/>
          <w:szCs w:val="24"/>
        </w:rPr>
        <w:t>Nama Sekolah</w:t>
      </w:r>
      <w:r>
        <w:rPr>
          <w:rFonts w:ascii="Arial" w:hAnsi="Arial" w:cs="Arial"/>
          <w:sz w:val="24"/>
          <w:szCs w:val="24"/>
        </w:rPr>
        <w:tab/>
        <w:t>: SDN Ciluar 2</w:t>
      </w:r>
    </w:p>
    <w:p w:rsidR="00334E8D" w:rsidRPr="001B62A5" w:rsidRDefault="00334E8D" w:rsidP="00334E8D">
      <w:pPr>
        <w:spacing w:after="0" w:line="240" w:lineRule="auto"/>
        <w:rPr>
          <w:rFonts w:ascii="Arial" w:hAnsi="Arial" w:cs="Arial"/>
          <w:sz w:val="24"/>
          <w:szCs w:val="24"/>
        </w:rPr>
      </w:pPr>
      <w:r w:rsidRPr="00F72C21">
        <w:rPr>
          <w:rFonts w:ascii="Arial" w:hAnsi="Arial" w:cs="Arial"/>
          <w:sz w:val="24"/>
          <w:szCs w:val="24"/>
        </w:rPr>
        <w:t>Kelas/ Semester</w:t>
      </w:r>
      <w:r w:rsidRPr="00F72C21">
        <w:rPr>
          <w:rFonts w:ascii="Arial" w:hAnsi="Arial" w:cs="Arial"/>
          <w:sz w:val="24"/>
          <w:szCs w:val="24"/>
        </w:rPr>
        <w:tab/>
        <w:t>: IV/I</w:t>
      </w:r>
    </w:p>
    <w:p w:rsidR="00334E8D" w:rsidRPr="00D2438E" w:rsidRDefault="00334E8D" w:rsidP="00334E8D">
      <w:pPr>
        <w:spacing w:after="0" w:line="240" w:lineRule="auto"/>
        <w:rPr>
          <w:rFonts w:ascii="Arial" w:hAnsi="Arial" w:cs="Arial"/>
          <w:sz w:val="24"/>
          <w:szCs w:val="24"/>
        </w:rPr>
      </w:pPr>
      <w:r>
        <w:rPr>
          <w:rFonts w:ascii="Arial" w:hAnsi="Arial" w:cs="Arial"/>
          <w:sz w:val="24"/>
          <w:szCs w:val="24"/>
        </w:rPr>
        <w:t>Tema</w:t>
      </w:r>
      <w:r>
        <w:rPr>
          <w:rFonts w:ascii="Arial" w:hAnsi="Arial" w:cs="Arial"/>
          <w:sz w:val="24"/>
          <w:szCs w:val="24"/>
        </w:rPr>
        <w:tab/>
      </w:r>
      <w:r>
        <w:rPr>
          <w:rFonts w:ascii="Arial" w:hAnsi="Arial" w:cs="Arial"/>
          <w:sz w:val="24"/>
          <w:szCs w:val="24"/>
        </w:rPr>
        <w:tab/>
      </w:r>
      <w:r>
        <w:rPr>
          <w:rFonts w:ascii="Arial" w:hAnsi="Arial" w:cs="Arial"/>
          <w:sz w:val="24"/>
          <w:szCs w:val="24"/>
        </w:rPr>
        <w:tab/>
        <w:t>: Indahnya Kebersamaan</w:t>
      </w:r>
    </w:p>
    <w:p w:rsidR="00334E8D" w:rsidRPr="00D2438E" w:rsidRDefault="00334E8D" w:rsidP="00334E8D">
      <w:pPr>
        <w:spacing w:after="0" w:line="240" w:lineRule="auto"/>
        <w:rPr>
          <w:rFonts w:ascii="Arial" w:hAnsi="Arial" w:cs="Arial"/>
          <w:sz w:val="24"/>
          <w:szCs w:val="24"/>
        </w:rPr>
      </w:pPr>
      <w:r>
        <w:rPr>
          <w:rFonts w:ascii="Arial" w:hAnsi="Arial" w:cs="Arial"/>
          <w:sz w:val="24"/>
          <w:szCs w:val="24"/>
        </w:rPr>
        <w:t>Subtema</w:t>
      </w:r>
      <w:r>
        <w:rPr>
          <w:rFonts w:ascii="Arial" w:hAnsi="Arial" w:cs="Arial"/>
          <w:sz w:val="24"/>
          <w:szCs w:val="24"/>
        </w:rPr>
        <w:tab/>
      </w:r>
      <w:r>
        <w:rPr>
          <w:rFonts w:ascii="Arial" w:hAnsi="Arial" w:cs="Arial"/>
          <w:sz w:val="24"/>
          <w:szCs w:val="24"/>
        </w:rPr>
        <w:tab/>
        <w:t>: Kebersamaan dalam Keberagaman</w:t>
      </w:r>
    </w:p>
    <w:p w:rsidR="00334E8D" w:rsidRPr="009C16F0" w:rsidRDefault="00334E8D" w:rsidP="00334E8D">
      <w:pPr>
        <w:spacing w:after="0" w:line="240" w:lineRule="auto"/>
        <w:rPr>
          <w:rFonts w:ascii="Arial" w:hAnsi="Arial" w:cs="Arial"/>
          <w:sz w:val="24"/>
          <w:szCs w:val="24"/>
        </w:rPr>
      </w:pPr>
      <w:r w:rsidRPr="00F72C21">
        <w:rPr>
          <w:rFonts w:ascii="Arial" w:hAnsi="Arial" w:cs="Arial"/>
          <w:sz w:val="24"/>
          <w:szCs w:val="24"/>
        </w:rPr>
        <w:t>Hari/ta</w:t>
      </w:r>
      <w:r>
        <w:rPr>
          <w:rFonts w:ascii="Arial" w:hAnsi="Arial" w:cs="Arial"/>
          <w:sz w:val="24"/>
          <w:szCs w:val="24"/>
        </w:rPr>
        <w:t>nggal</w:t>
      </w:r>
      <w:r>
        <w:rPr>
          <w:rFonts w:ascii="Arial" w:hAnsi="Arial" w:cs="Arial"/>
          <w:sz w:val="24"/>
          <w:szCs w:val="24"/>
        </w:rPr>
        <w:tab/>
      </w:r>
      <w:r>
        <w:rPr>
          <w:rFonts w:ascii="Arial" w:hAnsi="Arial" w:cs="Arial"/>
          <w:sz w:val="24"/>
          <w:szCs w:val="24"/>
        </w:rPr>
        <w:tab/>
        <w:t>: 31 Juli 2018</w:t>
      </w:r>
    </w:p>
    <w:p w:rsidR="00334E8D" w:rsidRPr="00F72C21" w:rsidRDefault="00334E8D" w:rsidP="00334E8D">
      <w:pPr>
        <w:spacing w:after="0" w:line="240" w:lineRule="auto"/>
        <w:rPr>
          <w:rFonts w:ascii="Arial" w:hAnsi="Arial" w:cs="Arial"/>
          <w:sz w:val="24"/>
          <w:szCs w:val="24"/>
        </w:rPr>
      </w:pPr>
    </w:p>
    <w:tbl>
      <w:tblPr>
        <w:tblStyle w:val="HeaderChar"/>
        <w:tblW w:w="7905" w:type="dxa"/>
        <w:tblLook w:val="04A0" w:firstRow="1" w:lastRow="0" w:firstColumn="1" w:lastColumn="0" w:noHBand="0" w:noVBand="1"/>
      </w:tblPr>
      <w:tblGrid>
        <w:gridCol w:w="536"/>
        <w:gridCol w:w="2549"/>
        <w:gridCol w:w="851"/>
        <w:gridCol w:w="992"/>
        <w:gridCol w:w="1046"/>
        <w:gridCol w:w="1931"/>
      </w:tblGrid>
      <w:tr w:rsidR="00334E8D" w:rsidRPr="00D2438E" w:rsidTr="00334E8D">
        <w:tc>
          <w:tcPr>
            <w:tcW w:w="536" w:type="dxa"/>
          </w:tcPr>
          <w:p w:rsidR="00334E8D" w:rsidRPr="00D2438E" w:rsidRDefault="00334E8D" w:rsidP="00334E8D">
            <w:pPr>
              <w:spacing w:before="240"/>
              <w:jc w:val="center"/>
              <w:rPr>
                <w:rFonts w:ascii="Arial" w:hAnsi="Arial" w:cs="Arial"/>
                <w:b/>
                <w:sz w:val="24"/>
                <w:szCs w:val="24"/>
              </w:rPr>
            </w:pPr>
            <w:r w:rsidRPr="00D2438E">
              <w:rPr>
                <w:rFonts w:ascii="Arial" w:hAnsi="Arial" w:cs="Arial"/>
                <w:b/>
                <w:sz w:val="24"/>
                <w:szCs w:val="24"/>
              </w:rPr>
              <w:t>No</w:t>
            </w:r>
          </w:p>
        </w:tc>
        <w:tc>
          <w:tcPr>
            <w:tcW w:w="2549" w:type="dxa"/>
          </w:tcPr>
          <w:p w:rsidR="00334E8D" w:rsidRPr="00D2438E" w:rsidRDefault="00334E8D" w:rsidP="00334E8D">
            <w:pPr>
              <w:spacing w:before="240"/>
              <w:jc w:val="center"/>
              <w:rPr>
                <w:rFonts w:ascii="Arial" w:hAnsi="Arial" w:cs="Arial"/>
                <w:b/>
                <w:sz w:val="24"/>
                <w:szCs w:val="24"/>
              </w:rPr>
            </w:pPr>
            <w:r w:rsidRPr="00D2438E">
              <w:rPr>
                <w:rFonts w:ascii="Arial" w:hAnsi="Arial" w:cs="Arial"/>
                <w:b/>
                <w:sz w:val="24"/>
                <w:szCs w:val="24"/>
              </w:rPr>
              <w:t>Nama Siswa</w:t>
            </w:r>
          </w:p>
        </w:tc>
        <w:tc>
          <w:tcPr>
            <w:tcW w:w="851" w:type="dxa"/>
          </w:tcPr>
          <w:p w:rsidR="00334E8D" w:rsidRPr="00D2438E" w:rsidRDefault="00334E8D" w:rsidP="00334E8D">
            <w:pPr>
              <w:spacing w:before="240"/>
              <w:jc w:val="center"/>
              <w:rPr>
                <w:rFonts w:ascii="Arial" w:hAnsi="Arial" w:cs="Arial"/>
                <w:b/>
                <w:sz w:val="24"/>
                <w:szCs w:val="24"/>
              </w:rPr>
            </w:pPr>
            <w:r w:rsidRPr="00D2438E">
              <w:rPr>
                <w:rFonts w:ascii="Arial" w:hAnsi="Arial" w:cs="Arial"/>
                <w:b/>
                <w:sz w:val="24"/>
                <w:szCs w:val="24"/>
              </w:rPr>
              <w:t>Skor</w:t>
            </w:r>
          </w:p>
        </w:tc>
        <w:tc>
          <w:tcPr>
            <w:tcW w:w="992" w:type="dxa"/>
          </w:tcPr>
          <w:p w:rsidR="00334E8D" w:rsidRPr="00D2438E" w:rsidRDefault="00334E8D" w:rsidP="00334E8D">
            <w:pPr>
              <w:spacing w:before="240"/>
              <w:jc w:val="center"/>
              <w:rPr>
                <w:rFonts w:ascii="Arial" w:hAnsi="Arial" w:cs="Arial"/>
                <w:b/>
                <w:sz w:val="24"/>
                <w:szCs w:val="24"/>
              </w:rPr>
            </w:pPr>
            <w:r w:rsidRPr="00D2438E">
              <w:rPr>
                <w:rFonts w:ascii="Arial" w:hAnsi="Arial" w:cs="Arial"/>
                <w:b/>
                <w:sz w:val="24"/>
                <w:szCs w:val="24"/>
              </w:rPr>
              <w:t>Nilai</w:t>
            </w:r>
          </w:p>
        </w:tc>
        <w:tc>
          <w:tcPr>
            <w:tcW w:w="1046" w:type="dxa"/>
          </w:tcPr>
          <w:p w:rsidR="00334E8D" w:rsidRPr="00D2438E" w:rsidRDefault="00334E8D" w:rsidP="00334E8D">
            <w:pPr>
              <w:spacing w:before="240"/>
              <w:jc w:val="center"/>
              <w:rPr>
                <w:rFonts w:ascii="Arial" w:hAnsi="Arial" w:cs="Arial"/>
                <w:b/>
                <w:sz w:val="24"/>
                <w:szCs w:val="24"/>
              </w:rPr>
            </w:pPr>
            <w:r w:rsidRPr="00D2438E">
              <w:rPr>
                <w:rFonts w:ascii="Arial" w:hAnsi="Arial" w:cs="Arial"/>
                <w:b/>
                <w:sz w:val="24"/>
                <w:szCs w:val="24"/>
              </w:rPr>
              <w:t>KKM</w:t>
            </w:r>
          </w:p>
        </w:tc>
        <w:tc>
          <w:tcPr>
            <w:tcW w:w="1931" w:type="dxa"/>
          </w:tcPr>
          <w:p w:rsidR="00334E8D" w:rsidRPr="00D2438E" w:rsidRDefault="00334E8D" w:rsidP="00334E8D">
            <w:pPr>
              <w:spacing w:before="240"/>
              <w:jc w:val="center"/>
              <w:rPr>
                <w:rFonts w:ascii="Arial" w:hAnsi="Arial" w:cs="Arial"/>
                <w:b/>
                <w:sz w:val="24"/>
                <w:szCs w:val="24"/>
              </w:rPr>
            </w:pPr>
            <w:r w:rsidRPr="00D2438E">
              <w:rPr>
                <w:rFonts w:ascii="Arial" w:hAnsi="Arial" w:cs="Arial"/>
                <w:b/>
                <w:sz w:val="24"/>
                <w:szCs w:val="24"/>
              </w:rPr>
              <w:t>Interprestasi</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1</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Egi Fahregi</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14</w:t>
            </w:r>
          </w:p>
        </w:tc>
        <w:tc>
          <w:tcPr>
            <w:tcW w:w="992"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64</w:t>
            </w:r>
          </w:p>
        </w:tc>
        <w:tc>
          <w:tcPr>
            <w:tcW w:w="1046" w:type="dxa"/>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Belum Tuntas</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2</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Sarah Bunga A</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14</w:t>
            </w:r>
          </w:p>
        </w:tc>
        <w:tc>
          <w:tcPr>
            <w:tcW w:w="992"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64</w:t>
            </w:r>
          </w:p>
        </w:tc>
        <w:tc>
          <w:tcPr>
            <w:tcW w:w="1046" w:type="dxa"/>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Belum Tuntas</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3</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Abyan Ruwayfi</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17</w:t>
            </w:r>
          </w:p>
        </w:tc>
        <w:tc>
          <w:tcPr>
            <w:tcW w:w="992" w:type="dxa"/>
            <w:shd w:val="clear" w:color="auto" w:fill="FFFFFF" w:themeFill="background1"/>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77</w:t>
            </w:r>
          </w:p>
        </w:tc>
        <w:tc>
          <w:tcPr>
            <w:tcW w:w="1046" w:type="dxa"/>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4</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Afni Shintya R</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17</w:t>
            </w:r>
          </w:p>
        </w:tc>
        <w:tc>
          <w:tcPr>
            <w:tcW w:w="992"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77</w:t>
            </w:r>
          </w:p>
        </w:tc>
        <w:tc>
          <w:tcPr>
            <w:tcW w:w="1046" w:type="dxa"/>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5</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Ahmad Rasyid H</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17</w:t>
            </w:r>
          </w:p>
        </w:tc>
        <w:tc>
          <w:tcPr>
            <w:tcW w:w="992"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77</w:t>
            </w:r>
          </w:p>
        </w:tc>
        <w:tc>
          <w:tcPr>
            <w:tcW w:w="1046" w:type="dxa"/>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6</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Alif Ardiansyah</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17</w:t>
            </w:r>
          </w:p>
        </w:tc>
        <w:tc>
          <w:tcPr>
            <w:tcW w:w="992" w:type="dxa"/>
            <w:shd w:val="clear" w:color="auto" w:fill="auto"/>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77</w:t>
            </w:r>
          </w:p>
        </w:tc>
        <w:tc>
          <w:tcPr>
            <w:tcW w:w="1046" w:type="dxa"/>
            <w:shd w:val="clear" w:color="auto" w:fill="auto"/>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7</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Arlitha Azzahra</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17</w:t>
            </w:r>
          </w:p>
        </w:tc>
        <w:tc>
          <w:tcPr>
            <w:tcW w:w="992" w:type="dxa"/>
            <w:shd w:val="clear" w:color="auto" w:fill="auto"/>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77</w:t>
            </w:r>
          </w:p>
        </w:tc>
        <w:tc>
          <w:tcPr>
            <w:tcW w:w="1046" w:type="dxa"/>
            <w:shd w:val="clear" w:color="auto" w:fill="auto"/>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8</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Azzuraini Putri L. B</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18</w:t>
            </w:r>
          </w:p>
        </w:tc>
        <w:tc>
          <w:tcPr>
            <w:tcW w:w="992"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82</w:t>
            </w:r>
          </w:p>
        </w:tc>
        <w:tc>
          <w:tcPr>
            <w:tcW w:w="1046" w:type="dxa"/>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lastRenderedPageBreak/>
              <w:t>9</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Bunga Aulia P</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19</w:t>
            </w:r>
          </w:p>
        </w:tc>
        <w:tc>
          <w:tcPr>
            <w:tcW w:w="992"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86</w:t>
            </w:r>
          </w:p>
        </w:tc>
        <w:tc>
          <w:tcPr>
            <w:tcW w:w="1046" w:type="dxa"/>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10</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Darrell Malika M</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13</w:t>
            </w:r>
          </w:p>
        </w:tc>
        <w:tc>
          <w:tcPr>
            <w:tcW w:w="992"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59</w:t>
            </w:r>
          </w:p>
        </w:tc>
        <w:tc>
          <w:tcPr>
            <w:tcW w:w="1046" w:type="dxa"/>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Belum Tuntas</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11</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Elzira Nur Wafiq A</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17</w:t>
            </w:r>
          </w:p>
        </w:tc>
        <w:tc>
          <w:tcPr>
            <w:tcW w:w="992"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77</w:t>
            </w:r>
          </w:p>
        </w:tc>
        <w:tc>
          <w:tcPr>
            <w:tcW w:w="1046" w:type="dxa"/>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12</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Fachri Qadra B</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14</w:t>
            </w:r>
          </w:p>
        </w:tc>
        <w:tc>
          <w:tcPr>
            <w:tcW w:w="992"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64</w:t>
            </w:r>
          </w:p>
        </w:tc>
        <w:tc>
          <w:tcPr>
            <w:tcW w:w="1046" w:type="dxa"/>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Belum Tuntas</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13</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Baradillah Irham</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13</w:t>
            </w:r>
          </w:p>
        </w:tc>
        <w:tc>
          <w:tcPr>
            <w:tcW w:w="992"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59</w:t>
            </w:r>
          </w:p>
        </w:tc>
        <w:tc>
          <w:tcPr>
            <w:tcW w:w="1046" w:type="dxa"/>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Belum Tuntas</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14</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Fauzia Azzahra</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13</w:t>
            </w:r>
          </w:p>
        </w:tc>
        <w:tc>
          <w:tcPr>
            <w:tcW w:w="992"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59</w:t>
            </w:r>
          </w:p>
        </w:tc>
        <w:tc>
          <w:tcPr>
            <w:tcW w:w="1046" w:type="dxa"/>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Belum Tuntas</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15</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Giantama Ariesta K</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17</w:t>
            </w:r>
          </w:p>
        </w:tc>
        <w:tc>
          <w:tcPr>
            <w:tcW w:w="992"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77</w:t>
            </w:r>
          </w:p>
        </w:tc>
        <w:tc>
          <w:tcPr>
            <w:tcW w:w="1046" w:type="dxa"/>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16</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Kuswatun C. A. H</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17</w:t>
            </w:r>
          </w:p>
        </w:tc>
        <w:tc>
          <w:tcPr>
            <w:tcW w:w="992"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77</w:t>
            </w:r>
          </w:p>
        </w:tc>
        <w:tc>
          <w:tcPr>
            <w:tcW w:w="1046" w:type="dxa"/>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17</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M. Daffa Al Faiz</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19</w:t>
            </w:r>
          </w:p>
        </w:tc>
        <w:tc>
          <w:tcPr>
            <w:tcW w:w="992"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86</w:t>
            </w:r>
          </w:p>
        </w:tc>
        <w:tc>
          <w:tcPr>
            <w:tcW w:w="1046" w:type="dxa"/>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18</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Maulana Hafizh K</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17</w:t>
            </w:r>
          </w:p>
        </w:tc>
        <w:tc>
          <w:tcPr>
            <w:tcW w:w="992"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77</w:t>
            </w:r>
          </w:p>
        </w:tc>
        <w:tc>
          <w:tcPr>
            <w:tcW w:w="1046" w:type="dxa"/>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19</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M. Cholil Agil</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17</w:t>
            </w:r>
          </w:p>
        </w:tc>
        <w:tc>
          <w:tcPr>
            <w:tcW w:w="992"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77</w:t>
            </w:r>
          </w:p>
        </w:tc>
        <w:tc>
          <w:tcPr>
            <w:tcW w:w="1046" w:type="dxa"/>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20</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M. Ibnu Bakti S</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17</w:t>
            </w:r>
          </w:p>
        </w:tc>
        <w:tc>
          <w:tcPr>
            <w:tcW w:w="992"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77</w:t>
            </w:r>
          </w:p>
        </w:tc>
        <w:tc>
          <w:tcPr>
            <w:tcW w:w="1046" w:type="dxa"/>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21</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M. Agung Agastya</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15</w:t>
            </w:r>
          </w:p>
        </w:tc>
        <w:tc>
          <w:tcPr>
            <w:tcW w:w="992"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68</w:t>
            </w:r>
          </w:p>
        </w:tc>
        <w:tc>
          <w:tcPr>
            <w:tcW w:w="1046" w:type="dxa"/>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Belum Tuntas</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22</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M. Fauzan Al Bisri</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14</w:t>
            </w:r>
          </w:p>
        </w:tc>
        <w:tc>
          <w:tcPr>
            <w:tcW w:w="992"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64</w:t>
            </w:r>
          </w:p>
        </w:tc>
        <w:tc>
          <w:tcPr>
            <w:tcW w:w="1046" w:type="dxa"/>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Belum Tuntas</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23</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Mutiara Wulan D</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16</w:t>
            </w:r>
          </w:p>
        </w:tc>
        <w:tc>
          <w:tcPr>
            <w:tcW w:w="992"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73</w:t>
            </w:r>
          </w:p>
        </w:tc>
        <w:tc>
          <w:tcPr>
            <w:tcW w:w="1046" w:type="dxa"/>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Belum Tuntas</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24</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Nazwa Ratu A</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14</w:t>
            </w:r>
          </w:p>
        </w:tc>
        <w:tc>
          <w:tcPr>
            <w:tcW w:w="992"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64</w:t>
            </w:r>
          </w:p>
        </w:tc>
        <w:tc>
          <w:tcPr>
            <w:tcW w:w="1046" w:type="dxa"/>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Belum Tuntas</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25</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Nida Nuralfiah</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14</w:t>
            </w:r>
          </w:p>
        </w:tc>
        <w:tc>
          <w:tcPr>
            <w:tcW w:w="992"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64</w:t>
            </w:r>
          </w:p>
        </w:tc>
        <w:tc>
          <w:tcPr>
            <w:tcW w:w="1046" w:type="dxa"/>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Belum Tuntas</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26</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Putri Keysa Almira</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18</w:t>
            </w:r>
          </w:p>
        </w:tc>
        <w:tc>
          <w:tcPr>
            <w:tcW w:w="992"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82</w:t>
            </w:r>
          </w:p>
        </w:tc>
        <w:tc>
          <w:tcPr>
            <w:tcW w:w="1046" w:type="dxa"/>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27</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Rachma N</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17</w:t>
            </w:r>
          </w:p>
        </w:tc>
        <w:tc>
          <w:tcPr>
            <w:tcW w:w="992"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77</w:t>
            </w:r>
          </w:p>
        </w:tc>
        <w:tc>
          <w:tcPr>
            <w:tcW w:w="1046" w:type="dxa"/>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28</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Siti Fyani Nisrina</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17</w:t>
            </w:r>
          </w:p>
        </w:tc>
        <w:tc>
          <w:tcPr>
            <w:tcW w:w="992"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77</w:t>
            </w:r>
          </w:p>
        </w:tc>
        <w:tc>
          <w:tcPr>
            <w:tcW w:w="1046" w:type="dxa"/>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29</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Winnie Syahira K</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18</w:t>
            </w:r>
          </w:p>
        </w:tc>
        <w:tc>
          <w:tcPr>
            <w:tcW w:w="992"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82</w:t>
            </w:r>
          </w:p>
        </w:tc>
        <w:tc>
          <w:tcPr>
            <w:tcW w:w="1046" w:type="dxa"/>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30</w:t>
            </w:r>
          </w:p>
        </w:tc>
        <w:tc>
          <w:tcPr>
            <w:tcW w:w="2549" w:type="dxa"/>
            <w:vAlign w:val="center"/>
          </w:tcPr>
          <w:p w:rsidR="00334E8D" w:rsidRPr="00E7684D" w:rsidRDefault="00334E8D" w:rsidP="00334E8D">
            <w:pPr>
              <w:rPr>
                <w:rFonts w:ascii="Arial" w:hAnsi="Arial" w:cs="Arial"/>
                <w:sz w:val="24"/>
                <w:szCs w:val="24"/>
              </w:rPr>
            </w:pPr>
            <w:r w:rsidRPr="00E7684D">
              <w:rPr>
                <w:rFonts w:ascii="Arial" w:hAnsi="Arial" w:cs="Arial"/>
                <w:sz w:val="24"/>
                <w:szCs w:val="24"/>
              </w:rPr>
              <w:t>Zalillah Valda</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18</w:t>
            </w:r>
          </w:p>
        </w:tc>
        <w:tc>
          <w:tcPr>
            <w:tcW w:w="992"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82</w:t>
            </w:r>
          </w:p>
        </w:tc>
        <w:tc>
          <w:tcPr>
            <w:tcW w:w="1046" w:type="dxa"/>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31</w:t>
            </w:r>
          </w:p>
        </w:tc>
        <w:tc>
          <w:tcPr>
            <w:tcW w:w="2549" w:type="dxa"/>
          </w:tcPr>
          <w:p w:rsidR="00334E8D" w:rsidRPr="00E7684D" w:rsidRDefault="00334E8D" w:rsidP="00334E8D">
            <w:pPr>
              <w:rPr>
                <w:rFonts w:ascii="Arial" w:hAnsi="Arial" w:cs="Arial"/>
                <w:sz w:val="24"/>
                <w:szCs w:val="24"/>
              </w:rPr>
            </w:pPr>
            <w:r w:rsidRPr="00E7684D">
              <w:rPr>
                <w:rFonts w:ascii="Arial" w:hAnsi="Arial" w:cs="Arial"/>
                <w:sz w:val="24"/>
                <w:szCs w:val="24"/>
              </w:rPr>
              <w:t>Sri Widari</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18</w:t>
            </w:r>
          </w:p>
        </w:tc>
        <w:tc>
          <w:tcPr>
            <w:tcW w:w="992"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82</w:t>
            </w:r>
          </w:p>
        </w:tc>
        <w:tc>
          <w:tcPr>
            <w:tcW w:w="1046" w:type="dxa"/>
          </w:tcPr>
          <w:p w:rsidR="00334E8D" w:rsidRPr="00D2438E" w:rsidRDefault="00334E8D" w:rsidP="00334E8D">
            <w:pPr>
              <w:jc w:val="center"/>
              <w:rPr>
                <w:rFonts w:ascii="Arial" w:hAnsi="Arial" w:cs="Arial"/>
                <w:sz w:val="24"/>
                <w:szCs w:val="24"/>
              </w:rPr>
            </w:pPr>
            <w:r w:rsidRPr="00D2438E">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32</w:t>
            </w:r>
          </w:p>
        </w:tc>
        <w:tc>
          <w:tcPr>
            <w:tcW w:w="2549" w:type="dxa"/>
          </w:tcPr>
          <w:p w:rsidR="00334E8D" w:rsidRPr="00E7684D" w:rsidRDefault="00334E8D" w:rsidP="00334E8D">
            <w:pPr>
              <w:rPr>
                <w:rFonts w:ascii="Arial" w:hAnsi="Arial" w:cs="Arial"/>
                <w:sz w:val="24"/>
                <w:szCs w:val="24"/>
              </w:rPr>
            </w:pPr>
            <w:r w:rsidRPr="00E7684D">
              <w:rPr>
                <w:rFonts w:ascii="Arial" w:hAnsi="Arial" w:cs="Arial"/>
                <w:sz w:val="24"/>
                <w:szCs w:val="24"/>
              </w:rPr>
              <w:t>Anggita Sidqi</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17</w:t>
            </w:r>
          </w:p>
        </w:tc>
        <w:tc>
          <w:tcPr>
            <w:tcW w:w="992"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77</w:t>
            </w:r>
          </w:p>
        </w:tc>
        <w:tc>
          <w:tcPr>
            <w:tcW w:w="1046" w:type="dxa"/>
          </w:tcPr>
          <w:p w:rsidR="00334E8D" w:rsidRPr="00D2438E" w:rsidRDefault="00334E8D" w:rsidP="00334E8D">
            <w:pPr>
              <w:jc w:val="center"/>
              <w:rPr>
                <w:rFonts w:ascii="Arial" w:hAnsi="Arial" w:cs="Arial"/>
                <w:sz w:val="24"/>
                <w:szCs w:val="24"/>
              </w:rPr>
            </w:pPr>
            <w:r>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rPr>
                <w:rFonts w:ascii="Arial" w:hAnsi="Arial" w:cs="Arial"/>
                <w:sz w:val="24"/>
                <w:szCs w:val="24"/>
              </w:rPr>
            </w:pPr>
            <w:r w:rsidRPr="006423DC">
              <w:rPr>
                <w:rFonts w:ascii="Arial" w:hAnsi="Arial" w:cs="Arial"/>
                <w:sz w:val="24"/>
                <w:szCs w:val="24"/>
              </w:rPr>
              <w:t>33</w:t>
            </w:r>
          </w:p>
        </w:tc>
        <w:tc>
          <w:tcPr>
            <w:tcW w:w="2549" w:type="dxa"/>
          </w:tcPr>
          <w:p w:rsidR="00334E8D" w:rsidRPr="00E7684D" w:rsidRDefault="00334E8D" w:rsidP="00334E8D">
            <w:pPr>
              <w:rPr>
                <w:rFonts w:ascii="Arial" w:hAnsi="Arial" w:cs="Arial"/>
                <w:sz w:val="24"/>
                <w:szCs w:val="24"/>
              </w:rPr>
            </w:pPr>
            <w:r w:rsidRPr="00E7684D">
              <w:rPr>
                <w:rFonts w:ascii="Arial" w:hAnsi="Arial" w:cs="Arial"/>
                <w:sz w:val="24"/>
                <w:szCs w:val="24"/>
              </w:rPr>
              <w:t>Fahri Aditya</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14</w:t>
            </w:r>
          </w:p>
        </w:tc>
        <w:tc>
          <w:tcPr>
            <w:tcW w:w="992"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64</w:t>
            </w:r>
          </w:p>
        </w:tc>
        <w:tc>
          <w:tcPr>
            <w:tcW w:w="1046" w:type="dxa"/>
            <w:vAlign w:val="bottom"/>
          </w:tcPr>
          <w:p w:rsidR="00334E8D" w:rsidRPr="00D2438E" w:rsidRDefault="00334E8D" w:rsidP="00334E8D">
            <w:pPr>
              <w:jc w:val="center"/>
              <w:rPr>
                <w:rFonts w:ascii="Arial" w:hAnsi="Arial" w:cs="Arial"/>
                <w:sz w:val="24"/>
                <w:szCs w:val="24"/>
              </w:rPr>
            </w:pPr>
            <w:r>
              <w:rPr>
                <w:rFonts w:ascii="Arial" w:hAnsi="Arial" w:cs="Arial"/>
                <w:sz w:val="24"/>
                <w:szCs w:val="24"/>
              </w:rPr>
              <w:t>75</w:t>
            </w:r>
          </w:p>
        </w:tc>
        <w:tc>
          <w:tcPr>
            <w:tcW w:w="193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Belum Tuntas</w:t>
            </w:r>
          </w:p>
        </w:tc>
      </w:tr>
      <w:tr w:rsidR="00334E8D" w:rsidRPr="00F72C21" w:rsidTr="00334E8D">
        <w:tc>
          <w:tcPr>
            <w:tcW w:w="536" w:type="dxa"/>
          </w:tcPr>
          <w:p w:rsidR="00334E8D" w:rsidRPr="00F72C21" w:rsidRDefault="00334E8D" w:rsidP="00334E8D">
            <w:pPr>
              <w:rPr>
                <w:rFonts w:ascii="Arial" w:hAnsi="Arial" w:cs="Arial"/>
                <w:sz w:val="20"/>
                <w:szCs w:val="20"/>
              </w:rPr>
            </w:pPr>
          </w:p>
        </w:tc>
        <w:tc>
          <w:tcPr>
            <w:tcW w:w="2549" w:type="dxa"/>
          </w:tcPr>
          <w:p w:rsidR="00334E8D" w:rsidRPr="00075C1D" w:rsidRDefault="00334E8D" w:rsidP="00334E8D">
            <w:pPr>
              <w:jc w:val="center"/>
              <w:rPr>
                <w:rFonts w:ascii="Arial" w:hAnsi="Arial" w:cs="Arial"/>
                <w:szCs w:val="20"/>
              </w:rPr>
            </w:pPr>
            <w:r w:rsidRPr="00075C1D">
              <w:rPr>
                <w:rFonts w:ascii="Arial" w:hAnsi="Arial" w:cs="Arial"/>
                <w:szCs w:val="20"/>
              </w:rPr>
              <w:t>Jumlah</w:t>
            </w:r>
          </w:p>
        </w:tc>
        <w:tc>
          <w:tcPr>
            <w:tcW w:w="851"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534</w:t>
            </w:r>
          </w:p>
        </w:tc>
        <w:tc>
          <w:tcPr>
            <w:tcW w:w="992" w:type="dxa"/>
            <w:vAlign w:val="center"/>
          </w:tcPr>
          <w:p w:rsidR="00334E8D" w:rsidRPr="009C16F0" w:rsidRDefault="00334E8D" w:rsidP="00334E8D">
            <w:pPr>
              <w:jc w:val="center"/>
              <w:rPr>
                <w:rFonts w:ascii="Arial" w:hAnsi="Arial" w:cs="Arial"/>
                <w:color w:val="000000"/>
                <w:sz w:val="24"/>
                <w:szCs w:val="24"/>
              </w:rPr>
            </w:pPr>
            <w:r w:rsidRPr="009C16F0">
              <w:rPr>
                <w:rFonts w:ascii="Arial" w:hAnsi="Arial" w:cs="Arial"/>
                <w:color w:val="000000"/>
                <w:sz w:val="24"/>
                <w:szCs w:val="24"/>
              </w:rPr>
              <w:t>2427</w:t>
            </w:r>
          </w:p>
        </w:tc>
        <w:tc>
          <w:tcPr>
            <w:tcW w:w="1046" w:type="dxa"/>
            <w:vAlign w:val="bottom"/>
          </w:tcPr>
          <w:p w:rsidR="00334E8D" w:rsidRPr="00F72C21" w:rsidRDefault="00334E8D" w:rsidP="00334E8D">
            <w:pPr>
              <w:jc w:val="center"/>
              <w:rPr>
                <w:rFonts w:ascii="Arial" w:hAnsi="Arial" w:cs="Arial"/>
              </w:rPr>
            </w:pPr>
          </w:p>
        </w:tc>
        <w:tc>
          <w:tcPr>
            <w:tcW w:w="1931" w:type="dxa"/>
          </w:tcPr>
          <w:p w:rsidR="00334E8D" w:rsidRPr="00F72C21" w:rsidRDefault="00334E8D" w:rsidP="00334E8D">
            <w:pPr>
              <w:jc w:val="center"/>
              <w:rPr>
                <w:rFonts w:ascii="Arial" w:hAnsi="Arial" w:cs="Arial"/>
                <w:sz w:val="20"/>
                <w:szCs w:val="20"/>
              </w:rPr>
            </w:pPr>
          </w:p>
        </w:tc>
      </w:tr>
      <w:tr w:rsidR="00334E8D" w:rsidRPr="00F72C21" w:rsidTr="00334E8D">
        <w:tc>
          <w:tcPr>
            <w:tcW w:w="536" w:type="dxa"/>
          </w:tcPr>
          <w:p w:rsidR="00334E8D" w:rsidRPr="00F72C21" w:rsidRDefault="00334E8D" w:rsidP="00334E8D">
            <w:pPr>
              <w:rPr>
                <w:rFonts w:ascii="Arial" w:hAnsi="Arial" w:cs="Arial"/>
                <w:sz w:val="20"/>
                <w:szCs w:val="20"/>
              </w:rPr>
            </w:pPr>
          </w:p>
        </w:tc>
        <w:tc>
          <w:tcPr>
            <w:tcW w:w="2549" w:type="dxa"/>
          </w:tcPr>
          <w:p w:rsidR="00334E8D" w:rsidRPr="00E92FB9" w:rsidRDefault="00334E8D" w:rsidP="00334E8D">
            <w:pPr>
              <w:jc w:val="center"/>
              <w:rPr>
                <w:rFonts w:ascii="Arial" w:hAnsi="Arial" w:cs="Arial"/>
                <w:sz w:val="24"/>
                <w:szCs w:val="24"/>
              </w:rPr>
            </w:pPr>
            <w:r w:rsidRPr="00E92FB9">
              <w:rPr>
                <w:rFonts w:ascii="Arial" w:hAnsi="Arial" w:cs="Arial"/>
                <w:sz w:val="24"/>
                <w:szCs w:val="24"/>
              </w:rPr>
              <w:t>Rata-rata</w:t>
            </w:r>
          </w:p>
        </w:tc>
        <w:tc>
          <w:tcPr>
            <w:tcW w:w="851" w:type="dxa"/>
          </w:tcPr>
          <w:p w:rsidR="00334E8D" w:rsidRPr="00E92FB9" w:rsidRDefault="00334E8D" w:rsidP="00334E8D">
            <w:pPr>
              <w:jc w:val="center"/>
              <w:rPr>
                <w:rFonts w:ascii="Arial" w:hAnsi="Arial" w:cs="Arial"/>
                <w:sz w:val="24"/>
                <w:szCs w:val="24"/>
              </w:rPr>
            </w:pPr>
            <w:r w:rsidRPr="00E92FB9">
              <w:rPr>
                <w:rFonts w:ascii="Arial" w:hAnsi="Arial" w:cs="Arial"/>
                <w:sz w:val="24"/>
                <w:szCs w:val="24"/>
              </w:rPr>
              <w:t>16,18</w:t>
            </w:r>
          </w:p>
        </w:tc>
        <w:tc>
          <w:tcPr>
            <w:tcW w:w="992" w:type="dxa"/>
          </w:tcPr>
          <w:p w:rsidR="00334E8D" w:rsidRPr="00E92FB9" w:rsidRDefault="00334E8D" w:rsidP="00334E8D">
            <w:pPr>
              <w:jc w:val="center"/>
              <w:rPr>
                <w:rFonts w:ascii="Arial" w:hAnsi="Arial" w:cs="Arial"/>
                <w:sz w:val="24"/>
                <w:szCs w:val="24"/>
              </w:rPr>
            </w:pPr>
            <w:r w:rsidRPr="00E92FB9">
              <w:rPr>
                <w:rFonts w:ascii="Arial" w:hAnsi="Arial" w:cs="Arial"/>
                <w:sz w:val="24"/>
                <w:szCs w:val="24"/>
              </w:rPr>
              <w:t>73,55</w:t>
            </w:r>
          </w:p>
        </w:tc>
        <w:tc>
          <w:tcPr>
            <w:tcW w:w="1046" w:type="dxa"/>
            <w:vAlign w:val="bottom"/>
          </w:tcPr>
          <w:p w:rsidR="00334E8D" w:rsidRPr="00E92FB9" w:rsidRDefault="00334E8D" w:rsidP="00334E8D">
            <w:pPr>
              <w:jc w:val="center"/>
              <w:rPr>
                <w:rFonts w:ascii="Arial" w:hAnsi="Arial" w:cs="Arial"/>
                <w:sz w:val="24"/>
                <w:szCs w:val="24"/>
              </w:rPr>
            </w:pPr>
          </w:p>
        </w:tc>
        <w:tc>
          <w:tcPr>
            <w:tcW w:w="1931" w:type="dxa"/>
          </w:tcPr>
          <w:p w:rsidR="00334E8D" w:rsidRPr="00E92FB9" w:rsidRDefault="00334E8D" w:rsidP="00334E8D">
            <w:pPr>
              <w:jc w:val="center"/>
              <w:rPr>
                <w:rFonts w:ascii="Arial" w:hAnsi="Arial" w:cs="Arial"/>
                <w:sz w:val="24"/>
                <w:szCs w:val="24"/>
              </w:rPr>
            </w:pPr>
          </w:p>
        </w:tc>
      </w:tr>
      <w:tr w:rsidR="00334E8D" w:rsidRPr="00F72C21" w:rsidTr="00334E8D">
        <w:tc>
          <w:tcPr>
            <w:tcW w:w="536" w:type="dxa"/>
          </w:tcPr>
          <w:p w:rsidR="00334E8D" w:rsidRPr="00F72C21" w:rsidRDefault="00334E8D" w:rsidP="00334E8D">
            <w:pPr>
              <w:rPr>
                <w:rFonts w:ascii="Arial" w:hAnsi="Arial" w:cs="Arial"/>
                <w:sz w:val="20"/>
                <w:szCs w:val="20"/>
              </w:rPr>
            </w:pPr>
          </w:p>
        </w:tc>
        <w:tc>
          <w:tcPr>
            <w:tcW w:w="2549" w:type="dxa"/>
          </w:tcPr>
          <w:p w:rsidR="00334E8D" w:rsidRPr="00E92FB9" w:rsidRDefault="00334E8D" w:rsidP="00334E8D">
            <w:pPr>
              <w:jc w:val="center"/>
              <w:rPr>
                <w:rFonts w:ascii="Arial" w:hAnsi="Arial" w:cs="Arial"/>
                <w:sz w:val="24"/>
                <w:szCs w:val="24"/>
              </w:rPr>
            </w:pPr>
            <w:r w:rsidRPr="00E92FB9">
              <w:rPr>
                <w:rFonts w:ascii="Arial" w:hAnsi="Arial" w:cs="Arial"/>
                <w:sz w:val="24"/>
                <w:szCs w:val="24"/>
              </w:rPr>
              <w:t>Nilai Tertinggi</w:t>
            </w:r>
          </w:p>
        </w:tc>
        <w:tc>
          <w:tcPr>
            <w:tcW w:w="851" w:type="dxa"/>
          </w:tcPr>
          <w:p w:rsidR="00334E8D" w:rsidRPr="00E92FB9" w:rsidRDefault="00334E8D" w:rsidP="00334E8D">
            <w:pPr>
              <w:jc w:val="center"/>
              <w:rPr>
                <w:rFonts w:ascii="Arial" w:hAnsi="Arial" w:cs="Arial"/>
                <w:sz w:val="24"/>
                <w:szCs w:val="24"/>
              </w:rPr>
            </w:pPr>
            <w:r w:rsidRPr="00E92FB9">
              <w:rPr>
                <w:rFonts w:ascii="Arial" w:hAnsi="Arial" w:cs="Arial"/>
                <w:sz w:val="24"/>
                <w:szCs w:val="24"/>
              </w:rPr>
              <w:t>86</w:t>
            </w:r>
          </w:p>
        </w:tc>
        <w:tc>
          <w:tcPr>
            <w:tcW w:w="992" w:type="dxa"/>
          </w:tcPr>
          <w:p w:rsidR="00334E8D" w:rsidRPr="00E92FB9" w:rsidRDefault="00334E8D" w:rsidP="00334E8D">
            <w:pPr>
              <w:jc w:val="center"/>
              <w:rPr>
                <w:rFonts w:ascii="Arial" w:hAnsi="Arial" w:cs="Arial"/>
                <w:sz w:val="24"/>
                <w:szCs w:val="24"/>
              </w:rPr>
            </w:pPr>
          </w:p>
        </w:tc>
        <w:tc>
          <w:tcPr>
            <w:tcW w:w="1046" w:type="dxa"/>
            <w:vAlign w:val="bottom"/>
          </w:tcPr>
          <w:p w:rsidR="00334E8D" w:rsidRPr="00E92FB9" w:rsidRDefault="00334E8D" w:rsidP="00334E8D">
            <w:pPr>
              <w:jc w:val="center"/>
              <w:rPr>
                <w:rFonts w:ascii="Arial" w:hAnsi="Arial" w:cs="Arial"/>
                <w:sz w:val="24"/>
                <w:szCs w:val="24"/>
              </w:rPr>
            </w:pPr>
          </w:p>
        </w:tc>
        <w:tc>
          <w:tcPr>
            <w:tcW w:w="1931" w:type="dxa"/>
          </w:tcPr>
          <w:p w:rsidR="00334E8D" w:rsidRPr="00E92FB9" w:rsidRDefault="00334E8D" w:rsidP="00334E8D">
            <w:pPr>
              <w:jc w:val="center"/>
              <w:rPr>
                <w:rFonts w:ascii="Arial" w:hAnsi="Arial" w:cs="Arial"/>
                <w:sz w:val="24"/>
                <w:szCs w:val="24"/>
              </w:rPr>
            </w:pPr>
          </w:p>
        </w:tc>
      </w:tr>
      <w:tr w:rsidR="00334E8D" w:rsidRPr="00F72C21" w:rsidTr="00334E8D">
        <w:tc>
          <w:tcPr>
            <w:tcW w:w="536" w:type="dxa"/>
          </w:tcPr>
          <w:p w:rsidR="00334E8D" w:rsidRPr="00F72C21" w:rsidRDefault="00334E8D" w:rsidP="00334E8D">
            <w:pPr>
              <w:rPr>
                <w:rFonts w:ascii="Arial" w:hAnsi="Arial" w:cs="Arial"/>
                <w:sz w:val="20"/>
                <w:szCs w:val="20"/>
              </w:rPr>
            </w:pPr>
          </w:p>
        </w:tc>
        <w:tc>
          <w:tcPr>
            <w:tcW w:w="2549" w:type="dxa"/>
          </w:tcPr>
          <w:p w:rsidR="00334E8D" w:rsidRPr="00E92FB9" w:rsidRDefault="00334E8D" w:rsidP="00334E8D">
            <w:pPr>
              <w:jc w:val="center"/>
              <w:rPr>
                <w:rFonts w:ascii="Arial" w:hAnsi="Arial" w:cs="Arial"/>
                <w:sz w:val="24"/>
                <w:szCs w:val="24"/>
              </w:rPr>
            </w:pPr>
            <w:r w:rsidRPr="00E92FB9">
              <w:rPr>
                <w:rFonts w:ascii="Arial" w:hAnsi="Arial" w:cs="Arial"/>
                <w:sz w:val="24"/>
                <w:szCs w:val="24"/>
              </w:rPr>
              <w:t>Nilai Terendah</w:t>
            </w:r>
          </w:p>
        </w:tc>
        <w:tc>
          <w:tcPr>
            <w:tcW w:w="851" w:type="dxa"/>
          </w:tcPr>
          <w:p w:rsidR="00334E8D" w:rsidRPr="00E92FB9" w:rsidRDefault="00334E8D" w:rsidP="00334E8D">
            <w:pPr>
              <w:jc w:val="center"/>
              <w:rPr>
                <w:rFonts w:ascii="Arial" w:hAnsi="Arial" w:cs="Arial"/>
                <w:sz w:val="24"/>
                <w:szCs w:val="24"/>
              </w:rPr>
            </w:pPr>
            <w:r>
              <w:rPr>
                <w:rFonts w:ascii="Arial" w:hAnsi="Arial" w:cs="Arial"/>
                <w:sz w:val="24"/>
                <w:szCs w:val="24"/>
              </w:rPr>
              <w:t>59</w:t>
            </w:r>
          </w:p>
        </w:tc>
        <w:tc>
          <w:tcPr>
            <w:tcW w:w="992" w:type="dxa"/>
          </w:tcPr>
          <w:p w:rsidR="00334E8D" w:rsidRPr="00E92FB9" w:rsidRDefault="00334E8D" w:rsidP="00334E8D">
            <w:pPr>
              <w:jc w:val="center"/>
              <w:rPr>
                <w:rFonts w:ascii="Arial" w:hAnsi="Arial" w:cs="Arial"/>
                <w:sz w:val="24"/>
                <w:szCs w:val="24"/>
              </w:rPr>
            </w:pPr>
          </w:p>
        </w:tc>
        <w:tc>
          <w:tcPr>
            <w:tcW w:w="1046" w:type="dxa"/>
          </w:tcPr>
          <w:p w:rsidR="00334E8D" w:rsidRPr="00E92FB9" w:rsidRDefault="00334E8D" w:rsidP="00334E8D">
            <w:pPr>
              <w:jc w:val="center"/>
              <w:rPr>
                <w:rFonts w:ascii="Arial" w:hAnsi="Arial" w:cs="Arial"/>
                <w:sz w:val="24"/>
                <w:szCs w:val="24"/>
              </w:rPr>
            </w:pPr>
          </w:p>
        </w:tc>
        <w:tc>
          <w:tcPr>
            <w:tcW w:w="1931" w:type="dxa"/>
          </w:tcPr>
          <w:p w:rsidR="00334E8D" w:rsidRPr="00E92FB9" w:rsidRDefault="00334E8D" w:rsidP="00334E8D">
            <w:pPr>
              <w:jc w:val="center"/>
              <w:rPr>
                <w:rFonts w:ascii="Arial" w:hAnsi="Arial" w:cs="Arial"/>
                <w:sz w:val="24"/>
                <w:szCs w:val="24"/>
              </w:rPr>
            </w:pPr>
          </w:p>
        </w:tc>
      </w:tr>
      <w:tr w:rsidR="00334E8D" w:rsidRPr="00F72C21" w:rsidTr="00334E8D">
        <w:tc>
          <w:tcPr>
            <w:tcW w:w="536" w:type="dxa"/>
          </w:tcPr>
          <w:p w:rsidR="00334E8D" w:rsidRPr="00F72C21" w:rsidRDefault="00334E8D" w:rsidP="00334E8D">
            <w:pPr>
              <w:rPr>
                <w:rFonts w:ascii="Arial" w:hAnsi="Arial" w:cs="Arial"/>
                <w:sz w:val="20"/>
                <w:szCs w:val="20"/>
              </w:rPr>
            </w:pPr>
          </w:p>
        </w:tc>
        <w:tc>
          <w:tcPr>
            <w:tcW w:w="2549" w:type="dxa"/>
          </w:tcPr>
          <w:p w:rsidR="00334E8D" w:rsidRPr="00E92FB9" w:rsidRDefault="00334E8D" w:rsidP="00334E8D">
            <w:pPr>
              <w:jc w:val="center"/>
              <w:rPr>
                <w:rFonts w:ascii="Arial" w:hAnsi="Arial" w:cs="Arial"/>
                <w:sz w:val="24"/>
                <w:szCs w:val="24"/>
              </w:rPr>
            </w:pPr>
            <w:r w:rsidRPr="00E92FB9">
              <w:rPr>
                <w:rFonts w:ascii="Arial" w:hAnsi="Arial" w:cs="Arial"/>
                <w:sz w:val="24"/>
                <w:szCs w:val="24"/>
              </w:rPr>
              <w:t>Persentase Ketuntasan</w:t>
            </w:r>
          </w:p>
        </w:tc>
        <w:tc>
          <w:tcPr>
            <w:tcW w:w="851" w:type="dxa"/>
          </w:tcPr>
          <w:p w:rsidR="00334E8D" w:rsidRPr="00E92FB9" w:rsidRDefault="00334E8D" w:rsidP="00334E8D">
            <w:pPr>
              <w:jc w:val="center"/>
              <w:rPr>
                <w:rFonts w:ascii="Arial" w:hAnsi="Arial" w:cs="Arial"/>
                <w:sz w:val="24"/>
                <w:szCs w:val="24"/>
              </w:rPr>
            </w:pPr>
            <w:r w:rsidRPr="00E92FB9">
              <w:rPr>
                <w:rFonts w:ascii="Arial" w:hAnsi="Arial" w:cs="Arial"/>
                <w:sz w:val="24"/>
                <w:szCs w:val="24"/>
              </w:rPr>
              <w:t>64%</w:t>
            </w:r>
          </w:p>
        </w:tc>
        <w:tc>
          <w:tcPr>
            <w:tcW w:w="992" w:type="dxa"/>
          </w:tcPr>
          <w:p w:rsidR="00334E8D" w:rsidRPr="00E92FB9" w:rsidRDefault="00334E8D" w:rsidP="00334E8D">
            <w:pPr>
              <w:jc w:val="center"/>
              <w:rPr>
                <w:rFonts w:ascii="Arial" w:hAnsi="Arial" w:cs="Arial"/>
                <w:sz w:val="24"/>
                <w:szCs w:val="24"/>
              </w:rPr>
            </w:pPr>
          </w:p>
        </w:tc>
        <w:tc>
          <w:tcPr>
            <w:tcW w:w="1046" w:type="dxa"/>
          </w:tcPr>
          <w:p w:rsidR="00334E8D" w:rsidRPr="00E92FB9" w:rsidRDefault="00334E8D" w:rsidP="00334E8D">
            <w:pPr>
              <w:jc w:val="center"/>
              <w:rPr>
                <w:rFonts w:ascii="Arial" w:hAnsi="Arial" w:cs="Arial"/>
                <w:sz w:val="24"/>
                <w:szCs w:val="24"/>
              </w:rPr>
            </w:pPr>
          </w:p>
        </w:tc>
        <w:tc>
          <w:tcPr>
            <w:tcW w:w="1931" w:type="dxa"/>
          </w:tcPr>
          <w:p w:rsidR="00334E8D" w:rsidRPr="00E92FB9" w:rsidRDefault="00334E8D" w:rsidP="00334E8D">
            <w:pPr>
              <w:jc w:val="center"/>
              <w:rPr>
                <w:rFonts w:ascii="Arial" w:hAnsi="Arial" w:cs="Arial"/>
                <w:sz w:val="24"/>
                <w:szCs w:val="24"/>
              </w:rPr>
            </w:pPr>
          </w:p>
        </w:tc>
      </w:tr>
    </w:tbl>
    <w:p w:rsidR="00334E8D" w:rsidRPr="003839D9" w:rsidRDefault="00334E8D" w:rsidP="00334E8D">
      <w:pPr>
        <w:spacing w:after="0" w:line="480" w:lineRule="auto"/>
        <w:rPr>
          <w:rFonts w:ascii="Arial" w:hAnsi="Arial" w:cs="Arial"/>
          <w:sz w:val="24"/>
          <w:szCs w:val="24"/>
        </w:rPr>
      </w:pPr>
    </w:p>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Pr="007478F8" w:rsidRDefault="00334E8D" w:rsidP="00334E8D">
      <w:pPr>
        <w:spacing w:line="360" w:lineRule="auto"/>
        <w:rPr>
          <w:rFonts w:ascii="Arial" w:hAnsi="Arial" w:cs="Arial"/>
          <w:sz w:val="24"/>
          <w:szCs w:val="24"/>
        </w:rPr>
      </w:pPr>
      <w:r w:rsidRPr="007478F8">
        <w:rPr>
          <w:rFonts w:ascii="Arial" w:hAnsi="Arial" w:cs="Arial"/>
          <w:sz w:val="24"/>
          <w:szCs w:val="24"/>
        </w:rPr>
        <w:t>Lampiran 26</w:t>
      </w:r>
    </w:p>
    <w:p w:rsidR="00334E8D" w:rsidRPr="0024668A" w:rsidRDefault="00334E8D" w:rsidP="00334E8D">
      <w:pPr>
        <w:spacing w:after="0" w:line="240" w:lineRule="auto"/>
        <w:jc w:val="center"/>
        <w:rPr>
          <w:rFonts w:ascii="Arial" w:hAnsi="Arial" w:cs="Arial"/>
          <w:b/>
          <w:sz w:val="24"/>
          <w:szCs w:val="24"/>
        </w:rPr>
      </w:pPr>
      <w:r>
        <w:rPr>
          <w:rFonts w:ascii="Arial" w:hAnsi="Arial" w:cs="Arial"/>
          <w:b/>
          <w:sz w:val="24"/>
          <w:szCs w:val="24"/>
        </w:rPr>
        <w:t>DATA KETUNTASAN HASIL BELAJAR SIKLUS II</w:t>
      </w:r>
    </w:p>
    <w:p w:rsidR="00334E8D" w:rsidRPr="00F72C21" w:rsidRDefault="00334E8D" w:rsidP="00334E8D">
      <w:pPr>
        <w:spacing w:after="0" w:line="240" w:lineRule="auto"/>
        <w:rPr>
          <w:rFonts w:ascii="Arial" w:hAnsi="Arial" w:cs="Arial"/>
          <w:b/>
          <w:sz w:val="24"/>
          <w:szCs w:val="24"/>
        </w:rPr>
      </w:pPr>
    </w:p>
    <w:p w:rsidR="00334E8D" w:rsidRPr="00D2438E" w:rsidRDefault="00334E8D" w:rsidP="00334E8D">
      <w:pPr>
        <w:spacing w:after="0" w:line="240" w:lineRule="auto"/>
        <w:rPr>
          <w:rFonts w:ascii="Arial" w:hAnsi="Arial" w:cs="Arial"/>
          <w:sz w:val="24"/>
          <w:szCs w:val="24"/>
        </w:rPr>
      </w:pPr>
      <w:r>
        <w:rPr>
          <w:rFonts w:ascii="Arial" w:hAnsi="Arial" w:cs="Arial"/>
          <w:sz w:val="24"/>
          <w:szCs w:val="24"/>
        </w:rPr>
        <w:t>Nama Sekolah</w:t>
      </w:r>
      <w:r>
        <w:rPr>
          <w:rFonts w:ascii="Arial" w:hAnsi="Arial" w:cs="Arial"/>
          <w:sz w:val="24"/>
          <w:szCs w:val="24"/>
        </w:rPr>
        <w:tab/>
        <w:t>: SDN Ciluar 2</w:t>
      </w:r>
    </w:p>
    <w:p w:rsidR="00334E8D" w:rsidRPr="001B62A5" w:rsidRDefault="00334E8D" w:rsidP="00334E8D">
      <w:pPr>
        <w:spacing w:after="0" w:line="240" w:lineRule="auto"/>
        <w:rPr>
          <w:rFonts w:ascii="Arial" w:hAnsi="Arial" w:cs="Arial"/>
          <w:sz w:val="24"/>
          <w:szCs w:val="24"/>
        </w:rPr>
      </w:pPr>
      <w:r w:rsidRPr="00F72C21">
        <w:rPr>
          <w:rFonts w:ascii="Arial" w:hAnsi="Arial" w:cs="Arial"/>
          <w:sz w:val="24"/>
          <w:szCs w:val="24"/>
        </w:rPr>
        <w:t>Kelas/ Semester</w:t>
      </w:r>
      <w:r w:rsidRPr="00F72C21">
        <w:rPr>
          <w:rFonts w:ascii="Arial" w:hAnsi="Arial" w:cs="Arial"/>
          <w:sz w:val="24"/>
          <w:szCs w:val="24"/>
        </w:rPr>
        <w:tab/>
        <w:t>: IV/I</w:t>
      </w:r>
    </w:p>
    <w:p w:rsidR="00334E8D" w:rsidRPr="00D2438E" w:rsidRDefault="00334E8D" w:rsidP="00334E8D">
      <w:pPr>
        <w:spacing w:after="0" w:line="240" w:lineRule="auto"/>
        <w:rPr>
          <w:rFonts w:ascii="Arial" w:hAnsi="Arial" w:cs="Arial"/>
          <w:sz w:val="24"/>
          <w:szCs w:val="24"/>
        </w:rPr>
      </w:pPr>
      <w:r>
        <w:rPr>
          <w:rFonts w:ascii="Arial" w:hAnsi="Arial" w:cs="Arial"/>
          <w:sz w:val="24"/>
          <w:szCs w:val="24"/>
        </w:rPr>
        <w:t>Tema</w:t>
      </w:r>
      <w:r>
        <w:rPr>
          <w:rFonts w:ascii="Arial" w:hAnsi="Arial" w:cs="Arial"/>
          <w:sz w:val="24"/>
          <w:szCs w:val="24"/>
        </w:rPr>
        <w:tab/>
      </w:r>
      <w:r>
        <w:rPr>
          <w:rFonts w:ascii="Arial" w:hAnsi="Arial" w:cs="Arial"/>
          <w:sz w:val="24"/>
          <w:szCs w:val="24"/>
        </w:rPr>
        <w:tab/>
      </w:r>
      <w:r>
        <w:rPr>
          <w:rFonts w:ascii="Arial" w:hAnsi="Arial" w:cs="Arial"/>
          <w:sz w:val="24"/>
          <w:szCs w:val="24"/>
        </w:rPr>
        <w:tab/>
        <w:t>: Indahnya Kebersamaan</w:t>
      </w:r>
    </w:p>
    <w:p w:rsidR="00334E8D" w:rsidRPr="00D2438E" w:rsidRDefault="00334E8D" w:rsidP="00334E8D">
      <w:pPr>
        <w:spacing w:after="0" w:line="240" w:lineRule="auto"/>
        <w:rPr>
          <w:rFonts w:ascii="Arial" w:hAnsi="Arial" w:cs="Arial"/>
          <w:sz w:val="24"/>
          <w:szCs w:val="24"/>
        </w:rPr>
      </w:pPr>
      <w:r>
        <w:rPr>
          <w:rFonts w:ascii="Arial" w:hAnsi="Arial" w:cs="Arial"/>
          <w:sz w:val="24"/>
          <w:szCs w:val="24"/>
        </w:rPr>
        <w:t>Subtema</w:t>
      </w:r>
      <w:r>
        <w:rPr>
          <w:rFonts w:ascii="Arial" w:hAnsi="Arial" w:cs="Arial"/>
          <w:sz w:val="24"/>
          <w:szCs w:val="24"/>
        </w:rPr>
        <w:tab/>
      </w:r>
      <w:r>
        <w:rPr>
          <w:rFonts w:ascii="Arial" w:hAnsi="Arial" w:cs="Arial"/>
          <w:sz w:val="24"/>
          <w:szCs w:val="24"/>
        </w:rPr>
        <w:tab/>
        <w:t>: Kebersamaan dalam Keberagaman</w:t>
      </w:r>
    </w:p>
    <w:p w:rsidR="00334E8D" w:rsidRPr="00B90452" w:rsidRDefault="00334E8D" w:rsidP="00334E8D">
      <w:pPr>
        <w:spacing w:after="0" w:line="240" w:lineRule="auto"/>
        <w:rPr>
          <w:rFonts w:ascii="Arial" w:hAnsi="Arial" w:cs="Arial"/>
          <w:sz w:val="24"/>
          <w:szCs w:val="24"/>
        </w:rPr>
      </w:pPr>
      <w:r w:rsidRPr="00F72C21">
        <w:rPr>
          <w:rFonts w:ascii="Arial" w:hAnsi="Arial" w:cs="Arial"/>
          <w:sz w:val="24"/>
          <w:szCs w:val="24"/>
        </w:rPr>
        <w:t>Hari/ta</w:t>
      </w:r>
      <w:r>
        <w:rPr>
          <w:rFonts w:ascii="Arial" w:hAnsi="Arial" w:cs="Arial"/>
          <w:sz w:val="24"/>
          <w:szCs w:val="24"/>
        </w:rPr>
        <w:t>nggal</w:t>
      </w:r>
      <w:r>
        <w:rPr>
          <w:rFonts w:ascii="Arial" w:hAnsi="Arial" w:cs="Arial"/>
          <w:sz w:val="24"/>
          <w:szCs w:val="24"/>
        </w:rPr>
        <w:tab/>
      </w:r>
      <w:r>
        <w:rPr>
          <w:rFonts w:ascii="Arial" w:hAnsi="Arial" w:cs="Arial"/>
          <w:sz w:val="24"/>
          <w:szCs w:val="24"/>
        </w:rPr>
        <w:tab/>
        <w:t>: 2 Agustus 2018</w:t>
      </w:r>
    </w:p>
    <w:p w:rsidR="00334E8D" w:rsidRDefault="00334E8D" w:rsidP="00334E8D">
      <w:pPr>
        <w:spacing w:after="0" w:line="240" w:lineRule="auto"/>
        <w:rPr>
          <w:rFonts w:ascii="Arial" w:hAnsi="Arial" w:cs="Arial"/>
          <w:sz w:val="24"/>
          <w:szCs w:val="24"/>
        </w:rPr>
      </w:pPr>
    </w:p>
    <w:p w:rsidR="00334E8D" w:rsidRPr="001C6996" w:rsidRDefault="00334E8D" w:rsidP="00334E8D">
      <w:pPr>
        <w:spacing w:after="0" w:line="240" w:lineRule="auto"/>
        <w:rPr>
          <w:rFonts w:ascii="Arial" w:hAnsi="Arial" w:cs="Arial"/>
          <w:sz w:val="24"/>
          <w:szCs w:val="24"/>
        </w:rPr>
      </w:pPr>
    </w:p>
    <w:tbl>
      <w:tblPr>
        <w:tblStyle w:val="HeaderChar"/>
        <w:tblW w:w="7905" w:type="dxa"/>
        <w:tblLook w:val="04A0" w:firstRow="1" w:lastRow="0" w:firstColumn="1" w:lastColumn="0" w:noHBand="0" w:noVBand="1"/>
      </w:tblPr>
      <w:tblGrid>
        <w:gridCol w:w="536"/>
        <w:gridCol w:w="2549"/>
        <w:gridCol w:w="851"/>
        <w:gridCol w:w="992"/>
        <w:gridCol w:w="992"/>
        <w:gridCol w:w="1985"/>
      </w:tblGrid>
      <w:tr w:rsidR="00334E8D" w:rsidRPr="00D2438E" w:rsidTr="00334E8D">
        <w:tc>
          <w:tcPr>
            <w:tcW w:w="536" w:type="dxa"/>
          </w:tcPr>
          <w:p w:rsidR="00334E8D" w:rsidRPr="00D2438E" w:rsidRDefault="00334E8D" w:rsidP="00334E8D">
            <w:pPr>
              <w:spacing w:before="240" w:line="360" w:lineRule="auto"/>
              <w:jc w:val="center"/>
              <w:rPr>
                <w:rFonts w:ascii="Arial" w:hAnsi="Arial" w:cs="Arial"/>
                <w:b/>
                <w:sz w:val="24"/>
                <w:szCs w:val="24"/>
              </w:rPr>
            </w:pPr>
            <w:r w:rsidRPr="00D2438E">
              <w:rPr>
                <w:rFonts w:ascii="Arial" w:hAnsi="Arial" w:cs="Arial"/>
                <w:b/>
                <w:sz w:val="24"/>
                <w:szCs w:val="24"/>
              </w:rPr>
              <w:t>No</w:t>
            </w:r>
          </w:p>
        </w:tc>
        <w:tc>
          <w:tcPr>
            <w:tcW w:w="2549" w:type="dxa"/>
          </w:tcPr>
          <w:p w:rsidR="00334E8D" w:rsidRPr="00D2438E" w:rsidRDefault="00334E8D" w:rsidP="00334E8D">
            <w:pPr>
              <w:spacing w:before="240" w:line="360" w:lineRule="auto"/>
              <w:jc w:val="center"/>
              <w:rPr>
                <w:rFonts w:ascii="Arial" w:hAnsi="Arial" w:cs="Arial"/>
                <w:b/>
                <w:sz w:val="24"/>
                <w:szCs w:val="24"/>
              </w:rPr>
            </w:pPr>
            <w:r w:rsidRPr="00D2438E">
              <w:rPr>
                <w:rFonts w:ascii="Arial" w:hAnsi="Arial" w:cs="Arial"/>
                <w:b/>
                <w:sz w:val="24"/>
                <w:szCs w:val="24"/>
              </w:rPr>
              <w:t>Nama Siswa</w:t>
            </w:r>
          </w:p>
        </w:tc>
        <w:tc>
          <w:tcPr>
            <w:tcW w:w="851" w:type="dxa"/>
          </w:tcPr>
          <w:p w:rsidR="00334E8D" w:rsidRPr="00D2438E" w:rsidRDefault="00334E8D" w:rsidP="00334E8D">
            <w:pPr>
              <w:spacing w:before="240" w:line="360" w:lineRule="auto"/>
              <w:jc w:val="center"/>
              <w:rPr>
                <w:rFonts w:ascii="Arial" w:hAnsi="Arial" w:cs="Arial"/>
                <w:b/>
                <w:sz w:val="24"/>
                <w:szCs w:val="24"/>
              </w:rPr>
            </w:pPr>
            <w:r w:rsidRPr="00D2438E">
              <w:rPr>
                <w:rFonts w:ascii="Arial" w:hAnsi="Arial" w:cs="Arial"/>
                <w:b/>
                <w:sz w:val="24"/>
                <w:szCs w:val="24"/>
              </w:rPr>
              <w:t>Skor</w:t>
            </w:r>
          </w:p>
        </w:tc>
        <w:tc>
          <w:tcPr>
            <w:tcW w:w="992" w:type="dxa"/>
          </w:tcPr>
          <w:p w:rsidR="00334E8D" w:rsidRPr="00D2438E" w:rsidRDefault="00334E8D" w:rsidP="00334E8D">
            <w:pPr>
              <w:spacing w:before="240" w:line="360" w:lineRule="auto"/>
              <w:jc w:val="center"/>
              <w:rPr>
                <w:rFonts w:ascii="Arial" w:hAnsi="Arial" w:cs="Arial"/>
                <w:b/>
                <w:sz w:val="24"/>
                <w:szCs w:val="24"/>
              </w:rPr>
            </w:pPr>
            <w:r w:rsidRPr="00D2438E">
              <w:rPr>
                <w:rFonts w:ascii="Arial" w:hAnsi="Arial" w:cs="Arial"/>
                <w:b/>
                <w:sz w:val="24"/>
                <w:szCs w:val="24"/>
              </w:rPr>
              <w:t>Nilai</w:t>
            </w:r>
          </w:p>
        </w:tc>
        <w:tc>
          <w:tcPr>
            <w:tcW w:w="992" w:type="dxa"/>
          </w:tcPr>
          <w:p w:rsidR="00334E8D" w:rsidRPr="00D2438E" w:rsidRDefault="00334E8D" w:rsidP="00334E8D">
            <w:pPr>
              <w:spacing w:before="240" w:line="360" w:lineRule="auto"/>
              <w:jc w:val="center"/>
              <w:rPr>
                <w:rFonts w:ascii="Arial" w:hAnsi="Arial" w:cs="Arial"/>
                <w:b/>
                <w:sz w:val="24"/>
                <w:szCs w:val="24"/>
              </w:rPr>
            </w:pPr>
            <w:r w:rsidRPr="00D2438E">
              <w:rPr>
                <w:rFonts w:ascii="Arial" w:hAnsi="Arial" w:cs="Arial"/>
                <w:b/>
                <w:sz w:val="24"/>
                <w:szCs w:val="24"/>
              </w:rPr>
              <w:t>KKM</w:t>
            </w:r>
          </w:p>
        </w:tc>
        <w:tc>
          <w:tcPr>
            <w:tcW w:w="1985" w:type="dxa"/>
          </w:tcPr>
          <w:p w:rsidR="00334E8D" w:rsidRPr="00D2438E" w:rsidRDefault="00334E8D" w:rsidP="00334E8D">
            <w:pPr>
              <w:spacing w:before="240" w:line="360" w:lineRule="auto"/>
              <w:jc w:val="center"/>
              <w:rPr>
                <w:rFonts w:ascii="Arial" w:hAnsi="Arial" w:cs="Arial"/>
                <w:b/>
                <w:sz w:val="24"/>
                <w:szCs w:val="24"/>
              </w:rPr>
            </w:pPr>
            <w:r w:rsidRPr="00D2438E">
              <w:rPr>
                <w:rFonts w:ascii="Arial" w:hAnsi="Arial" w:cs="Arial"/>
                <w:b/>
                <w:sz w:val="24"/>
                <w:szCs w:val="24"/>
              </w:rPr>
              <w:t>Interprestasi</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t>1</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Egi Fahregi</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15</w:t>
            </w:r>
          </w:p>
        </w:tc>
        <w:tc>
          <w:tcPr>
            <w:tcW w:w="992"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65</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Belum Tuntas</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t>2</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Sarah Bunga A</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16</w:t>
            </w:r>
          </w:p>
        </w:tc>
        <w:tc>
          <w:tcPr>
            <w:tcW w:w="992"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70</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Belum Tuntas</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t>3</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Abyan Ruwayfi</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18</w:t>
            </w:r>
          </w:p>
        </w:tc>
        <w:tc>
          <w:tcPr>
            <w:tcW w:w="992" w:type="dxa"/>
            <w:shd w:val="clear" w:color="auto" w:fill="FFFFFF" w:themeFill="background1"/>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78</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t>4</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Afni Shintya R</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18</w:t>
            </w:r>
          </w:p>
        </w:tc>
        <w:tc>
          <w:tcPr>
            <w:tcW w:w="992"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78</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t>5</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Ahmad Rasyid H</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18</w:t>
            </w:r>
          </w:p>
        </w:tc>
        <w:tc>
          <w:tcPr>
            <w:tcW w:w="992"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78</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lastRenderedPageBreak/>
              <w:t>6</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Alif Ardiansyah</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19</w:t>
            </w:r>
          </w:p>
        </w:tc>
        <w:tc>
          <w:tcPr>
            <w:tcW w:w="992" w:type="dxa"/>
            <w:shd w:val="clear" w:color="auto" w:fill="auto"/>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83</w:t>
            </w:r>
          </w:p>
        </w:tc>
        <w:tc>
          <w:tcPr>
            <w:tcW w:w="992" w:type="dxa"/>
            <w:shd w:val="clear" w:color="auto" w:fill="auto"/>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t>7</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Arlitha Azzahra</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20</w:t>
            </w:r>
          </w:p>
        </w:tc>
        <w:tc>
          <w:tcPr>
            <w:tcW w:w="992" w:type="dxa"/>
            <w:shd w:val="clear" w:color="auto" w:fill="auto"/>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87</w:t>
            </w:r>
          </w:p>
        </w:tc>
        <w:tc>
          <w:tcPr>
            <w:tcW w:w="992" w:type="dxa"/>
            <w:shd w:val="clear" w:color="auto" w:fill="auto"/>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t>8</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Azzuraini Putri L. B</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19</w:t>
            </w:r>
          </w:p>
        </w:tc>
        <w:tc>
          <w:tcPr>
            <w:tcW w:w="992"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83</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t>9</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Bunga Aulia P</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21</w:t>
            </w:r>
          </w:p>
        </w:tc>
        <w:tc>
          <w:tcPr>
            <w:tcW w:w="992"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91</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t>10</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Darrell Malika M</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15</w:t>
            </w:r>
          </w:p>
        </w:tc>
        <w:tc>
          <w:tcPr>
            <w:tcW w:w="992"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65</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Belum Tuntas</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t>11</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Elzira Nur Wafiq A</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18</w:t>
            </w:r>
          </w:p>
        </w:tc>
        <w:tc>
          <w:tcPr>
            <w:tcW w:w="992"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78</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t>12</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Fachri Qadra B</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18</w:t>
            </w:r>
          </w:p>
        </w:tc>
        <w:tc>
          <w:tcPr>
            <w:tcW w:w="992"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78</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t>13</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Baradillah Irham</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18</w:t>
            </w:r>
          </w:p>
        </w:tc>
        <w:tc>
          <w:tcPr>
            <w:tcW w:w="992"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78</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t>14</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Fauzia Azzahra</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18</w:t>
            </w:r>
          </w:p>
        </w:tc>
        <w:tc>
          <w:tcPr>
            <w:tcW w:w="992"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78</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t>15</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Giantama Ariesta K</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18</w:t>
            </w:r>
          </w:p>
        </w:tc>
        <w:tc>
          <w:tcPr>
            <w:tcW w:w="992"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78</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t>16</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Kuswatun C. A. H</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18</w:t>
            </w:r>
          </w:p>
        </w:tc>
        <w:tc>
          <w:tcPr>
            <w:tcW w:w="992"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78</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t>17</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M. Daffa Al Faiz</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21</w:t>
            </w:r>
          </w:p>
        </w:tc>
        <w:tc>
          <w:tcPr>
            <w:tcW w:w="992"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91</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t>18</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Maulana Hafizh K</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20</w:t>
            </w:r>
          </w:p>
        </w:tc>
        <w:tc>
          <w:tcPr>
            <w:tcW w:w="992"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87</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t>19</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M. Cholil Agil</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18</w:t>
            </w:r>
          </w:p>
        </w:tc>
        <w:tc>
          <w:tcPr>
            <w:tcW w:w="992"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78</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t>20</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M. Ibnu Bakti S</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18</w:t>
            </w:r>
          </w:p>
        </w:tc>
        <w:tc>
          <w:tcPr>
            <w:tcW w:w="992"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78</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t>21</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M. Agung Agastya</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13</w:t>
            </w:r>
          </w:p>
        </w:tc>
        <w:tc>
          <w:tcPr>
            <w:tcW w:w="992"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57</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Belum Tuntas</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t>22</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M. Fauzan Al Bisri</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14</w:t>
            </w:r>
          </w:p>
        </w:tc>
        <w:tc>
          <w:tcPr>
            <w:tcW w:w="992"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61</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Belum Tuntas</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t>23</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Mutiara Wulan D</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18</w:t>
            </w:r>
          </w:p>
        </w:tc>
        <w:tc>
          <w:tcPr>
            <w:tcW w:w="992"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78</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t>24</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Nazwa Ratu A</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15</w:t>
            </w:r>
          </w:p>
        </w:tc>
        <w:tc>
          <w:tcPr>
            <w:tcW w:w="992"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65</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Belum Tuntas</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t>25</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Nida Nuralfiah</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15</w:t>
            </w:r>
          </w:p>
        </w:tc>
        <w:tc>
          <w:tcPr>
            <w:tcW w:w="992"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65</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Belum Tuntas</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t>26</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Putri Keysa Almira</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21</w:t>
            </w:r>
          </w:p>
        </w:tc>
        <w:tc>
          <w:tcPr>
            <w:tcW w:w="992"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91</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t>27</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Rachma N</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20</w:t>
            </w:r>
          </w:p>
        </w:tc>
        <w:tc>
          <w:tcPr>
            <w:tcW w:w="992"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87</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t>28</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Siti Fyani Nisrina</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18</w:t>
            </w:r>
          </w:p>
        </w:tc>
        <w:tc>
          <w:tcPr>
            <w:tcW w:w="992"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78</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t>29</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Winnie Syahira K</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19</w:t>
            </w:r>
          </w:p>
        </w:tc>
        <w:tc>
          <w:tcPr>
            <w:tcW w:w="992"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83</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t>30</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Zalillah Valda</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21</w:t>
            </w:r>
          </w:p>
        </w:tc>
        <w:tc>
          <w:tcPr>
            <w:tcW w:w="992"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91</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t>31</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Sri Widari</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20</w:t>
            </w:r>
          </w:p>
        </w:tc>
        <w:tc>
          <w:tcPr>
            <w:tcW w:w="992"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87</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t>32</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Anggita Sidqi</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19</w:t>
            </w:r>
          </w:p>
        </w:tc>
        <w:tc>
          <w:tcPr>
            <w:tcW w:w="992"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83</w:t>
            </w:r>
          </w:p>
        </w:tc>
        <w:tc>
          <w:tcPr>
            <w:tcW w:w="992" w:type="dxa"/>
          </w:tcPr>
          <w:p w:rsidR="00334E8D" w:rsidRPr="00D2438E" w:rsidRDefault="00334E8D" w:rsidP="00334E8D">
            <w:pPr>
              <w:spacing w:line="360" w:lineRule="auto"/>
              <w:jc w:val="center"/>
              <w:rPr>
                <w:rFonts w:ascii="Arial" w:hAnsi="Arial" w:cs="Arial"/>
                <w:sz w:val="24"/>
                <w:szCs w:val="24"/>
              </w:rPr>
            </w:pPr>
            <w:r>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jc w:val="center"/>
              <w:rPr>
                <w:rFonts w:ascii="Arial" w:hAnsi="Arial" w:cs="Arial"/>
                <w:sz w:val="24"/>
                <w:szCs w:val="24"/>
              </w:rPr>
            </w:pPr>
            <w:r w:rsidRPr="006423DC">
              <w:rPr>
                <w:rFonts w:ascii="Arial" w:hAnsi="Arial" w:cs="Arial"/>
                <w:sz w:val="24"/>
                <w:szCs w:val="24"/>
              </w:rPr>
              <w:t>33</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Fahri Aditya</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17</w:t>
            </w:r>
          </w:p>
        </w:tc>
        <w:tc>
          <w:tcPr>
            <w:tcW w:w="992"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74</w:t>
            </w:r>
          </w:p>
        </w:tc>
        <w:tc>
          <w:tcPr>
            <w:tcW w:w="992" w:type="dxa"/>
          </w:tcPr>
          <w:p w:rsidR="00334E8D" w:rsidRPr="00D2438E" w:rsidRDefault="00334E8D" w:rsidP="00334E8D">
            <w:pPr>
              <w:spacing w:line="360" w:lineRule="auto"/>
              <w:jc w:val="center"/>
              <w:rPr>
                <w:rFonts w:ascii="Arial" w:hAnsi="Arial" w:cs="Arial"/>
                <w:sz w:val="24"/>
                <w:szCs w:val="24"/>
              </w:rPr>
            </w:pPr>
            <w:r>
              <w:rPr>
                <w:rFonts w:ascii="Arial" w:hAnsi="Arial" w:cs="Arial"/>
                <w:sz w:val="24"/>
                <w:szCs w:val="24"/>
              </w:rPr>
              <w:t>75</w:t>
            </w:r>
          </w:p>
        </w:tc>
        <w:tc>
          <w:tcPr>
            <w:tcW w:w="1985"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Belum Tuntas</w:t>
            </w:r>
          </w:p>
        </w:tc>
      </w:tr>
      <w:tr w:rsidR="00334E8D" w:rsidRPr="00F72C21" w:rsidTr="00334E8D">
        <w:tc>
          <w:tcPr>
            <w:tcW w:w="536" w:type="dxa"/>
          </w:tcPr>
          <w:p w:rsidR="00334E8D" w:rsidRPr="00F72C21" w:rsidRDefault="00334E8D" w:rsidP="00334E8D">
            <w:pPr>
              <w:spacing w:line="360" w:lineRule="auto"/>
              <w:jc w:val="center"/>
              <w:rPr>
                <w:rFonts w:ascii="Arial" w:hAnsi="Arial" w:cs="Arial"/>
                <w:sz w:val="20"/>
                <w:szCs w:val="20"/>
              </w:rPr>
            </w:pPr>
          </w:p>
        </w:tc>
        <w:tc>
          <w:tcPr>
            <w:tcW w:w="2549" w:type="dxa"/>
          </w:tcPr>
          <w:p w:rsidR="00334E8D" w:rsidRPr="00075C1D" w:rsidRDefault="00334E8D" w:rsidP="00334E8D">
            <w:pPr>
              <w:spacing w:line="360" w:lineRule="auto"/>
              <w:jc w:val="center"/>
              <w:rPr>
                <w:rFonts w:ascii="Arial" w:hAnsi="Arial" w:cs="Arial"/>
                <w:szCs w:val="20"/>
              </w:rPr>
            </w:pPr>
            <w:r w:rsidRPr="00075C1D">
              <w:rPr>
                <w:rFonts w:ascii="Arial" w:hAnsi="Arial" w:cs="Arial"/>
                <w:szCs w:val="20"/>
              </w:rPr>
              <w:t>Jumlah</w:t>
            </w:r>
          </w:p>
        </w:tc>
        <w:tc>
          <w:tcPr>
            <w:tcW w:w="851" w:type="dxa"/>
            <w:vAlign w:val="center"/>
          </w:tcPr>
          <w:p w:rsidR="00334E8D" w:rsidRPr="00CA48F8" w:rsidRDefault="00334E8D" w:rsidP="00334E8D">
            <w:pPr>
              <w:jc w:val="center"/>
              <w:rPr>
                <w:rFonts w:ascii="Arial" w:hAnsi="Arial" w:cs="Arial"/>
                <w:color w:val="000000"/>
                <w:sz w:val="24"/>
                <w:szCs w:val="24"/>
              </w:rPr>
            </w:pPr>
            <w:r w:rsidRPr="00CA48F8">
              <w:rPr>
                <w:rFonts w:ascii="Arial" w:hAnsi="Arial" w:cs="Arial"/>
                <w:color w:val="000000"/>
                <w:sz w:val="24"/>
                <w:szCs w:val="24"/>
              </w:rPr>
              <w:t>594</w:t>
            </w:r>
          </w:p>
        </w:tc>
        <w:tc>
          <w:tcPr>
            <w:tcW w:w="992" w:type="dxa"/>
            <w:vAlign w:val="center"/>
          </w:tcPr>
          <w:p w:rsidR="00334E8D" w:rsidRPr="00CA48F8" w:rsidRDefault="00334E8D" w:rsidP="00334E8D">
            <w:pPr>
              <w:jc w:val="center"/>
              <w:rPr>
                <w:rFonts w:ascii="Arial" w:hAnsi="Arial" w:cs="Arial"/>
                <w:color w:val="000000"/>
                <w:sz w:val="24"/>
                <w:szCs w:val="24"/>
              </w:rPr>
            </w:pPr>
            <w:r>
              <w:rPr>
                <w:rFonts w:ascii="Arial" w:hAnsi="Arial" w:cs="Arial"/>
                <w:color w:val="000000"/>
                <w:sz w:val="24"/>
                <w:szCs w:val="24"/>
              </w:rPr>
              <w:t>2583</w:t>
            </w:r>
          </w:p>
        </w:tc>
        <w:tc>
          <w:tcPr>
            <w:tcW w:w="992" w:type="dxa"/>
          </w:tcPr>
          <w:p w:rsidR="00334E8D" w:rsidRPr="00F72C21" w:rsidRDefault="00334E8D" w:rsidP="00334E8D">
            <w:pPr>
              <w:spacing w:line="360" w:lineRule="auto"/>
              <w:jc w:val="center"/>
              <w:rPr>
                <w:rFonts w:ascii="Arial" w:hAnsi="Arial" w:cs="Arial"/>
              </w:rPr>
            </w:pPr>
          </w:p>
        </w:tc>
        <w:tc>
          <w:tcPr>
            <w:tcW w:w="1985" w:type="dxa"/>
          </w:tcPr>
          <w:p w:rsidR="00334E8D" w:rsidRPr="00F72C21" w:rsidRDefault="00334E8D" w:rsidP="00334E8D">
            <w:pPr>
              <w:spacing w:line="360" w:lineRule="auto"/>
              <w:jc w:val="center"/>
              <w:rPr>
                <w:rFonts w:ascii="Arial" w:hAnsi="Arial" w:cs="Arial"/>
                <w:sz w:val="20"/>
                <w:szCs w:val="20"/>
              </w:rPr>
            </w:pPr>
          </w:p>
        </w:tc>
      </w:tr>
      <w:tr w:rsidR="00334E8D" w:rsidRPr="00F72C21" w:rsidTr="00334E8D">
        <w:tc>
          <w:tcPr>
            <w:tcW w:w="536" w:type="dxa"/>
          </w:tcPr>
          <w:p w:rsidR="00334E8D" w:rsidRPr="00F72C21" w:rsidRDefault="00334E8D" w:rsidP="00334E8D">
            <w:pPr>
              <w:spacing w:line="360" w:lineRule="auto"/>
              <w:jc w:val="center"/>
              <w:rPr>
                <w:rFonts w:ascii="Arial" w:hAnsi="Arial" w:cs="Arial"/>
                <w:sz w:val="20"/>
                <w:szCs w:val="20"/>
              </w:rPr>
            </w:pPr>
          </w:p>
        </w:tc>
        <w:tc>
          <w:tcPr>
            <w:tcW w:w="2549" w:type="dxa"/>
          </w:tcPr>
          <w:p w:rsidR="00334E8D" w:rsidRPr="001519C2" w:rsidRDefault="00334E8D" w:rsidP="00334E8D">
            <w:pPr>
              <w:spacing w:line="360" w:lineRule="auto"/>
              <w:jc w:val="center"/>
              <w:rPr>
                <w:rFonts w:ascii="Arial" w:hAnsi="Arial" w:cs="Arial"/>
                <w:sz w:val="24"/>
                <w:szCs w:val="24"/>
              </w:rPr>
            </w:pPr>
            <w:r w:rsidRPr="001519C2">
              <w:rPr>
                <w:rFonts w:ascii="Arial" w:hAnsi="Arial" w:cs="Arial"/>
                <w:sz w:val="24"/>
                <w:szCs w:val="24"/>
              </w:rPr>
              <w:t>Rata-rata</w:t>
            </w:r>
          </w:p>
        </w:tc>
        <w:tc>
          <w:tcPr>
            <w:tcW w:w="851" w:type="dxa"/>
          </w:tcPr>
          <w:p w:rsidR="00334E8D" w:rsidRPr="001519C2" w:rsidRDefault="00334E8D" w:rsidP="00334E8D">
            <w:pPr>
              <w:spacing w:line="360" w:lineRule="auto"/>
              <w:jc w:val="center"/>
              <w:rPr>
                <w:rFonts w:ascii="Arial" w:hAnsi="Arial" w:cs="Arial"/>
                <w:sz w:val="24"/>
                <w:szCs w:val="24"/>
              </w:rPr>
            </w:pPr>
            <w:r w:rsidRPr="001519C2">
              <w:rPr>
                <w:rFonts w:ascii="Arial" w:hAnsi="Arial" w:cs="Arial"/>
                <w:sz w:val="24"/>
                <w:szCs w:val="24"/>
              </w:rPr>
              <w:t>18</w:t>
            </w:r>
          </w:p>
        </w:tc>
        <w:tc>
          <w:tcPr>
            <w:tcW w:w="992" w:type="dxa"/>
          </w:tcPr>
          <w:p w:rsidR="00334E8D" w:rsidRPr="001519C2" w:rsidRDefault="00334E8D" w:rsidP="00334E8D">
            <w:pPr>
              <w:spacing w:line="360" w:lineRule="auto"/>
              <w:jc w:val="center"/>
              <w:rPr>
                <w:rFonts w:ascii="Arial" w:hAnsi="Arial" w:cs="Arial"/>
                <w:sz w:val="24"/>
                <w:szCs w:val="24"/>
              </w:rPr>
            </w:pPr>
            <w:r w:rsidRPr="001519C2">
              <w:rPr>
                <w:rFonts w:ascii="Arial" w:hAnsi="Arial" w:cs="Arial"/>
                <w:sz w:val="24"/>
                <w:szCs w:val="24"/>
              </w:rPr>
              <w:t>78,26</w:t>
            </w:r>
          </w:p>
        </w:tc>
        <w:tc>
          <w:tcPr>
            <w:tcW w:w="992" w:type="dxa"/>
          </w:tcPr>
          <w:p w:rsidR="00334E8D" w:rsidRPr="00F72C21" w:rsidRDefault="00334E8D" w:rsidP="00334E8D">
            <w:pPr>
              <w:spacing w:line="360" w:lineRule="auto"/>
              <w:jc w:val="center"/>
              <w:rPr>
                <w:rFonts w:ascii="Arial" w:hAnsi="Arial" w:cs="Arial"/>
              </w:rPr>
            </w:pPr>
          </w:p>
        </w:tc>
        <w:tc>
          <w:tcPr>
            <w:tcW w:w="1985" w:type="dxa"/>
          </w:tcPr>
          <w:p w:rsidR="00334E8D" w:rsidRPr="00F72C21" w:rsidRDefault="00334E8D" w:rsidP="00334E8D">
            <w:pPr>
              <w:spacing w:line="360" w:lineRule="auto"/>
              <w:jc w:val="center"/>
              <w:rPr>
                <w:rFonts w:ascii="Arial" w:hAnsi="Arial" w:cs="Arial"/>
                <w:sz w:val="20"/>
                <w:szCs w:val="20"/>
              </w:rPr>
            </w:pPr>
          </w:p>
        </w:tc>
      </w:tr>
      <w:tr w:rsidR="00334E8D" w:rsidRPr="00F72C21" w:rsidTr="00334E8D">
        <w:tc>
          <w:tcPr>
            <w:tcW w:w="536" w:type="dxa"/>
          </w:tcPr>
          <w:p w:rsidR="00334E8D" w:rsidRPr="00F72C21" w:rsidRDefault="00334E8D" w:rsidP="00334E8D">
            <w:pPr>
              <w:spacing w:line="360" w:lineRule="auto"/>
              <w:jc w:val="center"/>
              <w:rPr>
                <w:rFonts w:ascii="Arial" w:hAnsi="Arial" w:cs="Arial"/>
                <w:sz w:val="20"/>
                <w:szCs w:val="20"/>
              </w:rPr>
            </w:pPr>
          </w:p>
        </w:tc>
        <w:tc>
          <w:tcPr>
            <w:tcW w:w="2549" w:type="dxa"/>
          </w:tcPr>
          <w:p w:rsidR="00334E8D" w:rsidRPr="001519C2" w:rsidRDefault="00334E8D" w:rsidP="00334E8D">
            <w:pPr>
              <w:spacing w:line="360" w:lineRule="auto"/>
              <w:jc w:val="center"/>
              <w:rPr>
                <w:rFonts w:ascii="Arial" w:hAnsi="Arial" w:cs="Arial"/>
                <w:sz w:val="24"/>
                <w:szCs w:val="24"/>
              </w:rPr>
            </w:pPr>
            <w:r w:rsidRPr="001519C2">
              <w:rPr>
                <w:rFonts w:ascii="Arial" w:hAnsi="Arial" w:cs="Arial"/>
                <w:sz w:val="24"/>
                <w:szCs w:val="24"/>
              </w:rPr>
              <w:t>Nilai Tertinggi</w:t>
            </w:r>
          </w:p>
        </w:tc>
        <w:tc>
          <w:tcPr>
            <w:tcW w:w="851" w:type="dxa"/>
          </w:tcPr>
          <w:p w:rsidR="00334E8D" w:rsidRPr="001519C2" w:rsidRDefault="00334E8D" w:rsidP="00334E8D">
            <w:pPr>
              <w:spacing w:line="360" w:lineRule="auto"/>
              <w:jc w:val="center"/>
              <w:rPr>
                <w:rFonts w:ascii="Arial" w:hAnsi="Arial" w:cs="Arial"/>
                <w:sz w:val="24"/>
                <w:szCs w:val="24"/>
              </w:rPr>
            </w:pPr>
            <w:r w:rsidRPr="001519C2">
              <w:rPr>
                <w:rFonts w:ascii="Arial" w:hAnsi="Arial" w:cs="Arial"/>
                <w:sz w:val="24"/>
                <w:szCs w:val="24"/>
              </w:rPr>
              <w:t>91</w:t>
            </w:r>
          </w:p>
        </w:tc>
        <w:tc>
          <w:tcPr>
            <w:tcW w:w="992" w:type="dxa"/>
          </w:tcPr>
          <w:p w:rsidR="00334E8D" w:rsidRPr="001519C2" w:rsidRDefault="00334E8D" w:rsidP="00334E8D">
            <w:pPr>
              <w:spacing w:line="360" w:lineRule="auto"/>
              <w:jc w:val="center"/>
              <w:rPr>
                <w:rFonts w:ascii="Arial" w:hAnsi="Arial" w:cs="Arial"/>
                <w:sz w:val="24"/>
                <w:szCs w:val="24"/>
              </w:rPr>
            </w:pPr>
          </w:p>
        </w:tc>
        <w:tc>
          <w:tcPr>
            <w:tcW w:w="992" w:type="dxa"/>
          </w:tcPr>
          <w:p w:rsidR="00334E8D" w:rsidRPr="00F72C21" w:rsidRDefault="00334E8D" w:rsidP="00334E8D">
            <w:pPr>
              <w:spacing w:line="360" w:lineRule="auto"/>
              <w:jc w:val="center"/>
              <w:rPr>
                <w:rFonts w:ascii="Arial" w:hAnsi="Arial" w:cs="Arial"/>
              </w:rPr>
            </w:pPr>
          </w:p>
        </w:tc>
        <w:tc>
          <w:tcPr>
            <w:tcW w:w="1985" w:type="dxa"/>
          </w:tcPr>
          <w:p w:rsidR="00334E8D" w:rsidRPr="00F72C21" w:rsidRDefault="00334E8D" w:rsidP="00334E8D">
            <w:pPr>
              <w:spacing w:line="360" w:lineRule="auto"/>
              <w:jc w:val="center"/>
              <w:rPr>
                <w:rFonts w:ascii="Arial" w:hAnsi="Arial" w:cs="Arial"/>
                <w:sz w:val="20"/>
                <w:szCs w:val="20"/>
              </w:rPr>
            </w:pPr>
          </w:p>
        </w:tc>
      </w:tr>
      <w:tr w:rsidR="00334E8D" w:rsidRPr="00F72C21" w:rsidTr="00334E8D">
        <w:tc>
          <w:tcPr>
            <w:tcW w:w="536" w:type="dxa"/>
          </w:tcPr>
          <w:p w:rsidR="00334E8D" w:rsidRPr="00F72C21" w:rsidRDefault="00334E8D" w:rsidP="00334E8D">
            <w:pPr>
              <w:spacing w:line="360" w:lineRule="auto"/>
              <w:jc w:val="center"/>
              <w:rPr>
                <w:rFonts w:ascii="Arial" w:hAnsi="Arial" w:cs="Arial"/>
                <w:sz w:val="20"/>
                <w:szCs w:val="20"/>
              </w:rPr>
            </w:pPr>
          </w:p>
        </w:tc>
        <w:tc>
          <w:tcPr>
            <w:tcW w:w="2549" w:type="dxa"/>
          </w:tcPr>
          <w:p w:rsidR="00334E8D" w:rsidRPr="001519C2" w:rsidRDefault="00334E8D" w:rsidP="00334E8D">
            <w:pPr>
              <w:spacing w:line="360" w:lineRule="auto"/>
              <w:jc w:val="center"/>
              <w:rPr>
                <w:rFonts w:ascii="Arial" w:hAnsi="Arial" w:cs="Arial"/>
                <w:sz w:val="24"/>
                <w:szCs w:val="24"/>
              </w:rPr>
            </w:pPr>
            <w:r w:rsidRPr="001519C2">
              <w:rPr>
                <w:rFonts w:ascii="Arial" w:hAnsi="Arial" w:cs="Arial"/>
                <w:sz w:val="24"/>
                <w:szCs w:val="24"/>
              </w:rPr>
              <w:t>Nilai Terendah</w:t>
            </w:r>
          </w:p>
        </w:tc>
        <w:tc>
          <w:tcPr>
            <w:tcW w:w="851" w:type="dxa"/>
          </w:tcPr>
          <w:p w:rsidR="00334E8D" w:rsidRPr="001519C2" w:rsidRDefault="00334E8D" w:rsidP="00334E8D">
            <w:pPr>
              <w:spacing w:line="360" w:lineRule="auto"/>
              <w:jc w:val="center"/>
              <w:rPr>
                <w:rFonts w:ascii="Arial" w:hAnsi="Arial" w:cs="Arial"/>
                <w:sz w:val="24"/>
                <w:szCs w:val="24"/>
              </w:rPr>
            </w:pPr>
            <w:r w:rsidRPr="001519C2">
              <w:rPr>
                <w:rFonts w:ascii="Arial" w:hAnsi="Arial" w:cs="Arial"/>
                <w:sz w:val="24"/>
                <w:szCs w:val="24"/>
              </w:rPr>
              <w:t>57</w:t>
            </w:r>
          </w:p>
        </w:tc>
        <w:tc>
          <w:tcPr>
            <w:tcW w:w="992" w:type="dxa"/>
          </w:tcPr>
          <w:p w:rsidR="00334E8D" w:rsidRPr="001519C2" w:rsidRDefault="00334E8D" w:rsidP="00334E8D">
            <w:pPr>
              <w:spacing w:line="360" w:lineRule="auto"/>
              <w:jc w:val="center"/>
              <w:rPr>
                <w:rFonts w:ascii="Arial" w:hAnsi="Arial" w:cs="Arial"/>
                <w:sz w:val="24"/>
                <w:szCs w:val="24"/>
              </w:rPr>
            </w:pPr>
          </w:p>
        </w:tc>
        <w:tc>
          <w:tcPr>
            <w:tcW w:w="992" w:type="dxa"/>
          </w:tcPr>
          <w:p w:rsidR="00334E8D" w:rsidRPr="00F72C21" w:rsidRDefault="00334E8D" w:rsidP="00334E8D">
            <w:pPr>
              <w:spacing w:line="360" w:lineRule="auto"/>
              <w:jc w:val="center"/>
              <w:rPr>
                <w:rFonts w:ascii="Arial" w:hAnsi="Arial" w:cs="Arial"/>
                <w:sz w:val="20"/>
                <w:szCs w:val="20"/>
              </w:rPr>
            </w:pPr>
          </w:p>
        </w:tc>
        <w:tc>
          <w:tcPr>
            <w:tcW w:w="1985" w:type="dxa"/>
          </w:tcPr>
          <w:p w:rsidR="00334E8D" w:rsidRPr="00F72C21" w:rsidRDefault="00334E8D" w:rsidP="00334E8D">
            <w:pPr>
              <w:spacing w:line="360" w:lineRule="auto"/>
              <w:jc w:val="center"/>
              <w:rPr>
                <w:rFonts w:ascii="Arial" w:hAnsi="Arial" w:cs="Arial"/>
                <w:sz w:val="20"/>
                <w:szCs w:val="20"/>
              </w:rPr>
            </w:pPr>
          </w:p>
        </w:tc>
      </w:tr>
      <w:tr w:rsidR="00334E8D" w:rsidRPr="00F72C21" w:rsidTr="00334E8D">
        <w:tc>
          <w:tcPr>
            <w:tcW w:w="536" w:type="dxa"/>
          </w:tcPr>
          <w:p w:rsidR="00334E8D" w:rsidRPr="00F72C21" w:rsidRDefault="00334E8D" w:rsidP="00334E8D">
            <w:pPr>
              <w:spacing w:line="360" w:lineRule="auto"/>
              <w:jc w:val="center"/>
              <w:rPr>
                <w:rFonts w:ascii="Arial" w:hAnsi="Arial" w:cs="Arial"/>
                <w:sz w:val="20"/>
                <w:szCs w:val="20"/>
              </w:rPr>
            </w:pPr>
          </w:p>
        </w:tc>
        <w:tc>
          <w:tcPr>
            <w:tcW w:w="2549" w:type="dxa"/>
          </w:tcPr>
          <w:p w:rsidR="00334E8D" w:rsidRPr="001519C2" w:rsidRDefault="00334E8D" w:rsidP="00334E8D">
            <w:pPr>
              <w:jc w:val="center"/>
              <w:rPr>
                <w:rFonts w:ascii="Arial" w:hAnsi="Arial" w:cs="Arial"/>
                <w:sz w:val="24"/>
                <w:szCs w:val="24"/>
              </w:rPr>
            </w:pPr>
            <w:r w:rsidRPr="001519C2">
              <w:rPr>
                <w:rFonts w:ascii="Arial" w:hAnsi="Arial" w:cs="Arial"/>
                <w:sz w:val="24"/>
                <w:szCs w:val="24"/>
              </w:rPr>
              <w:t>Persentase Ketuntasan</w:t>
            </w:r>
          </w:p>
        </w:tc>
        <w:tc>
          <w:tcPr>
            <w:tcW w:w="851" w:type="dxa"/>
          </w:tcPr>
          <w:p w:rsidR="00334E8D" w:rsidRPr="001519C2" w:rsidRDefault="00334E8D" w:rsidP="00334E8D">
            <w:pPr>
              <w:spacing w:line="360" w:lineRule="auto"/>
              <w:jc w:val="center"/>
              <w:rPr>
                <w:rFonts w:ascii="Arial" w:hAnsi="Arial" w:cs="Arial"/>
                <w:sz w:val="24"/>
                <w:szCs w:val="24"/>
              </w:rPr>
            </w:pPr>
            <w:r w:rsidRPr="001519C2">
              <w:rPr>
                <w:rFonts w:ascii="Arial" w:hAnsi="Arial" w:cs="Arial"/>
                <w:sz w:val="24"/>
                <w:szCs w:val="24"/>
              </w:rPr>
              <w:t>76 %</w:t>
            </w:r>
          </w:p>
        </w:tc>
        <w:tc>
          <w:tcPr>
            <w:tcW w:w="992" w:type="dxa"/>
          </w:tcPr>
          <w:p w:rsidR="00334E8D" w:rsidRPr="001519C2" w:rsidRDefault="00334E8D" w:rsidP="00334E8D">
            <w:pPr>
              <w:spacing w:line="360" w:lineRule="auto"/>
              <w:jc w:val="center"/>
              <w:rPr>
                <w:rFonts w:ascii="Arial" w:hAnsi="Arial" w:cs="Arial"/>
                <w:sz w:val="24"/>
                <w:szCs w:val="24"/>
              </w:rPr>
            </w:pPr>
          </w:p>
        </w:tc>
        <w:tc>
          <w:tcPr>
            <w:tcW w:w="992" w:type="dxa"/>
          </w:tcPr>
          <w:p w:rsidR="00334E8D" w:rsidRPr="00F72C21" w:rsidRDefault="00334E8D" w:rsidP="00334E8D">
            <w:pPr>
              <w:spacing w:line="360" w:lineRule="auto"/>
              <w:jc w:val="center"/>
              <w:rPr>
                <w:rFonts w:ascii="Arial" w:hAnsi="Arial" w:cs="Arial"/>
                <w:sz w:val="20"/>
                <w:szCs w:val="20"/>
              </w:rPr>
            </w:pPr>
          </w:p>
        </w:tc>
        <w:tc>
          <w:tcPr>
            <w:tcW w:w="1985" w:type="dxa"/>
          </w:tcPr>
          <w:p w:rsidR="00334E8D" w:rsidRPr="00F72C21" w:rsidRDefault="00334E8D" w:rsidP="00334E8D">
            <w:pPr>
              <w:spacing w:line="360" w:lineRule="auto"/>
              <w:jc w:val="center"/>
              <w:rPr>
                <w:rFonts w:ascii="Arial" w:hAnsi="Arial" w:cs="Arial"/>
                <w:sz w:val="20"/>
                <w:szCs w:val="20"/>
              </w:rPr>
            </w:pPr>
          </w:p>
        </w:tc>
      </w:tr>
    </w:tbl>
    <w:p w:rsidR="00334E8D" w:rsidRDefault="00334E8D" w:rsidP="00334E8D">
      <w:pPr>
        <w:spacing w:after="0" w:line="480" w:lineRule="auto"/>
        <w:rPr>
          <w:rFonts w:ascii="Arial" w:hAnsi="Arial" w:cs="Arial"/>
          <w:sz w:val="24"/>
          <w:szCs w:val="24"/>
        </w:rPr>
      </w:pPr>
    </w:p>
    <w:p w:rsidR="00334E8D" w:rsidRDefault="00334E8D" w:rsidP="00334E8D">
      <w:pPr>
        <w:spacing w:after="0" w:line="480" w:lineRule="auto"/>
        <w:rPr>
          <w:rFonts w:ascii="Arial" w:hAnsi="Arial" w:cs="Arial"/>
          <w:sz w:val="24"/>
          <w:szCs w:val="24"/>
        </w:rPr>
      </w:pPr>
    </w:p>
    <w:p w:rsidR="00334E8D" w:rsidRDefault="00334E8D" w:rsidP="00334E8D">
      <w:pPr>
        <w:spacing w:after="0" w:line="480" w:lineRule="auto"/>
        <w:rPr>
          <w:rFonts w:ascii="Arial" w:hAnsi="Arial" w:cs="Arial"/>
          <w:sz w:val="24"/>
          <w:szCs w:val="24"/>
        </w:rPr>
      </w:pPr>
    </w:p>
    <w:p w:rsidR="00334E8D" w:rsidRDefault="00334E8D" w:rsidP="00334E8D">
      <w:pPr>
        <w:spacing w:after="0" w:line="480" w:lineRule="auto"/>
        <w:rPr>
          <w:rFonts w:ascii="Arial" w:hAnsi="Arial" w:cs="Arial"/>
          <w:sz w:val="24"/>
          <w:szCs w:val="24"/>
        </w:rPr>
      </w:pPr>
    </w:p>
    <w:p w:rsidR="00334E8D" w:rsidRDefault="00334E8D" w:rsidP="00334E8D">
      <w:pPr>
        <w:spacing w:after="0" w:line="480" w:lineRule="auto"/>
        <w:rPr>
          <w:rFonts w:ascii="Arial" w:hAnsi="Arial" w:cs="Arial"/>
          <w:sz w:val="24"/>
          <w:szCs w:val="24"/>
        </w:rPr>
      </w:pPr>
    </w:p>
    <w:p w:rsidR="00334E8D" w:rsidRDefault="00334E8D" w:rsidP="00334E8D">
      <w:pPr>
        <w:spacing w:after="0" w:line="480" w:lineRule="auto"/>
        <w:rPr>
          <w:rFonts w:ascii="Arial" w:hAnsi="Arial" w:cs="Arial"/>
          <w:sz w:val="24"/>
          <w:szCs w:val="24"/>
        </w:rPr>
      </w:pPr>
    </w:p>
    <w:p w:rsidR="00334E8D" w:rsidRDefault="00334E8D" w:rsidP="00334E8D">
      <w:pPr>
        <w:spacing w:after="0" w:line="480" w:lineRule="auto"/>
        <w:rPr>
          <w:rFonts w:ascii="Arial" w:hAnsi="Arial" w:cs="Arial"/>
          <w:sz w:val="24"/>
          <w:szCs w:val="24"/>
        </w:rPr>
      </w:pPr>
    </w:p>
    <w:p w:rsidR="00334E8D" w:rsidRDefault="00334E8D" w:rsidP="00334E8D">
      <w:pPr>
        <w:spacing w:after="0" w:line="480" w:lineRule="auto"/>
        <w:rPr>
          <w:rFonts w:ascii="Arial" w:hAnsi="Arial" w:cs="Arial"/>
          <w:sz w:val="24"/>
          <w:szCs w:val="24"/>
        </w:rPr>
      </w:pPr>
    </w:p>
    <w:p w:rsidR="00334E8D" w:rsidRDefault="00334E8D" w:rsidP="00334E8D">
      <w:pPr>
        <w:spacing w:after="0" w:line="480" w:lineRule="auto"/>
        <w:rPr>
          <w:rFonts w:ascii="Arial" w:hAnsi="Arial" w:cs="Arial"/>
          <w:sz w:val="24"/>
          <w:szCs w:val="24"/>
        </w:rPr>
      </w:pPr>
    </w:p>
    <w:p w:rsidR="00334E8D" w:rsidRDefault="00334E8D" w:rsidP="00334E8D">
      <w:pPr>
        <w:spacing w:after="0" w:line="480" w:lineRule="auto"/>
        <w:rPr>
          <w:rFonts w:ascii="Arial" w:hAnsi="Arial" w:cs="Arial"/>
          <w:sz w:val="24"/>
          <w:szCs w:val="24"/>
        </w:rPr>
      </w:pPr>
    </w:p>
    <w:p w:rsidR="00334E8D" w:rsidRPr="007478F8" w:rsidRDefault="00334E8D" w:rsidP="00334E8D">
      <w:pPr>
        <w:spacing w:after="0" w:line="480" w:lineRule="auto"/>
        <w:rPr>
          <w:rFonts w:ascii="Arial" w:hAnsi="Arial" w:cs="Arial"/>
          <w:sz w:val="24"/>
          <w:szCs w:val="24"/>
        </w:rPr>
      </w:pPr>
      <w:r w:rsidRPr="007478F8">
        <w:rPr>
          <w:rFonts w:ascii="Arial" w:hAnsi="Arial" w:cs="Arial"/>
          <w:sz w:val="24"/>
          <w:szCs w:val="24"/>
        </w:rPr>
        <w:t>Lampiran 27</w:t>
      </w:r>
    </w:p>
    <w:p w:rsidR="00334E8D" w:rsidRPr="0024668A" w:rsidRDefault="00334E8D" w:rsidP="00334E8D">
      <w:pPr>
        <w:spacing w:after="0" w:line="240" w:lineRule="auto"/>
        <w:jc w:val="center"/>
        <w:rPr>
          <w:rFonts w:ascii="Arial" w:hAnsi="Arial" w:cs="Arial"/>
          <w:b/>
          <w:sz w:val="24"/>
          <w:szCs w:val="24"/>
        </w:rPr>
      </w:pPr>
      <w:r>
        <w:rPr>
          <w:rFonts w:ascii="Arial" w:hAnsi="Arial" w:cs="Arial"/>
          <w:b/>
          <w:sz w:val="24"/>
          <w:szCs w:val="24"/>
        </w:rPr>
        <w:t>DATA KETUNTASAN HASIL BELAJAR SIKLUS III</w:t>
      </w:r>
    </w:p>
    <w:p w:rsidR="00334E8D" w:rsidRPr="00F72C21" w:rsidRDefault="00334E8D" w:rsidP="00334E8D">
      <w:pPr>
        <w:spacing w:after="0" w:line="240" w:lineRule="auto"/>
        <w:rPr>
          <w:rFonts w:ascii="Arial" w:hAnsi="Arial" w:cs="Arial"/>
          <w:b/>
          <w:sz w:val="24"/>
          <w:szCs w:val="24"/>
        </w:rPr>
      </w:pPr>
    </w:p>
    <w:p w:rsidR="00334E8D" w:rsidRPr="00D2438E" w:rsidRDefault="00334E8D" w:rsidP="00334E8D">
      <w:pPr>
        <w:spacing w:after="0" w:line="240" w:lineRule="auto"/>
        <w:rPr>
          <w:rFonts w:ascii="Arial" w:hAnsi="Arial" w:cs="Arial"/>
          <w:sz w:val="24"/>
          <w:szCs w:val="24"/>
        </w:rPr>
      </w:pPr>
      <w:r>
        <w:rPr>
          <w:rFonts w:ascii="Arial" w:hAnsi="Arial" w:cs="Arial"/>
          <w:sz w:val="24"/>
          <w:szCs w:val="24"/>
        </w:rPr>
        <w:t>Nama Sekolah</w:t>
      </w:r>
      <w:r>
        <w:rPr>
          <w:rFonts w:ascii="Arial" w:hAnsi="Arial" w:cs="Arial"/>
          <w:sz w:val="24"/>
          <w:szCs w:val="24"/>
        </w:rPr>
        <w:tab/>
        <w:t>: SDN Ciluar 2</w:t>
      </w:r>
    </w:p>
    <w:p w:rsidR="00334E8D" w:rsidRPr="001B62A5" w:rsidRDefault="00334E8D" w:rsidP="00334E8D">
      <w:pPr>
        <w:spacing w:after="0" w:line="240" w:lineRule="auto"/>
        <w:rPr>
          <w:rFonts w:ascii="Arial" w:hAnsi="Arial" w:cs="Arial"/>
          <w:sz w:val="24"/>
          <w:szCs w:val="24"/>
        </w:rPr>
      </w:pPr>
      <w:r w:rsidRPr="00F72C21">
        <w:rPr>
          <w:rFonts w:ascii="Arial" w:hAnsi="Arial" w:cs="Arial"/>
          <w:sz w:val="24"/>
          <w:szCs w:val="24"/>
        </w:rPr>
        <w:t>Kelas/ Semester</w:t>
      </w:r>
      <w:r w:rsidRPr="00F72C21">
        <w:rPr>
          <w:rFonts w:ascii="Arial" w:hAnsi="Arial" w:cs="Arial"/>
          <w:sz w:val="24"/>
          <w:szCs w:val="24"/>
        </w:rPr>
        <w:tab/>
        <w:t>: IV/I</w:t>
      </w:r>
    </w:p>
    <w:p w:rsidR="00334E8D" w:rsidRPr="00D2438E" w:rsidRDefault="00334E8D" w:rsidP="00334E8D">
      <w:pPr>
        <w:spacing w:after="0" w:line="240" w:lineRule="auto"/>
        <w:rPr>
          <w:rFonts w:ascii="Arial" w:hAnsi="Arial" w:cs="Arial"/>
          <w:sz w:val="24"/>
          <w:szCs w:val="24"/>
        </w:rPr>
      </w:pPr>
      <w:r>
        <w:rPr>
          <w:rFonts w:ascii="Arial" w:hAnsi="Arial" w:cs="Arial"/>
          <w:sz w:val="24"/>
          <w:szCs w:val="24"/>
        </w:rPr>
        <w:t>Tema</w:t>
      </w:r>
      <w:r>
        <w:rPr>
          <w:rFonts w:ascii="Arial" w:hAnsi="Arial" w:cs="Arial"/>
          <w:sz w:val="24"/>
          <w:szCs w:val="24"/>
        </w:rPr>
        <w:tab/>
      </w:r>
      <w:r>
        <w:rPr>
          <w:rFonts w:ascii="Arial" w:hAnsi="Arial" w:cs="Arial"/>
          <w:sz w:val="24"/>
          <w:szCs w:val="24"/>
        </w:rPr>
        <w:tab/>
      </w:r>
      <w:r>
        <w:rPr>
          <w:rFonts w:ascii="Arial" w:hAnsi="Arial" w:cs="Arial"/>
          <w:sz w:val="24"/>
          <w:szCs w:val="24"/>
        </w:rPr>
        <w:tab/>
        <w:t>: Indahnya Kebersamaan</w:t>
      </w:r>
    </w:p>
    <w:p w:rsidR="00334E8D" w:rsidRPr="00D2438E" w:rsidRDefault="00334E8D" w:rsidP="00334E8D">
      <w:pPr>
        <w:spacing w:after="0" w:line="240" w:lineRule="auto"/>
        <w:rPr>
          <w:rFonts w:ascii="Arial" w:hAnsi="Arial" w:cs="Arial"/>
          <w:sz w:val="24"/>
          <w:szCs w:val="24"/>
        </w:rPr>
      </w:pPr>
      <w:r>
        <w:rPr>
          <w:rFonts w:ascii="Arial" w:hAnsi="Arial" w:cs="Arial"/>
          <w:sz w:val="24"/>
          <w:szCs w:val="24"/>
        </w:rPr>
        <w:t>Subtema</w:t>
      </w:r>
      <w:r>
        <w:rPr>
          <w:rFonts w:ascii="Arial" w:hAnsi="Arial" w:cs="Arial"/>
          <w:sz w:val="24"/>
          <w:szCs w:val="24"/>
        </w:rPr>
        <w:tab/>
      </w:r>
      <w:r>
        <w:rPr>
          <w:rFonts w:ascii="Arial" w:hAnsi="Arial" w:cs="Arial"/>
          <w:sz w:val="24"/>
          <w:szCs w:val="24"/>
        </w:rPr>
        <w:tab/>
        <w:t>: Kebersamaan dalam Keberagaman</w:t>
      </w:r>
    </w:p>
    <w:p w:rsidR="00334E8D" w:rsidRPr="00F0409E" w:rsidRDefault="00334E8D" w:rsidP="00334E8D">
      <w:pPr>
        <w:spacing w:after="0" w:line="240" w:lineRule="auto"/>
        <w:rPr>
          <w:rFonts w:ascii="Arial" w:hAnsi="Arial" w:cs="Arial"/>
          <w:sz w:val="24"/>
          <w:szCs w:val="24"/>
        </w:rPr>
      </w:pPr>
      <w:r w:rsidRPr="00F72C21">
        <w:rPr>
          <w:rFonts w:ascii="Arial" w:hAnsi="Arial" w:cs="Arial"/>
          <w:sz w:val="24"/>
          <w:szCs w:val="24"/>
        </w:rPr>
        <w:t>Hari/ta</w:t>
      </w:r>
      <w:r>
        <w:rPr>
          <w:rFonts w:ascii="Arial" w:hAnsi="Arial" w:cs="Arial"/>
          <w:sz w:val="24"/>
          <w:szCs w:val="24"/>
        </w:rPr>
        <w:t>nggal</w:t>
      </w:r>
      <w:r>
        <w:rPr>
          <w:rFonts w:ascii="Arial" w:hAnsi="Arial" w:cs="Arial"/>
          <w:sz w:val="24"/>
          <w:szCs w:val="24"/>
        </w:rPr>
        <w:tab/>
      </w:r>
      <w:r>
        <w:rPr>
          <w:rFonts w:ascii="Arial" w:hAnsi="Arial" w:cs="Arial"/>
          <w:sz w:val="24"/>
          <w:szCs w:val="24"/>
        </w:rPr>
        <w:tab/>
        <w:t>: 6 Agustus 2018</w:t>
      </w:r>
    </w:p>
    <w:p w:rsidR="00334E8D" w:rsidRPr="00F72C21" w:rsidRDefault="00334E8D" w:rsidP="00334E8D">
      <w:pPr>
        <w:spacing w:after="0" w:line="240" w:lineRule="auto"/>
        <w:rPr>
          <w:rFonts w:ascii="Arial" w:hAnsi="Arial" w:cs="Arial"/>
          <w:sz w:val="24"/>
          <w:szCs w:val="24"/>
        </w:rPr>
      </w:pPr>
    </w:p>
    <w:tbl>
      <w:tblPr>
        <w:tblStyle w:val="HeaderChar"/>
        <w:tblW w:w="7905" w:type="dxa"/>
        <w:tblLook w:val="04A0" w:firstRow="1" w:lastRow="0" w:firstColumn="1" w:lastColumn="0" w:noHBand="0" w:noVBand="1"/>
      </w:tblPr>
      <w:tblGrid>
        <w:gridCol w:w="536"/>
        <w:gridCol w:w="2549"/>
        <w:gridCol w:w="851"/>
        <w:gridCol w:w="992"/>
        <w:gridCol w:w="992"/>
        <w:gridCol w:w="1985"/>
      </w:tblGrid>
      <w:tr w:rsidR="00334E8D" w:rsidRPr="00D2438E" w:rsidTr="00334E8D">
        <w:tc>
          <w:tcPr>
            <w:tcW w:w="536" w:type="dxa"/>
          </w:tcPr>
          <w:p w:rsidR="00334E8D" w:rsidRPr="00D2438E" w:rsidRDefault="00334E8D" w:rsidP="00334E8D">
            <w:pPr>
              <w:spacing w:before="240" w:line="360" w:lineRule="auto"/>
              <w:jc w:val="center"/>
              <w:rPr>
                <w:rFonts w:ascii="Arial" w:hAnsi="Arial" w:cs="Arial"/>
                <w:b/>
                <w:sz w:val="24"/>
                <w:szCs w:val="24"/>
              </w:rPr>
            </w:pPr>
            <w:r w:rsidRPr="00D2438E">
              <w:rPr>
                <w:rFonts w:ascii="Arial" w:hAnsi="Arial" w:cs="Arial"/>
                <w:b/>
                <w:sz w:val="24"/>
                <w:szCs w:val="24"/>
              </w:rPr>
              <w:t>No</w:t>
            </w:r>
          </w:p>
        </w:tc>
        <w:tc>
          <w:tcPr>
            <w:tcW w:w="2549" w:type="dxa"/>
          </w:tcPr>
          <w:p w:rsidR="00334E8D" w:rsidRPr="00D2438E" w:rsidRDefault="00334E8D" w:rsidP="00334E8D">
            <w:pPr>
              <w:spacing w:before="240" w:line="360" w:lineRule="auto"/>
              <w:jc w:val="center"/>
              <w:rPr>
                <w:rFonts w:ascii="Arial" w:hAnsi="Arial" w:cs="Arial"/>
                <w:b/>
                <w:sz w:val="24"/>
                <w:szCs w:val="24"/>
              </w:rPr>
            </w:pPr>
            <w:r w:rsidRPr="00D2438E">
              <w:rPr>
                <w:rFonts w:ascii="Arial" w:hAnsi="Arial" w:cs="Arial"/>
                <w:b/>
                <w:sz w:val="24"/>
                <w:szCs w:val="24"/>
              </w:rPr>
              <w:t>Nama Siswa</w:t>
            </w:r>
          </w:p>
        </w:tc>
        <w:tc>
          <w:tcPr>
            <w:tcW w:w="851" w:type="dxa"/>
          </w:tcPr>
          <w:p w:rsidR="00334E8D" w:rsidRPr="00D2438E" w:rsidRDefault="00334E8D" w:rsidP="00334E8D">
            <w:pPr>
              <w:spacing w:before="240" w:line="360" w:lineRule="auto"/>
              <w:jc w:val="center"/>
              <w:rPr>
                <w:rFonts w:ascii="Arial" w:hAnsi="Arial" w:cs="Arial"/>
                <w:b/>
                <w:sz w:val="24"/>
                <w:szCs w:val="24"/>
              </w:rPr>
            </w:pPr>
            <w:r w:rsidRPr="00D2438E">
              <w:rPr>
                <w:rFonts w:ascii="Arial" w:hAnsi="Arial" w:cs="Arial"/>
                <w:b/>
                <w:sz w:val="24"/>
                <w:szCs w:val="24"/>
              </w:rPr>
              <w:t>Skor</w:t>
            </w:r>
          </w:p>
        </w:tc>
        <w:tc>
          <w:tcPr>
            <w:tcW w:w="992" w:type="dxa"/>
          </w:tcPr>
          <w:p w:rsidR="00334E8D" w:rsidRPr="00D2438E" w:rsidRDefault="00334E8D" w:rsidP="00334E8D">
            <w:pPr>
              <w:spacing w:before="240" w:line="360" w:lineRule="auto"/>
              <w:jc w:val="center"/>
              <w:rPr>
                <w:rFonts w:ascii="Arial" w:hAnsi="Arial" w:cs="Arial"/>
                <w:b/>
                <w:sz w:val="24"/>
                <w:szCs w:val="24"/>
              </w:rPr>
            </w:pPr>
            <w:r w:rsidRPr="00D2438E">
              <w:rPr>
                <w:rFonts w:ascii="Arial" w:hAnsi="Arial" w:cs="Arial"/>
                <w:b/>
                <w:sz w:val="24"/>
                <w:szCs w:val="24"/>
              </w:rPr>
              <w:t>Nilai</w:t>
            </w:r>
          </w:p>
        </w:tc>
        <w:tc>
          <w:tcPr>
            <w:tcW w:w="992" w:type="dxa"/>
          </w:tcPr>
          <w:p w:rsidR="00334E8D" w:rsidRPr="00D2438E" w:rsidRDefault="00334E8D" w:rsidP="00334E8D">
            <w:pPr>
              <w:spacing w:before="240" w:line="360" w:lineRule="auto"/>
              <w:jc w:val="center"/>
              <w:rPr>
                <w:rFonts w:ascii="Arial" w:hAnsi="Arial" w:cs="Arial"/>
                <w:b/>
                <w:sz w:val="24"/>
                <w:szCs w:val="24"/>
              </w:rPr>
            </w:pPr>
            <w:r w:rsidRPr="00D2438E">
              <w:rPr>
                <w:rFonts w:ascii="Arial" w:hAnsi="Arial" w:cs="Arial"/>
                <w:b/>
                <w:sz w:val="24"/>
                <w:szCs w:val="24"/>
              </w:rPr>
              <w:t>KKM</w:t>
            </w:r>
          </w:p>
        </w:tc>
        <w:tc>
          <w:tcPr>
            <w:tcW w:w="1985" w:type="dxa"/>
          </w:tcPr>
          <w:p w:rsidR="00334E8D" w:rsidRPr="00D2438E" w:rsidRDefault="00334E8D" w:rsidP="00334E8D">
            <w:pPr>
              <w:spacing w:before="240" w:line="360" w:lineRule="auto"/>
              <w:jc w:val="center"/>
              <w:rPr>
                <w:rFonts w:ascii="Arial" w:hAnsi="Arial" w:cs="Arial"/>
                <w:b/>
                <w:sz w:val="24"/>
                <w:szCs w:val="24"/>
              </w:rPr>
            </w:pPr>
            <w:r w:rsidRPr="00D2438E">
              <w:rPr>
                <w:rFonts w:ascii="Arial" w:hAnsi="Arial" w:cs="Arial"/>
                <w:b/>
                <w:sz w:val="24"/>
                <w:szCs w:val="24"/>
              </w:rPr>
              <w:t>Interprestasi</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t>1</w:t>
            </w:r>
          </w:p>
        </w:tc>
        <w:tc>
          <w:tcPr>
            <w:tcW w:w="2549" w:type="dxa"/>
            <w:vAlign w:val="center"/>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Egi Fahregi</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20</w:t>
            </w:r>
          </w:p>
        </w:tc>
        <w:tc>
          <w:tcPr>
            <w:tcW w:w="992"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71</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Belum Tuntas</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t>2</w:t>
            </w:r>
          </w:p>
        </w:tc>
        <w:tc>
          <w:tcPr>
            <w:tcW w:w="2549" w:type="dxa"/>
            <w:vAlign w:val="center"/>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Sarah Bunga A</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21</w:t>
            </w:r>
          </w:p>
        </w:tc>
        <w:tc>
          <w:tcPr>
            <w:tcW w:w="992"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75</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t>3</w:t>
            </w:r>
          </w:p>
        </w:tc>
        <w:tc>
          <w:tcPr>
            <w:tcW w:w="2549" w:type="dxa"/>
            <w:vAlign w:val="center"/>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Abyan Ruwayfi</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26</w:t>
            </w:r>
          </w:p>
        </w:tc>
        <w:tc>
          <w:tcPr>
            <w:tcW w:w="992" w:type="dxa"/>
            <w:shd w:val="clear" w:color="auto" w:fill="FFFFFF" w:themeFill="background1"/>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93</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t>4</w:t>
            </w:r>
          </w:p>
        </w:tc>
        <w:tc>
          <w:tcPr>
            <w:tcW w:w="2549" w:type="dxa"/>
            <w:vAlign w:val="center"/>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Afni Shintya R</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25</w:t>
            </w:r>
          </w:p>
        </w:tc>
        <w:tc>
          <w:tcPr>
            <w:tcW w:w="992"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89</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t>5</w:t>
            </w:r>
          </w:p>
        </w:tc>
        <w:tc>
          <w:tcPr>
            <w:tcW w:w="2549" w:type="dxa"/>
            <w:vAlign w:val="center"/>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Ahmad Rasyid H</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25</w:t>
            </w:r>
          </w:p>
        </w:tc>
        <w:tc>
          <w:tcPr>
            <w:tcW w:w="992"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89</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lastRenderedPageBreak/>
              <w:t>6</w:t>
            </w:r>
          </w:p>
        </w:tc>
        <w:tc>
          <w:tcPr>
            <w:tcW w:w="2549" w:type="dxa"/>
            <w:vAlign w:val="center"/>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Alif Ardiansyah</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24</w:t>
            </w:r>
          </w:p>
        </w:tc>
        <w:tc>
          <w:tcPr>
            <w:tcW w:w="992" w:type="dxa"/>
            <w:shd w:val="clear" w:color="auto" w:fill="auto"/>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86</w:t>
            </w:r>
          </w:p>
        </w:tc>
        <w:tc>
          <w:tcPr>
            <w:tcW w:w="992" w:type="dxa"/>
            <w:shd w:val="clear" w:color="auto" w:fill="auto"/>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t>7</w:t>
            </w:r>
          </w:p>
        </w:tc>
        <w:tc>
          <w:tcPr>
            <w:tcW w:w="2549" w:type="dxa"/>
            <w:vAlign w:val="center"/>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Arlitha Azzahra</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26</w:t>
            </w:r>
          </w:p>
        </w:tc>
        <w:tc>
          <w:tcPr>
            <w:tcW w:w="992" w:type="dxa"/>
            <w:shd w:val="clear" w:color="auto" w:fill="auto"/>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93</w:t>
            </w:r>
          </w:p>
        </w:tc>
        <w:tc>
          <w:tcPr>
            <w:tcW w:w="992" w:type="dxa"/>
            <w:shd w:val="clear" w:color="auto" w:fill="auto"/>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t>8</w:t>
            </w:r>
          </w:p>
        </w:tc>
        <w:tc>
          <w:tcPr>
            <w:tcW w:w="2549" w:type="dxa"/>
            <w:vAlign w:val="center"/>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Azzuraini Putri L. B</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25</w:t>
            </w:r>
          </w:p>
        </w:tc>
        <w:tc>
          <w:tcPr>
            <w:tcW w:w="992"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89</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t>9</w:t>
            </w:r>
          </w:p>
        </w:tc>
        <w:tc>
          <w:tcPr>
            <w:tcW w:w="2549" w:type="dxa"/>
            <w:vAlign w:val="center"/>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Bunga Aulia P</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28</w:t>
            </w:r>
          </w:p>
        </w:tc>
        <w:tc>
          <w:tcPr>
            <w:tcW w:w="992"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100</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t>10</w:t>
            </w:r>
          </w:p>
        </w:tc>
        <w:tc>
          <w:tcPr>
            <w:tcW w:w="2549" w:type="dxa"/>
            <w:vAlign w:val="center"/>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Darrell Malika M</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20</w:t>
            </w:r>
          </w:p>
        </w:tc>
        <w:tc>
          <w:tcPr>
            <w:tcW w:w="992"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71</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Belum Tuntas</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t>11</w:t>
            </w:r>
          </w:p>
        </w:tc>
        <w:tc>
          <w:tcPr>
            <w:tcW w:w="2549" w:type="dxa"/>
            <w:vAlign w:val="center"/>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Elzira Nur Wafiq A</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23</w:t>
            </w:r>
          </w:p>
        </w:tc>
        <w:tc>
          <w:tcPr>
            <w:tcW w:w="992"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82</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t>12</w:t>
            </w:r>
          </w:p>
        </w:tc>
        <w:tc>
          <w:tcPr>
            <w:tcW w:w="2549" w:type="dxa"/>
            <w:vAlign w:val="center"/>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Fachri Qadra B</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22</w:t>
            </w:r>
          </w:p>
        </w:tc>
        <w:tc>
          <w:tcPr>
            <w:tcW w:w="992"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79</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t>13</w:t>
            </w:r>
          </w:p>
        </w:tc>
        <w:tc>
          <w:tcPr>
            <w:tcW w:w="2549" w:type="dxa"/>
            <w:vAlign w:val="center"/>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Baradillah Irham</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23</w:t>
            </w:r>
          </w:p>
        </w:tc>
        <w:tc>
          <w:tcPr>
            <w:tcW w:w="992"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82</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t>14</w:t>
            </w:r>
          </w:p>
        </w:tc>
        <w:tc>
          <w:tcPr>
            <w:tcW w:w="2549" w:type="dxa"/>
            <w:vAlign w:val="center"/>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Fauzia Azzahra</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25</w:t>
            </w:r>
          </w:p>
        </w:tc>
        <w:tc>
          <w:tcPr>
            <w:tcW w:w="992"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89</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t>15</w:t>
            </w:r>
          </w:p>
        </w:tc>
        <w:tc>
          <w:tcPr>
            <w:tcW w:w="2549" w:type="dxa"/>
            <w:vAlign w:val="center"/>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Giantama Ariesta K</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25</w:t>
            </w:r>
          </w:p>
        </w:tc>
        <w:tc>
          <w:tcPr>
            <w:tcW w:w="992"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89</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t>16</w:t>
            </w:r>
          </w:p>
        </w:tc>
        <w:tc>
          <w:tcPr>
            <w:tcW w:w="2549" w:type="dxa"/>
            <w:vAlign w:val="center"/>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Kuswatun C. A. H</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23</w:t>
            </w:r>
          </w:p>
        </w:tc>
        <w:tc>
          <w:tcPr>
            <w:tcW w:w="992"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82</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t>17</w:t>
            </w:r>
          </w:p>
        </w:tc>
        <w:tc>
          <w:tcPr>
            <w:tcW w:w="2549" w:type="dxa"/>
            <w:vAlign w:val="center"/>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M. Daffa Al Faiz</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26</w:t>
            </w:r>
          </w:p>
        </w:tc>
        <w:tc>
          <w:tcPr>
            <w:tcW w:w="992"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93</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t>18</w:t>
            </w:r>
          </w:p>
        </w:tc>
        <w:tc>
          <w:tcPr>
            <w:tcW w:w="2549" w:type="dxa"/>
            <w:vAlign w:val="center"/>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Maulana Hafizh K</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26</w:t>
            </w:r>
          </w:p>
        </w:tc>
        <w:tc>
          <w:tcPr>
            <w:tcW w:w="992"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93</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t>19</w:t>
            </w:r>
          </w:p>
        </w:tc>
        <w:tc>
          <w:tcPr>
            <w:tcW w:w="2549" w:type="dxa"/>
            <w:vAlign w:val="center"/>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M. Cholil Agil</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23</w:t>
            </w:r>
          </w:p>
        </w:tc>
        <w:tc>
          <w:tcPr>
            <w:tcW w:w="992"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82</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t>20</w:t>
            </w:r>
          </w:p>
        </w:tc>
        <w:tc>
          <w:tcPr>
            <w:tcW w:w="2549" w:type="dxa"/>
            <w:vAlign w:val="center"/>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M. Ibnu Bakti S</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24</w:t>
            </w:r>
          </w:p>
        </w:tc>
        <w:tc>
          <w:tcPr>
            <w:tcW w:w="992"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86</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t>21</w:t>
            </w:r>
          </w:p>
        </w:tc>
        <w:tc>
          <w:tcPr>
            <w:tcW w:w="2549" w:type="dxa"/>
            <w:vAlign w:val="center"/>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M. Agung Agastya</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20</w:t>
            </w:r>
          </w:p>
        </w:tc>
        <w:tc>
          <w:tcPr>
            <w:tcW w:w="992"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71</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Belum Tuntas</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t>22</w:t>
            </w:r>
          </w:p>
        </w:tc>
        <w:tc>
          <w:tcPr>
            <w:tcW w:w="2549" w:type="dxa"/>
            <w:vAlign w:val="center"/>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M. Fauzan Al Bisri</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20</w:t>
            </w:r>
          </w:p>
        </w:tc>
        <w:tc>
          <w:tcPr>
            <w:tcW w:w="992"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71</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Belum Tuntas</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t>23</w:t>
            </w:r>
          </w:p>
        </w:tc>
        <w:tc>
          <w:tcPr>
            <w:tcW w:w="2549" w:type="dxa"/>
            <w:vAlign w:val="center"/>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Mutiara Wulan D</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27</w:t>
            </w:r>
          </w:p>
        </w:tc>
        <w:tc>
          <w:tcPr>
            <w:tcW w:w="992"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96</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t>24</w:t>
            </w:r>
          </w:p>
        </w:tc>
        <w:tc>
          <w:tcPr>
            <w:tcW w:w="2549" w:type="dxa"/>
            <w:vAlign w:val="center"/>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Nazwa Ratu A</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23</w:t>
            </w:r>
          </w:p>
        </w:tc>
        <w:tc>
          <w:tcPr>
            <w:tcW w:w="992"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82</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t>25</w:t>
            </w:r>
          </w:p>
        </w:tc>
        <w:tc>
          <w:tcPr>
            <w:tcW w:w="2549" w:type="dxa"/>
            <w:vAlign w:val="center"/>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Nida Nuralfiah</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21</w:t>
            </w:r>
          </w:p>
        </w:tc>
        <w:tc>
          <w:tcPr>
            <w:tcW w:w="992"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75</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t>26</w:t>
            </w:r>
          </w:p>
        </w:tc>
        <w:tc>
          <w:tcPr>
            <w:tcW w:w="2549" w:type="dxa"/>
            <w:vAlign w:val="center"/>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Putri Keysa Almira</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26</w:t>
            </w:r>
          </w:p>
        </w:tc>
        <w:tc>
          <w:tcPr>
            <w:tcW w:w="992"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93</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t>27</w:t>
            </w:r>
          </w:p>
        </w:tc>
        <w:tc>
          <w:tcPr>
            <w:tcW w:w="2549" w:type="dxa"/>
            <w:vAlign w:val="center"/>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Rachma N</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26</w:t>
            </w:r>
          </w:p>
        </w:tc>
        <w:tc>
          <w:tcPr>
            <w:tcW w:w="992"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93</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t>28</w:t>
            </w:r>
          </w:p>
        </w:tc>
        <w:tc>
          <w:tcPr>
            <w:tcW w:w="2549" w:type="dxa"/>
            <w:vAlign w:val="center"/>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Siti Fyani Nisrina</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23</w:t>
            </w:r>
          </w:p>
        </w:tc>
        <w:tc>
          <w:tcPr>
            <w:tcW w:w="992"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82</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t>29</w:t>
            </w:r>
          </w:p>
        </w:tc>
        <w:tc>
          <w:tcPr>
            <w:tcW w:w="2549" w:type="dxa"/>
            <w:vAlign w:val="center"/>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Winnie Syahira K</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25</w:t>
            </w:r>
          </w:p>
        </w:tc>
        <w:tc>
          <w:tcPr>
            <w:tcW w:w="992"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89</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t>30</w:t>
            </w:r>
          </w:p>
        </w:tc>
        <w:tc>
          <w:tcPr>
            <w:tcW w:w="2549" w:type="dxa"/>
            <w:vAlign w:val="center"/>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Zalillah Valda</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26</w:t>
            </w:r>
          </w:p>
        </w:tc>
        <w:tc>
          <w:tcPr>
            <w:tcW w:w="992"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93</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t>31</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Sri Widari</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25</w:t>
            </w:r>
          </w:p>
        </w:tc>
        <w:tc>
          <w:tcPr>
            <w:tcW w:w="992"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89</w:t>
            </w:r>
          </w:p>
        </w:tc>
        <w:tc>
          <w:tcPr>
            <w:tcW w:w="992" w:type="dxa"/>
          </w:tcPr>
          <w:p w:rsidR="00334E8D" w:rsidRPr="00D2438E" w:rsidRDefault="00334E8D" w:rsidP="00334E8D">
            <w:pPr>
              <w:spacing w:line="360" w:lineRule="auto"/>
              <w:jc w:val="center"/>
              <w:rPr>
                <w:rFonts w:ascii="Arial" w:hAnsi="Arial" w:cs="Arial"/>
                <w:sz w:val="24"/>
                <w:szCs w:val="24"/>
              </w:rPr>
            </w:pPr>
            <w:r w:rsidRPr="00D2438E">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t>32</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Anggita Sidqi</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28</w:t>
            </w:r>
          </w:p>
        </w:tc>
        <w:tc>
          <w:tcPr>
            <w:tcW w:w="992"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100</w:t>
            </w:r>
          </w:p>
        </w:tc>
        <w:tc>
          <w:tcPr>
            <w:tcW w:w="992" w:type="dxa"/>
          </w:tcPr>
          <w:p w:rsidR="00334E8D" w:rsidRPr="00D2438E" w:rsidRDefault="00334E8D" w:rsidP="00334E8D">
            <w:pPr>
              <w:spacing w:line="360" w:lineRule="auto"/>
              <w:jc w:val="center"/>
              <w:rPr>
                <w:rFonts w:ascii="Arial" w:hAnsi="Arial" w:cs="Arial"/>
                <w:sz w:val="24"/>
                <w:szCs w:val="24"/>
              </w:rPr>
            </w:pPr>
            <w:r>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Tuntas</w:t>
            </w:r>
          </w:p>
        </w:tc>
      </w:tr>
      <w:tr w:rsidR="00334E8D" w:rsidRPr="00D2438E" w:rsidTr="00334E8D">
        <w:tc>
          <w:tcPr>
            <w:tcW w:w="536" w:type="dxa"/>
          </w:tcPr>
          <w:p w:rsidR="00334E8D" w:rsidRPr="006423DC" w:rsidRDefault="00334E8D" w:rsidP="00334E8D">
            <w:pPr>
              <w:spacing w:line="360" w:lineRule="auto"/>
              <w:rPr>
                <w:rFonts w:ascii="Arial" w:hAnsi="Arial" w:cs="Arial"/>
                <w:sz w:val="24"/>
                <w:szCs w:val="24"/>
              </w:rPr>
            </w:pPr>
            <w:r w:rsidRPr="006423DC">
              <w:rPr>
                <w:rFonts w:ascii="Arial" w:hAnsi="Arial" w:cs="Arial"/>
                <w:sz w:val="24"/>
                <w:szCs w:val="24"/>
              </w:rPr>
              <w:t>33</w:t>
            </w:r>
          </w:p>
        </w:tc>
        <w:tc>
          <w:tcPr>
            <w:tcW w:w="2549" w:type="dxa"/>
          </w:tcPr>
          <w:p w:rsidR="00334E8D" w:rsidRPr="00E7684D" w:rsidRDefault="00334E8D" w:rsidP="00334E8D">
            <w:pPr>
              <w:spacing w:line="360" w:lineRule="auto"/>
              <w:rPr>
                <w:rFonts w:ascii="Arial" w:hAnsi="Arial" w:cs="Arial"/>
                <w:sz w:val="24"/>
                <w:szCs w:val="24"/>
              </w:rPr>
            </w:pPr>
            <w:r w:rsidRPr="00E7684D">
              <w:rPr>
                <w:rFonts w:ascii="Arial" w:hAnsi="Arial" w:cs="Arial"/>
                <w:sz w:val="24"/>
                <w:szCs w:val="24"/>
              </w:rPr>
              <w:t>Fahri Aditya</w:t>
            </w:r>
          </w:p>
        </w:tc>
        <w:tc>
          <w:tcPr>
            <w:tcW w:w="851"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22</w:t>
            </w:r>
          </w:p>
        </w:tc>
        <w:tc>
          <w:tcPr>
            <w:tcW w:w="992" w:type="dxa"/>
            <w:vAlign w:val="center"/>
          </w:tcPr>
          <w:p w:rsidR="00334E8D" w:rsidRPr="00F0409E" w:rsidRDefault="00334E8D" w:rsidP="00334E8D">
            <w:pPr>
              <w:jc w:val="center"/>
              <w:rPr>
                <w:rFonts w:ascii="Arial" w:hAnsi="Arial" w:cs="Arial"/>
                <w:color w:val="000000"/>
                <w:sz w:val="24"/>
                <w:szCs w:val="24"/>
              </w:rPr>
            </w:pPr>
            <w:r w:rsidRPr="00F0409E">
              <w:rPr>
                <w:rFonts w:ascii="Arial" w:hAnsi="Arial" w:cs="Arial"/>
                <w:color w:val="000000"/>
                <w:sz w:val="24"/>
                <w:szCs w:val="24"/>
              </w:rPr>
              <w:t>79</w:t>
            </w:r>
          </w:p>
        </w:tc>
        <w:tc>
          <w:tcPr>
            <w:tcW w:w="992" w:type="dxa"/>
            <w:vAlign w:val="bottom"/>
          </w:tcPr>
          <w:p w:rsidR="00334E8D" w:rsidRPr="00D2438E" w:rsidRDefault="00334E8D" w:rsidP="00334E8D">
            <w:pPr>
              <w:spacing w:line="360" w:lineRule="auto"/>
              <w:jc w:val="center"/>
              <w:rPr>
                <w:rFonts w:ascii="Arial" w:hAnsi="Arial" w:cs="Arial"/>
                <w:sz w:val="24"/>
                <w:szCs w:val="24"/>
              </w:rPr>
            </w:pPr>
            <w:r>
              <w:rPr>
                <w:rFonts w:ascii="Arial" w:hAnsi="Arial" w:cs="Arial"/>
                <w:sz w:val="24"/>
                <w:szCs w:val="24"/>
              </w:rPr>
              <w:t>75</w:t>
            </w:r>
          </w:p>
        </w:tc>
        <w:tc>
          <w:tcPr>
            <w:tcW w:w="1985" w:type="dxa"/>
            <w:vAlign w:val="center"/>
          </w:tcPr>
          <w:p w:rsidR="00334E8D" w:rsidRPr="008D434A" w:rsidRDefault="00334E8D" w:rsidP="00334E8D">
            <w:pPr>
              <w:spacing w:line="360" w:lineRule="auto"/>
              <w:jc w:val="center"/>
              <w:rPr>
                <w:rFonts w:ascii="Arial" w:hAnsi="Arial" w:cs="Arial"/>
                <w:color w:val="000000"/>
                <w:sz w:val="24"/>
                <w:szCs w:val="24"/>
              </w:rPr>
            </w:pPr>
            <w:r w:rsidRPr="008D434A">
              <w:rPr>
                <w:rFonts w:ascii="Arial" w:hAnsi="Arial" w:cs="Arial"/>
                <w:color w:val="000000"/>
                <w:sz w:val="24"/>
                <w:szCs w:val="24"/>
              </w:rPr>
              <w:t>Tuntas</w:t>
            </w:r>
          </w:p>
        </w:tc>
      </w:tr>
      <w:tr w:rsidR="00334E8D" w:rsidRPr="00F72C21" w:rsidTr="00334E8D">
        <w:tc>
          <w:tcPr>
            <w:tcW w:w="536" w:type="dxa"/>
          </w:tcPr>
          <w:p w:rsidR="00334E8D" w:rsidRPr="00F72C21" w:rsidRDefault="00334E8D" w:rsidP="00334E8D">
            <w:pPr>
              <w:spacing w:line="360" w:lineRule="auto"/>
              <w:rPr>
                <w:rFonts w:ascii="Arial" w:hAnsi="Arial" w:cs="Arial"/>
                <w:sz w:val="20"/>
                <w:szCs w:val="20"/>
              </w:rPr>
            </w:pPr>
          </w:p>
        </w:tc>
        <w:tc>
          <w:tcPr>
            <w:tcW w:w="2549" w:type="dxa"/>
          </w:tcPr>
          <w:p w:rsidR="00334E8D" w:rsidRPr="00E87D65" w:rsidRDefault="00334E8D" w:rsidP="00334E8D">
            <w:pPr>
              <w:spacing w:line="360" w:lineRule="auto"/>
              <w:jc w:val="center"/>
              <w:rPr>
                <w:rFonts w:ascii="Arial" w:hAnsi="Arial" w:cs="Arial"/>
                <w:sz w:val="24"/>
                <w:szCs w:val="24"/>
              </w:rPr>
            </w:pPr>
            <w:r w:rsidRPr="00E87D65">
              <w:rPr>
                <w:rFonts w:ascii="Arial" w:hAnsi="Arial" w:cs="Arial"/>
                <w:sz w:val="24"/>
                <w:szCs w:val="24"/>
              </w:rPr>
              <w:t>Jumlah</w:t>
            </w:r>
          </w:p>
        </w:tc>
        <w:tc>
          <w:tcPr>
            <w:tcW w:w="851" w:type="dxa"/>
            <w:vAlign w:val="center"/>
          </w:tcPr>
          <w:p w:rsidR="00334E8D" w:rsidRPr="00E87D65" w:rsidRDefault="00334E8D" w:rsidP="00334E8D">
            <w:pPr>
              <w:jc w:val="center"/>
              <w:rPr>
                <w:rFonts w:ascii="Arial" w:hAnsi="Arial" w:cs="Arial"/>
                <w:color w:val="000000"/>
                <w:sz w:val="24"/>
                <w:szCs w:val="24"/>
              </w:rPr>
            </w:pPr>
            <w:r w:rsidRPr="00E87D65">
              <w:rPr>
                <w:rFonts w:ascii="Arial" w:hAnsi="Arial" w:cs="Arial"/>
                <w:color w:val="000000"/>
                <w:sz w:val="24"/>
                <w:szCs w:val="24"/>
              </w:rPr>
              <w:t>792</w:t>
            </w:r>
          </w:p>
        </w:tc>
        <w:tc>
          <w:tcPr>
            <w:tcW w:w="992" w:type="dxa"/>
            <w:vAlign w:val="center"/>
          </w:tcPr>
          <w:p w:rsidR="00334E8D" w:rsidRPr="00E87D65" w:rsidRDefault="00334E8D" w:rsidP="00334E8D">
            <w:pPr>
              <w:jc w:val="center"/>
              <w:rPr>
                <w:rFonts w:ascii="Arial" w:hAnsi="Arial" w:cs="Arial"/>
                <w:color w:val="000000"/>
                <w:sz w:val="24"/>
                <w:szCs w:val="24"/>
              </w:rPr>
            </w:pPr>
            <w:r w:rsidRPr="00E87D65">
              <w:rPr>
                <w:rFonts w:ascii="Arial" w:hAnsi="Arial" w:cs="Arial"/>
                <w:color w:val="000000"/>
                <w:sz w:val="24"/>
                <w:szCs w:val="24"/>
              </w:rPr>
              <w:t>2829</w:t>
            </w:r>
          </w:p>
        </w:tc>
        <w:tc>
          <w:tcPr>
            <w:tcW w:w="992" w:type="dxa"/>
            <w:vAlign w:val="bottom"/>
          </w:tcPr>
          <w:p w:rsidR="00334E8D" w:rsidRPr="00E87D65" w:rsidRDefault="00334E8D" w:rsidP="00334E8D">
            <w:pPr>
              <w:spacing w:line="360" w:lineRule="auto"/>
              <w:jc w:val="center"/>
              <w:rPr>
                <w:rFonts w:ascii="Arial" w:hAnsi="Arial" w:cs="Arial"/>
                <w:sz w:val="24"/>
                <w:szCs w:val="24"/>
              </w:rPr>
            </w:pPr>
          </w:p>
        </w:tc>
        <w:tc>
          <w:tcPr>
            <w:tcW w:w="1985" w:type="dxa"/>
          </w:tcPr>
          <w:p w:rsidR="00334E8D" w:rsidRPr="00E87D65" w:rsidRDefault="00334E8D" w:rsidP="00334E8D">
            <w:pPr>
              <w:spacing w:line="360" w:lineRule="auto"/>
              <w:jc w:val="center"/>
              <w:rPr>
                <w:rFonts w:ascii="Arial" w:hAnsi="Arial" w:cs="Arial"/>
                <w:sz w:val="24"/>
                <w:szCs w:val="24"/>
              </w:rPr>
            </w:pPr>
          </w:p>
        </w:tc>
      </w:tr>
      <w:tr w:rsidR="00334E8D" w:rsidRPr="00F72C21" w:rsidTr="00334E8D">
        <w:tc>
          <w:tcPr>
            <w:tcW w:w="536" w:type="dxa"/>
          </w:tcPr>
          <w:p w:rsidR="00334E8D" w:rsidRPr="00F72C21" w:rsidRDefault="00334E8D" w:rsidP="00334E8D">
            <w:pPr>
              <w:spacing w:line="360" w:lineRule="auto"/>
              <w:rPr>
                <w:rFonts w:ascii="Arial" w:hAnsi="Arial" w:cs="Arial"/>
                <w:sz w:val="20"/>
                <w:szCs w:val="20"/>
              </w:rPr>
            </w:pPr>
          </w:p>
        </w:tc>
        <w:tc>
          <w:tcPr>
            <w:tcW w:w="2549" w:type="dxa"/>
          </w:tcPr>
          <w:p w:rsidR="00334E8D" w:rsidRPr="00E87D65" w:rsidRDefault="00334E8D" w:rsidP="00334E8D">
            <w:pPr>
              <w:spacing w:line="360" w:lineRule="auto"/>
              <w:jc w:val="center"/>
              <w:rPr>
                <w:rFonts w:ascii="Arial" w:hAnsi="Arial" w:cs="Arial"/>
                <w:sz w:val="24"/>
                <w:szCs w:val="24"/>
              </w:rPr>
            </w:pPr>
            <w:r w:rsidRPr="00E87D65">
              <w:rPr>
                <w:rFonts w:ascii="Arial" w:hAnsi="Arial" w:cs="Arial"/>
                <w:sz w:val="24"/>
                <w:szCs w:val="24"/>
              </w:rPr>
              <w:t>Rata-rata</w:t>
            </w:r>
          </w:p>
        </w:tc>
        <w:tc>
          <w:tcPr>
            <w:tcW w:w="851" w:type="dxa"/>
          </w:tcPr>
          <w:p w:rsidR="00334E8D" w:rsidRPr="00E87D65" w:rsidRDefault="00334E8D" w:rsidP="00334E8D">
            <w:pPr>
              <w:spacing w:line="360" w:lineRule="auto"/>
              <w:jc w:val="center"/>
              <w:rPr>
                <w:rFonts w:ascii="Arial" w:hAnsi="Arial" w:cs="Arial"/>
                <w:sz w:val="24"/>
                <w:szCs w:val="24"/>
              </w:rPr>
            </w:pPr>
            <w:r w:rsidRPr="00E87D65">
              <w:rPr>
                <w:rFonts w:ascii="Arial" w:hAnsi="Arial" w:cs="Arial"/>
                <w:sz w:val="24"/>
                <w:szCs w:val="24"/>
              </w:rPr>
              <w:t>24</w:t>
            </w:r>
          </w:p>
        </w:tc>
        <w:tc>
          <w:tcPr>
            <w:tcW w:w="992" w:type="dxa"/>
          </w:tcPr>
          <w:p w:rsidR="00334E8D" w:rsidRPr="00E87D65" w:rsidRDefault="00334E8D" w:rsidP="00334E8D">
            <w:pPr>
              <w:spacing w:line="360" w:lineRule="auto"/>
              <w:jc w:val="center"/>
              <w:rPr>
                <w:rFonts w:ascii="Arial" w:hAnsi="Arial" w:cs="Arial"/>
                <w:sz w:val="24"/>
                <w:szCs w:val="24"/>
              </w:rPr>
            </w:pPr>
            <w:r w:rsidRPr="00E87D65">
              <w:rPr>
                <w:rFonts w:ascii="Arial" w:hAnsi="Arial" w:cs="Arial"/>
                <w:sz w:val="24"/>
                <w:szCs w:val="24"/>
              </w:rPr>
              <w:t>85,71</w:t>
            </w:r>
          </w:p>
        </w:tc>
        <w:tc>
          <w:tcPr>
            <w:tcW w:w="992" w:type="dxa"/>
            <w:vAlign w:val="bottom"/>
          </w:tcPr>
          <w:p w:rsidR="00334E8D" w:rsidRPr="00E87D65" w:rsidRDefault="00334E8D" w:rsidP="00334E8D">
            <w:pPr>
              <w:spacing w:line="360" w:lineRule="auto"/>
              <w:jc w:val="center"/>
              <w:rPr>
                <w:rFonts w:ascii="Arial" w:hAnsi="Arial" w:cs="Arial"/>
                <w:sz w:val="24"/>
                <w:szCs w:val="24"/>
              </w:rPr>
            </w:pPr>
          </w:p>
        </w:tc>
        <w:tc>
          <w:tcPr>
            <w:tcW w:w="1985" w:type="dxa"/>
          </w:tcPr>
          <w:p w:rsidR="00334E8D" w:rsidRPr="00E87D65" w:rsidRDefault="00334E8D" w:rsidP="00334E8D">
            <w:pPr>
              <w:spacing w:line="360" w:lineRule="auto"/>
              <w:jc w:val="center"/>
              <w:rPr>
                <w:rFonts w:ascii="Arial" w:hAnsi="Arial" w:cs="Arial"/>
                <w:sz w:val="24"/>
                <w:szCs w:val="24"/>
              </w:rPr>
            </w:pPr>
          </w:p>
        </w:tc>
      </w:tr>
      <w:tr w:rsidR="00334E8D" w:rsidRPr="00F72C21" w:rsidTr="00334E8D">
        <w:tc>
          <w:tcPr>
            <w:tcW w:w="536" w:type="dxa"/>
          </w:tcPr>
          <w:p w:rsidR="00334E8D" w:rsidRPr="00F72C21" w:rsidRDefault="00334E8D" w:rsidP="00334E8D">
            <w:pPr>
              <w:spacing w:line="360" w:lineRule="auto"/>
              <w:rPr>
                <w:rFonts w:ascii="Arial" w:hAnsi="Arial" w:cs="Arial"/>
                <w:sz w:val="20"/>
                <w:szCs w:val="20"/>
              </w:rPr>
            </w:pPr>
          </w:p>
        </w:tc>
        <w:tc>
          <w:tcPr>
            <w:tcW w:w="2549" w:type="dxa"/>
          </w:tcPr>
          <w:p w:rsidR="00334E8D" w:rsidRPr="00E87D65" w:rsidRDefault="00334E8D" w:rsidP="00334E8D">
            <w:pPr>
              <w:spacing w:line="360" w:lineRule="auto"/>
              <w:jc w:val="center"/>
              <w:rPr>
                <w:rFonts w:ascii="Arial" w:hAnsi="Arial" w:cs="Arial"/>
                <w:sz w:val="24"/>
                <w:szCs w:val="24"/>
              </w:rPr>
            </w:pPr>
            <w:r w:rsidRPr="00E87D65">
              <w:rPr>
                <w:rFonts w:ascii="Arial" w:hAnsi="Arial" w:cs="Arial"/>
                <w:sz w:val="24"/>
                <w:szCs w:val="24"/>
              </w:rPr>
              <w:t>Nilai Tertinggi</w:t>
            </w:r>
          </w:p>
        </w:tc>
        <w:tc>
          <w:tcPr>
            <w:tcW w:w="851" w:type="dxa"/>
          </w:tcPr>
          <w:p w:rsidR="00334E8D" w:rsidRPr="00E87D65" w:rsidRDefault="00334E8D" w:rsidP="00334E8D">
            <w:pPr>
              <w:spacing w:line="360" w:lineRule="auto"/>
              <w:jc w:val="center"/>
              <w:rPr>
                <w:rFonts w:ascii="Arial" w:hAnsi="Arial" w:cs="Arial"/>
                <w:sz w:val="24"/>
                <w:szCs w:val="24"/>
              </w:rPr>
            </w:pPr>
            <w:r w:rsidRPr="00E87D65">
              <w:rPr>
                <w:rFonts w:ascii="Arial" w:hAnsi="Arial" w:cs="Arial"/>
                <w:sz w:val="24"/>
                <w:szCs w:val="24"/>
              </w:rPr>
              <w:t>100</w:t>
            </w:r>
          </w:p>
        </w:tc>
        <w:tc>
          <w:tcPr>
            <w:tcW w:w="992" w:type="dxa"/>
          </w:tcPr>
          <w:p w:rsidR="00334E8D" w:rsidRPr="00E87D65" w:rsidRDefault="00334E8D" w:rsidP="00334E8D">
            <w:pPr>
              <w:spacing w:line="360" w:lineRule="auto"/>
              <w:jc w:val="center"/>
              <w:rPr>
                <w:rFonts w:ascii="Arial" w:hAnsi="Arial" w:cs="Arial"/>
                <w:sz w:val="24"/>
                <w:szCs w:val="24"/>
              </w:rPr>
            </w:pPr>
          </w:p>
        </w:tc>
        <w:tc>
          <w:tcPr>
            <w:tcW w:w="992" w:type="dxa"/>
            <w:vAlign w:val="bottom"/>
          </w:tcPr>
          <w:p w:rsidR="00334E8D" w:rsidRPr="00E87D65" w:rsidRDefault="00334E8D" w:rsidP="00334E8D">
            <w:pPr>
              <w:spacing w:line="360" w:lineRule="auto"/>
              <w:jc w:val="center"/>
              <w:rPr>
                <w:rFonts w:ascii="Arial" w:hAnsi="Arial" w:cs="Arial"/>
                <w:sz w:val="24"/>
                <w:szCs w:val="24"/>
              </w:rPr>
            </w:pPr>
          </w:p>
        </w:tc>
        <w:tc>
          <w:tcPr>
            <w:tcW w:w="1985" w:type="dxa"/>
          </w:tcPr>
          <w:p w:rsidR="00334E8D" w:rsidRPr="00E87D65" w:rsidRDefault="00334E8D" w:rsidP="00334E8D">
            <w:pPr>
              <w:spacing w:line="360" w:lineRule="auto"/>
              <w:jc w:val="center"/>
              <w:rPr>
                <w:rFonts w:ascii="Arial" w:hAnsi="Arial" w:cs="Arial"/>
                <w:sz w:val="24"/>
                <w:szCs w:val="24"/>
              </w:rPr>
            </w:pPr>
          </w:p>
        </w:tc>
      </w:tr>
      <w:tr w:rsidR="00334E8D" w:rsidRPr="00F72C21" w:rsidTr="00334E8D">
        <w:tc>
          <w:tcPr>
            <w:tcW w:w="536" w:type="dxa"/>
          </w:tcPr>
          <w:p w:rsidR="00334E8D" w:rsidRPr="00F72C21" w:rsidRDefault="00334E8D" w:rsidP="00334E8D">
            <w:pPr>
              <w:spacing w:line="360" w:lineRule="auto"/>
              <w:rPr>
                <w:rFonts w:ascii="Arial" w:hAnsi="Arial" w:cs="Arial"/>
                <w:sz w:val="20"/>
                <w:szCs w:val="20"/>
              </w:rPr>
            </w:pPr>
          </w:p>
        </w:tc>
        <w:tc>
          <w:tcPr>
            <w:tcW w:w="2549" w:type="dxa"/>
          </w:tcPr>
          <w:p w:rsidR="00334E8D" w:rsidRPr="00E87D65" w:rsidRDefault="00334E8D" w:rsidP="00334E8D">
            <w:pPr>
              <w:spacing w:line="360" w:lineRule="auto"/>
              <w:jc w:val="center"/>
              <w:rPr>
                <w:rFonts w:ascii="Arial" w:hAnsi="Arial" w:cs="Arial"/>
                <w:sz w:val="24"/>
                <w:szCs w:val="24"/>
              </w:rPr>
            </w:pPr>
            <w:r w:rsidRPr="00E87D65">
              <w:rPr>
                <w:rFonts w:ascii="Arial" w:hAnsi="Arial" w:cs="Arial"/>
                <w:sz w:val="24"/>
                <w:szCs w:val="24"/>
              </w:rPr>
              <w:t>Nilai Terendah</w:t>
            </w:r>
          </w:p>
        </w:tc>
        <w:tc>
          <w:tcPr>
            <w:tcW w:w="851" w:type="dxa"/>
          </w:tcPr>
          <w:p w:rsidR="00334E8D" w:rsidRPr="00E87D65" w:rsidRDefault="00334E8D" w:rsidP="00334E8D">
            <w:pPr>
              <w:spacing w:line="360" w:lineRule="auto"/>
              <w:jc w:val="center"/>
              <w:rPr>
                <w:rFonts w:ascii="Arial" w:hAnsi="Arial" w:cs="Arial"/>
                <w:sz w:val="24"/>
                <w:szCs w:val="24"/>
              </w:rPr>
            </w:pPr>
            <w:r w:rsidRPr="00E87D65">
              <w:rPr>
                <w:rFonts w:ascii="Arial" w:hAnsi="Arial" w:cs="Arial"/>
                <w:sz w:val="24"/>
                <w:szCs w:val="24"/>
              </w:rPr>
              <w:t>71</w:t>
            </w:r>
          </w:p>
        </w:tc>
        <w:tc>
          <w:tcPr>
            <w:tcW w:w="992" w:type="dxa"/>
          </w:tcPr>
          <w:p w:rsidR="00334E8D" w:rsidRPr="00E87D65" w:rsidRDefault="00334E8D" w:rsidP="00334E8D">
            <w:pPr>
              <w:spacing w:line="360" w:lineRule="auto"/>
              <w:jc w:val="center"/>
              <w:rPr>
                <w:rFonts w:ascii="Arial" w:hAnsi="Arial" w:cs="Arial"/>
                <w:sz w:val="24"/>
                <w:szCs w:val="24"/>
              </w:rPr>
            </w:pPr>
          </w:p>
        </w:tc>
        <w:tc>
          <w:tcPr>
            <w:tcW w:w="992" w:type="dxa"/>
          </w:tcPr>
          <w:p w:rsidR="00334E8D" w:rsidRPr="00E87D65" w:rsidRDefault="00334E8D" w:rsidP="00334E8D">
            <w:pPr>
              <w:spacing w:line="360" w:lineRule="auto"/>
              <w:jc w:val="center"/>
              <w:rPr>
                <w:rFonts w:ascii="Arial" w:hAnsi="Arial" w:cs="Arial"/>
                <w:sz w:val="24"/>
                <w:szCs w:val="24"/>
              </w:rPr>
            </w:pPr>
          </w:p>
        </w:tc>
        <w:tc>
          <w:tcPr>
            <w:tcW w:w="1985" w:type="dxa"/>
          </w:tcPr>
          <w:p w:rsidR="00334E8D" w:rsidRPr="00E87D65" w:rsidRDefault="00334E8D" w:rsidP="00334E8D">
            <w:pPr>
              <w:spacing w:line="360" w:lineRule="auto"/>
              <w:jc w:val="center"/>
              <w:rPr>
                <w:rFonts w:ascii="Arial" w:hAnsi="Arial" w:cs="Arial"/>
                <w:sz w:val="24"/>
                <w:szCs w:val="24"/>
              </w:rPr>
            </w:pPr>
          </w:p>
        </w:tc>
      </w:tr>
      <w:tr w:rsidR="00334E8D" w:rsidRPr="00F72C21" w:rsidTr="00334E8D">
        <w:tc>
          <w:tcPr>
            <w:tcW w:w="536" w:type="dxa"/>
          </w:tcPr>
          <w:p w:rsidR="00334E8D" w:rsidRPr="00F72C21" w:rsidRDefault="00334E8D" w:rsidP="00334E8D">
            <w:pPr>
              <w:spacing w:line="360" w:lineRule="auto"/>
              <w:rPr>
                <w:rFonts w:ascii="Arial" w:hAnsi="Arial" w:cs="Arial"/>
                <w:sz w:val="20"/>
                <w:szCs w:val="20"/>
              </w:rPr>
            </w:pPr>
          </w:p>
        </w:tc>
        <w:tc>
          <w:tcPr>
            <w:tcW w:w="2549" w:type="dxa"/>
          </w:tcPr>
          <w:p w:rsidR="00334E8D" w:rsidRPr="00E87D65" w:rsidRDefault="00334E8D" w:rsidP="00334E8D">
            <w:pPr>
              <w:jc w:val="center"/>
              <w:rPr>
                <w:rFonts w:ascii="Arial" w:hAnsi="Arial" w:cs="Arial"/>
                <w:sz w:val="24"/>
                <w:szCs w:val="24"/>
              </w:rPr>
            </w:pPr>
            <w:r w:rsidRPr="00E87D65">
              <w:rPr>
                <w:rFonts w:ascii="Arial" w:hAnsi="Arial" w:cs="Arial"/>
                <w:sz w:val="24"/>
                <w:szCs w:val="24"/>
              </w:rPr>
              <w:t>Persentase Ketuntasan</w:t>
            </w:r>
          </w:p>
        </w:tc>
        <w:tc>
          <w:tcPr>
            <w:tcW w:w="851" w:type="dxa"/>
          </w:tcPr>
          <w:p w:rsidR="00334E8D" w:rsidRPr="00E87D65" w:rsidRDefault="00334E8D" w:rsidP="00334E8D">
            <w:pPr>
              <w:spacing w:line="360" w:lineRule="auto"/>
              <w:jc w:val="center"/>
              <w:rPr>
                <w:rFonts w:ascii="Arial" w:hAnsi="Arial" w:cs="Arial"/>
                <w:sz w:val="24"/>
                <w:szCs w:val="24"/>
              </w:rPr>
            </w:pPr>
            <w:r w:rsidRPr="00E87D65">
              <w:rPr>
                <w:rFonts w:ascii="Arial" w:hAnsi="Arial" w:cs="Arial"/>
                <w:sz w:val="24"/>
                <w:szCs w:val="24"/>
              </w:rPr>
              <w:t>88 %</w:t>
            </w:r>
          </w:p>
        </w:tc>
        <w:tc>
          <w:tcPr>
            <w:tcW w:w="992" w:type="dxa"/>
          </w:tcPr>
          <w:p w:rsidR="00334E8D" w:rsidRPr="00E87D65" w:rsidRDefault="00334E8D" w:rsidP="00334E8D">
            <w:pPr>
              <w:spacing w:line="360" w:lineRule="auto"/>
              <w:jc w:val="center"/>
              <w:rPr>
                <w:rFonts w:ascii="Arial" w:hAnsi="Arial" w:cs="Arial"/>
                <w:sz w:val="24"/>
                <w:szCs w:val="24"/>
              </w:rPr>
            </w:pPr>
          </w:p>
        </w:tc>
        <w:tc>
          <w:tcPr>
            <w:tcW w:w="992" w:type="dxa"/>
          </w:tcPr>
          <w:p w:rsidR="00334E8D" w:rsidRPr="00E87D65" w:rsidRDefault="00334E8D" w:rsidP="00334E8D">
            <w:pPr>
              <w:spacing w:line="360" w:lineRule="auto"/>
              <w:jc w:val="center"/>
              <w:rPr>
                <w:rFonts w:ascii="Arial" w:hAnsi="Arial" w:cs="Arial"/>
                <w:sz w:val="24"/>
                <w:szCs w:val="24"/>
              </w:rPr>
            </w:pPr>
          </w:p>
        </w:tc>
        <w:tc>
          <w:tcPr>
            <w:tcW w:w="1985" w:type="dxa"/>
          </w:tcPr>
          <w:p w:rsidR="00334E8D" w:rsidRPr="00E87D65" w:rsidRDefault="00334E8D" w:rsidP="00334E8D">
            <w:pPr>
              <w:spacing w:line="360" w:lineRule="auto"/>
              <w:jc w:val="center"/>
              <w:rPr>
                <w:rFonts w:ascii="Arial" w:hAnsi="Arial" w:cs="Arial"/>
                <w:sz w:val="24"/>
                <w:szCs w:val="24"/>
              </w:rPr>
            </w:pPr>
          </w:p>
        </w:tc>
      </w:tr>
    </w:tbl>
    <w:p w:rsidR="00334E8D" w:rsidRDefault="00334E8D" w:rsidP="00334E8D">
      <w:pPr>
        <w:spacing w:line="360" w:lineRule="auto"/>
        <w:rPr>
          <w:rFonts w:ascii="Arial" w:hAnsi="Arial" w:cs="Arial"/>
          <w:sz w:val="24"/>
          <w:szCs w:val="24"/>
        </w:rPr>
        <w:sectPr w:rsidR="00334E8D" w:rsidSect="00334E8D">
          <w:headerReference w:type="default" r:id="rId127"/>
          <w:pgSz w:w="11907" w:h="16839" w:code="9"/>
          <w:pgMar w:top="2268" w:right="1701" w:bottom="1701" w:left="2268" w:header="708" w:footer="708" w:gutter="0"/>
          <w:cols w:space="708"/>
          <w:docGrid w:linePitch="360"/>
        </w:sectPr>
      </w:pPr>
    </w:p>
    <w:p w:rsidR="00334E8D" w:rsidRDefault="00334E8D" w:rsidP="00334E8D">
      <w:pPr>
        <w:spacing w:line="360" w:lineRule="auto"/>
        <w:rPr>
          <w:rFonts w:ascii="Arial" w:hAnsi="Arial" w:cs="Arial"/>
          <w:sz w:val="24"/>
          <w:szCs w:val="24"/>
        </w:rPr>
      </w:pPr>
      <w:r>
        <w:rPr>
          <w:rFonts w:ascii="Arial" w:hAnsi="Arial" w:cs="Arial"/>
          <w:noProof/>
          <w:sz w:val="24"/>
          <w:szCs w:val="24"/>
        </w:rPr>
        <w:lastRenderedPageBreak/>
        <w:drawing>
          <wp:anchor distT="0" distB="0" distL="114300" distR="114300" simplePos="0" relativeHeight="251824128" behindDoc="0" locked="0" layoutInCell="1" allowOverlap="1" wp14:anchorId="7FE7290A" wp14:editId="621E6821">
            <wp:simplePos x="0" y="0"/>
            <wp:positionH relativeFrom="column">
              <wp:posOffset>-37049</wp:posOffset>
            </wp:positionH>
            <wp:positionV relativeFrom="paragraph">
              <wp:posOffset>-242001</wp:posOffset>
            </wp:positionV>
            <wp:extent cx="5042245" cy="7567449"/>
            <wp:effectExtent l="0" t="0" r="6350" b="0"/>
            <wp:wrapNone/>
            <wp:docPr id="606" name="Picture 606" descr="C:\Users\hp1000\Documents\My Scans\298\WPS_edit20181214074413_mode2_rotation180_shape83564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hp1000\Documents\My Scans\298\WPS_edit20181214074413_mode2_rotation180_shape83564648.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040630" cy="7565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r>
        <w:rPr>
          <w:rFonts w:ascii="Arial" w:hAnsi="Arial" w:cs="Arial"/>
          <w:noProof/>
          <w:sz w:val="24"/>
          <w:szCs w:val="24"/>
        </w:rPr>
        <w:lastRenderedPageBreak/>
        <w:drawing>
          <wp:anchor distT="0" distB="0" distL="114300" distR="114300" simplePos="0" relativeHeight="251825152" behindDoc="0" locked="0" layoutInCell="1" allowOverlap="1" wp14:anchorId="69136CB8" wp14:editId="293EB7D2">
            <wp:simplePos x="0" y="0"/>
            <wp:positionH relativeFrom="column">
              <wp:posOffset>104841</wp:posOffset>
            </wp:positionH>
            <wp:positionV relativeFrom="paragraph">
              <wp:posOffset>-399656</wp:posOffset>
            </wp:positionV>
            <wp:extent cx="4934607" cy="7062952"/>
            <wp:effectExtent l="0" t="0" r="0" b="5080"/>
            <wp:wrapNone/>
            <wp:docPr id="607" name="Picture 607" descr="C:\Users\hp1000\Documents\My Scans\298\WPS_edit20181214074513_mode2_rotation180_shape71621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hp1000\Documents\My Scans\298\WPS_edit20181214074513_mode2_rotation180_shape71621576.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945948" cy="70791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r>
        <w:rPr>
          <w:rFonts w:ascii="Arial" w:hAnsi="Arial" w:cs="Arial"/>
          <w:noProof/>
          <w:sz w:val="24"/>
          <w:szCs w:val="24"/>
        </w:rPr>
        <w:lastRenderedPageBreak/>
        <w:drawing>
          <wp:anchor distT="0" distB="0" distL="114300" distR="114300" simplePos="0" relativeHeight="251826176" behindDoc="0" locked="0" layoutInCell="1" allowOverlap="1" wp14:anchorId="2C5AFFF9" wp14:editId="3A1AD0E5">
            <wp:simplePos x="0" y="0"/>
            <wp:positionH relativeFrom="column">
              <wp:posOffset>-5518</wp:posOffset>
            </wp:positionH>
            <wp:positionV relativeFrom="paragraph">
              <wp:posOffset>-368125</wp:posOffset>
            </wp:positionV>
            <wp:extent cx="5038296" cy="7015655"/>
            <wp:effectExtent l="0" t="0" r="0" b="0"/>
            <wp:wrapNone/>
            <wp:docPr id="608" name="Picture 608" descr="C:\Users\hp1000\Documents\My Scans\298\WPS_edit20181214074606_mode2_rotation180_shape67485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hp1000\Documents\My Scans\298\WPS_edit20181214074606_mode2_rotation180_shape67485816.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040630" cy="7018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r>
        <w:rPr>
          <w:rFonts w:ascii="Arial" w:hAnsi="Arial" w:cs="Arial"/>
          <w:noProof/>
          <w:sz w:val="24"/>
          <w:szCs w:val="24"/>
        </w:rPr>
        <w:lastRenderedPageBreak/>
        <w:drawing>
          <wp:anchor distT="0" distB="0" distL="114300" distR="114300" simplePos="0" relativeHeight="251827200" behindDoc="0" locked="0" layoutInCell="1" allowOverlap="1" wp14:anchorId="568544FC" wp14:editId="51B46DA2">
            <wp:simplePos x="0" y="0"/>
            <wp:positionH relativeFrom="column">
              <wp:posOffset>246730</wp:posOffset>
            </wp:positionH>
            <wp:positionV relativeFrom="paragraph">
              <wp:posOffset>-462718</wp:posOffset>
            </wp:positionV>
            <wp:extent cx="4900680" cy="7693572"/>
            <wp:effectExtent l="0" t="0" r="0" b="3175"/>
            <wp:wrapNone/>
            <wp:docPr id="609" name="Picture 609" descr="C:\Users\hp1000\Documents\My Scans\298\WPS_edit20181214074658_mode2_rotation90_shape86150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hp1000\Documents\My Scans\298\WPS_edit20181214074658_mode2_rotation90_shape86150432.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898796" cy="76906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r>
        <w:rPr>
          <w:rFonts w:ascii="Arial" w:hAnsi="Arial" w:cs="Arial"/>
          <w:noProof/>
          <w:sz w:val="24"/>
          <w:szCs w:val="24"/>
        </w:rPr>
        <w:lastRenderedPageBreak/>
        <w:drawing>
          <wp:anchor distT="0" distB="0" distL="114300" distR="114300" simplePos="0" relativeHeight="251828224" behindDoc="0" locked="0" layoutInCell="1" allowOverlap="1" wp14:anchorId="7A156D4B" wp14:editId="230ED999">
            <wp:simplePos x="0" y="0"/>
            <wp:positionH relativeFrom="column">
              <wp:posOffset>-5518</wp:posOffset>
            </wp:positionH>
            <wp:positionV relativeFrom="paragraph">
              <wp:posOffset>-399656</wp:posOffset>
            </wp:positionV>
            <wp:extent cx="5037097" cy="7598979"/>
            <wp:effectExtent l="0" t="0" r="0" b="2540"/>
            <wp:wrapNone/>
            <wp:docPr id="610" name="Picture 610" descr="C:\Users\hp1000\Documents\My Scans\298\WPS_edit20181214074803_mode2_rotation180_shape89340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hp1000\Documents\My Scans\298\WPS_edit20181214074803_mode2_rotation180_shape89340896.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040630" cy="76043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r>
        <w:rPr>
          <w:rFonts w:ascii="Arial" w:hAnsi="Arial" w:cs="Arial"/>
          <w:noProof/>
          <w:sz w:val="24"/>
          <w:szCs w:val="24"/>
        </w:rPr>
        <w:lastRenderedPageBreak/>
        <w:drawing>
          <wp:anchor distT="0" distB="0" distL="114300" distR="114300" simplePos="0" relativeHeight="251829248" behindDoc="0" locked="0" layoutInCell="1" allowOverlap="1" wp14:anchorId="4E60B017" wp14:editId="6E503BAB">
            <wp:simplePos x="0" y="0"/>
            <wp:positionH relativeFrom="column">
              <wp:posOffset>-5518</wp:posOffset>
            </wp:positionH>
            <wp:positionV relativeFrom="paragraph">
              <wp:posOffset>-194704</wp:posOffset>
            </wp:positionV>
            <wp:extent cx="5044966" cy="7409793"/>
            <wp:effectExtent l="0" t="0" r="3810" b="1270"/>
            <wp:wrapNone/>
            <wp:docPr id="611" name="Picture 611" descr="C:\Users\hp1000\Documents\My Scans\298\WPS_edit20181214074944_mode2_rotation180_shape78661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hp1000\Documents\My Scans\298\WPS_edit20181214074944_mode2_rotation180_shape78661424.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040630" cy="7403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r>
        <w:rPr>
          <w:rFonts w:ascii="Arial" w:hAnsi="Arial" w:cs="Arial"/>
          <w:noProof/>
          <w:sz w:val="24"/>
          <w:szCs w:val="24"/>
        </w:rPr>
        <w:lastRenderedPageBreak/>
        <w:drawing>
          <wp:anchor distT="0" distB="0" distL="114300" distR="114300" simplePos="0" relativeHeight="251830272" behindDoc="0" locked="0" layoutInCell="1" allowOverlap="1" wp14:anchorId="559AAC61" wp14:editId="29D3D75D">
            <wp:simplePos x="0" y="0"/>
            <wp:positionH relativeFrom="column">
              <wp:posOffset>-5518</wp:posOffset>
            </wp:positionH>
            <wp:positionV relativeFrom="paragraph">
              <wp:posOffset>-273532</wp:posOffset>
            </wp:positionV>
            <wp:extent cx="5038481" cy="7598980"/>
            <wp:effectExtent l="0" t="0" r="0" b="2540"/>
            <wp:wrapNone/>
            <wp:docPr id="612" name="Picture 612" descr="C:\Users\hp1000\Documents\My Scans\298\WPS_edit20181214075036_mode2_rotation180_shape89043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hp1000\Documents\My Scans\298\WPS_edit20181214075036_mode2_rotation180_shape89043832.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040630" cy="76022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r>
        <w:rPr>
          <w:rFonts w:ascii="Arial" w:hAnsi="Arial" w:cs="Arial"/>
          <w:noProof/>
          <w:sz w:val="24"/>
          <w:szCs w:val="24"/>
        </w:rPr>
        <w:lastRenderedPageBreak/>
        <w:drawing>
          <wp:anchor distT="0" distB="0" distL="114300" distR="114300" simplePos="0" relativeHeight="251831296" behindDoc="0" locked="0" layoutInCell="1" allowOverlap="1" wp14:anchorId="59459705" wp14:editId="5DBF91BA">
            <wp:simplePos x="0" y="0"/>
            <wp:positionH relativeFrom="column">
              <wp:posOffset>-5518</wp:posOffset>
            </wp:positionH>
            <wp:positionV relativeFrom="paragraph">
              <wp:posOffset>-320828</wp:posOffset>
            </wp:positionV>
            <wp:extent cx="5044222" cy="7819696"/>
            <wp:effectExtent l="0" t="0" r="4445" b="0"/>
            <wp:wrapNone/>
            <wp:docPr id="613" name="Picture 613" descr="C:\Users\hp1000\Documents\My Scans\298\WPS_edit20181214075122_mode2_rotation180_shape83428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hp1000\Documents\My Scans\298\WPS_edit20181214075122_mode2_rotation180_shape83428104.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040630" cy="781412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r>
        <w:rPr>
          <w:rFonts w:ascii="Arial" w:hAnsi="Arial" w:cs="Arial"/>
          <w:noProof/>
          <w:sz w:val="24"/>
          <w:szCs w:val="24"/>
        </w:rPr>
        <w:lastRenderedPageBreak/>
        <w:drawing>
          <wp:anchor distT="0" distB="0" distL="114300" distR="114300" simplePos="0" relativeHeight="251832320" behindDoc="0" locked="0" layoutInCell="1" allowOverlap="1" wp14:anchorId="16CA355F" wp14:editId="666E29A4">
            <wp:simplePos x="0" y="0"/>
            <wp:positionH relativeFrom="column">
              <wp:posOffset>-5518</wp:posOffset>
            </wp:positionH>
            <wp:positionV relativeFrom="paragraph">
              <wp:posOffset>-289298</wp:posOffset>
            </wp:positionV>
            <wp:extent cx="5029200" cy="7803931"/>
            <wp:effectExtent l="0" t="0" r="0" b="6985"/>
            <wp:wrapNone/>
            <wp:docPr id="614" name="Picture 614" descr="C:\Users\hp1000\Documents\My Scans\298\WPS_edit20181214075202_mode2_rotation180_shape75996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hp1000\Documents\My Scans\298\WPS_edit20181214075202_mode2_rotation180_shape75996768.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040107" cy="782085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r>
        <w:rPr>
          <w:rFonts w:ascii="Arial" w:hAnsi="Arial" w:cs="Arial"/>
          <w:noProof/>
          <w:sz w:val="24"/>
          <w:szCs w:val="24"/>
        </w:rPr>
        <w:lastRenderedPageBreak/>
        <w:drawing>
          <wp:anchor distT="0" distB="0" distL="114300" distR="114300" simplePos="0" relativeHeight="251833344" behindDoc="0" locked="0" layoutInCell="1" allowOverlap="1" wp14:anchorId="649D7B6D" wp14:editId="0894ED47">
            <wp:simplePos x="0" y="0"/>
            <wp:positionH relativeFrom="column">
              <wp:posOffset>-5518</wp:posOffset>
            </wp:positionH>
            <wp:positionV relativeFrom="paragraph">
              <wp:posOffset>-478483</wp:posOffset>
            </wp:positionV>
            <wp:extent cx="5042002" cy="7551682"/>
            <wp:effectExtent l="0" t="0" r="6350" b="0"/>
            <wp:wrapNone/>
            <wp:docPr id="615" name="Picture 615" descr="C:\Users\hp1000\Documents\My Scans\298\WPS_edit20181214075258_mode2_rotation90_shape77609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hp1000\Documents\My Scans\298\WPS_edit20181214075258_mode2_rotation90_shape77609224.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040630" cy="75496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r>
        <w:rPr>
          <w:rFonts w:ascii="Arial" w:hAnsi="Arial" w:cs="Arial"/>
          <w:noProof/>
          <w:sz w:val="24"/>
          <w:szCs w:val="24"/>
        </w:rPr>
        <w:lastRenderedPageBreak/>
        <w:drawing>
          <wp:anchor distT="0" distB="0" distL="114300" distR="114300" simplePos="0" relativeHeight="251834368" behindDoc="0" locked="0" layoutInCell="1" allowOverlap="1" wp14:anchorId="1E276619" wp14:editId="68848666">
            <wp:simplePos x="0" y="0"/>
            <wp:positionH relativeFrom="column">
              <wp:posOffset>-5518</wp:posOffset>
            </wp:positionH>
            <wp:positionV relativeFrom="paragraph">
              <wp:posOffset>-399656</wp:posOffset>
            </wp:positionV>
            <wp:extent cx="5036095" cy="7709338"/>
            <wp:effectExtent l="0" t="0" r="0" b="6350"/>
            <wp:wrapNone/>
            <wp:docPr id="616" name="Picture 616" descr="C:\Users\hp1000\Documents\My Scans\298\WPS_edit20181214075342_mode2_rotation90_shape84008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hp1000\Documents\My Scans\298\WPS_edit20181214075342_mode2_rotation90_shape84008432.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040630" cy="77162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r>
        <w:rPr>
          <w:rFonts w:ascii="Arial" w:hAnsi="Arial" w:cs="Arial"/>
          <w:noProof/>
          <w:sz w:val="24"/>
          <w:szCs w:val="24"/>
        </w:rPr>
        <w:lastRenderedPageBreak/>
        <w:drawing>
          <wp:anchor distT="0" distB="0" distL="114300" distR="114300" simplePos="0" relativeHeight="251835392" behindDoc="0" locked="0" layoutInCell="1" allowOverlap="1" wp14:anchorId="24082CB8" wp14:editId="68A85E57">
            <wp:simplePos x="0" y="0"/>
            <wp:positionH relativeFrom="column">
              <wp:posOffset>167903</wp:posOffset>
            </wp:positionH>
            <wp:positionV relativeFrom="paragraph">
              <wp:posOffset>-478483</wp:posOffset>
            </wp:positionV>
            <wp:extent cx="4761186" cy="7772400"/>
            <wp:effectExtent l="0" t="0" r="1905" b="0"/>
            <wp:wrapNone/>
            <wp:docPr id="617" name="Picture 617" descr="C:\Users\hp1000\Documents\My Scans\298\WPS_edit20181214075258_mode2_rotation90_shape77609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hp1000\Documents\My Scans\298\WPS_edit20181214075258_mode2_rotation90_shape77609224.jp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3440" r="2129"/>
                    <a:stretch/>
                  </pic:blipFill>
                  <pic:spPr bwMode="auto">
                    <a:xfrm>
                      <a:off x="0" y="0"/>
                      <a:ext cx="4759891" cy="777028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spacing w:line="360" w:lineRule="auto"/>
        <w:rPr>
          <w:rFonts w:ascii="Arial" w:hAnsi="Arial" w:cs="Arial"/>
          <w:sz w:val="24"/>
          <w:szCs w:val="24"/>
        </w:rPr>
      </w:pPr>
    </w:p>
    <w:p w:rsidR="00334E8D" w:rsidRDefault="00334E8D" w:rsidP="00334E8D">
      <w:pPr>
        <w:rPr>
          <w:rFonts w:ascii="Arial" w:hAnsi="Arial" w:cs="Arial"/>
          <w:sz w:val="24"/>
        </w:rPr>
        <w:sectPr w:rsidR="00334E8D" w:rsidSect="00334E8D">
          <w:pgSz w:w="11907" w:h="16839" w:code="9"/>
          <w:pgMar w:top="2268" w:right="1701" w:bottom="1701" w:left="2268" w:header="708" w:footer="708" w:gutter="0"/>
          <w:cols w:space="708"/>
          <w:docGrid w:linePitch="360"/>
        </w:sectPr>
      </w:pPr>
    </w:p>
    <w:p w:rsidR="00334E8D" w:rsidRDefault="00334E8D" w:rsidP="00334E8D">
      <w:pPr>
        <w:rPr>
          <w:rFonts w:ascii="Arial" w:hAnsi="Arial" w:cs="Arial"/>
          <w:sz w:val="24"/>
        </w:rPr>
      </w:pPr>
      <w:r>
        <w:rPr>
          <w:rFonts w:ascii="Arial" w:hAnsi="Arial" w:cs="Arial"/>
          <w:sz w:val="24"/>
        </w:rPr>
        <w:lastRenderedPageBreak/>
        <w:t>Lampiran 32</w:t>
      </w:r>
    </w:p>
    <w:p w:rsidR="00334E8D" w:rsidRDefault="00334E8D" w:rsidP="00334E8D">
      <w:pPr>
        <w:spacing w:line="480" w:lineRule="auto"/>
        <w:jc w:val="center"/>
        <w:rPr>
          <w:rFonts w:ascii="Arial" w:hAnsi="Arial" w:cs="Arial"/>
          <w:b/>
          <w:sz w:val="24"/>
          <w:szCs w:val="24"/>
        </w:rPr>
      </w:pPr>
      <w:r>
        <w:rPr>
          <w:rFonts w:ascii="Arial" w:hAnsi="Arial" w:cs="Arial"/>
          <w:b/>
          <w:sz w:val="24"/>
          <w:szCs w:val="24"/>
        </w:rPr>
        <w:t>Analisis Data Manual Hasil Uji Coba Siklus I</w:t>
      </w:r>
    </w:p>
    <w:p w:rsidR="00334E8D" w:rsidRDefault="00334E8D" w:rsidP="00585D31">
      <w:pPr>
        <w:pStyle w:val="ListParagraph"/>
        <w:numPr>
          <w:ilvl w:val="0"/>
          <w:numId w:val="307"/>
        </w:numPr>
        <w:spacing w:line="480" w:lineRule="auto"/>
        <w:ind w:left="426" w:hanging="426"/>
        <w:rPr>
          <w:rFonts w:ascii="Arial" w:hAnsi="Arial" w:cs="Arial"/>
          <w:b/>
          <w:sz w:val="24"/>
          <w:szCs w:val="24"/>
        </w:rPr>
      </w:pPr>
      <w:r>
        <w:rPr>
          <w:rFonts w:ascii="Arial" w:hAnsi="Arial" w:cs="Arial"/>
          <w:b/>
          <w:sz w:val="24"/>
          <w:szCs w:val="24"/>
        </w:rPr>
        <w:t>Validitas</w:t>
      </w:r>
    </w:p>
    <w:p w:rsidR="00334E8D" w:rsidRPr="00B70D66" w:rsidRDefault="00334E8D" w:rsidP="00334E8D">
      <w:pPr>
        <w:pStyle w:val="ListParagraph"/>
        <w:spacing w:line="480" w:lineRule="auto"/>
        <w:ind w:left="426"/>
        <w:rPr>
          <w:rFonts w:ascii="Arial" w:hAnsi="Arial" w:cs="Arial"/>
          <w:b/>
          <w:sz w:val="24"/>
          <w:szCs w:val="24"/>
        </w:rPr>
      </w:pPr>
      <w:r>
        <w:rPr>
          <w:rFonts w:ascii="Arial" w:hAnsi="Arial" w:cs="Arial"/>
          <w:b/>
          <w:sz w:val="24"/>
          <w:szCs w:val="24"/>
        </w:rPr>
        <w:t>Soal Nomor 6</w:t>
      </w:r>
    </w:p>
    <w:p w:rsidR="00334E8D" w:rsidRDefault="00334E8D" w:rsidP="00334E8D">
      <w:pPr>
        <w:pStyle w:val="ListParagraph"/>
        <w:spacing w:line="480" w:lineRule="auto"/>
        <w:ind w:left="426"/>
        <w:rPr>
          <w:rFonts w:ascii="Arial" w:hAnsi="Arial" w:cs="Arial"/>
          <w:sz w:val="24"/>
          <w:szCs w:val="24"/>
        </w:rPr>
      </w:pPr>
      <w:r>
        <w:rPr>
          <w:rFonts w:ascii="Arial" w:hAnsi="Arial" w:cs="Arial"/>
          <w:i/>
          <w:sz w:val="24"/>
          <w:szCs w:val="24"/>
        </w:rPr>
        <w:t xml:space="preserve">rpbi </w:t>
      </w:r>
      <w:r>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Mp-Mt</m:t>
            </m:r>
          </m:num>
          <m:den>
            <m:r>
              <w:rPr>
                <w:rFonts w:ascii="Cambria Math" w:hAnsi="Cambria Math" w:cs="Arial"/>
                <w:sz w:val="24"/>
                <w:szCs w:val="24"/>
              </w:rPr>
              <m:t>St</m:t>
            </m:r>
          </m:den>
        </m:f>
      </m:oMath>
      <w:r>
        <w:rPr>
          <w:rFonts w:ascii="Arial" w:hAnsi="Arial" w:cs="Arial"/>
          <w:sz w:val="24"/>
          <w:szCs w:val="24"/>
        </w:rPr>
        <w:t xml:space="preserve"> </w:t>
      </w:r>
      <m:oMath>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p</m:t>
                </m:r>
              </m:num>
              <m:den>
                <m:r>
                  <w:rPr>
                    <w:rFonts w:ascii="Cambria Math" w:hAnsi="Cambria Math" w:cs="Arial"/>
                    <w:sz w:val="24"/>
                    <w:szCs w:val="24"/>
                  </w:rPr>
                  <m:t>q</m:t>
                </m:r>
              </m:den>
            </m:f>
          </m:e>
        </m:rad>
      </m:oMath>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Keterangan :</w:t>
      </w:r>
    </w:p>
    <w:p w:rsidR="00334E8D" w:rsidRDefault="00334E8D" w:rsidP="00334E8D">
      <w:pPr>
        <w:pStyle w:val="ListParagraph"/>
        <w:spacing w:line="480" w:lineRule="auto"/>
        <w:ind w:left="426"/>
        <w:rPr>
          <w:rFonts w:ascii="Arial" w:hAnsi="Arial" w:cs="Arial"/>
          <w:sz w:val="24"/>
          <w:szCs w:val="24"/>
        </w:rPr>
      </w:pPr>
      <w:r>
        <w:rPr>
          <w:rFonts w:ascii="Arial" w:hAnsi="Arial" w:cs="Arial"/>
          <w:i/>
          <w:sz w:val="24"/>
          <w:szCs w:val="24"/>
        </w:rPr>
        <w:t xml:space="preserve">rpbi  </w:t>
      </w:r>
      <w:r>
        <w:rPr>
          <w:rFonts w:ascii="Arial" w:hAnsi="Arial" w:cs="Arial"/>
          <w:sz w:val="24"/>
          <w:szCs w:val="24"/>
        </w:rPr>
        <w:t>= Koefisien korelasi biserial</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Mp   = Rata-rata skor dari subjek yang menjawab betul dibagi jumlah</w:t>
      </w:r>
    </w:p>
    <w:p w:rsidR="00334E8D" w:rsidRDefault="00334E8D" w:rsidP="00334E8D">
      <w:pPr>
        <w:pStyle w:val="ListParagraph"/>
        <w:spacing w:line="480" w:lineRule="auto"/>
        <w:ind w:left="1146"/>
        <w:rPr>
          <w:rFonts w:ascii="Arial" w:hAnsi="Arial" w:cs="Arial"/>
          <w:sz w:val="24"/>
          <w:szCs w:val="24"/>
        </w:rPr>
      </w:pPr>
      <w:r>
        <w:rPr>
          <w:rFonts w:ascii="Arial" w:hAnsi="Arial" w:cs="Arial"/>
          <w:sz w:val="24"/>
          <w:szCs w:val="24"/>
        </w:rPr>
        <w:t>subjek yang menjawab betul</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Mt    = Rata-rata skor total</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St     = Standar deviasi</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p      = Proporsi siswa yang menjawab benar</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q      = Proporsi yang menjawab salah</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Data :</w:t>
      </w:r>
    </w:p>
    <w:p w:rsidR="00334E8D" w:rsidRPr="00B70D66" w:rsidRDefault="00334E8D" w:rsidP="00334E8D">
      <w:pPr>
        <w:pStyle w:val="ListParagraph"/>
        <w:spacing w:line="480" w:lineRule="auto"/>
        <w:ind w:left="426"/>
        <w:rPr>
          <w:rFonts w:ascii="Arial" w:hAnsi="Arial" w:cs="Arial"/>
          <w:sz w:val="24"/>
          <w:szCs w:val="24"/>
        </w:rPr>
      </w:pPr>
      <w:r>
        <w:rPr>
          <w:rFonts w:ascii="Arial" w:hAnsi="Arial" w:cs="Arial"/>
          <w:sz w:val="24"/>
          <w:szCs w:val="24"/>
        </w:rPr>
        <w:t>∑xt = 883</w:t>
      </w:r>
    </w:p>
    <w:p w:rsidR="00334E8D" w:rsidRPr="00B70D66" w:rsidRDefault="00334E8D" w:rsidP="00334E8D">
      <w:pPr>
        <w:pStyle w:val="ListParagraph"/>
        <w:spacing w:line="480" w:lineRule="auto"/>
        <w:ind w:left="426"/>
        <w:rPr>
          <w:rFonts w:ascii="Arial" w:hAnsi="Arial" w:cs="Arial"/>
          <w:sz w:val="24"/>
          <w:szCs w:val="24"/>
        </w:rPr>
      </w:pPr>
      <w:r>
        <w:rPr>
          <w:rFonts w:ascii="Arial" w:hAnsi="Arial" w:cs="Arial"/>
          <w:sz w:val="24"/>
          <w:szCs w:val="24"/>
        </w:rPr>
        <w:t>∑xt</w:t>
      </w:r>
      <w:r>
        <w:rPr>
          <w:rFonts w:ascii="Arial" w:hAnsi="Arial" w:cs="Arial"/>
          <w:sz w:val="24"/>
          <w:szCs w:val="24"/>
          <w:vertAlign w:val="superscript"/>
        </w:rPr>
        <w:t>2</w:t>
      </w:r>
      <w:r>
        <w:rPr>
          <w:rFonts w:ascii="Arial" w:hAnsi="Arial" w:cs="Arial"/>
          <w:sz w:val="24"/>
          <w:szCs w:val="24"/>
        </w:rPr>
        <w:t xml:space="preserve"> = 26629</w:t>
      </w:r>
    </w:p>
    <w:p w:rsidR="00334E8D" w:rsidRDefault="00334E8D" w:rsidP="00334E8D">
      <w:pPr>
        <w:pStyle w:val="ListParagraph"/>
        <w:spacing w:line="480" w:lineRule="auto"/>
        <w:ind w:left="284"/>
        <w:rPr>
          <w:rFonts w:ascii="Arial" w:hAnsi="Arial" w:cs="Arial"/>
          <w:sz w:val="24"/>
          <w:szCs w:val="24"/>
        </w:rPr>
      </w:pPr>
      <w:r>
        <w:rPr>
          <w:rFonts w:ascii="Arial" w:hAnsi="Arial" w:cs="Arial"/>
          <w:sz w:val="24"/>
          <w:szCs w:val="24"/>
        </w:rPr>
        <w:t xml:space="preserve">  N = 31</w:t>
      </w:r>
    </w:p>
    <w:p w:rsidR="00334E8D" w:rsidRDefault="00334E8D" w:rsidP="00334E8D">
      <w:pPr>
        <w:pStyle w:val="ListParagraph"/>
        <w:spacing w:line="480" w:lineRule="auto"/>
        <w:ind w:left="284"/>
        <w:rPr>
          <w:rFonts w:ascii="Arial" w:hAnsi="Arial" w:cs="Arial"/>
          <w:sz w:val="24"/>
          <w:szCs w:val="24"/>
        </w:rPr>
      </w:pPr>
      <w:r>
        <w:rPr>
          <w:rFonts w:ascii="Arial" w:hAnsi="Arial" w:cs="Arial"/>
          <w:sz w:val="24"/>
          <w:szCs w:val="24"/>
        </w:rPr>
        <w:t xml:space="preserve">  Skor siswa yang menjawab benar :</w:t>
      </w:r>
    </w:p>
    <w:p w:rsidR="00334E8D" w:rsidRPr="00B70D66" w:rsidRDefault="00334E8D" w:rsidP="00334E8D">
      <w:pPr>
        <w:pStyle w:val="ListParagraph"/>
        <w:spacing w:line="480" w:lineRule="auto"/>
        <w:ind w:left="426"/>
        <w:rPr>
          <w:rFonts w:ascii="Arial" w:hAnsi="Arial" w:cs="Arial"/>
          <w:sz w:val="24"/>
          <w:szCs w:val="24"/>
        </w:rPr>
      </w:pPr>
      <w:r>
        <w:rPr>
          <w:rFonts w:ascii="Arial" w:hAnsi="Arial" w:cs="Arial"/>
          <w:sz w:val="24"/>
          <w:szCs w:val="24"/>
        </w:rPr>
        <w:t>38+38+35+37+38+34+39+33+28</w:t>
      </w:r>
      <w:r>
        <w:rPr>
          <w:rFonts w:ascii="Arial" w:hAnsi="Arial" w:cs="Arial"/>
          <w:sz w:val="24"/>
          <w:szCs w:val="24"/>
          <w:lang w:val="en-US"/>
        </w:rPr>
        <w:t xml:space="preserve"> = 3</w:t>
      </w:r>
      <w:r>
        <w:rPr>
          <w:rFonts w:ascii="Arial" w:hAnsi="Arial" w:cs="Arial"/>
          <w:sz w:val="24"/>
          <w:szCs w:val="24"/>
        </w:rPr>
        <w:t>2</w:t>
      </w:r>
      <w:r>
        <w:rPr>
          <w:rFonts w:ascii="Arial" w:hAnsi="Arial" w:cs="Arial"/>
          <w:sz w:val="24"/>
          <w:szCs w:val="24"/>
          <w:lang w:val="en-US"/>
        </w:rPr>
        <w:t>0</w:t>
      </w:r>
    </w:p>
    <w:p w:rsidR="00334E8D" w:rsidRPr="00B70D66" w:rsidRDefault="00334E8D" w:rsidP="00334E8D">
      <w:pPr>
        <w:pStyle w:val="ListParagraph"/>
        <w:spacing w:line="480" w:lineRule="auto"/>
        <w:ind w:left="426"/>
        <w:rPr>
          <w:rFonts w:ascii="Arial" w:hAnsi="Arial" w:cs="Arial"/>
          <w:sz w:val="24"/>
          <w:szCs w:val="24"/>
        </w:rPr>
      </w:pPr>
      <w:r>
        <w:rPr>
          <w:rFonts w:ascii="Arial" w:hAnsi="Arial" w:cs="Arial"/>
          <w:sz w:val="24"/>
          <w:szCs w:val="24"/>
        </w:rPr>
        <w:t>Jumlah siswa yang menjawab benar : 9</w:t>
      </w:r>
    </w:p>
    <w:p w:rsidR="00334E8D" w:rsidRPr="00B70D66" w:rsidRDefault="00334E8D" w:rsidP="00334E8D">
      <w:pPr>
        <w:pStyle w:val="ListParagraph"/>
        <w:spacing w:line="480" w:lineRule="auto"/>
        <w:ind w:left="426"/>
        <w:rPr>
          <w:rFonts w:ascii="Arial" w:hAnsi="Arial" w:cs="Arial"/>
          <w:sz w:val="24"/>
          <w:szCs w:val="24"/>
        </w:rPr>
      </w:pPr>
      <w:r>
        <w:rPr>
          <w:rFonts w:ascii="Arial" w:hAnsi="Arial" w:cs="Arial"/>
          <w:sz w:val="24"/>
          <w:szCs w:val="24"/>
        </w:rPr>
        <w:t>No Absen : 1</w:t>
      </w:r>
      <w:r>
        <w:rPr>
          <w:rFonts w:ascii="Arial" w:hAnsi="Arial" w:cs="Arial"/>
          <w:sz w:val="24"/>
          <w:szCs w:val="24"/>
          <w:lang w:val="en-US"/>
        </w:rPr>
        <w:t xml:space="preserve">, </w:t>
      </w:r>
      <w:r>
        <w:rPr>
          <w:rFonts w:ascii="Arial" w:hAnsi="Arial" w:cs="Arial"/>
          <w:sz w:val="24"/>
          <w:szCs w:val="24"/>
        </w:rPr>
        <w:t>2</w:t>
      </w:r>
      <w:r>
        <w:rPr>
          <w:rFonts w:ascii="Arial" w:hAnsi="Arial" w:cs="Arial"/>
          <w:sz w:val="24"/>
          <w:szCs w:val="24"/>
          <w:lang w:val="en-US"/>
        </w:rPr>
        <w:t xml:space="preserve">, </w:t>
      </w:r>
      <w:r>
        <w:rPr>
          <w:rFonts w:ascii="Arial" w:hAnsi="Arial" w:cs="Arial"/>
          <w:sz w:val="24"/>
          <w:szCs w:val="24"/>
        </w:rPr>
        <w:t>3</w:t>
      </w:r>
      <w:r>
        <w:rPr>
          <w:rFonts w:ascii="Arial" w:hAnsi="Arial" w:cs="Arial"/>
          <w:sz w:val="24"/>
          <w:szCs w:val="24"/>
          <w:lang w:val="en-US"/>
        </w:rPr>
        <w:t xml:space="preserve">, </w:t>
      </w:r>
      <w:r>
        <w:rPr>
          <w:rFonts w:ascii="Arial" w:hAnsi="Arial" w:cs="Arial"/>
          <w:sz w:val="24"/>
          <w:szCs w:val="24"/>
        </w:rPr>
        <w:t>4</w:t>
      </w:r>
      <w:r>
        <w:rPr>
          <w:rFonts w:ascii="Arial" w:hAnsi="Arial" w:cs="Arial"/>
          <w:sz w:val="24"/>
          <w:szCs w:val="24"/>
          <w:lang w:val="en-US"/>
        </w:rPr>
        <w:t xml:space="preserve">, </w:t>
      </w:r>
      <w:r>
        <w:rPr>
          <w:rFonts w:ascii="Arial" w:hAnsi="Arial" w:cs="Arial"/>
          <w:sz w:val="24"/>
          <w:szCs w:val="24"/>
        </w:rPr>
        <w:t>6</w:t>
      </w:r>
      <w:r>
        <w:rPr>
          <w:rFonts w:ascii="Arial" w:hAnsi="Arial" w:cs="Arial"/>
          <w:sz w:val="24"/>
          <w:szCs w:val="24"/>
          <w:lang w:val="en-US"/>
        </w:rPr>
        <w:t xml:space="preserve">, </w:t>
      </w:r>
      <w:r>
        <w:rPr>
          <w:rFonts w:ascii="Arial" w:hAnsi="Arial" w:cs="Arial"/>
          <w:sz w:val="24"/>
          <w:szCs w:val="24"/>
        </w:rPr>
        <w:t>9</w:t>
      </w:r>
      <w:r>
        <w:rPr>
          <w:rFonts w:ascii="Arial" w:hAnsi="Arial" w:cs="Arial"/>
          <w:sz w:val="24"/>
          <w:szCs w:val="24"/>
          <w:lang w:val="en-US"/>
        </w:rPr>
        <w:t>, 1</w:t>
      </w:r>
      <w:r>
        <w:rPr>
          <w:rFonts w:ascii="Arial" w:hAnsi="Arial" w:cs="Arial"/>
          <w:sz w:val="24"/>
          <w:szCs w:val="24"/>
        </w:rPr>
        <w:t>0</w:t>
      </w:r>
      <w:r>
        <w:rPr>
          <w:rFonts w:ascii="Arial" w:hAnsi="Arial" w:cs="Arial"/>
          <w:sz w:val="24"/>
          <w:szCs w:val="24"/>
          <w:lang w:val="en-US"/>
        </w:rPr>
        <w:t xml:space="preserve">, </w:t>
      </w:r>
      <w:r>
        <w:rPr>
          <w:rFonts w:ascii="Arial" w:hAnsi="Arial" w:cs="Arial"/>
          <w:sz w:val="24"/>
          <w:szCs w:val="24"/>
        </w:rPr>
        <w:t>13</w:t>
      </w:r>
      <w:r>
        <w:rPr>
          <w:rFonts w:ascii="Arial" w:hAnsi="Arial" w:cs="Arial"/>
          <w:sz w:val="24"/>
          <w:szCs w:val="24"/>
          <w:lang w:val="en-US"/>
        </w:rPr>
        <w:t xml:space="preserve">, </w:t>
      </w:r>
      <w:r>
        <w:rPr>
          <w:rFonts w:ascii="Arial" w:hAnsi="Arial" w:cs="Arial"/>
          <w:sz w:val="24"/>
          <w:szCs w:val="24"/>
        </w:rPr>
        <w:t>16</w:t>
      </w:r>
    </w:p>
    <w:p w:rsidR="00334E8D" w:rsidRDefault="00334E8D" w:rsidP="00334E8D">
      <w:pPr>
        <w:pStyle w:val="ListParagraph"/>
        <w:spacing w:line="480" w:lineRule="auto"/>
        <w:ind w:left="426"/>
        <w:rPr>
          <w:rFonts w:ascii="Arial" w:hAnsi="Arial" w:cs="Arial"/>
          <w:b/>
          <w:sz w:val="24"/>
          <w:szCs w:val="24"/>
        </w:rPr>
      </w:pPr>
    </w:p>
    <w:p w:rsidR="00334E8D" w:rsidRDefault="00334E8D" w:rsidP="00334E8D">
      <w:pPr>
        <w:pStyle w:val="ListParagraph"/>
        <w:spacing w:line="480" w:lineRule="auto"/>
        <w:ind w:left="426"/>
        <w:rPr>
          <w:rFonts w:ascii="Arial" w:hAnsi="Arial" w:cs="Arial"/>
          <w:b/>
          <w:sz w:val="24"/>
          <w:szCs w:val="24"/>
        </w:rPr>
      </w:pPr>
      <w:r>
        <w:rPr>
          <w:rFonts w:ascii="Arial" w:hAnsi="Arial" w:cs="Arial"/>
          <w:b/>
          <w:sz w:val="24"/>
          <w:szCs w:val="24"/>
        </w:rPr>
        <w:lastRenderedPageBreak/>
        <w:t>Langkah 1 Menentukan Mp</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 xml:space="preserve">Mp = </w:t>
      </w:r>
      <m:oMath>
        <m:f>
          <m:fPr>
            <m:ctrlPr>
              <w:rPr>
                <w:rFonts w:ascii="Cambria Math" w:hAnsi="Cambria Math" w:cs="Arial"/>
                <w:i/>
                <w:sz w:val="24"/>
                <w:szCs w:val="24"/>
              </w:rPr>
            </m:ctrlPr>
          </m:fPr>
          <m:num>
            <m:r>
              <w:rPr>
                <w:rFonts w:ascii="Cambria Math" w:hAnsi="Cambria Math" w:cs="Arial"/>
                <w:sz w:val="24"/>
                <w:szCs w:val="24"/>
              </w:rPr>
              <m:t>skor siswa yang menjawab benar</m:t>
            </m:r>
          </m:num>
          <m:den>
            <m:r>
              <w:rPr>
                <w:rFonts w:ascii="Cambria Math" w:hAnsi="Cambria Math" w:cs="Arial"/>
                <w:sz w:val="24"/>
                <w:szCs w:val="24"/>
              </w:rPr>
              <m:t>jumlah siswa yang menjawab benar</m:t>
            </m:r>
          </m:den>
        </m:f>
      </m:oMath>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ab/>
        <w:t xml:space="preserve">= </w:t>
      </w:r>
      <m:oMath>
        <m:f>
          <m:fPr>
            <m:ctrlPr>
              <w:rPr>
                <w:rFonts w:ascii="Cambria Math" w:hAnsi="Arial" w:cs="Arial"/>
                <w:i/>
                <w:sz w:val="24"/>
                <w:szCs w:val="24"/>
              </w:rPr>
            </m:ctrlPr>
          </m:fPr>
          <m:num>
            <m:r>
              <m:rPr>
                <m:sty m:val="p"/>
              </m:rPr>
              <w:rPr>
                <w:rFonts w:ascii="Cambria Math" w:hAnsi="Cambria Math" w:cs="Arial"/>
                <w:sz w:val="24"/>
                <w:szCs w:val="24"/>
              </w:rPr>
              <m:t>38+38+35+37+38+34+39+33+28</m:t>
            </m:r>
            <m:r>
              <m:rPr>
                <m:sty m:val="p"/>
              </m:rPr>
              <w:rPr>
                <w:rFonts w:ascii="Cambria Math" w:hAnsi="Cambria Math" w:cs="Arial"/>
                <w:sz w:val="24"/>
                <w:szCs w:val="24"/>
                <w:lang w:val="en-US"/>
              </w:rPr>
              <m:t xml:space="preserve">  </m:t>
            </m:r>
          </m:num>
          <m:den>
            <m:r>
              <w:rPr>
                <w:rFonts w:ascii="Cambria Math" w:hAnsi="Arial" w:cs="Arial"/>
                <w:sz w:val="24"/>
                <w:szCs w:val="24"/>
              </w:rPr>
              <m:t>9</m:t>
            </m:r>
          </m:den>
        </m:f>
      </m:oMath>
    </w:p>
    <w:p w:rsidR="00334E8D" w:rsidRDefault="00334E8D" w:rsidP="00334E8D">
      <w:pPr>
        <w:pStyle w:val="ListParagraph"/>
        <w:spacing w:line="480" w:lineRule="auto"/>
        <w:ind w:left="426"/>
        <w:rPr>
          <w:rFonts w:ascii="Arial" w:hAnsi="Arial" w:cs="Arial"/>
          <w:i/>
          <w:sz w:val="24"/>
          <w:szCs w:val="24"/>
          <w:lang w:val="en-US"/>
        </w:rPr>
      </w:pPr>
      <w:r>
        <w:rPr>
          <w:rFonts w:ascii="Arial" w:hAnsi="Arial" w:cs="Arial"/>
          <w:sz w:val="24"/>
          <w:szCs w:val="24"/>
        </w:rPr>
        <w:tab/>
        <w:t xml:space="preserve">= </w:t>
      </w:r>
      <m:oMath>
        <m:f>
          <m:fPr>
            <m:ctrlPr>
              <w:rPr>
                <w:rFonts w:ascii="Cambria Math" w:hAnsi="Cambria Math" w:cs="Arial"/>
                <w:i/>
                <w:sz w:val="24"/>
                <w:szCs w:val="24"/>
              </w:rPr>
            </m:ctrlPr>
          </m:fPr>
          <m:num>
            <m:r>
              <w:rPr>
                <w:rFonts w:ascii="Cambria Math" w:hAnsi="Cambria Math" w:cs="Arial"/>
                <w:sz w:val="24"/>
                <w:szCs w:val="24"/>
              </w:rPr>
              <m:t>320</m:t>
            </m:r>
          </m:num>
          <m:den>
            <m:r>
              <w:rPr>
                <w:rFonts w:ascii="Cambria Math" w:hAnsi="Cambria Math" w:cs="Arial"/>
                <w:sz w:val="24"/>
                <w:szCs w:val="24"/>
              </w:rPr>
              <m:t>9</m:t>
            </m:r>
          </m:den>
        </m:f>
      </m:oMath>
    </w:p>
    <w:p w:rsidR="00334E8D" w:rsidRPr="00B70D66" w:rsidRDefault="00334E8D" w:rsidP="00334E8D">
      <w:pPr>
        <w:pStyle w:val="ListParagraph"/>
        <w:spacing w:line="480" w:lineRule="auto"/>
        <w:ind w:left="426"/>
        <w:rPr>
          <w:rFonts w:ascii="Arial" w:hAnsi="Arial" w:cs="Arial"/>
          <w:sz w:val="24"/>
          <w:szCs w:val="24"/>
        </w:rPr>
      </w:pPr>
      <w:r>
        <w:rPr>
          <w:rFonts w:ascii="Arial" w:hAnsi="Arial" w:cs="Arial"/>
          <w:sz w:val="24"/>
          <w:szCs w:val="24"/>
        </w:rPr>
        <w:tab/>
        <w:t>= 35,5</w:t>
      </w:r>
    </w:p>
    <w:p w:rsidR="00334E8D" w:rsidRDefault="00334E8D" w:rsidP="00334E8D">
      <w:pPr>
        <w:pStyle w:val="ListParagraph"/>
        <w:spacing w:line="480" w:lineRule="auto"/>
        <w:ind w:left="426"/>
        <w:rPr>
          <w:rFonts w:ascii="Arial" w:hAnsi="Arial" w:cs="Arial"/>
          <w:sz w:val="24"/>
          <w:szCs w:val="24"/>
        </w:rPr>
      </w:pPr>
      <w:r>
        <w:rPr>
          <w:rFonts w:ascii="Arial" w:hAnsi="Arial" w:cs="Arial"/>
          <w:b/>
          <w:sz w:val="24"/>
          <w:szCs w:val="24"/>
        </w:rPr>
        <w:t>Langkah 2 Menentukan Mt</w:t>
      </w:r>
      <w:r>
        <w:rPr>
          <w:rFonts w:ascii="Arial" w:hAnsi="Arial" w:cs="Arial"/>
          <w:sz w:val="24"/>
          <w:szCs w:val="24"/>
        </w:rPr>
        <w:t xml:space="preserve"> </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 xml:space="preserve">Mt = </w:t>
      </w:r>
      <m:oMath>
        <m:f>
          <m:fPr>
            <m:ctrlPr>
              <w:rPr>
                <w:rFonts w:ascii="Cambria Math" w:hAnsi="Cambria Math" w:cs="Arial"/>
                <w:i/>
                <w:sz w:val="24"/>
                <w:szCs w:val="24"/>
              </w:rPr>
            </m:ctrlPr>
          </m:fPr>
          <m:num>
            <m:r>
              <w:rPr>
                <w:rFonts w:ascii="Cambria Math" w:hAnsi="Cambria Math" w:cs="Arial"/>
                <w:sz w:val="24"/>
                <w:szCs w:val="24"/>
              </w:rPr>
              <m:t>∑xt</m:t>
            </m:r>
          </m:num>
          <m:den>
            <m:r>
              <w:rPr>
                <w:rFonts w:ascii="Cambria Math" w:hAnsi="Cambria Math" w:cs="Arial"/>
                <w:sz w:val="24"/>
                <w:szCs w:val="24"/>
              </w:rPr>
              <m:t>N</m:t>
            </m:r>
          </m:den>
        </m:f>
      </m:oMath>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ab/>
        <w:t xml:space="preserve"> =</w:t>
      </w:r>
      <m:oMath>
        <m:r>
          <w:rPr>
            <w:rFonts w:ascii="Cambria Math" w:hAnsi="Cambria Math" w:cs="Arial"/>
            <w:sz w:val="24"/>
            <w:szCs w:val="24"/>
          </w:rPr>
          <m:t xml:space="preserve"> </m:t>
        </m:r>
        <m:f>
          <m:fPr>
            <m:ctrlPr>
              <w:rPr>
                <w:rFonts w:ascii="Cambria Math" w:hAnsi="Cambria Math" w:cs="Arial"/>
                <w:i/>
                <w:sz w:val="24"/>
                <w:szCs w:val="24"/>
              </w:rPr>
            </m:ctrlPr>
          </m:fPr>
          <m:num>
            <m:r>
              <w:rPr>
                <w:rFonts w:ascii="Cambria Math" w:hAnsi="Cambria Math" w:cs="Arial"/>
                <w:sz w:val="24"/>
                <w:szCs w:val="24"/>
              </w:rPr>
              <m:t>883</m:t>
            </m:r>
          </m:num>
          <m:den>
            <m:r>
              <w:rPr>
                <w:rFonts w:ascii="Cambria Math" w:hAnsi="Cambria Math" w:cs="Arial"/>
                <w:sz w:val="24"/>
                <w:szCs w:val="24"/>
              </w:rPr>
              <m:t>31</m:t>
            </m:r>
          </m:den>
        </m:f>
      </m:oMath>
    </w:p>
    <w:p w:rsidR="00334E8D" w:rsidRPr="00B70D66" w:rsidRDefault="00334E8D" w:rsidP="00334E8D">
      <w:pPr>
        <w:pStyle w:val="ListParagraph"/>
        <w:spacing w:line="480" w:lineRule="auto"/>
        <w:ind w:left="426"/>
        <w:rPr>
          <w:rFonts w:ascii="Arial" w:hAnsi="Arial" w:cs="Arial"/>
          <w:sz w:val="24"/>
          <w:szCs w:val="24"/>
        </w:rPr>
      </w:pPr>
      <w:r>
        <w:rPr>
          <w:rFonts w:ascii="Arial" w:hAnsi="Arial" w:cs="Arial"/>
          <w:sz w:val="24"/>
          <w:szCs w:val="24"/>
        </w:rPr>
        <w:tab/>
        <w:t xml:space="preserve"> = </w:t>
      </w:r>
      <w:r>
        <w:rPr>
          <w:rFonts w:ascii="Arial" w:hAnsi="Arial" w:cs="Arial"/>
          <w:sz w:val="24"/>
          <w:szCs w:val="24"/>
          <w:lang w:val="en-US"/>
        </w:rPr>
        <w:t>28,</w:t>
      </w:r>
      <w:r>
        <w:rPr>
          <w:rFonts w:ascii="Arial" w:hAnsi="Arial" w:cs="Arial"/>
          <w:sz w:val="24"/>
          <w:szCs w:val="24"/>
        </w:rPr>
        <w:t>4</w:t>
      </w:r>
    </w:p>
    <w:p w:rsidR="00334E8D" w:rsidRDefault="00334E8D" w:rsidP="00334E8D">
      <w:pPr>
        <w:pStyle w:val="ListParagraph"/>
        <w:spacing w:line="480" w:lineRule="auto"/>
        <w:ind w:left="426"/>
        <w:rPr>
          <w:rFonts w:ascii="Arial" w:hAnsi="Arial" w:cs="Arial"/>
          <w:b/>
          <w:sz w:val="24"/>
          <w:szCs w:val="24"/>
        </w:rPr>
      </w:pPr>
      <w:r>
        <w:rPr>
          <w:rFonts w:ascii="Arial" w:hAnsi="Arial" w:cs="Arial"/>
          <w:b/>
          <w:sz w:val="24"/>
          <w:szCs w:val="24"/>
        </w:rPr>
        <w:t>Langkah 3 Menentukan p</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 xml:space="preserve">p = </w:t>
      </w:r>
      <m:oMath>
        <m:f>
          <m:fPr>
            <m:ctrlPr>
              <w:rPr>
                <w:rFonts w:ascii="Cambria Math" w:hAnsi="Cambria Math" w:cs="Arial"/>
                <w:i/>
                <w:sz w:val="24"/>
                <w:szCs w:val="24"/>
              </w:rPr>
            </m:ctrlPr>
          </m:fPr>
          <m:num>
            <m:r>
              <w:rPr>
                <w:rFonts w:ascii="Cambria Math" w:hAnsi="Cambria Math" w:cs="Arial"/>
                <w:sz w:val="24"/>
                <w:szCs w:val="24"/>
              </w:rPr>
              <m:t>banyaknya siswa yang menjawab benar</m:t>
            </m:r>
          </m:num>
          <m:den>
            <m:r>
              <w:rPr>
                <w:rFonts w:ascii="Cambria Math" w:hAnsi="Cambria Math" w:cs="Arial"/>
                <w:sz w:val="24"/>
                <w:szCs w:val="24"/>
              </w:rPr>
              <m:t>jumlah seluruh siswa</m:t>
            </m:r>
          </m:den>
        </m:f>
      </m:oMath>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ab/>
        <w:t xml:space="preserve">= </w:t>
      </w:r>
      <m:oMath>
        <m:f>
          <m:fPr>
            <m:ctrlPr>
              <w:rPr>
                <w:rFonts w:ascii="Cambria Math" w:hAnsi="Cambria Math" w:cs="Arial"/>
                <w:i/>
                <w:sz w:val="24"/>
                <w:szCs w:val="24"/>
              </w:rPr>
            </m:ctrlPr>
          </m:fPr>
          <m:num>
            <m:r>
              <w:rPr>
                <w:rFonts w:ascii="Cambria Math" w:hAnsi="Cambria Math" w:cs="Arial"/>
                <w:sz w:val="24"/>
                <w:szCs w:val="24"/>
              </w:rPr>
              <m:t>9</m:t>
            </m:r>
          </m:num>
          <m:den>
            <m:r>
              <w:rPr>
                <w:rFonts w:ascii="Cambria Math" w:hAnsi="Cambria Math" w:cs="Arial"/>
                <w:sz w:val="24"/>
                <w:szCs w:val="24"/>
              </w:rPr>
              <m:t>31</m:t>
            </m:r>
          </m:den>
        </m:f>
      </m:oMath>
    </w:p>
    <w:p w:rsidR="00334E8D" w:rsidRPr="00B70D66" w:rsidRDefault="00334E8D" w:rsidP="00334E8D">
      <w:pPr>
        <w:pStyle w:val="ListParagraph"/>
        <w:spacing w:line="480" w:lineRule="auto"/>
        <w:ind w:left="426"/>
        <w:rPr>
          <w:rFonts w:ascii="Arial" w:hAnsi="Arial" w:cs="Arial"/>
          <w:sz w:val="24"/>
          <w:szCs w:val="24"/>
        </w:rPr>
      </w:pPr>
      <w:r>
        <w:rPr>
          <w:rFonts w:ascii="Arial" w:hAnsi="Arial" w:cs="Arial"/>
          <w:sz w:val="24"/>
          <w:szCs w:val="24"/>
        </w:rPr>
        <w:tab/>
        <w:t>= 0,29</w:t>
      </w:r>
    </w:p>
    <w:p w:rsidR="00334E8D" w:rsidRDefault="00334E8D" w:rsidP="00334E8D">
      <w:pPr>
        <w:pStyle w:val="ListParagraph"/>
        <w:spacing w:line="480" w:lineRule="auto"/>
        <w:ind w:left="426"/>
        <w:rPr>
          <w:rFonts w:ascii="Arial" w:hAnsi="Arial" w:cs="Arial"/>
          <w:b/>
          <w:sz w:val="24"/>
          <w:szCs w:val="24"/>
        </w:rPr>
      </w:pPr>
      <w:r>
        <w:rPr>
          <w:rFonts w:ascii="Arial" w:hAnsi="Arial" w:cs="Arial"/>
          <w:b/>
          <w:sz w:val="24"/>
          <w:szCs w:val="24"/>
        </w:rPr>
        <w:t xml:space="preserve">Langkah 4 Menentukan q </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q = 1-p</w:t>
      </w:r>
    </w:p>
    <w:p w:rsidR="00334E8D" w:rsidRPr="00B70D66" w:rsidRDefault="00334E8D" w:rsidP="00334E8D">
      <w:pPr>
        <w:pStyle w:val="ListParagraph"/>
        <w:spacing w:line="480" w:lineRule="auto"/>
        <w:ind w:left="426"/>
        <w:rPr>
          <w:rFonts w:ascii="Arial" w:hAnsi="Arial" w:cs="Arial"/>
          <w:sz w:val="24"/>
          <w:szCs w:val="24"/>
        </w:rPr>
      </w:pPr>
      <w:r>
        <w:rPr>
          <w:rFonts w:ascii="Arial" w:hAnsi="Arial" w:cs="Arial"/>
          <w:sz w:val="24"/>
          <w:szCs w:val="24"/>
        </w:rPr>
        <w:tab/>
        <w:t>= 1-0,29</w:t>
      </w:r>
    </w:p>
    <w:p w:rsidR="00334E8D" w:rsidRPr="00B70D66" w:rsidRDefault="00334E8D" w:rsidP="00334E8D">
      <w:pPr>
        <w:pStyle w:val="ListParagraph"/>
        <w:spacing w:line="480" w:lineRule="auto"/>
        <w:ind w:left="426"/>
        <w:rPr>
          <w:rFonts w:ascii="Arial" w:hAnsi="Arial" w:cs="Arial"/>
          <w:sz w:val="24"/>
          <w:szCs w:val="24"/>
        </w:rPr>
      </w:pPr>
      <w:r>
        <w:rPr>
          <w:rFonts w:ascii="Arial" w:hAnsi="Arial" w:cs="Arial"/>
          <w:sz w:val="24"/>
          <w:szCs w:val="24"/>
        </w:rPr>
        <w:tab/>
        <w:t>= 0,71</w:t>
      </w:r>
    </w:p>
    <w:p w:rsidR="00334E8D" w:rsidRDefault="00334E8D" w:rsidP="00334E8D">
      <w:pPr>
        <w:pStyle w:val="ListParagraph"/>
        <w:spacing w:line="480" w:lineRule="auto"/>
        <w:ind w:left="426"/>
        <w:rPr>
          <w:rFonts w:ascii="Arial" w:hAnsi="Arial" w:cs="Arial"/>
          <w:b/>
          <w:sz w:val="24"/>
          <w:szCs w:val="24"/>
          <w:vertAlign w:val="superscript"/>
        </w:rPr>
      </w:pPr>
      <w:r>
        <w:rPr>
          <w:rFonts w:ascii="Arial" w:hAnsi="Arial" w:cs="Arial"/>
          <w:b/>
          <w:sz w:val="24"/>
          <w:szCs w:val="24"/>
        </w:rPr>
        <w:t xml:space="preserve">Langkah 5 Menentukan St </w:t>
      </w:r>
    </w:p>
    <w:p w:rsidR="00334E8D" w:rsidRDefault="00334E8D" w:rsidP="00334E8D">
      <w:pPr>
        <w:spacing w:after="0" w:line="480" w:lineRule="auto"/>
        <w:ind w:left="426"/>
        <w:rPr>
          <w:rFonts w:ascii="Arial" w:hAnsi="Arial" w:cs="Arial"/>
          <w:sz w:val="24"/>
          <w:szCs w:val="24"/>
        </w:rPr>
      </w:pPr>
      <w:r>
        <w:rPr>
          <w:rFonts w:ascii="Arial" w:hAnsi="Arial" w:cs="Arial"/>
          <w:sz w:val="24"/>
          <w:szCs w:val="24"/>
        </w:rPr>
        <w:t xml:space="preserve">St = </w:t>
      </w:r>
      <m:oMath>
        <m:rad>
          <m:radPr>
            <m:degHide m:val="1"/>
            <m:ctrlPr>
              <w:rPr>
                <w:rFonts w:ascii="Cambria Math" w:hAnsi="Cambria Math" w:cs="Arial"/>
                <w:i/>
                <w:sz w:val="24"/>
                <w:szCs w:val="24"/>
              </w:rPr>
            </m:ctrlPr>
          </m:radPr>
          <m:deg/>
          <m:e>
            <m:f>
              <m:fPr>
                <m:ctrlPr>
                  <w:rPr>
                    <w:rFonts w:ascii="Cambria Math" w:hAnsi="Cambria Math" w:cs="Arial"/>
                    <w:sz w:val="24"/>
                    <w:szCs w:val="24"/>
                  </w:rPr>
                </m:ctrlPr>
              </m:fPr>
              <m:num>
                <m:r>
                  <m:rPr>
                    <m:sty m:val="p"/>
                  </m:rPr>
                  <w:rPr>
                    <w:rFonts w:ascii="Cambria Math" w:hAnsi="Cambria Math" w:cs="Arial"/>
                    <w:sz w:val="24"/>
                    <w:szCs w:val="24"/>
                  </w:rPr>
                  <m:t>Σ xt²</m:t>
                </m:r>
              </m:num>
              <m:den>
                <m:r>
                  <m:rPr>
                    <m:sty m:val="p"/>
                  </m:rPr>
                  <w:rPr>
                    <w:rFonts w:ascii="Cambria Math" w:hAnsi="Cambria Math" w:cs="Arial"/>
                    <w:sz w:val="24"/>
                    <w:szCs w:val="24"/>
                  </w:rPr>
                  <m:t>N</m:t>
                </m:r>
              </m:den>
            </m:f>
            <m:r>
              <m:rPr>
                <m:sty m:val="p"/>
              </m:rPr>
              <w:rPr>
                <w:rFonts w:ascii="Cambria Math" w:hAnsi="Cambria Math" w:cs="Arial"/>
                <w:sz w:val="24"/>
                <w:szCs w:val="24"/>
              </w:rPr>
              <m:t>-</m:t>
            </m:r>
            <m:f>
              <m:fPr>
                <m:ctrlPr>
                  <w:rPr>
                    <w:rFonts w:ascii="Cambria Math" w:hAnsi="Cambria Math" w:cs="Arial"/>
                    <w:sz w:val="24"/>
                    <w:szCs w:val="24"/>
                  </w:rPr>
                </m:ctrlPr>
              </m:fPr>
              <m:num>
                <m:d>
                  <m:dPr>
                    <m:ctrlPr>
                      <w:rPr>
                        <w:rFonts w:ascii="Cambria Math" w:hAnsi="Cambria Math" w:cs="Arial"/>
                        <w:sz w:val="24"/>
                        <w:szCs w:val="24"/>
                      </w:rPr>
                    </m:ctrlPr>
                  </m:dPr>
                  <m:e>
                    <m:r>
                      <m:rPr>
                        <m:sty m:val="p"/>
                      </m:rPr>
                      <w:rPr>
                        <w:rFonts w:ascii="Cambria Math" w:hAnsi="Cambria Math" w:cs="Arial"/>
                        <w:sz w:val="24"/>
                        <w:szCs w:val="24"/>
                      </w:rPr>
                      <m:t>Σxt</m:t>
                    </m:r>
                  </m:e>
                </m:d>
                <m:r>
                  <w:rPr>
                    <w:rFonts w:ascii="Cambria Math" w:hAnsi="Cambria Math" w:cs="Arial"/>
                    <w:sz w:val="24"/>
                    <w:szCs w:val="24"/>
                  </w:rPr>
                  <m:t>²</m:t>
                </m:r>
              </m:num>
              <m:den>
                <m:r>
                  <m:rPr>
                    <m:sty m:val="p"/>
                  </m:rPr>
                  <w:rPr>
                    <w:rFonts w:ascii="Cambria Math" w:hAnsi="Cambria Math" w:cs="Arial"/>
                    <w:sz w:val="24"/>
                    <w:szCs w:val="24"/>
                  </w:rPr>
                  <m:t>N</m:t>
                </m:r>
              </m:den>
            </m:f>
          </m:e>
        </m:rad>
      </m:oMath>
    </w:p>
    <w:p w:rsidR="00334E8D" w:rsidRDefault="00334E8D" w:rsidP="00334E8D">
      <w:pPr>
        <w:spacing w:after="0" w:line="480" w:lineRule="auto"/>
        <w:ind w:left="426"/>
        <w:rPr>
          <w:rFonts w:ascii="Arial" w:hAnsi="Arial" w:cs="Arial"/>
          <w:sz w:val="28"/>
          <w:szCs w:val="24"/>
        </w:rPr>
      </w:pPr>
      <w:r>
        <w:rPr>
          <w:rFonts w:ascii="Arial" w:hAnsi="Arial" w:cs="Arial"/>
          <w:sz w:val="24"/>
          <w:szCs w:val="24"/>
        </w:rPr>
        <w:tab/>
        <w:t xml:space="preserve">= </w:t>
      </w:r>
      <m:oMath>
        <m:rad>
          <m:radPr>
            <m:degHide m:val="1"/>
            <m:ctrlPr>
              <w:rPr>
                <w:rFonts w:ascii="Cambria Math" w:hAnsi="Cambria Math" w:cs="Arial"/>
                <w:i/>
                <w:sz w:val="28"/>
                <w:szCs w:val="24"/>
              </w:rPr>
            </m:ctrlPr>
          </m:radPr>
          <m:deg/>
          <m:e>
            <m:f>
              <m:fPr>
                <m:ctrlPr>
                  <w:rPr>
                    <w:rFonts w:ascii="Cambria Math" w:hAnsi="Cambria Math" w:cs="Arial"/>
                    <w:sz w:val="28"/>
                    <w:szCs w:val="24"/>
                  </w:rPr>
                </m:ctrlPr>
              </m:fPr>
              <m:num>
                <m:r>
                  <m:rPr>
                    <m:sty m:val="p"/>
                  </m:rPr>
                  <w:rPr>
                    <w:rFonts w:ascii="Cambria Math" w:hAnsi="Cambria Math" w:cs="Arial"/>
                    <w:sz w:val="28"/>
                    <w:szCs w:val="24"/>
                  </w:rPr>
                  <m:t>26629</m:t>
                </m:r>
              </m:num>
              <m:den>
                <m:r>
                  <m:rPr>
                    <m:sty m:val="p"/>
                  </m:rPr>
                  <w:rPr>
                    <w:rFonts w:ascii="Cambria Math" w:hAnsi="Cambria Math" w:cs="Arial"/>
                    <w:sz w:val="28"/>
                    <w:szCs w:val="24"/>
                  </w:rPr>
                  <m:t>31</m:t>
                </m:r>
              </m:den>
            </m:f>
            <m:r>
              <m:rPr>
                <m:sty m:val="p"/>
              </m:rPr>
              <w:rPr>
                <w:rFonts w:ascii="Cambria Math" w:hAnsi="Cambria Math" w:cs="Arial"/>
                <w:sz w:val="28"/>
                <w:szCs w:val="24"/>
              </w:rPr>
              <m:t>-</m:t>
            </m:r>
            <m:f>
              <m:fPr>
                <m:ctrlPr>
                  <w:rPr>
                    <w:rFonts w:ascii="Cambria Math" w:hAnsi="Cambria Math" w:cs="Arial"/>
                    <w:sz w:val="28"/>
                    <w:szCs w:val="24"/>
                  </w:rPr>
                </m:ctrlPr>
              </m:fPr>
              <m:num>
                <m:d>
                  <m:dPr>
                    <m:ctrlPr>
                      <w:rPr>
                        <w:rFonts w:ascii="Cambria Math" w:hAnsi="Cambria Math" w:cs="Arial"/>
                        <w:sz w:val="28"/>
                        <w:szCs w:val="24"/>
                      </w:rPr>
                    </m:ctrlPr>
                  </m:dPr>
                  <m:e>
                    <m:r>
                      <m:rPr>
                        <m:sty m:val="p"/>
                      </m:rPr>
                      <w:rPr>
                        <w:rFonts w:ascii="Cambria Math" w:hAnsi="Cambria Math" w:cs="Arial"/>
                        <w:sz w:val="28"/>
                        <w:szCs w:val="24"/>
                      </w:rPr>
                      <m:t>883</m:t>
                    </m:r>
                  </m:e>
                </m:d>
                <m:r>
                  <w:rPr>
                    <w:rFonts w:ascii="Cambria Math" w:hAnsi="Cambria Math" w:cs="Arial"/>
                    <w:sz w:val="28"/>
                    <w:szCs w:val="24"/>
                  </w:rPr>
                  <m:t>²</m:t>
                </m:r>
              </m:num>
              <m:den>
                <m:r>
                  <m:rPr>
                    <m:sty m:val="p"/>
                  </m:rPr>
                  <w:rPr>
                    <w:rFonts w:ascii="Cambria Math" w:hAnsi="Cambria Math" w:cs="Arial"/>
                    <w:sz w:val="28"/>
                    <w:szCs w:val="24"/>
                  </w:rPr>
                  <m:t>31</m:t>
                </m:r>
              </m:den>
            </m:f>
          </m:e>
        </m:rad>
      </m:oMath>
    </w:p>
    <w:p w:rsidR="00334E8D" w:rsidRDefault="00334E8D" w:rsidP="00334E8D">
      <w:pPr>
        <w:spacing w:after="0" w:line="480" w:lineRule="auto"/>
        <w:ind w:left="426"/>
        <w:jc w:val="both"/>
        <w:rPr>
          <w:rFonts w:ascii="Arial" w:hAnsi="Arial" w:cs="Arial"/>
          <w:sz w:val="24"/>
          <w:szCs w:val="24"/>
        </w:rPr>
      </w:pPr>
      <w:r>
        <w:rPr>
          <w:rFonts w:ascii="Arial" w:hAnsi="Arial" w:cs="Arial"/>
          <w:sz w:val="24"/>
          <w:szCs w:val="24"/>
        </w:rPr>
        <w:lastRenderedPageBreak/>
        <w:tab/>
        <w:t xml:space="preserve">= </w:t>
      </w:r>
      <m:oMath>
        <m:rad>
          <m:radPr>
            <m:degHide m:val="1"/>
            <m:ctrlPr>
              <w:rPr>
                <w:rFonts w:ascii="Cambria Math" w:hAnsi="Cambria Math" w:cs="Arial"/>
                <w:i/>
                <w:sz w:val="24"/>
                <w:szCs w:val="24"/>
              </w:rPr>
            </m:ctrlPr>
          </m:radPr>
          <m:deg/>
          <m:e>
            <m:r>
              <w:rPr>
                <w:rFonts w:ascii="Cambria Math" w:hAnsi="Cambria Math" w:cs="Arial"/>
                <w:sz w:val="24"/>
                <w:szCs w:val="24"/>
              </w:rPr>
              <m:t>859-811,3</m:t>
            </m:r>
          </m:e>
        </m:rad>
      </m:oMath>
    </w:p>
    <w:p w:rsidR="00334E8D" w:rsidRDefault="00334E8D" w:rsidP="00334E8D">
      <w:pPr>
        <w:spacing w:after="0" w:line="480" w:lineRule="auto"/>
        <w:ind w:left="426"/>
        <w:jc w:val="both"/>
        <w:rPr>
          <w:rFonts w:ascii="Arial" w:hAnsi="Arial" w:cs="Arial"/>
          <w:i/>
          <w:sz w:val="24"/>
          <w:szCs w:val="24"/>
          <w:lang w:val="en-US"/>
        </w:rPr>
      </w:pPr>
      <w:r>
        <w:rPr>
          <w:rFonts w:ascii="Arial" w:hAnsi="Arial" w:cs="Arial"/>
          <w:sz w:val="24"/>
          <w:szCs w:val="24"/>
        </w:rPr>
        <w:tab/>
        <w:t xml:space="preserve">= </w:t>
      </w:r>
      <m:oMath>
        <m:rad>
          <m:radPr>
            <m:degHide m:val="1"/>
            <m:ctrlPr>
              <w:rPr>
                <w:rFonts w:ascii="Cambria Math" w:hAnsi="Cambria Math" w:cs="Arial"/>
                <w:i/>
                <w:sz w:val="24"/>
                <w:szCs w:val="24"/>
              </w:rPr>
            </m:ctrlPr>
          </m:radPr>
          <m:deg/>
          <m:e>
            <m:r>
              <w:rPr>
                <w:rFonts w:ascii="Cambria Math" w:hAnsi="Cambria Math" w:cs="Arial"/>
                <w:sz w:val="24"/>
                <w:szCs w:val="24"/>
              </w:rPr>
              <m:t>47,7</m:t>
            </m:r>
          </m:e>
        </m:rad>
      </m:oMath>
    </w:p>
    <w:p w:rsidR="00334E8D" w:rsidRPr="00B70D66" w:rsidRDefault="00334E8D" w:rsidP="00334E8D">
      <w:pPr>
        <w:spacing w:after="0" w:line="480" w:lineRule="auto"/>
        <w:ind w:left="426"/>
        <w:jc w:val="both"/>
        <w:rPr>
          <w:rFonts w:ascii="Arial" w:hAnsi="Arial" w:cs="Arial"/>
          <w:sz w:val="24"/>
          <w:szCs w:val="24"/>
        </w:rPr>
      </w:pPr>
      <w:r>
        <w:rPr>
          <w:rFonts w:ascii="Arial" w:hAnsi="Arial" w:cs="Arial"/>
          <w:sz w:val="24"/>
          <w:szCs w:val="24"/>
        </w:rPr>
        <w:tab/>
        <w:t>= 6,90</w:t>
      </w:r>
    </w:p>
    <w:p w:rsidR="00334E8D" w:rsidRDefault="00334E8D" w:rsidP="00334E8D">
      <w:pPr>
        <w:pStyle w:val="ListParagraph"/>
        <w:spacing w:line="480" w:lineRule="auto"/>
        <w:ind w:left="426"/>
        <w:rPr>
          <w:rFonts w:ascii="Arial" w:hAnsi="Arial" w:cs="Arial"/>
          <w:b/>
          <w:sz w:val="24"/>
          <w:szCs w:val="24"/>
        </w:rPr>
      </w:pPr>
      <w:r>
        <w:rPr>
          <w:rFonts w:ascii="Arial" w:hAnsi="Arial" w:cs="Arial"/>
          <w:b/>
          <w:sz w:val="24"/>
          <w:szCs w:val="24"/>
        </w:rPr>
        <w:t>Langkah 6 Menentukan R</w:t>
      </w:r>
      <w:r>
        <w:rPr>
          <w:rFonts w:ascii="Arial" w:hAnsi="Arial" w:cs="Arial"/>
          <w:b/>
          <w:sz w:val="32"/>
          <w:szCs w:val="24"/>
          <w:vertAlign w:val="subscript"/>
        </w:rPr>
        <w:t>hitung</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R</w:t>
      </w:r>
      <w:r>
        <w:rPr>
          <w:rFonts w:ascii="Arial" w:hAnsi="Arial" w:cs="Arial"/>
          <w:sz w:val="32"/>
          <w:szCs w:val="24"/>
          <w:vertAlign w:val="subscript"/>
        </w:rPr>
        <w:t>hitung</w:t>
      </w:r>
      <w:r>
        <w:rPr>
          <w:rFonts w:ascii="Arial" w:hAnsi="Arial" w:cs="Arial"/>
          <w:sz w:val="24"/>
          <w:szCs w:val="24"/>
        </w:rPr>
        <w:t xml:space="preserve"> = </w:t>
      </w:r>
      <m:oMath>
        <m:f>
          <m:fPr>
            <m:ctrlPr>
              <w:rPr>
                <w:rFonts w:ascii="Cambria Math" w:hAnsi="Cambria Math" w:cs="Arial"/>
                <w:i/>
                <w:sz w:val="24"/>
                <w:szCs w:val="24"/>
              </w:rPr>
            </m:ctrlPr>
          </m:fPr>
          <m:num>
            <m:r>
              <w:rPr>
                <w:rFonts w:ascii="Cambria Math" w:hAnsi="Cambria Math" w:cs="Arial"/>
                <w:sz w:val="24"/>
                <w:szCs w:val="24"/>
              </w:rPr>
              <m:t>Mp-Mt</m:t>
            </m:r>
          </m:num>
          <m:den>
            <m:r>
              <w:rPr>
                <w:rFonts w:ascii="Cambria Math" w:hAnsi="Cambria Math" w:cs="Arial"/>
                <w:sz w:val="24"/>
                <w:szCs w:val="24"/>
              </w:rPr>
              <m:t>St</m:t>
            </m:r>
          </m:den>
        </m:f>
      </m:oMath>
      <w:r>
        <w:rPr>
          <w:rFonts w:ascii="Arial" w:hAnsi="Arial" w:cs="Arial"/>
          <w:sz w:val="24"/>
          <w:szCs w:val="24"/>
        </w:rPr>
        <w:t xml:space="preserve"> </w:t>
      </w:r>
      <m:oMath>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p</m:t>
                </m:r>
              </m:num>
              <m:den>
                <m:r>
                  <w:rPr>
                    <w:rFonts w:ascii="Cambria Math" w:hAnsi="Cambria Math" w:cs="Arial"/>
                    <w:sz w:val="24"/>
                    <w:szCs w:val="24"/>
                  </w:rPr>
                  <m:t>q</m:t>
                </m:r>
              </m:den>
            </m:f>
          </m:e>
        </m:rad>
      </m:oMath>
    </w:p>
    <w:p w:rsidR="00334E8D" w:rsidRDefault="00334E8D" w:rsidP="00334E8D">
      <w:pPr>
        <w:pStyle w:val="ListParagraph"/>
        <w:spacing w:line="480" w:lineRule="auto"/>
        <w:ind w:left="426" w:firstLine="992"/>
        <w:rPr>
          <w:rFonts w:ascii="Arial" w:hAnsi="Arial" w:cs="Arial"/>
          <w:sz w:val="24"/>
          <w:szCs w:val="24"/>
        </w:rPr>
      </w:pPr>
      <w:r>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35,5 -28,4</m:t>
            </m:r>
          </m:num>
          <m:den>
            <m:r>
              <w:rPr>
                <w:rFonts w:ascii="Cambria Math" w:hAnsi="Cambria Math" w:cs="Arial"/>
                <w:sz w:val="24"/>
                <w:szCs w:val="24"/>
              </w:rPr>
              <m:t>6,90</m:t>
            </m:r>
          </m:den>
        </m:f>
      </m:oMath>
      <w:r>
        <w:rPr>
          <w:rFonts w:ascii="Arial" w:hAnsi="Arial" w:cs="Arial"/>
          <w:sz w:val="24"/>
          <w:szCs w:val="24"/>
        </w:rPr>
        <w:t xml:space="preserve"> </w:t>
      </w:r>
      <m:oMath>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0,29</m:t>
                </m:r>
              </m:num>
              <m:den>
                <m:r>
                  <w:rPr>
                    <w:rFonts w:ascii="Cambria Math" w:hAnsi="Cambria Math" w:cs="Arial"/>
                    <w:sz w:val="24"/>
                    <w:szCs w:val="24"/>
                  </w:rPr>
                  <m:t>0,71</m:t>
                </m:r>
              </m:den>
            </m:f>
          </m:e>
        </m:rad>
      </m:oMath>
    </w:p>
    <w:p w:rsidR="00334E8D" w:rsidRDefault="00334E8D" w:rsidP="00334E8D">
      <w:pPr>
        <w:pStyle w:val="ListParagraph"/>
        <w:spacing w:line="480" w:lineRule="auto"/>
        <w:ind w:left="426" w:firstLine="992"/>
        <w:rPr>
          <w:rFonts w:ascii="Arial" w:hAnsi="Arial" w:cs="Arial"/>
          <w:sz w:val="24"/>
          <w:szCs w:val="24"/>
          <w:lang w:val="en-US"/>
        </w:rPr>
      </w:pPr>
      <w:r>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7,1</m:t>
            </m:r>
          </m:num>
          <m:den>
            <m:r>
              <w:rPr>
                <w:rFonts w:ascii="Cambria Math" w:hAnsi="Cambria Math" w:cs="Arial"/>
                <w:sz w:val="24"/>
                <w:szCs w:val="24"/>
              </w:rPr>
              <m:t>6,90</m:t>
            </m:r>
          </m:den>
        </m:f>
      </m:oMath>
      <w:r>
        <w:rPr>
          <w:rFonts w:ascii="Arial" w:hAnsi="Arial" w:cs="Arial"/>
          <w:sz w:val="24"/>
          <w:szCs w:val="24"/>
        </w:rPr>
        <w:t xml:space="preserve"> </w:t>
      </w:r>
      <m:oMath>
        <m:rad>
          <m:radPr>
            <m:degHide m:val="1"/>
            <m:ctrlPr>
              <w:rPr>
                <w:rFonts w:ascii="Cambria Math" w:hAnsi="Cambria Math" w:cs="Arial"/>
                <w:i/>
                <w:sz w:val="24"/>
                <w:szCs w:val="24"/>
              </w:rPr>
            </m:ctrlPr>
          </m:radPr>
          <m:deg/>
          <m:e>
            <m:r>
              <w:rPr>
                <w:rFonts w:ascii="Cambria Math" w:hAnsi="Cambria Math" w:cs="Arial"/>
                <w:sz w:val="24"/>
                <w:szCs w:val="24"/>
              </w:rPr>
              <m:t>0,40</m:t>
            </m:r>
          </m:e>
        </m:rad>
      </m:oMath>
    </w:p>
    <w:p w:rsidR="00334E8D" w:rsidRPr="007B7AED" w:rsidRDefault="00334E8D" w:rsidP="00334E8D">
      <w:pPr>
        <w:pStyle w:val="ListParagraph"/>
        <w:spacing w:line="480" w:lineRule="auto"/>
        <w:ind w:left="426" w:firstLine="992"/>
        <w:rPr>
          <w:rFonts w:ascii="Arial" w:hAnsi="Arial" w:cs="Arial"/>
          <w:sz w:val="24"/>
          <w:szCs w:val="24"/>
        </w:rPr>
      </w:pPr>
      <w:r>
        <w:rPr>
          <w:rFonts w:ascii="Arial" w:hAnsi="Arial" w:cs="Arial"/>
          <w:sz w:val="24"/>
          <w:szCs w:val="24"/>
        </w:rPr>
        <w:t xml:space="preserve">= 1,02 x </w:t>
      </w:r>
      <w:r>
        <w:rPr>
          <w:rFonts w:ascii="Arial" w:hAnsi="Arial" w:cs="Arial"/>
          <w:sz w:val="24"/>
          <w:szCs w:val="24"/>
          <w:lang w:val="en-US"/>
        </w:rPr>
        <w:t>0,</w:t>
      </w:r>
      <w:r>
        <w:rPr>
          <w:rFonts w:ascii="Arial" w:hAnsi="Arial" w:cs="Arial"/>
          <w:sz w:val="24"/>
          <w:szCs w:val="24"/>
        </w:rPr>
        <w:t>63</w:t>
      </w:r>
    </w:p>
    <w:p w:rsidR="00334E8D" w:rsidRPr="007B7AED" w:rsidRDefault="00334E8D" w:rsidP="00334E8D">
      <w:pPr>
        <w:pStyle w:val="ListParagraph"/>
        <w:spacing w:line="480" w:lineRule="auto"/>
        <w:ind w:left="426" w:firstLine="992"/>
        <w:rPr>
          <w:rFonts w:ascii="Arial" w:hAnsi="Arial" w:cs="Arial"/>
          <w:sz w:val="24"/>
          <w:szCs w:val="24"/>
        </w:rPr>
      </w:pPr>
      <w:r>
        <w:rPr>
          <w:rFonts w:ascii="Arial" w:hAnsi="Arial" w:cs="Arial"/>
          <w:sz w:val="24"/>
          <w:szCs w:val="24"/>
        </w:rPr>
        <w:t xml:space="preserve">= </w:t>
      </w:r>
      <w:r>
        <w:rPr>
          <w:rFonts w:ascii="Arial" w:hAnsi="Arial" w:cs="Arial"/>
          <w:sz w:val="24"/>
          <w:szCs w:val="24"/>
          <w:lang w:val="en-US"/>
        </w:rPr>
        <w:t>0,</w:t>
      </w:r>
      <w:r>
        <w:rPr>
          <w:rFonts w:ascii="Arial" w:hAnsi="Arial" w:cs="Arial"/>
          <w:sz w:val="24"/>
          <w:szCs w:val="24"/>
        </w:rPr>
        <w:t>64</w:t>
      </w:r>
    </w:p>
    <w:p w:rsidR="00334E8D" w:rsidRDefault="00334E8D" w:rsidP="00334E8D">
      <w:pPr>
        <w:pStyle w:val="ListParagraph"/>
        <w:spacing w:line="480" w:lineRule="auto"/>
        <w:ind w:left="426"/>
        <w:rPr>
          <w:rFonts w:ascii="Arial" w:hAnsi="Arial" w:cs="Arial"/>
          <w:sz w:val="24"/>
          <w:szCs w:val="24"/>
          <w:lang w:val="en-US"/>
        </w:rPr>
      </w:pPr>
      <w:r>
        <w:rPr>
          <w:rFonts w:ascii="Arial" w:hAnsi="Arial" w:cs="Arial"/>
          <w:sz w:val="24"/>
          <w:szCs w:val="24"/>
        </w:rPr>
        <w:t>R</w:t>
      </w:r>
      <w:r>
        <w:rPr>
          <w:rFonts w:ascii="Arial" w:hAnsi="Arial" w:cs="Arial"/>
          <w:sz w:val="32"/>
          <w:szCs w:val="24"/>
          <w:vertAlign w:val="subscript"/>
        </w:rPr>
        <w:t>tabel</w:t>
      </w:r>
      <w:r>
        <w:rPr>
          <w:rFonts w:ascii="Arial" w:hAnsi="Arial" w:cs="Arial"/>
          <w:sz w:val="24"/>
          <w:szCs w:val="24"/>
        </w:rPr>
        <w:t xml:space="preserve"> = 0,3</w:t>
      </w:r>
      <w:r>
        <w:rPr>
          <w:rFonts w:ascii="Arial" w:hAnsi="Arial" w:cs="Arial"/>
          <w:sz w:val="24"/>
          <w:szCs w:val="24"/>
          <w:lang w:val="en-US"/>
        </w:rPr>
        <w:t>4</w:t>
      </w:r>
    </w:p>
    <w:p w:rsidR="00334E8D" w:rsidRDefault="00334E8D" w:rsidP="00334E8D">
      <w:pPr>
        <w:pStyle w:val="ListParagraph"/>
        <w:spacing w:line="480" w:lineRule="auto"/>
        <w:ind w:left="426"/>
        <w:rPr>
          <w:rFonts w:ascii="Arial" w:hAnsi="Arial" w:cs="Arial"/>
          <w:sz w:val="32"/>
          <w:szCs w:val="24"/>
          <w:vertAlign w:val="subscript"/>
        </w:rPr>
      </w:pPr>
      <w:r>
        <w:rPr>
          <w:rFonts w:ascii="Arial" w:hAnsi="Arial" w:cs="Arial"/>
          <w:sz w:val="24"/>
          <w:szCs w:val="24"/>
        </w:rPr>
        <w:t>Valid = R</w:t>
      </w:r>
      <w:r>
        <w:rPr>
          <w:rFonts w:ascii="Arial" w:hAnsi="Arial" w:cs="Arial"/>
          <w:sz w:val="32"/>
          <w:szCs w:val="24"/>
          <w:vertAlign w:val="subscript"/>
        </w:rPr>
        <w:t xml:space="preserve">hitung </w:t>
      </w:r>
      <w:r>
        <w:rPr>
          <w:rFonts w:ascii="Arial" w:hAnsi="Arial" w:cs="Arial"/>
          <w:sz w:val="32"/>
          <w:szCs w:val="24"/>
        </w:rPr>
        <w:t>&gt;</w:t>
      </w:r>
      <w:r>
        <w:rPr>
          <w:rFonts w:ascii="Arial" w:hAnsi="Arial" w:cs="Arial"/>
          <w:sz w:val="24"/>
          <w:szCs w:val="24"/>
        </w:rPr>
        <w:t xml:space="preserve"> R</w:t>
      </w:r>
      <w:r>
        <w:rPr>
          <w:rFonts w:ascii="Arial" w:hAnsi="Arial" w:cs="Arial"/>
          <w:sz w:val="32"/>
          <w:szCs w:val="24"/>
          <w:vertAlign w:val="subscript"/>
        </w:rPr>
        <w:t>tabel</w:t>
      </w:r>
    </w:p>
    <w:p w:rsidR="00334E8D" w:rsidRDefault="00334E8D" w:rsidP="00334E8D">
      <w:pPr>
        <w:pStyle w:val="ListParagraph"/>
        <w:spacing w:line="480" w:lineRule="auto"/>
        <w:ind w:left="426" w:firstLine="567"/>
        <w:rPr>
          <w:rFonts w:ascii="Arial" w:hAnsi="Arial" w:cs="Arial"/>
          <w:sz w:val="32"/>
          <w:szCs w:val="24"/>
          <w:lang w:val="en-US"/>
        </w:rPr>
      </w:pPr>
      <w:r>
        <w:rPr>
          <w:rFonts w:ascii="Arial" w:hAnsi="Arial" w:cs="Arial"/>
          <w:sz w:val="32"/>
          <w:szCs w:val="24"/>
          <w:vertAlign w:val="subscript"/>
        </w:rPr>
        <w:t xml:space="preserve"> = </w:t>
      </w:r>
      <w:r>
        <w:rPr>
          <w:rFonts w:ascii="Arial" w:hAnsi="Arial" w:cs="Arial"/>
          <w:sz w:val="32"/>
          <w:szCs w:val="24"/>
        </w:rPr>
        <w:t>0,64 &gt; 0,3</w:t>
      </w:r>
      <w:r>
        <w:rPr>
          <w:rFonts w:ascii="Arial" w:hAnsi="Arial" w:cs="Arial"/>
          <w:sz w:val="32"/>
          <w:szCs w:val="24"/>
          <w:lang w:val="en-US"/>
        </w:rPr>
        <w:t>4</w:t>
      </w:r>
    </w:p>
    <w:p w:rsidR="00334E8D" w:rsidRDefault="00334E8D" w:rsidP="00585D31">
      <w:pPr>
        <w:pStyle w:val="ListParagraph"/>
        <w:numPr>
          <w:ilvl w:val="0"/>
          <w:numId w:val="307"/>
        </w:numPr>
        <w:spacing w:line="480" w:lineRule="auto"/>
        <w:ind w:left="426" w:hanging="426"/>
        <w:rPr>
          <w:rFonts w:ascii="Arial" w:hAnsi="Arial" w:cs="Arial"/>
          <w:b/>
          <w:sz w:val="24"/>
          <w:szCs w:val="24"/>
        </w:rPr>
      </w:pPr>
      <w:r>
        <w:rPr>
          <w:rFonts w:ascii="Arial" w:hAnsi="Arial" w:cs="Arial"/>
          <w:b/>
          <w:sz w:val="24"/>
          <w:szCs w:val="24"/>
        </w:rPr>
        <w:t xml:space="preserve">Reliabilitas </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(KR-20) r</w:t>
      </w:r>
      <w:r>
        <w:rPr>
          <w:rFonts w:ascii="Arial" w:hAnsi="Arial" w:cs="Arial"/>
          <w:sz w:val="24"/>
          <w:szCs w:val="24"/>
          <w:vertAlign w:val="subscript"/>
        </w:rPr>
        <w:t xml:space="preserve">11 </w:t>
      </w:r>
      <w:r>
        <w:rPr>
          <w:rFonts w:ascii="Arial" w:hAnsi="Arial" w:cs="Arial"/>
          <w:sz w:val="24"/>
          <w:szCs w:val="24"/>
        </w:rPr>
        <w:t>= (</w:t>
      </w:r>
      <m:oMath>
        <m:r>
          <w:rPr>
            <w:rFonts w:ascii="Cambria Math" w:hAnsi="Cambria Math" w:cs="Arial"/>
            <w:sz w:val="24"/>
            <w:szCs w:val="24"/>
          </w:rPr>
          <m:t xml:space="preserve"> </m:t>
        </m:r>
        <m:f>
          <m:fPr>
            <m:ctrlPr>
              <w:rPr>
                <w:rFonts w:ascii="Cambria Math" w:hAnsi="Cambria Math" w:cs="Arial"/>
                <w:sz w:val="24"/>
                <w:szCs w:val="24"/>
              </w:rPr>
            </m:ctrlPr>
          </m:fPr>
          <m:num>
            <m:r>
              <m:rPr>
                <m:sty m:val="p"/>
              </m:rPr>
              <w:rPr>
                <w:rFonts w:ascii="Cambria Math" w:hAnsi="Cambria Math" w:cs="Arial"/>
                <w:sz w:val="24"/>
                <w:szCs w:val="24"/>
              </w:rPr>
              <m:t>k</m:t>
            </m:r>
          </m:num>
          <m:den>
            <m:r>
              <m:rPr>
                <m:sty m:val="p"/>
              </m:rPr>
              <w:rPr>
                <w:rFonts w:ascii="Cambria Math" w:hAnsi="Cambria Math" w:cs="Arial"/>
                <w:sz w:val="24"/>
                <w:szCs w:val="24"/>
              </w:rPr>
              <m:t>k-1</m:t>
            </m:r>
          </m:den>
        </m:f>
        <m:r>
          <m:rPr>
            <m:sty m:val="p"/>
          </m:rPr>
          <w:rPr>
            <w:rFonts w:ascii="Cambria Math" w:hAnsi="Cambria Math" w:cs="Arial"/>
            <w:sz w:val="24"/>
            <w:szCs w:val="24"/>
          </w:rPr>
          <m:t xml:space="preserve"> </m:t>
        </m:r>
      </m:oMath>
      <w:r>
        <w:rPr>
          <w:rFonts w:ascii="Arial" w:hAnsi="Arial" w:cs="Arial"/>
          <w:sz w:val="24"/>
          <w:szCs w:val="24"/>
        </w:rPr>
        <w:t>) (</w:t>
      </w:r>
      <m:oMath>
        <m:r>
          <w:rPr>
            <w:rFonts w:ascii="Cambria Math" w:hAnsi="Cambria Math" w:cs="Arial"/>
            <w:sz w:val="24"/>
            <w:szCs w:val="24"/>
          </w:rPr>
          <m:t xml:space="preserve"> </m:t>
        </m:r>
        <m:f>
          <m:fPr>
            <m:ctrlPr>
              <w:rPr>
                <w:rFonts w:ascii="Cambria Math" w:hAnsi="Cambria Math" w:cs="Arial"/>
                <w:sz w:val="24"/>
                <w:szCs w:val="24"/>
              </w:rPr>
            </m:ctrlPr>
          </m:fPr>
          <m:num>
            <m:r>
              <m:rPr>
                <m:sty m:val="p"/>
              </m:rPr>
              <w:rPr>
                <w:rFonts w:ascii="Cambria Math" w:hAnsi="Cambria Math" w:cs="Arial"/>
                <w:sz w:val="24"/>
                <w:szCs w:val="24"/>
              </w:rPr>
              <m:t>St²-Σpq</m:t>
            </m:r>
          </m:num>
          <m:den>
            <m:r>
              <m:rPr>
                <m:sty m:val="p"/>
              </m:rPr>
              <w:rPr>
                <w:rFonts w:ascii="Cambria Math" w:hAnsi="Cambria Math" w:cs="Arial"/>
                <w:sz w:val="24"/>
                <w:szCs w:val="24"/>
              </w:rPr>
              <m:t>St²</m:t>
            </m:r>
          </m:den>
        </m:f>
        <m:r>
          <m:rPr>
            <m:sty m:val="p"/>
          </m:rPr>
          <w:rPr>
            <w:rFonts w:ascii="Cambria Math" w:hAnsi="Cambria Math" w:cs="Arial"/>
            <w:sz w:val="24"/>
            <w:szCs w:val="24"/>
          </w:rPr>
          <m:t xml:space="preserve"> </m:t>
        </m:r>
      </m:oMath>
      <w:r>
        <w:rPr>
          <w:rFonts w:ascii="Arial" w:hAnsi="Arial" w:cs="Arial"/>
          <w:sz w:val="24"/>
          <w:szCs w:val="24"/>
        </w:rPr>
        <w:t>)</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Keterangan :</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(KR-20) r</w:t>
      </w:r>
      <w:r>
        <w:rPr>
          <w:rFonts w:ascii="Arial" w:hAnsi="Arial" w:cs="Arial"/>
          <w:sz w:val="24"/>
          <w:szCs w:val="24"/>
          <w:vertAlign w:val="subscript"/>
        </w:rPr>
        <w:t xml:space="preserve">11 </w:t>
      </w:r>
      <w:r>
        <w:rPr>
          <w:rFonts w:ascii="Arial" w:hAnsi="Arial" w:cs="Arial"/>
          <w:sz w:val="24"/>
          <w:szCs w:val="24"/>
        </w:rPr>
        <w:t>= koefisien reliabilitas tes keseluruhan</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P</w:t>
      </w:r>
      <w:r>
        <w:rPr>
          <w:rFonts w:ascii="Arial" w:hAnsi="Arial" w:cs="Arial"/>
          <w:sz w:val="24"/>
          <w:szCs w:val="24"/>
        </w:rPr>
        <w:tab/>
      </w:r>
      <w:r>
        <w:rPr>
          <w:rFonts w:ascii="Arial" w:hAnsi="Arial" w:cs="Arial"/>
          <w:sz w:val="24"/>
          <w:szCs w:val="24"/>
        </w:rPr>
        <w:tab/>
        <w:t xml:space="preserve">   = proporsi subjek yang menjawab item dengan benar</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q                = proporsi subjek yang menjawab item dengan salah</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∑pq           = jumlah hasil perkalian antara p dan q</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k                = banyaknya item</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lastRenderedPageBreak/>
        <w:t>St</w:t>
      </w:r>
      <w:r>
        <w:rPr>
          <w:rFonts w:ascii="Arial" w:hAnsi="Arial" w:cs="Arial"/>
          <w:sz w:val="24"/>
          <w:szCs w:val="24"/>
          <w:vertAlign w:val="superscript"/>
        </w:rPr>
        <w:t xml:space="preserve">2                  </w:t>
      </w:r>
      <w:r>
        <w:rPr>
          <w:rFonts w:ascii="Arial" w:hAnsi="Arial" w:cs="Arial"/>
          <w:sz w:val="24"/>
          <w:szCs w:val="24"/>
        </w:rPr>
        <w:t xml:space="preserve"> = Standar deviasi dari tes (varian skor total)</w:t>
      </w:r>
    </w:p>
    <w:p w:rsidR="00334E8D" w:rsidRDefault="00334E8D" w:rsidP="00334E8D">
      <w:pPr>
        <w:pStyle w:val="ListParagraph"/>
        <w:spacing w:line="480" w:lineRule="auto"/>
        <w:ind w:left="426"/>
        <w:rPr>
          <w:rFonts w:ascii="Arial" w:hAnsi="Arial" w:cs="Arial"/>
          <w:b/>
          <w:sz w:val="24"/>
          <w:szCs w:val="24"/>
        </w:rPr>
      </w:pPr>
      <w:r>
        <w:rPr>
          <w:rFonts w:ascii="Arial" w:hAnsi="Arial" w:cs="Arial"/>
          <w:b/>
          <w:sz w:val="24"/>
          <w:szCs w:val="24"/>
        </w:rPr>
        <w:t>Varians Total</w:t>
      </w:r>
    </w:p>
    <w:p w:rsidR="00334E8D" w:rsidRPr="007B7AED" w:rsidRDefault="00334E8D" w:rsidP="00334E8D">
      <w:pPr>
        <w:pStyle w:val="ListParagraph"/>
        <w:spacing w:line="480" w:lineRule="auto"/>
        <w:ind w:left="426"/>
        <w:rPr>
          <w:rFonts w:ascii="Arial" w:hAnsi="Arial" w:cs="Arial"/>
          <w:sz w:val="24"/>
          <w:szCs w:val="24"/>
        </w:rPr>
      </w:pPr>
      <m:oMath>
        <m:r>
          <m:rPr>
            <m:sty m:val="p"/>
          </m:rPr>
          <w:rPr>
            <w:rFonts w:ascii="Cambria Math" w:hAnsi="Cambria Math" w:cs="Arial"/>
            <w:sz w:val="24"/>
            <w:szCs w:val="24"/>
          </w:rPr>
          <m:t>Σx</m:t>
        </m:r>
      </m:oMath>
      <w:r>
        <w:rPr>
          <w:rFonts w:ascii="Arial" w:hAnsi="Arial" w:cs="Arial"/>
          <w:sz w:val="24"/>
          <w:szCs w:val="24"/>
        </w:rPr>
        <w:tab/>
        <w:t xml:space="preserve">    = </w:t>
      </w:r>
      <w:r>
        <w:rPr>
          <w:rFonts w:ascii="Arial" w:hAnsi="Arial" w:cs="Arial"/>
          <w:sz w:val="24"/>
          <w:szCs w:val="24"/>
          <w:lang w:val="en-US"/>
        </w:rPr>
        <w:t>4</w:t>
      </w:r>
      <w:r>
        <w:rPr>
          <w:rFonts w:ascii="Arial" w:hAnsi="Arial" w:cs="Arial"/>
          <w:sz w:val="24"/>
          <w:szCs w:val="24"/>
        </w:rPr>
        <w:t>45</w:t>
      </w:r>
    </w:p>
    <w:p w:rsidR="00334E8D" w:rsidRPr="007B7AED" w:rsidRDefault="00334E8D" w:rsidP="00334E8D">
      <w:pPr>
        <w:pStyle w:val="ListParagraph"/>
        <w:spacing w:line="480" w:lineRule="auto"/>
        <w:ind w:left="426"/>
        <w:rPr>
          <w:rFonts w:ascii="Arial" w:hAnsi="Arial" w:cs="Arial"/>
          <w:sz w:val="24"/>
          <w:szCs w:val="24"/>
        </w:rPr>
      </w:pPr>
      <m:oMath>
        <m:r>
          <m:rPr>
            <m:sty m:val="p"/>
          </m:rPr>
          <w:rPr>
            <w:rFonts w:ascii="Cambria Math" w:hAnsi="Cambria Math" w:cs="Arial"/>
            <w:sz w:val="24"/>
            <w:szCs w:val="24"/>
          </w:rPr>
          <m:t>Σx</m:t>
        </m:r>
      </m:oMath>
      <w:r>
        <w:rPr>
          <w:rFonts w:ascii="Arial" w:hAnsi="Arial" w:cs="Arial"/>
          <w:sz w:val="24"/>
          <w:szCs w:val="24"/>
          <w:vertAlign w:val="superscript"/>
        </w:rPr>
        <w:t>2</w:t>
      </w:r>
      <w:r>
        <w:rPr>
          <w:rFonts w:ascii="Arial" w:hAnsi="Arial" w:cs="Arial"/>
          <w:sz w:val="24"/>
          <w:szCs w:val="24"/>
        </w:rPr>
        <w:t xml:space="preserve">    = </w:t>
      </w:r>
      <w:r>
        <w:rPr>
          <w:rFonts w:ascii="Arial" w:hAnsi="Arial" w:cs="Arial"/>
          <w:sz w:val="24"/>
          <w:szCs w:val="24"/>
          <w:lang w:val="en-US"/>
        </w:rPr>
        <w:t>7</w:t>
      </w:r>
      <w:r>
        <w:rPr>
          <w:rFonts w:ascii="Arial" w:hAnsi="Arial" w:cs="Arial"/>
          <w:sz w:val="24"/>
          <w:szCs w:val="24"/>
        </w:rPr>
        <w:t>617</w:t>
      </w:r>
    </w:p>
    <w:p w:rsidR="00334E8D" w:rsidRPr="007B7AED" w:rsidRDefault="00334E8D" w:rsidP="00334E8D">
      <w:pPr>
        <w:pStyle w:val="ListParagraph"/>
        <w:spacing w:line="480" w:lineRule="auto"/>
        <w:ind w:left="426"/>
        <w:rPr>
          <w:rFonts w:ascii="Arial" w:hAnsi="Arial" w:cs="Arial"/>
          <w:sz w:val="24"/>
          <w:szCs w:val="24"/>
        </w:rPr>
      </w:pPr>
      <m:oMath>
        <m:r>
          <m:rPr>
            <m:sty m:val="p"/>
          </m:rPr>
          <w:rPr>
            <w:rFonts w:ascii="Cambria Math" w:hAnsi="Cambria Math" w:cs="Arial"/>
            <w:sz w:val="24"/>
            <w:szCs w:val="24"/>
          </w:rPr>
          <m:t>Σpq</m:t>
        </m:r>
      </m:oMath>
      <w:r>
        <w:rPr>
          <w:rFonts w:ascii="Arial" w:hAnsi="Arial" w:cs="Arial"/>
          <w:sz w:val="24"/>
          <w:szCs w:val="24"/>
        </w:rPr>
        <w:t xml:space="preserve">   = 4,07</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St</w:t>
      </w:r>
      <w:r>
        <w:rPr>
          <w:rFonts w:ascii="Arial" w:hAnsi="Arial" w:cs="Arial"/>
          <w:sz w:val="24"/>
          <w:szCs w:val="24"/>
          <w:vertAlign w:val="superscript"/>
        </w:rPr>
        <w:t>2</w:t>
      </w:r>
      <w:r>
        <w:rPr>
          <w:rFonts w:ascii="Arial" w:hAnsi="Arial" w:cs="Arial"/>
          <w:sz w:val="24"/>
          <w:szCs w:val="24"/>
        </w:rPr>
        <w:t xml:space="preserve"> = </w:t>
      </w:r>
      <m:oMath>
        <m:f>
          <m:fPr>
            <m:ctrlPr>
              <w:rPr>
                <w:rFonts w:ascii="Cambria Math" w:hAnsi="Cambria Math" w:cs="Arial"/>
                <w:sz w:val="28"/>
                <w:szCs w:val="24"/>
              </w:rPr>
            </m:ctrlPr>
          </m:fPr>
          <m:num>
            <m:r>
              <m:rPr>
                <m:sty m:val="p"/>
              </m:rPr>
              <w:rPr>
                <w:rFonts w:ascii="Cambria Math" w:hAnsi="Cambria Math" w:cs="Arial"/>
                <w:sz w:val="28"/>
                <w:szCs w:val="24"/>
              </w:rPr>
              <m:t>Σx</m:t>
            </m:r>
            <m:r>
              <m:rPr>
                <m:sty m:val="p"/>
              </m:rPr>
              <w:rPr>
                <w:rFonts w:ascii="Cambria Math" w:hAnsi="Cambria Math" w:cs="Arial"/>
                <w:sz w:val="28"/>
                <w:szCs w:val="24"/>
                <w:vertAlign w:val="superscript"/>
              </w:rPr>
              <m:t xml:space="preserve">2 </m:t>
            </m:r>
            <m:r>
              <m:rPr>
                <m:sty m:val="p"/>
              </m:rPr>
              <w:rPr>
                <w:rFonts w:ascii="Cambria Math" w:hAnsi="Cambria Math" w:cs="Arial"/>
                <w:sz w:val="28"/>
                <w:szCs w:val="24"/>
              </w:rPr>
              <m:t xml:space="preserve">- </m:t>
            </m:r>
            <m:f>
              <m:fPr>
                <m:ctrlPr>
                  <w:rPr>
                    <w:rFonts w:ascii="Cambria Math" w:hAnsi="Cambria Math" w:cs="Arial"/>
                    <w:sz w:val="28"/>
                    <w:szCs w:val="24"/>
                  </w:rPr>
                </m:ctrlPr>
              </m:fPr>
              <m:num>
                <m:r>
                  <m:rPr>
                    <m:sty m:val="p"/>
                  </m:rPr>
                  <w:rPr>
                    <w:rFonts w:ascii="Cambria Math" w:hAnsi="Cambria Math" w:cs="Arial"/>
                    <w:sz w:val="28"/>
                    <w:szCs w:val="24"/>
                  </w:rPr>
                  <m:t>(Σx</m:t>
                </m:r>
                <m:r>
                  <m:rPr>
                    <m:sty m:val="p"/>
                  </m:rPr>
                  <w:rPr>
                    <w:rFonts w:ascii="Cambria Math" w:hAnsi="Cambria Math" w:cs="Arial"/>
                    <w:sz w:val="28"/>
                    <w:szCs w:val="24"/>
                    <w:vertAlign w:val="superscript"/>
                  </w:rPr>
                  <m:t>)²</m:t>
                </m:r>
              </m:num>
              <m:den>
                <m:r>
                  <m:rPr>
                    <m:sty m:val="p"/>
                  </m:rPr>
                  <w:rPr>
                    <w:rFonts w:ascii="Cambria Math" w:hAnsi="Cambria Math" w:cs="Arial"/>
                    <w:sz w:val="28"/>
                    <w:szCs w:val="24"/>
                  </w:rPr>
                  <m:t>N</m:t>
                </m:r>
              </m:den>
            </m:f>
          </m:num>
          <m:den>
            <m:r>
              <m:rPr>
                <m:sty m:val="p"/>
              </m:rPr>
              <w:rPr>
                <w:rFonts w:ascii="Cambria Math" w:hAnsi="Cambria Math" w:cs="Arial"/>
                <w:sz w:val="28"/>
                <w:szCs w:val="24"/>
              </w:rPr>
              <m:t>N</m:t>
            </m:r>
          </m:den>
        </m:f>
      </m:oMath>
    </w:p>
    <w:p w:rsidR="00334E8D" w:rsidRDefault="00334E8D" w:rsidP="00334E8D">
      <w:pPr>
        <w:pStyle w:val="ListParagraph"/>
        <w:spacing w:line="480" w:lineRule="auto"/>
        <w:ind w:left="426" w:firstLine="283"/>
        <w:rPr>
          <w:rFonts w:ascii="Arial" w:hAnsi="Arial" w:cs="Arial"/>
          <w:sz w:val="24"/>
          <w:szCs w:val="24"/>
        </w:rPr>
      </w:pPr>
      <w:r>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7617</m:t>
            </m:r>
            <m:f>
              <m:fPr>
                <m:ctrlPr>
                  <w:rPr>
                    <w:rFonts w:ascii="Cambria Math" w:hAnsi="Cambria Math" w:cs="Arial"/>
                    <w:sz w:val="28"/>
                    <w:szCs w:val="24"/>
                  </w:rPr>
                </m:ctrlPr>
              </m:fPr>
              <m:num>
                <m:r>
                  <m:rPr>
                    <m:sty m:val="p"/>
                  </m:rPr>
                  <w:rPr>
                    <w:rFonts w:ascii="Cambria Math" w:hAnsi="Cambria Math" w:cs="Arial"/>
                    <w:sz w:val="28"/>
                    <w:szCs w:val="24"/>
                  </w:rPr>
                  <m:t>(445</m:t>
                </m:r>
                <m:r>
                  <m:rPr>
                    <m:sty m:val="p"/>
                  </m:rPr>
                  <w:rPr>
                    <w:rFonts w:ascii="Cambria Math" w:hAnsi="Cambria Math" w:cs="Arial"/>
                    <w:sz w:val="28"/>
                    <w:szCs w:val="24"/>
                    <w:vertAlign w:val="superscript"/>
                  </w:rPr>
                  <m:t>)²</m:t>
                </m:r>
              </m:num>
              <m:den>
                <m:r>
                  <m:rPr>
                    <m:sty m:val="p"/>
                  </m:rPr>
                  <w:rPr>
                    <w:rFonts w:ascii="Cambria Math" w:hAnsi="Cambria Math" w:cs="Arial"/>
                    <w:sz w:val="28"/>
                    <w:szCs w:val="24"/>
                  </w:rPr>
                  <m:t>31</m:t>
                </m:r>
              </m:den>
            </m:f>
            <m:r>
              <w:rPr>
                <w:rFonts w:ascii="Cambria Math" w:hAnsi="Cambria Math" w:cs="Arial"/>
                <w:sz w:val="24"/>
                <w:szCs w:val="24"/>
              </w:rPr>
              <m:t xml:space="preserve"> </m:t>
            </m:r>
          </m:num>
          <m:den>
            <m:r>
              <w:rPr>
                <w:rFonts w:ascii="Cambria Math" w:hAnsi="Cambria Math" w:cs="Arial"/>
                <w:sz w:val="24"/>
                <w:szCs w:val="24"/>
              </w:rPr>
              <m:t>31</m:t>
            </m:r>
          </m:den>
        </m:f>
      </m:oMath>
    </w:p>
    <w:p w:rsidR="00334E8D" w:rsidRDefault="00334E8D" w:rsidP="00334E8D">
      <w:pPr>
        <w:pStyle w:val="ListParagraph"/>
        <w:spacing w:line="480" w:lineRule="auto"/>
        <w:ind w:left="426" w:firstLine="283"/>
        <w:rPr>
          <w:rFonts w:ascii="Arial" w:hAnsi="Arial" w:cs="Arial"/>
          <w:sz w:val="24"/>
          <w:szCs w:val="24"/>
        </w:rPr>
      </w:pPr>
      <w:r>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7617-</m:t>
            </m:r>
            <m:r>
              <m:rPr>
                <m:sty m:val="p"/>
              </m:rPr>
              <w:rPr>
                <w:rFonts w:ascii="Cambria Math" w:hAnsi="Cambria Math" w:cs="Arial"/>
                <w:sz w:val="24"/>
                <w:szCs w:val="24"/>
              </w:rPr>
              <m:t>6387,9</m:t>
            </m:r>
            <m:r>
              <w:rPr>
                <w:rFonts w:ascii="Cambria Math" w:hAnsi="Cambria Math" w:cs="Arial"/>
                <w:sz w:val="24"/>
                <w:szCs w:val="24"/>
              </w:rPr>
              <m:t xml:space="preserve"> </m:t>
            </m:r>
          </m:num>
          <m:den>
            <m:r>
              <w:rPr>
                <w:rFonts w:ascii="Cambria Math" w:hAnsi="Cambria Math" w:cs="Arial"/>
                <w:sz w:val="24"/>
                <w:szCs w:val="24"/>
              </w:rPr>
              <m:t>31</m:t>
            </m:r>
          </m:den>
        </m:f>
      </m:oMath>
    </w:p>
    <w:p w:rsidR="00334E8D" w:rsidRDefault="00334E8D" w:rsidP="00334E8D">
      <w:pPr>
        <w:pStyle w:val="ListParagraph"/>
        <w:spacing w:line="480" w:lineRule="auto"/>
        <w:ind w:left="426" w:firstLine="283"/>
        <w:rPr>
          <w:rFonts w:ascii="Arial" w:hAnsi="Arial" w:cs="Arial"/>
          <w:sz w:val="24"/>
          <w:szCs w:val="24"/>
        </w:rPr>
      </w:pPr>
      <w:r>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1229,1</m:t>
            </m:r>
          </m:num>
          <m:den>
            <m:r>
              <w:rPr>
                <w:rFonts w:ascii="Cambria Math" w:hAnsi="Cambria Math" w:cs="Arial"/>
                <w:sz w:val="24"/>
                <w:szCs w:val="24"/>
              </w:rPr>
              <m:t>31</m:t>
            </m:r>
          </m:den>
        </m:f>
      </m:oMath>
    </w:p>
    <w:p w:rsidR="00334E8D" w:rsidRPr="007B7AED" w:rsidRDefault="00334E8D" w:rsidP="00334E8D">
      <w:pPr>
        <w:pStyle w:val="ListParagraph"/>
        <w:spacing w:line="480" w:lineRule="auto"/>
        <w:ind w:left="426" w:firstLine="283"/>
        <w:rPr>
          <w:rFonts w:ascii="Arial" w:hAnsi="Arial" w:cs="Arial"/>
          <w:sz w:val="24"/>
          <w:szCs w:val="24"/>
        </w:rPr>
      </w:pPr>
      <w:r>
        <w:rPr>
          <w:rFonts w:ascii="Arial" w:hAnsi="Arial" w:cs="Arial"/>
          <w:sz w:val="24"/>
          <w:szCs w:val="24"/>
        </w:rPr>
        <w:t>= 39,6</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Reliabilitas</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r</w:t>
      </w:r>
      <w:r>
        <w:rPr>
          <w:rFonts w:ascii="Arial" w:hAnsi="Arial" w:cs="Arial"/>
          <w:sz w:val="24"/>
          <w:szCs w:val="24"/>
          <w:vertAlign w:val="subscript"/>
        </w:rPr>
        <w:t xml:space="preserve">11 </w:t>
      </w:r>
      <w:r>
        <w:rPr>
          <w:rFonts w:ascii="Arial" w:hAnsi="Arial" w:cs="Arial"/>
          <w:sz w:val="24"/>
          <w:szCs w:val="24"/>
        </w:rPr>
        <w:t xml:space="preserve">= ( </w:t>
      </w:r>
      <m:oMath>
        <m:f>
          <m:fPr>
            <m:ctrlPr>
              <w:rPr>
                <w:rFonts w:ascii="Cambria Math" w:hAnsi="Cambria Math" w:cs="Arial"/>
                <w:i/>
                <w:sz w:val="24"/>
                <w:szCs w:val="24"/>
              </w:rPr>
            </m:ctrlPr>
          </m:fPr>
          <m:num>
            <m:r>
              <w:rPr>
                <w:rFonts w:ascii="Cambria Math" w:hAnsi="Cambria Math" w:cs="Arial"/>
                <w:sz w:val="24"/>
                <w:szCs w:val="24"/>
              </w:rPr>
              <m:t>k</m:t>
            </m:r>
          </m:num>
          <m:den>
            <m:r>
              <w:rPr>
                <w:rFonts w:ascii="Cambria Math" w:hAnsi="Cambria Math" w:cs="Arial"/>
                <w:sz w:val="24"/>
                <w:szCs w:val="24"/>
              </w:rPr>
              <m:t>k-1</m:t>
            </m:r>
          </m:den>
        </m:f>
      </m:oMath>
      <w:r>
        <w:rPr>
          <w:rFonts w:ascii="Arial" w:hAnsi="Arial" w:cs="Arial"/>
          <w:sz w:val="24"/>
          <w:szCs w:val="24"/>
        </w:rPr>
        <w:t xml:space="preserve"> ) (</w:t>
      </w:r>
      <m:oMath>
        <m:r>
          <w:rPr>
            <w:rFonts w:ascii="Cambria Math" w:hAnsi="Cambria Math" w:cs="Arial"/>
            <w:sz w:val="24"/>
            <w:szCs w:val="24"/>
          </w:rPr>
          <m:t xml:space="preserve"> </m:t>
        </m:r>
        <m:f>
          <m:fPr>
            <m:ctrlPr>
              <w:rPr>
                <w:rFonts w:ascii="Cambria Math" w:hAnsi="Cambria Math" w:cs="Arial"/>
                <w:i/>
                <w:sz w:val="24"/>
                <w:szCs w:val="24"/>
              </w:rPr>
            </m:ctrlPr>
          </m:fPr>
          <m:num>
            <m:r>
              <m:rPr>
                <m:sty m:val="p"/>
              </m:rPr>
              <w:rPr>
                <w:rFonts w:ascii="Cambria Math" w:hAnsi="Cambria Math" w:cs="Arial"/>
                <w:sz w:val="24"/>
                <w:szCs w:val="24"/>
              </w:rPr>
              <m:t>St</m:t>
            </m:r>
            <m:r>
              <m:rPr>
                <m:sty m:val="p"/>
              </m:rPr>
              <w:rPr>
                <w:rFonts w:ascii="Cambria Math" w:hAnsi="Cambria Math" w:cs="Arial"/>
                <w:sz w:val="24"/>
                <w:szCs w:val="24"/>
                <w:vertAlign w:val="superscript"/>
              </w:rPr>
              <m:t>2</m:t>
            </m:r>
            <m:r>
              <m:rPr>
                <m:sty m:val="p"/>
              </m:rPr>
              <w:rPr>
                <w:rFonts w:ascii="Cambria Math" w:hAnsi="Cambria Math" w:cs="Arial"/>
                <w:sz w:val="24"/>
                <w:szCs w:val="24"/>
              </w:rPr>
              <m:t>-∑pq</m:t>
            </m:r>
          </m:num>
          <m:den>
            <m:r>
              <m:rPr>
                <m:sty m:val="p"/>
              </m:rPr>
              <w:rPr>
                <w:rFonts w:ascii="Cambria Math" w:hAnsi="Cambria Math" w:cs="Arial"/>
                <w:sz w:val="24"/>
                <w:szCs w:val="24"/>
              </w:rPr>
              <m:t>St</m:t>
            </m:r>
            <m:r>
              <m:rPr>
                <m:sty m:val="p"/>
              </m:rPr>
              <w:rPr>
                <w:rFonts w:ascii="Cambria Math" w:hAnsi="Cambria Math" w:cs="Arial"/>
                <w:sz w:val="24"/>
                <w:szCs w:val="24"/>
                <w:vertAlign w:val="superscript"/>
              </w:rPr>
              <m:t>2</m:t>
            </m:r>
          </m:den>
        </m:f>
      </m:oMath>
      <w:r>
        <w:rPr>
          <w:rFonts w:ascii="Arial" w:hAnsi="Arial" w:cs="Arial"/>
          <w:sz w:val="24"/>
          <w:szCs w:val="24"/>
        </w:rPr>
        <w:t xml:space="preserve"> )</w:t>
      </w:r>
    </w:p>
    <w:p w:rsidR="00334E8D" w:rsidRDefault="00334E8D" w:rsidP="00334E8D">
      <w:pPr>
        <w:pStyle w:val="ListParagraph"/>
        <w:spacing w:line="480" w:lineRule="auto"/>
        <w:ind w:left="426" w:firstLine="283"/>
        <w:rPr>
          <w:rFonts w:ascii="Arial" w:hAnsi="Arial" w:cs="Arial"/>
          <w:sz w:val="24"/>
          <w:szCs w:val="24"/>
        </w:rPr>
      </w:pPr>
      <w:r>
        <w:rPr>
          <w:rFonts w:ascii="Arial" w:hAnsi="Arial" w:cs="Arial"/>
          <w:sz w:val="24"/>
          <w:szCs w:val="24"/>
        </w:rPr>
        <w:t xml:space="preserve">= ( </w:t>
      </w:r>
      <m:oMath>
        <m:f>
          <m:fPr>
            <m:ctrlPr>
              <w:rPr>
                <w:rFonts w:ascii="Cambria Math" w:hAnsi="Cambria Math" w:cs="Arial"/>
                <w:i/>
                <w:sz w:val="24"/>
                <w:szCs w:val="24"/>
              </w:rPr>
            </m:ctrlPr>
          </m:fPr>
          <m:num>
            <m:r>
              <w:rPr>
                <w:rFonts w:ascii="Cambria Math" w:hAnsi="Cambria Math" w:cs="Arial"/>
                <w:sz w:val="24"/>
                <w:szCs w:val="24"/>
              </w:rPr>
              <m:t>24</m:t>
            </m:r>
          </m:num>
          <m:den>
            <m:r>
              <w:rPr>
                <w:rFonts w:ascii="Cambria Math" w:hAnsi="Cambria Math" w:cs="Arial"/>
                <w:sz w:val="24"/>
                <w:szCs w:val="24"/>
              </w:rPr>
              <m:t>24-1</m:t>
            </m:r>
          </m:den>
        </m:f>
      </m:oMath>
      <w:r>
        <w:rPr>
          <w:rFonts w:ascii="Arial" w:hAnsi="Arial" w:cs="Arial"/>
          <w:sz w:val="24"/>
          <w:szCs w:val="24"/>
        </w:rPr>
        <w:t xml:space="preserve"> ) (</w:t>
      </w:r>
      <m:oMath>
        <m:r>
          <w:rPr>
            <w:rFonts w:ascii="Cambria Math" w:hAnsi="Cambria Math" w:cs="Arial"/>
            <w:sz w:val="24"/>
            <w:szCs w:val="24"/>
          </w:rPr>
          <m:t xml:space="preserve"> </m:t>
        </m:r>
        <m:f>
          <m:fPr>
            <m:ctrlPr>
              <w:rPr>
                <w:rFonts w:ascii="Cambria Math" w:hAnsi="Cambria Math" w:cs="Arial"/>
                <w:i/>
                <w:sz w:val="24"/>
                <w:szCs w:val="24"/>
              </w:rPr>
            </m:ctrlPr>
          </m:fPr>
          <m:num>
            <m:r>
              <m:rPr>
                <m:sty m:val="p"/>
              </m:rPr>
              <w:rPr>
                <w:rFonts w:ascii="Cambria Math" w:hAnsi="Cambria Math" w:cs="Arial"/>
                <w:sz w:val="24"/>
                <w:szCs w:val="24"/>
              </w:rPr>
              <m:t>39,6-4,07</m:t>
            </m:r>
          </m:num>
          <m:den>
            <m:r>
              <m:rPr>
                <m:sty m:val="p"/>
              </m:rPr>
              <w:rPr>
                <w:rFonts w:ascii="Cambria Math" w:hAnsi="Cambria Math" w:cs="Arial"/>
                <w:sz w:val="24"/>
                <w:szCs w:val="24"/>
              </w:rPr>
              <m:t>39,6</m:t>
            </m:r>
          </m:den>
        </m:f>
      </m:oMath>
      <w:r>
        <w:rPr>
          <w:rFonts w:ascii="Arial" w:hAnsi="Arial" w:cs="Arial"/>
          <w:sz w:val="24"/>
          <w:szCs w:val="24"/>
        </w:rPr>
        <w:t xml:space="preserve"> )</w:t>
      </w:r>
    </w:p>
    <w:p w:rsidR="00334E8D" w:rsidRDefault="00334E8D" w:rsidP="00334E8D">
      <w:pPr>
        <w:pStyle w:val="ListParagraph"/>
        <w:spacing w:line="480" w:lineRule="auto"/>
        <w:ind w:left="426" w:firstLine="283"/>
        <w:rPr>
          <w:rFonts w:ascii="Arial" w:hAnsi="Arial" w:cs="Arial"/>
          <w:sz w:val="24"/>
          <w:szCs w:val="24"/>
        </w:rPr>
      </w:pPr>
      <w:r>
        <w:rPr>
          <w:rFonts w:ascii="Arial" w:hAnsi="Arial" w:cs="Arial"/>
          <w:sz w:val="24"/>
          <w:szCs w:val="24"/>
        </w:rPr>
        <w:t xml:space="preserve">= ( </w:t>
      </w:r>
      <m:oMath>
        <m:f>
          <m:fPr>
            <m:ctrlPr>
              <w:rPr>
                <w:rFonts w:ascii="Cambria Math" w:hAnsi="Cambria Math" w:cs="Arial"/>
                <w:i/>
                <w:sz w:val="24"/>
                <w:szCs w:val="24"/>
              </w:rPr>
            </m:ctrlPr>
          </m:fPr>
          <m:num>
            <m:r>
              <w:rPr>
                <w:rFonts w:ascii="Cambria Math" w:hAnsi="Cambria Math" w:cs="Arial"/>
                <w:sz w:val="24"/>
                <w:szCs w:val="24"/>
              </w:rPr>
              <m:t>24</m:t>
            </m:r>
          </m:num>
          <m:den>
            <m:r>
              <w:rPr>
                <w:rFonts w:ascii="Cambria Math" w:hAnsi="Cambria Math" w:cs="Arial"/>
                <w:sz w:val="24"/>
                <w:szCs w:val="24"/>
              </w:rPr>
              <m:t>23</m:t>
            </m:r>
          </m:den>
        </m:f>
      </m:oMath>
      <w:r>
        <w:rPr>
          <w:rFonts w:ascii="Arial" w:hAnsi="Arial" w:cs="Arial"/>
          <w:sz w:val="24"/>
          <w:szCs w:val="24"/>
        </w:rPr>
        <w:t xml:space="preserve"> ) (</w:t>
      </w:r>
      <m:oMath>
        <m:r>
          <w:rPr>
            <w:rFonts w:ascii="Cambria Math" w:hAnsi="Cambria Math" w:cs="Arial"/>
            <w:sz w:val="24"/>
            <w:szCs w:val="24"/>
          </w:rPr>
          <m:t xml:space="preserve"> </m:t>
        </m:r>
        <m:f>
          <m:fPr>
            <m:ctrlPr>
              <w:rPr>
                <w:rFonts w:ascii="Cambria Math" w:hAnsi="Cambria Math" w:cs="Arial"/>
                <w:i/>
                <w:sz w:val="24"/>
                <w:szCs w:val="24"/>
              </w:rPr>
            </m:ctrlPr>
          </m:fPr>
          <m:num>
            <m:r>
              <w:rPr>
                <w:rFonts w:ascii="Cambria Math" w:hAnsi="Cambria Math" w:cs="Arial"/>
                <w:sz w:val="24"/>
                <w:szCs w:val="24"/>
              </w:rPr>
              <m:t>35,53</m:t>
            </m:r>
          </m:num>
          <m:den>
            <m:r>
              <m:rPr>
                <m:sty m:val="p"/>
              </m:rPr>
              <w:rPr>
                <w:rFonts w:ascii="Cambria Math" w:hAnsi="Cambria Math" w:cs="Arial"/>
                <w:sz w:val="24"/>
                <w:szCs w:val="24"/>
              </w:rPr>
              <m:t>39,6</m:t>
            </m:r>
          </m:den>
        </m:f>
      </m:oMath>
      <w:r>
        <w:rPr>
          <w:rFonts w:ascii="Arial" w:hAnsi="Arial" w:cs="Arial"/>
          <w:sz w:val="24"/>
          <w:szCs w:val="24"/>
        </w:rPr>
        <w:t xml:space="preserve"> )</w:t>
      </w:r>
    </w:p>
    <w:p w:rsidR="00334E8D" w:rsidRPr="007B7AED" w:rsidRDefault="00334E8D" w:rsidP="00334E8D">
      <w:pPr>
        <w:pStyle w:val="ListParagraph"/>
        <w:spacing w:line="480" w:lineRule="auto"/>
        <w:ind w:left="426" w:firstLine="283"/>
        <w:rPr>
          <w:rFonts w:ascii="Arial" w:hAnsi="Arial" w:cs="Arial"/>
          <w:sz w:val="24"/>
          <w:szCs w:val="24"/>
        </w:rPr>
      </w:pPr>
      <w:r>
        <w:rPr>
          <w:rFonts w:ascii="Arial" w:hAnsi="Arial" w:cs="Arial"/>
          <w:sz w:val="24"/>
          <w:szCs w:val="24"/>
        </w:rPr>
        <w:t>= 1,04 x 0,</w:t>
      </w:r>
      <w:r>
        <w:rPr>
          <w:rFonts w:ascii="Arial" w:hAnsi="Arial" w:cs="Arial"/>
          <w:sz w:val="24"/>
          <w:szCs w:val="24"/>
          <w:lang w:val="en-US"/>
        </w:rPr>
        <w:t>8</w:t>
      </w:r>
      <w:r>
        <w:rPr>
          <w:rFonts w:ascii="Arial" w:hAnsi="Arial" w:cs="Arial"/>
          <w:sz w:val="24"/>
          <w:szCs w:val="24"/>
        </w:rPr>
        <w:t>9</w:t>
      </w:r>
    </w:p>
    <w:p w:rsidR="00334E8D" w:rsidRPr="007B7AED" w:rsidRDefault="00334E8D" w:rsidP="00334E8D">
      <w:pPr>
        <w:pStyle w:val="ListParagraph"/>
        <w:spacing w:line="480" w:lineRule="auto"/>
        <w:ind w:left="426" w:firstLine="283"/>
        <w:rPr>
          <w:rFonts w:ascii="Arial" w:hAnsi="Arial" w:cs="Arial"/>
          <w:sz w:val="24"/>
          <w:szCs w:val="24"/>
        </w:rPr>
      </w:pPr>
      <w:r>
        <w:rPr>
          <w:rFonts w:ascii="Arial" w:hAnsi="Arial" w:cs="Arial"/>
          <w:sz w:val="24"/>
          <w:szCs w:val="24"/>
        </w:rPr>
        <w:t>= 0,</w:t>
      </w:r>
      <w:r>
        <w:rPr>
          <w:rFonts w:ascii="Arial" w:hAnsi="Arial" w:cs="Arial"/>
          <w:sz w:val="24"/>
          <w:szCs w:val="24"/>
          <w:lang w:val="en-US"/>
        </w:rPr>
        <w:t>92</w:t>
      </w:r>
    </w:p>
    <w:p w:rsidR="00334E8D" w:rsidRDefault="00334E8D" w:rsidP="00585D31">
      <w:pPr>
        <w:pStyle w:val="ListParagraph"/>
        <w:numPr>
          <w:ilvl w:val="0"/>
          <w:numId w:val="307"/>
        </w:numPr>
        <w:spacing w:line="480" w:lineRule="auto"/>
        <w:rPr>
          <w:rFonts w:ascii="Arial" w:hAnsi="Arial" w:cs="Arial"/>
          <w:b/>
          <w:sz w:val="24"/>
          <w:szCs w:val="24"/>
        </w:rPr>
      </w:pPr>
      <w:r>
        <w:rPr>
          <w:rFonts w:ascii="Arial" w:hAnsi="Arial" w:cs="Arial"/>
          <w:b/>
          <w:sz w:val="24"/>
          <w:szCs w:val="24"/>
        </w:rPr>
        <w:t>Tingkat Kesukaran</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 xml:space="preserve">P = </w:t>
      </w:r>
      <m:oMath>
        <m:f>
          <m:fPr>
            <m:ctrlPr>
              <w:rPr>
                <w:rFonts w:ascii="Cambria Math" w:hAnsi="Cambria Math" w:cs="Arial"/>
                <w:i/>
                <w:sz w:val="24"/>
                <w:szCs w:val="24"/>
              </w:rPr>
            </m:ctrlPr>
          </m:fPr>
          <m:num>
            <m:r>
              <w:rPr>
                <w:rFonts w:ascii="Cambria Math" w:hAnsi="Cambria Math" w:cs="Arial"/>
                <w:sz w:val="24"/>
                <w:szCs w:val="24"/>
              </w:rPr>
              <m:t>B</m:t>
            </m:r>
          </m:num>
          <m:den>
            <m:r>
              <w:rPr>
                <w:rFonts w:ascii="Cambria Math" w:hAnsi="Cambria Math" w:cs="Arial"/>
                <w:sz w:val="24"/>
                <w:szCs w:val="24"/>
              </w:rPr>
              <m:t>JS</m:t>
            </m:r>
          </m:den>
        </m:f>
      </m:oMath>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Keterangan :</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P   = Indeks kesukaran</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lastRenderedPageBreak/>
        <w:t>B   = Banyaknya siswa yang menjawab soal dengan betul</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JS = Jumlah seluruh siswa peserta tes</w:t>
      </w:r>
    </w:p>
    <w:p w:rsidR="00334E8D" w:rsidRPr="007B7AED" w:rsidRDefault="00334E8D" w:rsidP="00334E8D">
      <w:pPr>
        <w:pStyle w:val="ListParagraph"/>
        <w:spacing w:line="480" w:lineRule="auto"/>
        <w:ind w:left="644"/>
        <w:rPr>
          <w:rFonts w:ascii="Arial" w:hAnsi="Arial" w:cs="Arial"/>
          <w:b/>
          <w:sz w:val="24"/>
          <w:szCs w:val="24"/>
        </w:rPr>
      </w:pPr>
      <w:r>
        <w:rPr>
          <w:rFonts w:ascii="Arial" w:hAnsi="Arial" w:cs="Arial"/>
          <w:b/>
          <w:sz w:val="24"/>
          <w:szCs w:val="24"/>
        </w:rPr>
        <w:t>Soal Nomor 6</w:t>
      </w:r>
    </w:p>
    <w:p w:rsidR="00334E8D" w:rsidRPr="007B7AED" w:rsidRDefault="00334E8D" w:rsidP="00334E8D">
      <w:pPr>
        <w:pStyle w:val="ListParagraph"/>
        <w:spacing w:line="480" w:lineRule="auto"/>
        <w:ind w:left="644"/>
        <w:rPr>
          <w:rFonts w:ascii="Arial" w:hAnsi="Arial" w:cs="Arial"/>
          <w:sz w:val="24"/>
          <w:szCs w:val="24"/>
        </w:rPr>
      </w:pPr>
      <w:r>
        <w:rPr>
          <w:rFonts w:ascii="Arial" w:hAnsi="Arial" w:cs="Arial"/>
          <w:sz w:val="24"/>
          <w:szCs w:val="24"/>
        </w:rPr>
        <w:t>B = 9</w:t>
      </w:r>
    </w:p>
    <w:p w:rsidR="00334E8D" w:rsidRDefault="00334E8D" w:rsidP="00334E8D">
      <w:pPr>
        <w:pStyle w:val="ListParagraph"/>
        <w:spacing w:line="480" w:lineRule="auto"/>
        <w:ind w:left="644"/>
        <w:rPr>
          <w:rFonts w:ascii="Arial" w:hAnsi="Arial" w:cs="Arial"/>
          <w:sz w:val="24"/>
          <w:szCs w:val="24"/>
          <w:lang w:val="en-US"/>
        </w:rPr>
      </w:pPr>
      <w:r>
        <w:rPr>
          <w:rFonts w:ascii="Arial" w:hAnsi="Arial" w:cs="Arial"/>
          <w:sz w:val="24"/>
          <w:szCs w:val="24"/>
        </w:rPr>
        <w:t>JS = 3</w:t>
      </w:r>
      <w:r>
        <w:rPr>
          <w:rFonts w:ascii="Arial" w:hAnsi="Arial" w:cs="Arial"/>
          <w:sz w:val="24"/>
          <w:szCs w:val="24"/>
          <w:lang w:val="en-US"/>
        </w:rPr>
        <w:t>1</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 xml:space="preserve">P = </w:t>
      </w:r>
      <m:oMath>
        <m:f>
          <m:fPr>
            <m:ctrlPr>
              <w:rPr>
                <w:rFonts w:ascii="Cambria Math" w:hAnsi="Cambria Math" w:cs="Arial"/>
                <w:i/>
                <w:sz w:val="24"/>
                <w:szCs w:val="24"/>
              </w:rPr>
            </m:ctrlPr>
          </m:fPr>
          <m:num>
            <m:r>
              <w:rPr>
                <w:rFonts w:ascii="Cambria Math" w:hAnsi="Cambria Math" w:cs="Arial"/>
                <w:sz w:val="24"/>
                <w:szCs w:val="24"/>
              </w:rPr>
              <m:t>B</m:t>
            </m:r>
          </m:num>
          <m:den>
            <m:r>
              <w:rPr>
                <w:rFonts w:ascii="Cambria Math" w:hAnsi="Cambria Math" w:cs="Arial"/>
                <w:sz w:val="24"/>
                <w:szCs w:val="24"/>
              </w:rPr>
              <m:t>JS</m:t>
            </m:r>
          </m:den>
        </m:f>
      </m:oMath>
    </w:p>
    <w:p w:rsidR="00334E8D" w:rsidRDefault="00334E8D" w:rsidP="00334E8D">
      <w:pPr>
        <w:pStyle w:val="ListParagraph"/>
        <w:spacing w:line="480" w:lineRule="auto"/>
        <w:ind w:left="644" w:firstLine="207"/>
        <w:rPr>
          <w:rFonts w:ascii="Arial" w:hAnsi="Arial" w:cs="Arial"/>
          <w:i/>
          <w:sz w:val="24"/>
          <w:szCs w:val="24"/>
          <w:lang w:val="en-US"/>
        </w:rPr>
      </w:pPr>
      <w:r>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9</m:t>
            </m:r>
          </m:num>
          <m:den>
            <m:r>
              <w:rPr>
                <w:rFonts w:ascii="Cambria Math" w:hAnsi="Cambria Math" w:cs="Arial"/>
                <w:sz w:val="24"/>
                <w:szCs w:val="24"/>
              </w:rPr>
              <m:t>31</m:t>
            </m:r>
          </m:den>
        </m:f>
      </m:oMath>
    </w:p>
    <w:p w:rsidR="00334E8D" w:rsidRPr="007B7AED" w:rsidRDefault="00334E8D" w:rsidP="00334E8D">
      <w:pPr>
        <w:pStyle w:val="ListParagraph"/>
        <w:spacing w:line="480" w:lineRule="auto"/>
        <w:ind w:left="644" w:firstLine="207"/>
        <w:rPr>
          <w:rFonts w:ascii="Arial" w:hAnsi="Arial" w:cs="Arial"/>
          <w:sz w:val="24"/>
          <w:szCs w:val="24"/>
        </w:rPr>
      </w:pPr>
      <w:r>
        <w:rPr>
          <w:rFonts w:ascii="Arial" w:hAnsi="Arial" w:cs="Arial"/>
          <w:sz w:val="24"/>
          <w:szCs w:val="24"/>
        </w:rPr>
        <w:t>= 0,29</w:t>
      </w:r>
    </w:p>
    <w:p w:rsidR="00334E8D" w:rsidRDefault="00334E8D" w:rsidP="00585D31">
      <w:pPr>
        <w:pStyle w:val="ListParagraph"/>
        <w:numPr>
          <w:ilvl w:val="0"/>
          <w:numId w:val="307"/>
        </w:numPr>
        <w:spacing w:line="480" w:lineRule="auto"/>
        <w:rPr>
          <w:rFonts w:ascii="Arial" w:hAnsi="Arial" w:cs="Arial"/>
          <w:b/>
          <w:sz w:val="24"/>
          <w:szCs w:val="24"/>
        </w:rPr>
      </w:pPr>
      <w:r>
        <w:rPr>
          <w:rFonts w:ascii="Arial" w:hAnsi="Arial" w:cs="Arial"/>
          <w:b/>
          <w:sz w:val="24"/>
          <w:szCs w:val="24"/>
        </w:rPr>
        <w:t>Daya Pembeda</w:t>
      </w:r>
    </w:p>
    <w:p w:rsidR="00334E8D" w:rsidRDefault="00334E8D" w:rsidP="00334E8D">
      <w:pPr>
        <w:pStyle w:val="ListParagraph"/>
        <w:spacing w:line="480" w:lineRule="auto"/>
        <w:ind w:left="644"/>
        <w:rPr>
          <w:rFonts w:ascii="Arial" w:hAnsi="Arial" w:cs="Arial"/>
          <w:sz w:val="24"/>
          <w:szCs w:val="24"/>
          <w:vertAlign w:val="subscript"/>
        </w:rPr>
      </w:pPr>
      <w:r>
        <w:rPr>
          <w:rFonts w:ascii="Arial" w:hAnsi="Arial" w:cs="Arial"/>
          <w:sz w:val="24"/>
          <w:szCs w:val="24"/>
        </w:rPr>
        <w:t xml:space="preserve">D = </w:t>
      </w:r>
      <m:oMath>
        <m:f>
          <m:fPr>
            <m:ctrlPr>
              <w:rPr>
                <w:rFonts w:ascii="Cambria Math" w:hAnsi="Cambria Math" w:cs="Arial"/>
                <w:sz w:val="24"/>
                <w:szCs w:val="24"/>
              </w:rPr>
            </m:ctrlPr>
          </m:fPr>
          <m:num>
            <m:r>
              <m:rPr>
                <m:sty m:val="p"/>
              </m:rPr>
              <w:rPr>
                <w:rFonts w:ascii="Cambria Math" w:hAnsi="Cambria Math" w:cs="Arial"/>
                <w:sz w:val="24"/>
                <w:szCs w:val="24"/>
              </w:rPr>
              <m:t>BA    BB</m:t>
            </m:r>
          </m:num>
          <m:den>
            <m:r>
              <m:rPr>
                <m:sty m:val="p"/>
              </m:rPr>
              <w:rPr>
                <w:rFonts w:ascii="Cambria Math" w:hAnsi="Cambria Math" w:cs="Arial"/>
                <w:sz w:val="24"/>
                <w:szCs w:val="24"/>
              </w:rPr>
              <m:t>JA     JB</m:t>
            </m:r>
          </m:den>
        </m:f>
      </m:oMath>
      <w:r>
        <w:rPr>
          <w:rFonts w:ascii="Arial" w:hAnsi="Arial" w:cs="Arial"/>
          <w:sz w:val="24"/>
          <w:szCs w:val="24"/>
        </w:rPr>
        <w:t xml:space="preserve"> = P</w:t>
      </w:r>
      <w:r>
        <w:rPr>
          <w:rFonts w:ascii="Arial" w:hAnsi="Arial" w:cs="Arial"/>
          <w:sz w:val="24"/>
          <w:szCs w:val="24"/>
          <w:vertAlign w:val="subscript"/>
        </w:rPr>
        <w:t>A</w:t>
      </w:r>
      <w:r>
        <w:rPr>
          <w:rFonts w:ascii="Arial" w:hAnsi="Arial" w:cs="Arial"/>
          <w:sz w:val="24"/>
          <w:szCs w:val="24"/>
        </w:rPr>
        <w:t xml:space="preserve"> - P</w:t>
      </w:r>
      <w:r>
        <w:rPr>
          <w:rFonts w:ascii="Arial" w:hAnsi="Arial" w:cs="Arial"/>
          <w:sz w:val="24"/>
          <w:szCs w:val="24"/>
          <w:vertAlign w:val="subscript"/>
        </w:rPr>
        <w:t>B</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Keterangan :</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D   = Indeks diskriminasi</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JA = Banyak peserta kelompok atas</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JB = Banyak peserta kelompok bawah</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BA = Banyaknya peserta kelompok atas yang menjawab soal</w:t>
      </w:r>
    </w:p>
    <w:p w:rsidR="00334E8D" w:rsidRDefault="00334E8D" w:rsidP="00334E8D">
      <w:pPr>
        <w:pStyle w:val="ListParagraph"/>
        <w:spacing w:line="480" w:lineRule="auto"/>
        <w:rPr>
          <w:rFonts w:ascii="Arial" w:hAnsi="Arial" w:cs="Arial"/>
          <w:sz w:val="24"/>
          <w:szCs w:val="24"/>
        </w:rPr>
      </w:pPr>
      <w:r>
        <w:rPr>
          <w:rFonts w:ascii="Arial" w:hAnsi="Arial" w:cs="Arial"/>
          <w:sz w:val="24"/>
          <w:szCs w:val="24"/>
        </w:rPr>
        <w:t xml:space="preserve">        dengan benar</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BB = Banyaknya peserta kelompok bawah yang menjawab soal</w:t>
      </w:r>
    </w:p>
    <w:p w:rsidR="00334E8D" w:rsidRDefault="00334E8D" w:rsidP="00334E8D">
      <w:pPr>
        <w:pStyle w:val="ListParagraph"/>
        <w:spacing w:line="480" w:lineRule="auto"/>
        <w:rPr>
          <w:rFonts w:ascii="Arial" w:hAnsi="Arial" w:cs="Arial"/>
          <w:sz w:val="24"/>
          <w:szCs w:val="24"/>
        </w:rPr>
      </w:pPr>
      <w:r>
        <w:rPr>
          <w:rFonts w:ascii="Arial" w:hAnsi="Arial" w:cs="Arial"/>
          <w:sz w:val="24"/>
          <w:szCs w:val="24"/>
        </w:rPr>
        <w:t xml:space="preserve">        dengan benar</w:t>
      </w:r>
    </w:p>
    <w:p w:rsidR="00334E8D" w:rsidRDefault="00334E8D" w:rsidP="00334E8D">
      <w:pPr>
        <w:pStyle w:val="ListParagraph"/>
        <w:spacing w:line="480" w:lineRule="auto"/>
        <w:rPr>
          <w:rFonts w:ascii="Arial" w:hAnsi="Arial" w:cs="Arial"/>
          <w:sz w:val="24"/>
          <w:szCs w:val="24"/>
        </w:rPr>
      </w:pPr>
      <w:r>
        <w:rPr>
          <w:rFonts w:ascii="Arial" w:hAnsi="Arial" w:cs="Arial"/>
          <w:sz w:val="24"/>
          <w:szCs w:val="24"/>
        </w:rPr>
        <w:t>P</w:t>
      </w:r>
      <w:r>
        <w:rPr>
          <w:rFonts w:ascii="Arial" w:hAnsi="Arial" w:cs="Arial"/>
          <w:sz w:val="24"/>
          <w:szCs w:val="24"/>
          <w:vertAlign w:val="subscript"/>
        </w:rPr>
        <w:t xml:space="preserve">A </w:t>
      </w:r>
      <w:r>
        <w:rPr>
          <w:rFonts w:ascii="Arial" w:hAnsi="Arial" w:cs="Arial"/>
          <w:sz w:val="24"/>
          <w:szCs w:val="24"/>
        </w:rPr>
        <w:t>= Proporsi peserta kelompok atas menjawab benar</w:t>
      </w:r>
    </w:p>
    <w:p w:rsidR="00334E8D" w:rsidRDefault="00334E8D" w:rsidP="00334E8D">
      <w:pPr>
        <w:pStyle w:val="ListParagraph"/>
        <w:spacing w:line="480" w:lineRule="auto"/>
        <w:rPr>
          <w:rFonts w:ascii="Arial" w:hAnsi="Arial" w:cs="Arial"/>
          <w:sz w:val="24"/>
          <w:szCs w:val="24"/>
        </w:rPr>
      </w:pPr>
      <w:r>
        <w:rPr>
          <w:rFonts w:ascii="Arial" w:hAnsi="Arial" w:cs="Arial"/>
          <w:sz w:val="24"/>
          <w:szCs w:val="24"/>
        </w:rPr>
        <w:t>P</w:t>
      </w:r>
      <w:r>
        <w:rPr>
          <w:rFonts w:ascii="Arial" w:hAnsi="Arial" w:cs="Arial"/>
          <w:sz w:val="24"/>
          <w:szCs w:val="24"/>
          <w:vertAlign w:val="subscript"/>
        </w:rPr>
        <w:t xml:space="preserve">B </w:t>
      </w:r>
      <w:r>
        <w:rPr>
          <w:rFonts w:ascii="Arial" w:hAnsi="Arial" w:cs="Arial"/>
          <w:sz w:val="24"/>
          <w:szCs w:val="24"/>
        </w:rPr>
        <w:t>= Proporsi peserta kelompok bawah menjawab benar</w:t>
      </w:r>
    </w:p>
    <w:p w:rsidR="00334E8D" w:rsidRDefault="00334E8D" w:rsidP="00334E8D">
      <w:pPr>
        <w:pStyle w:val="ListParagraph"/>
        <w:spacing w:line="480" w:lineRule="auto"/>
        <w:rPr>
          <w:rFonts w:ascii="Arial" w:hAnsi="Arial" w:cs="Arial"/>
          <w:b/>
          <w:sz w:val="24"/>
          <w:szCs w:val="24"/>
        </w:rPr>
      </w:pPr>
    </w:p>
    <w:p w:rsidR="00334E8D" w:rsidRDefault="00334E8D" w:rsidP="00334E8D">
      <w:pPr>
        <w:pStyle w:val="ListParagraph"/>
        <w:spacing w:line="480" w:lineRule="auto"/>
        <w:rPr>
          <w:rFonts w:ascii="Arial" w:hAnsi="Arial" w:cs="Arial"/>
          <w:b/>
          <w:sz w:val="24"/>
          <w:szCs w:val="24"/>
        </w:rPr>
      </w:pPr>
    </w:p>
    <w:p w:rsidR="00334E8D" w:rsidRPr="007B7AED" w:rsidRDefault="00334E8D" w:rsidP="00334E8D">
      <w:pPr>
        <w:pStyle w:val="ListParagraph"/>
        <w:spacing w:line="480" w:lineRule="auto"/>
        <w:rPr>
          <w:rFonts w:ascii="Arial" w:hAnsi="Arial" w:cs="Arial"/>
          <w:b/>
          <w:sz w:val="24"/>
          <w:szCs w:val="24"/>
        </w:rPr>
      </w:pPr>
      <w:r>
        <w:rPr>
          <w:rFonts w:ascii="Arial" w:hAnsi="Arial" w:cs="Arial"/>
          <w:b/>
          <w:sz w:val="24"/>
          <w:szCs w:val="24"/>
        </w:rPr>
        <w:lastRenderedPageBreak/>
        <w:t>Soal Nomor 6</w:t>
      </w:r>
    </w:p>
    <w:p w:rsidR="00334E8D" w:rsidRPr="00E83D4B" w:rsidRDefault="00334E8D" w:rsidP="00334E8D">
      <w:pPr>
        <w:pStyle w:val="ListParagraph"/>
        <w:spacing w:line="480" w:lineRule="auto"/>
        <w:rPr>
          <w:rFonts w:ascii="Arial" w:hAnsi="Arial" w:cs="Arial"/>
          <w:sz w:val="24"/>
          <w:szCs w:val="24"/>
        </w:rPr>
      </w:pPr>
      <w:r>
        <w:rPr>
          <w:rFonts w:ascii="Arial" w:hAnsi="Arial" w:cs="Arial"/>
          <w:sz w:val="24"/>
          <w:szCs w:val="24"/>
        </w:rPr>
        <w:t>BA = 9</w:t>
      </w:r>
    </w:p>
    <w:p w:rsidR="00334E8D" w:rsidRPr="00E83D4B" w:rsidRDefault="00334E8D" w:rsidP="00334E8D">
      <w:pPr>
        <w:pStyle w:val="ListParagraph"/>
        <w:spacing w:line="480" w:lineRule="auto"/>
        <w:rPr>
          <w:rFonts w:ascii="Arial" w:hAnsi="Arial" w:cs="Arial"/>
          <w:sz w:val="24"/>
          <w:szCs w:val="24"/>
        </w:rPr>
      </w:pPr>
      <w:r>
        <w:rPr>
          <w:rFonts w:ascii="Arial" w:hAnsi="Arial" w:cs="Arial"/>
          <w:sz w:val="24"/>
          <w:szCs w:val="24"/>
        </w:rPr>
        <w:t>BB = 0</w:t>
      </w:r>
    </w:p>
    <w:p w:rsidR="00334E8D" w:rsidRPr="00E83D4B" w:rsidRDefault="00334E8D" w:rsidP="00334E8D">
      <w:pPr>
        <w:pStyle w:val="ListParagraph"/>
        <w:spacing w:line="480" w:lineRule="auto"/>
        <w:rPr>
          <w:rFonts w:ascii="Arial" w:hAnsi="Arial" w:cs="Arial"/>
          <w:sz w:val="24"/>
          <w:szCs w:val="24"/>
        </w:rPr>
      </w:pPr>
      <w:r>
        <w:rPr>
          <w:rFonts w:ascii="Arial" w:hAnsi="Arial" w:cs="Arial"/>
          <w:sz w:val="24"/>
          <w:szCs w:val="24"/>
        </w:rPr>
        <w:t>JA  = 15</w:t>
      </w:r>
    </w:p>
    <w:p w:rsidR="00334E8D" w:rsidRPr="00E83D4B" w:rsidRDefault="00334E8D" w:rsidP="00334E8D">
      <w:pPr>
        <w:pStyle w:val="ListParagraph"/>
        <w:spacing w:line="480" w:lineRule="auto"/>
        <w:rPr>
          <w:rFonts w:ascii="Arial" w:hAnsi="Arial" w:cs="Arial"/>
          <w:sz w:val="24"/>
          <w:szCs w:val="24"/>
        </w:rPr>
      </w:pPr>
      <w:r>
        <w:rPr>
          <w:rFonts w:ascii="Arial" w:hAnsi="Arial" w:cs="Arial"/>
          <w:sz w:val="24"/>
          <w:szCs w:val="24"/>
        </w:rPr>
        <w:t>JB  = 16</w:t>
      </w:r>
    </w:p>
    <w:p w:rsidR="00334E8D" w:rsidRPr="00E83D4B" w:rsidRDefault="00334E8D" w:rsidP="00334E8D">
      <w:pPr>
        <w:pStyle w:val="ListParagraph"/>
        <w:spacing w:line="480" w:lineRule="auto"/>
        <w:rPr>
          <w:rFonts w:ascii="Arial" w:hAnsi="Arial" w:cs="Arial"/>
          <w:sz w:val="24"/>
          <w:szCs w:val="24"/>
        </w:rPr>
      </w:pPr>
      <w:r>
        <w:rPr>
          <w:rFonts w:ascii="Arial" w:hAnsi="Arial" w:cs="Arial"/>
          <w:sz w:val="24"/>
          <w:szCs w:val="24"/>
        </w:rPr>
        <w:t>P</w:t>
      </w:r>
      <w:r>
        <w:rPr>
          <w:rFonts w:ascii="Arial" w:hAnsi="Arial" w:cs="Arial"/>
          <w:sz w:val="24"/>
          <w:szCs w:val="24"/>
          <w:vertAlign w:val="subscript"/>
        </w:rPr>
        <w:t xml:space="preserve">A </w:t>
      </w:r>
      <w:r>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BA</m:t>
            </m:r>
          </m:num>
          <m:den>
            <m:r>
              <w:rPr>
                <w:rFonts w:ascii="Cambria Math" w:hAnsi="Cambria Math" w:cs="Arial"/>
                <w:sz w:val="24"/>
                <w:szCs w:val="24"/>
              </w:rPr>
              <m:t>JA</m:t>
            </m:r>
          </m:den>
        </m:f>
      </m:oMath>
      <w:r>
        <w:rPr>
          <w:rFonts w:ascii="Arial" w:hAnsi="Arial" w:cs="Arial"/>
          <w:sz w:val="24"/>
          <w:szCs w:val="24"/>
        </w:rPr>
        <w:t xml:space="preserve"> = </w:t>
      </w:r>
      <m:oMath>
        <m:f>
          <m:fPr>
            <m:ctrlPr>
              <w:rPr>
                <w:rFonts w:ascii="Cambria Math" w:hAnsi="Cambria Math" w:cs="Arial"/>
                <w:i/>
                <w:sz w:val="24"/>
                <w:szCs w:val="24"/>
              </w:rPr>
            </m:ctrlPr>
          </m:fPr>
          <m:num>
            <m:r>
              <w:rPr>
                <w:rFonts w:ascii="Cambria Math" w:hAnsi="Cambria Math" w:cs="Arial"/>
                <w:sz w:val="24"/>
                <w:szCs w:val="24"/>
              </w:rPr>
              <m:t>9</m:t>
            </m:r>
          </m:num>
          <m:den>
            <m:r>
              <w:rPr>
                <w:rFonts w:ascii="Cambria Math" w:hAnsi="Cambria Math" w:cs="Arial"/>
                <w:sz w:val="24"/>
                <w:szCs w:val="24"/>
              </w:rPr>
              <m:t>15</m:t>
            </m:r>
          </m:den>
        </m:f>
      </m:oMath>
      <w:r>
        <w:rPr>
          <w:rFonts w:ascii="Arial" w:hAnsi="Arial" w:cs="Arial"/>
          <w:sz w:val="24"/>
          <w:szCs w:val="24"/>
        </w:rPr>
        <w:t xml:space="preserve"> = </w:t>
      </w:r>
      <w:r>
        <w:rPr>
          <w:rFonts w:ascii="Arial" w:hAnsi="Arial" w:cs="Arial"/>
          <w:sz w:val="24"/>
          <w:szCs w:val="24"/>
          <w:lang w:val="en-US"/>
        </w:rPr>
        <w:t>0,</w:t>
      </w:r>
      <w:r>
        <w:rPr>
          <w:rFonts w:ascii="Arial" w:hAnsi="Arial" w:cs="Arial"/>
          <w:sz w:val="24"/>
          <w:szCs w:val="24"/>
        </w:rPr>
        <w:t>6</w:t>
      </w:r>
    </w:p>
    <w:p w:rsidR="00334E8D" w:rsidRDefault="00334E8D" w:rsidP="00334E8D">
      <w:pPr>
        <w:pStyle w:val="ListParagraph"/>
        <w:spacing w:line="480" w:lineRule="auto"/>
        <w:rPr>
          <w:rFonts w:ascii="Arial" w:hAnsi="Arial" w:cs="Arial"/>
          <w:sz w:val="24"/>
          <w:szCs w:val="24"/>
          <w:lang w:val="en-US"/>
        </w:rPr>
      </w:pPr>
      <w:r>
        <w:rPr>
          <w:rFonts w:ascii="Arial" w:hAnsi="Arial" w:cs="Arial"/>
          <w:sz w:val="24"/>
          <w:szCs w:val="24"/>
        </w:rPr>
        <w:t>P</w:t>
      </w:r>
      <w:r>
        <w:rPr>
          <w:rFonts w:ascii="Arial" w:hAnsi="Arial" w:cs="Arial"/>
          <w:sz w:val="24"/>
          <w:szCs w:val="24"/>
          <w:vertAlign w:val="subscript"/>
        </w:rPr>
        <w:t xml:space="preserve">B </w:t>
      </w:r>
      <w:r>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BB</m:t>
            </m:r>
          </m:num>
          <m:den>
            <m:r>
              <w:rPr>
                <w:rFonts w:ascii="Cambria Math" w:hAnsi="Cambria Math" w:cs="Arial"/>
                <w:sz w:val="24"/>
                <w:szCs w:val="24"/>
              </w:rPr>
              <m:t>JB</m:t>
            </m:r>
          </m:den>
        </m:f>
      </m:oMath>
      <w:r>
        <w:rPr>
          <w:rFonts w:ascii="Arial" w:hAnsi="Arial" w:cs="Arial"/>
          <w:sz w:val="24"/>
          <w:szCs w:val="24"/>
        </w:rPr>
        <w:t xml:space="preserve"> = </w:t>
      </w:r>
      <m:oMath>
        <m:f>
          <m:fPr>
            <m:ctrlPr>
              <w:rPr>
                <w:rFonts w:ascii="Cambria Math" w:hAnsi="Cambria Math" w:cs="Arial"/>
                <w:i/>
                <w:sz w:val="24"/>
                <w:szCs w:val="24"/>
              </w:rPr>
            </m:ctrlPr>
          </m:fPr>
          <m:num>
            <m:r>
              <w:rPr>
                <w:rFonts w:ascii="Cambria Math" w:hAnsi="Cambria Math" w:cs="Arial"/>
                <w:sz w:val="24"/>
                <w:szCs w:val="24"/>
              </w:rPr>
              <m:t>0</m:t>
            </m:r>
          </m:num>
          <m:den>
            <m:r>
              <w:rPr>
                <w:rFonts w:ascii="Cambria Math" w:hAnsi="Cambria Math" w:cs="Arial"/>
                <w:sz w:val="24"/>
                <w:szCs w:val="24"/>
              </w:rPr>
              <m:t>16</m:t>
            </m:r>
          </m:den>
        </m:f>
      </m:oMath>
      <w:r>
        <w:rPr>
          <w:rFonts w:ascii="Arial" w:hAnsi="Arial" w:cs="Arial"/>
          <w:sz w:val="24"/>
          <w:szCs w:val="24"/>
        </w:rPr>
        <w:t xml:space="preserve"> = 0</w:t>
      </w:r>
    </w:p>
    <w:p w:rsidR="00334E8D" w:rsidRPr="00E83D4B" w:rsidRDefault="00334E8D" w:rsidP="00334E8D">
      <w:pPr>
        <w:pStyle w:val="ListParagraph"/>
        <w:spacing w:line="480" w:lineRule="auto"/>
        <w:rPr>
          <w:rFonts w:ascii="Arial" w:hAnsi="Arial" w:cs="Arial"/>
          <w:sz w:val="24"/>
          <w:szCs w:val="24"/>
        </w:rPr>
      </w:pPr>
      <w:r>
        <w:rPr>
          <w:rFonts w:ascii="Arial" w:hAnsi="Arial" w:cs="Arial"/>
          <w:sz w:val="24"/>
          <w:szCs w:val="24"/>
        </w:rPr>
        <w:t>D = P</w:t>
      </w:r>
      <w:r>
        <w:rPr>
          <w:rFonts w:ascii="Arial" w:hAnsi="Arial" w:cs="Arial"/>
          <w:sz w:val="24"/>
          <w:szCs w:val="24"/>
          <w:vertAlign w:val="subscript"/>
        </w:rPr>
        <w:t>A</w:t>
      </w:r>
      <w:r>
        <w:rPr>
          <w:rFonts w:ascii="Arial" w:hAnsi="Arial" w:cs="Arial"/>
          <w:sz w:val="24"/>
          <w:szCs w:val="24"/>
        </w:rPr>
        <w:t xml:space="preserve"> - P</w:t>
      </w:r>
      <w:r>
        <w:rPr>
          <w:rFonts w:ascii="Arial" w:hAnsi="Arial" w:cs="Arial"/>
          <w:sz w:val="24"/>
          <w:szCs w:val="24"/>
          <w:vertAlign w:val="subscript"/>
        </w:rPr>
        <w:t>B</w:t>
      </w:r>
      <w:r>
        <w:rPr>
          <w:rFonts w:ascii="Arial" w:hAnsi="Arial" w:cs="Arial"/>
          <w:sz w:val="24"/>
          <w:szCs w:val="24"/>
        </w:rPr>
        <w:t xml:space="preserve"> = </w:t>
      </w:r>
      <w:r>
        <w:rPr>
          <w:rFonts w:ascii="Arial" w:hAnsi="Arial" w:cs="Arial"/>
          <w:sz w:val="24"/>
          <w:szCs w:val="24"/>
          <w:lang w:val="en-US"/>
        </w:rPr>
        <w:t>0,6</w:t>
      </w:r>
      <w:r>
        <w:rPr>
          <w:rFonts w:ascii="Arial" w:hAnsi="Arial" w:cs="Arial"/>
          <w:sz w:val="24"/>
          <w:szCs w:val="24"/>
        </w:rPr>
        <w:t>-0 = 0,6</w:t>
      </w:r>
    </w:p>
    <w:p w:rsidR="00334E8D" w:rsidRDefault="00334E8D" w:rsidP="00334E8D"/>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Pr="00F13C82" w:rsidRDefault="00334E8D" w:rsidP="00334E8D">
      <w:pPr>
        <w:spacing w:line="360" w:lineRule="auto"/>
        <w:rPr>
          <w:rFonts w:ascii="Arial" w:hAnsi="Arial" w:cs="Arial"/>
          <w:sz w:val="24"/>
          <w:szCs w:val="24"/>
        </w:rPr>
      </w:pPr>
      <w:r>
        <w:rPr>
          <w:rFonts w:ascii="Arial" w:hAnsi="Arial" w:cs="Arial"/>
          <w:sz w:val="24"/>
          <w:szCs w:val="24"/>
        </w:rPr>
        <w:lastRenderedPageBreak/>
        <w:t>Lampiran 33</w:t>
      </w:r>
    </w:p>
    <w:p w:rsidR="00334E8D" w:rsidRDefault="00334E8D" w:rsidP="00334E8D">
      <w:pPr>
        <w:spacing w:line="480" w:lineRule="auto"/>
        <w:jc w:val="center"/>
        <w:rPr>
          <w:rFonts w:ascii="Arial" w:hAnsi="Arial" w:cs="Arial"/>
          <w:b/>
          <w:sz w:val="24"/>
          <w:szCs w:val="24"/>
        </w:rPr>
      </w:pPr>
      <w:r>
        <w:rPr>
          <w:rFonts w:ascii="Arial" w:hAnsi="Arial" w:cs="Arial"/>
          <w:b/>
          <w:sz w:val="24"/>
          <w:szCs w:val="24"/>
        </w:rPr>
        <w:t>Analisis Data Manual Hasil Uji Coba Siklus II</w:t>
      </w:r>
    </w:p>
    <w:p w:rsidR="00334E8D" w:rsidRDefault="00334E8D" w:rsidP="00585D31">
      <w:pPr>
        <w:pStyle w:val="ListParagraph"/>
        <w:numPr>
          <w:ilvl w:val="0"/>
          <w:numId w:val="308"/>
        </w:numPr>
        <w:spacing w:line="480" w:lineRule="auto"/>
        <w:ind w:left="426" w:hanging="426"/>
        <w:rPr>
          <w:rFonts w:ascii="Arial" w:hAnsi="Arial" w:cs="Arial"/>
          <w:b/>
          <w:sz w:val="24"/>
          <w:szCs w:val="24"/>
        </w:rPr>
      </w:pPr>
      <w:r>
        <w:rPr>
          <w:rFonts w:ascii="Arial" w:hAnsi="Arial" w:cs="Arial"/>
          <w:b/>
          <w:sz w:val="24"/>
          <w:szCs w:val="24"/>
        </w:rPr>
        <w:t>Validitas</w:t>
      </w:r>
    </w:p>
    <w:p w:rsidR="00334E8D" w:rsidRPr="00B70D66" w:rsidRDefault="00334E8D" w:rsidP="00334E8D">
      <w:pPr>
        <w:pStyle w:val="ListParagraph"/>
        <w:spacing w:line="480" w:lineRule="auto"/>
        <w:ind w:left="426"/>
        <w:rPr>
          <w:rFonts w:ascii="Arial" w:hAnsi="Arial" w:cs="Arial"/>
          <w:b/>
          <w:sz w:val="24"/>
          <w:szCs w:val="24"/>
        </w:rPr>
      </w:pPr>
      <w:r>
        <w:rPr>
          <w:rFonts w:ascii="Arial" w:hAnsi="Arial" w:cs="Arial"/>
          <w:b/>
          <w:sz w:val="24"/>
          <w:szCs w:val="24"/>
        </w:rPr>
        <w:t>Soal Nomor 17</w:t>
      </w:r>
    </w:p>
    <w:p w:rsidR="00334E8D" w:rsidRDefault="00334E8D" w:rsidP="00334E8D">
      <w:pPr>
        <w:pStyle w:val="ListParagraph"/>
        <w:spacing w:line="480" w:lineRule="auto"/>
        <w:ind w:left="426"/>
        <w:rPr>
          <w:rFonts w:ascii="Arial" w:hAnsi="Arial" w:cs="Arial"/>
          <w:sz w:val="24"/>
          <w:szCs w:val="24"/>
        </w:rPr>
      </w:pPr>
      <w:r>
        <w:rPr>
          <w:rFonts w:ascii="Arial" w:hAnsi="Arial" w:cs="Arial"/>
          <w:i/>
          <w:sz w:val="24"/>
          <w:szCs w:val="24"/>
        </w:rPr>
        <w:t xml:space="preserve">rpbi </w:t>
      </w:r>
      <w:r>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Mp-Mt</m:t>
            </m:r>
          </m:num>
          <m:den>
            <m:r>
              <w:rPr>
                <w:rFonts w:ascii="Cambria Math" w:hAnsi="Cambria Math" w:cs="Arial"/>
                <w:sz w:val="24"/>
                <w:szCs w:val="24"/>
              </w:rPr>
              <m:t>St</m:t>
            </m:r>
          </m:den>
        </m:f>
      </m:oMath>
      <w:r>
        <w:rPr>
          <w:rFonts w:ascii="Arial" w:hAnsi="Arial" w:cs="Arial"/>
          <w:sz w:val="24"/>
          <w:szCs w:val="24"/>
        </w:rPr>
        <w:t xml:space="preserve"> </w:t>
      </w:r>
      <m:oMath>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p</m:t>
                </m:r>
              </m:num>
              <m:den>
                <m:r>
                  <w:rPr>
                    <w:rFonts w:ascii="Cambria Math" w:hAnsi="Cambria Math" w:cs="Arial"/>
                    <w:sz w:val="24"/>
                    <w:szCs w:val="24"/>
                  </w:rPr>
                  <m:t>q</m:t>
                </m:r>
              </m:den>
            </m:f>
          </m:e>
        </m:rad>
      </m:oMath>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Keterangan :</w:t>
      </w:r>
    </w:p>
    <w:p w:rsidR="00334E8D" w:rsidRDefault="00334E8D" w:rsidP="00334E8D">
      <w:pPr>
        <w:pStyle w:val="ListParagraph"/>
        <w:spacing w:line="480" w:lineRule="auto"/>
        <w:ind w:left="426"/>
        <w:rPr>
          <w:rFonts w:ascii="Arial" w:hAnsi="Arial" w:cs="Arial"/>
          <w:sz w:val="24"/>
          <w:szCs w:val="24"/>
        </w:rPr>
      </w:pPr>
      <w:r>
        <w:rPr>
          <w:rFonts w:ascii="Arial" w:hAnsi="Arial" w:cs="Arial"/>
          <w:i/>
          <w:sz w:val="24"/>
          <w:szCs w:val="24"/>
        </w:rPr>
        <w:t xml:space="preserve">rpbi  </w:t>
      </w:r>
      <w:r>
        <w:rPr>
          <w:rFonts w:ascii="Arial" w:hAnsi="Arial" w:cs="Arial"/>
          <w:sz w:val="24"/>
          <w:szCs w:val="24"/>
        </w:rPr>
        <w:t>= Koefisien korelasi biserial</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Mp   = Rata-rata skor dari subjek yang menjawab betul dibagi jumlah</w:t>
      </w:r>
    </w:p>
    <w:p w:rsidR="00334E8D" w:rsidRDefault="00334E8D" w:rsidP="00334E8D">
      <w:pPr>
        <w:pStyle w:val="ListParagraph"/>
        <w:spacing w:line="480" w:lineRule="auto"/>
        <w:ind w:left="1146"/>
        <w:rPr>
          <w:rFonts w:ascii="Arial" w:hAnsi="Arial" w:cs="Arial"/>
          <w:sz w:val="24"/>
          <w:szCs w:val="24"/>
        </w:rPr>
      </w:pPr>
      <w:r>
        <w:rPr>
          <w:rFonts w:ascii="Arial" w:hAnsi="Arial" w:cs="Arial"/>
          <w:sz w:val="24"/>
          <w:szCs w:val="24"/>
        </w:rPr>
        <w:t>subjek yang menjawab betul</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Mt    = Rata-rata skor total</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St     = Standar deviasi</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p      = Proporsi siswa yang menjawab benar</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q      = Proporsi yang menjawab salah</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Data :</w:t>
      </w:r>
    </w:p>
    <w:p w:rsidR="00334E8D" w:rsidRPr="00B70D66" w:rsidRDefault="00334E8D" w:rsidP="00334E8D">
      <w:pPr>
        <w:pStyle w:val="ListParagraph"/>
        <w:spacing w:line="480" w:lineRule="auto"/>
        <w:ind w:left="426"/>
        <w:rPr>
          <w:rFonts w:ascii="Arial" w:hAnsi="Arial" w:cs="Arial"/>
          <w:sz w:val="24"/>
          <w:szCs w:val="24"/>
        </w:rPr>
      </w:pPr>
      <w:r>
        <w:rPr>
          <w:rFonts w:ascii="Arial" w:hAnsi="Arial" w:cs="Arial"/>
          <w:sz w:val="24"/>
          <w:szCs w:val="24"/>
        </w:rPr>
        <w:t>∑xt = 735</w:t>
      </w:r>
    </w:p>
    <w:p w:rsidR="00334E8D" w:rsidRPr="00B70D66" w:rsidRDefault="00334E8D" w:rsidP="00334E8D">
      <w:pPr>
        <w:pStyle w:val="ListParagraph"/>
        <w:spacing w:line="480" w:lineRule="auto"/>
        <w:ind w:left="426"/>
        <w:rPr>
          <w:rFonts w:ascii="Arial" w:hAnsi="Arial" w:cs="Arial"/>
          <w:sz w:val="24"/>
          <w:szCs w:val="24"/>
        </w:rPr>
      </w:pPr>
      <w:r>
        <w:rPr>
          <w:rFonts w:ascii="Arial" w:hAnsi="Arial" w:cs="Arial"/>
          <w:sz w:val="24"/>
          <w:szCs w:val="24"/>
        </w:rPr>
        <w:t>∑xt</w:t>
      </w:r>
      <w:r>
        <w:rPr>
          <w:rFonts w:ascii="Arial" w:hAnsi="Arial" w:cs="Arial"/>
          <w:sz w:val="24"/>
          <w:szCs w:val="24"/>
          <w:vertAlign w:val="superscript"/>
        </w:rPr>
        <w:t>2</w:t>
      </w:r>
      <w:r>
        <w:rPr>
          <w:rFonts w:ascii="Arial" w:hAnsi="Arial" w:cs="Arial"/>
          <w:sz w:val="24"/>
          <w:szCs w:val="24"/>
        </w:rPr>
        <w:t xml:space="preserve"> = 18695</w:t>
      </w:r>
    </w:p>
    <w:p w:rsidR="00334E8D" w:rsidRDefault="00334E8D" w:rsidP="00334E8D">
      <w:pPr>
        <w:pStyle w:val="ListParagraph"/>
        <w:spacing w:line="480" w:lineRule="auto"/>
        <w:ind w:left="284"/>
        <w:rPr>
          <w:rFonts w:ascii="Arial" w:hAnsi="Arial" w:cs="Arial"/>
          <w:sz w:val="24"/>
          <w:szCs w:val="24"/>
        </w:rPr>
      </w:pPr>
      <w:r>
        <w:rPr>
          <w:rFonts w:ascii="Arial" w:hAnsi="Arial" w:cs="Arial"/>
          <w:sz w:val="24"/>
          <w:szCs w:val="24"/>
        </w:rPr>
        <w:t xml:space="preserve">  N = 31</w:t>
      </w:r>
    </w:p>
    <w:p w:rsidR="00334E8D" w:rsidRDefault="00334E8D" w:rsidP="00334E8D">
      <w:pPr>
        <w:pStyle w:val="ListParagraph"/>
        <w:spacing w:line="480" w:lineRule="auto"/>
        <w:ind w:left="284"/>
        <w:rPr>
          <w:rFonts w:ascii="Arial" w:hAnsi="Arial" w:cs="Arial"/>
          <w:sz w:val="24"/>
          <w:szCs w:val="24"/>
        </w:rPr>
      </w:pPr>
      <w:r>
        <w:rPr>
          <w:rFonts w:ascii="Arial" w:hAnsi="Arial" w:cs="Arial"/>
          <w:sz w:val="24"/>
          <w:szCs w:val="24"/>
        </w:rPr>
        <w:t xml:space="preserve">  Skor siswa yang menjawab benar :</w:t>
      </w:r>
    </w:p>
    <w:p w:rsidR="00334E8D" w:rsidRPr="000D27DE" w:rsidRDefault="00334E8D" w:rsidP="00334E8D">
      <w:pPr>
        <w:pStyle w:val="ListParagraph"/>
        <w:spacing w:line="480" w:lineRule="auto"/>
        <w:ind w:left="426"/>
        <w:rPr>
          <w:rFonts w:ascii="Arial" w:hAnsi="Arial" w:cs="Arial"/>
          <w:sz w:val="24"/>
          <w:szCs w:val="24"/>
        </w:rPr>
      </w:pPr>
      <w:r>
        <w:rPr>
          <w:rFonts w:ascii="Arial" w:hAnsi="Arial" w:cs="Arial"/>
          <w:sz w:val="24"/>
          <w:szCs w:val="24"/>
        </w:rPr>
        <w:t>28+24+25+25+29+29+32+35+31+27</w:t>
      </w:r>
      <w:r>
        <w:rPr>
          <w:rFonts w:ascii="Arial" w:hAnsi="Arial" w:cs="Arial"/>
          <w:sz w:val="24"/>
          <w:szCs w:val="24"/>
          <w:lang w:val="en-US"/>
        </w:rPr>
        <w:t xml:space="preserve"> = </w:t>
      </w:r>
      <w:r>
        <w:rPr>
          <w:rFonts w:ascii="Arial" w:hAnsi="Arial" w:cs="Arial"/>
          <w:sz w:val="24"/>
          <w:szCs w:val="24"/>
        </w:rPr>
        <w:t>285</w:t>
      </w:r>
    </w:p>
    <w:p w:rsidR="00334E8D" w:rsidRPr="00B70D66" w:rsidRDefault="00334E8D" w:rsidP="00334E8D">
      <w:pPr>
        <w:pStyle w:val="ListParagraph"/>
        <w:spacing w:line="480" w:lineRule="auto"/>
        <w:ind w:left="426"/>
        <w:rPr>
          <w:rFonts w:ascii="Arial" w:hAnsi="Arial" w:cs="Arial"/>
          <w:sz w:val="24"/>
          <w:szCs w:val="24"/>
        </w:rPr>
      </w:pPr>
      <w:r>
        <w:rPr>
          <w:rFonts w:ascii="Arial" w:hAnsi="Arial" w:cs="Arial"/>
          <w:sz w:val="24"/>
          <w:szCs w:val="24"/>
        </w:rPr>
        <w:t>Jumlah siswa yang menjawab benar : 10</w:t>
      </w:r>
    </w:p>
    <w:p w:rsidR="00334E8D" w:rsidRPr="00B9218A" w:rsidRDefault="00334E8D" w:rsidP="00334E8D">
      <w:pPr>
        <w:pStyle w:val="ListParagraph"/>
        <w:spacing w:line="480" w:lineRule="auto"/>
        <w:ind w:left="426"/>
        <w:rPr>
          <w:rFonts w:ascii="Arial" w:hAnsi="Arial" w:cs="Arial"/>
          <w:sz w:val="24"/>
          <w:szCs w:val="24"/>
        </w:rPr>
      </w:pPr>
      <w:r>
        <w:rPr>
          <w:rFonts w:ascii="Arial" w:hAnsi="Arial" w:cs="Arial"/>
          <w:sz w:val="24"/>
          <w:szCs w:val="24"/>
        </w:rPr>
        <w:t>No Absen : 1</w:t>
      </w:r>
      <w:r>
        <w:rPr>
          <w:rFonts w:ascii="Arial" w:hAnsi="Arial" w:cs="Arial"/>
          <w:sz w:val="24"/>
          <w:szCs w:val="24"/>
          <w:lang w:val="en-US"/>
        </w:rPr>
        <w:t xml:space="preserve">, </w:t>
      </w:r>
      <w:r>
        <w:rPr>
          <w:rFonts w:ascii="Arial" w:hAnsi="Arial" w:cs="Arial"/>
          <w:sz w:val="24"/>
          <w:szCs w:val="24"/>
        </w:rPr>
        <w:t>2</w:t>
      </w:r>
      <w:r>
        <w:rPr>
          <w:rFonts w:ascii="Arial" w:hAnsi="Arial" w:cs="Arial"/>
          <w:sz w:val="24"/>
          <w:szCs w:val="24"/>
          <w:lang w:val="en-US"/>
        </w:rPr>
        <w:t xml:space="preserve">, </w:t>
      </w:r>
      <w:r>
        <w:rPr>
          <w:rFonts w:ascii="Arial" w:hAnsi="Arial" w:cs="Arial"/>
          <w:sz w:val="24"/>
          <w:szCs w:val="24"/>
        </w:rPr>
        <w:t>4, 5, 6, 7, 8, 10, 11, 17</w:t>
      </w:r>
    </w:p>
    <w:p w:rsidR="00334E8D" w:rsidRDefault="00334E8D" w:rsidP="00334E8D">
      <w:pPr>
        <w:pStyle w:val="ListParagraph"/>
        <w:spacing w:line="480" w:lineRule="auto"/>
        <w:ind w:left="426"/>
        <w:rPr>
          <w:rFonts w:ascii="Arial" w:hAnsi="Arial" w:cs="Arial"/>
          <w:b/>
          <w:sz w:val="24"/>
          <w:szCs w:val="24"/>
        </w:rPr>
      </w:pPr>
    </w:p>
    <w:p w:rsidR="00334E8D" w:rsidRDefault="00334E8D" w:rsidP="00334E8D">
      <w:pPr>
        <w:pStyle w:val="ListParagraph"/>
        <w:spacing w:line="480" w:lineRule="auto"/>
        <w:ind w:left="426"/>
        <w:rPr>
          <w:rFonts w:ascii="Arial" w:hAnsi="Arial" w:cs="Arial"/>
          <w:b/>
          <w:sz w:val="24"/>
          <w:szCs w:val="24"/>
        </w:rPr>
      </w:pPr>
      <w:r>
        <w:rPr>
          <w:rFonts w:ascii="Arial" w:hAnsi="Arial" w:cs="Arial"/>
          <w:b/>
          <w:sz w:val="24"/>
          <w:szCs w:val="24"/>
        </w:rPr>
        <w:lastRenderedPageBreak/>
        <w:t>Langkah 1 Menentukan Mp</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 xml:space="preserve">Mp = </w:t>
      </w:r>
      <m:oMath>
        <m:f>
          <m:fPr>
            <m:ctrlPr>
              <w:rPr>
                <w:rFonts w:ascii="Cambria Math" w:hAnsi="Cambria Math" w:cs="Arial"/>
                <w:i/>
                <w:sz w:val="24"/>
                <w:szCs w:val="24"/>
              </w:rPr>
            </m:ctrlPr>
          </m:fPr>
          <m:num>
            <m:r>
              <w:rPr>
                <w:rFonts w:ascii="Cambria Math" w:hAnsi="Cambria Math" w:cs="Arial"/>
                <w:sz w:val="24"/>
                <w:szCs w:val="24"/>
              </w:rPr>
              <m:t>skor siswa yang menjawab benar</m:t>
            </m:r>
          </m:num>
          <m:den>
            <m:r>
              <w:rPr>
                <w:rFonts w:ascii="Cambria Math" w:hAnsi="Cambria Math" w:cs="Arial"/>
                <w:sz w:val="24"/>
                <w:szCs w:val="24"/>
              </w:rPr>
              <m:t>jumlah siswa yang menjawab benar</m:t>
            </m:r>
          </m:den>
        </m:f>
      </m:oMath>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ab/>
        <w:t xml:space="preserve">= </w:t>
      </w:r>
      <m:oMath>
        <m:f>
          <m:fPr>
            <m:ctrlPr>
              <w:rPr>
                <w:rFonts w:ascii="Cambria Math" w:hAnsi="Arial" w:cs="Arial"/>
                <w:i/>
                <w:sz w:val="24"/>
                <w:szCs w:val="24"/>
              </w:rPr>
            </m:ctrlPr>
          </m:fPr>
          <m:num>
            <m:r>
              <m:rPr>
                <m:sty m:val="p"/>
              </m:rPr>
              <w:rPr>
                <w:rFonts w:ascii="Cambria Math" w:hAnsi="Cambria Math" w:cs="Arial"/>
                <w:sz w:val="24"/>
                <w:szCs w:val="24"/>
              </w:rPr>
              <m:t>28+24+25+25+29+29+32+35+31+27</m:t>
            </m:r>
            <m:r>
              <m:rPr>
                <m:sty m:val="p"/>
              </m:rPr>
              <w:rPr>
                <w:rFonts w:ascii="Cambria Math" w:hAnsi="Cambria Math" w:cs="Arial"/>
                <w:sz w:val="24"/>
                <w:szCs w:val="24"/>
                <w:lang w:val="en-US"/>
              </w:rPr>
              <m:t xml:space="preserve">    </m:t>
            </m:r>
          </m:num>
          <m:den>
            <m:r>
              <w:rPr>
                <w:rFonts w:ascii="Cambria Math" w:hAnsi="Arial" w:cs="Arial"/>
                <w:sz w:val="24"/>
                <w:szCs w:val="24"/>
              </w:rPr>
              <m:t>10</m:t>
            </m:r>
          </m:den>
        </m:f>
      </m:oMath>
    </w:p>
    <w:p w:rsidR="00334E8D" w:rsidRDefault="00334E8D" w:rsidP="00334E8D">
      <w:pPr>
        <w:pStyle w:val="ListParagraph"/>
        <w:spacing w:line="480" w:lineRule="auto"/>
        <w:ind w:left="426"/>
        <w:rPr>
          <w:rFonts w:ascii="Arial" w:hAnsi="Arial" w:cs="Arial"/>
          <w:i/>
          <w:sz w:val="24"/>
          <w:szCs w:val="24"/>
          <w:lang w:val="en-US"/>
        </w:rPr>
      </w:pPr>
      <w:r>
        <w:rPr>
          <w:rFonts w:ascii="Arial" w:hAnsi="Arial" w:cs="Arial"/>
          <w:sz w:val="24"/>
          <w:szCs w:val="24"/>
        </w:rPr>
        <w:tab/>
        <w:t xml:space="preserve">= </w:t>
      </w:r>
      <m:oMath>
        <m:f>
          <m:fPr>
            <m:ctrlPr>
              <w:rPr>
                <w:rFonts w:ascii="Cambria Math" w:hAnsi="Cambria Math" w:cs="Arial"/>
                <w:i/>
                <w:sz w:val="24"/>
                <w:szCs w:val="24"/>
              </w:rPr>
            </m:ctrlPr>
          </m:fPr>
          <m:num>
            <m:r>
              <w:rPr>
                <w:rFonts w:ascii="Cambria Math" w:hAnsi="Cambria Math" w:cs="Arial"/>
                <w:sz w:val="24"/>
                <w:szCs w:val="24"/>
              </w:rPr>
              <m:t>285</m:t>
            </m:r>
          </m:num>
          <m:den>
            <m:r>
              <w:rPr>
                <w:rFonts w:ascii="Cambria Math" w:hAnsi="Cambria Math" w:cs="Arial"/>
                <w:sz w:val="24"/>
                <w:szCs w:val="24"/>
              </w:rPr>
              <m:t>10</m:t>
            </m:r>
          </m:den>
        </m:f>
      </m:oMath>
    </w:p>
    <w:p w:rsidR="00334E8D" w:rsidRPr="00B70D66" w:rsidRDefault="00334E8D" w:rsidP="00334E8D">
      <w:pPr>
        <w:pStyle w:val="ListParagraph"/>
        <w:spacing w:line="480" w:lineRule="auto"/>
        <w:ind w:left="426"/>
        <w:rPr>
          <w:rFonts w:ascii="Arial" w:hAnsi="Arial" w:cs="Arial"/>
          <w:sz w:val="24"/>
          <w:szCs w:val="24"/>
        </w:rPr>
      </w:pPr>
      <w:r>
        <w:rPr>
          <w:rFonts w:ascii="Arial" w:hAnsi="Arial" w:cs="Arial"/>
          <w:sz w:val="24"/>
          <w:szCs w:val="24"/>
        </w:rPr>
        <w:tab/>
        <w:t>= 28,5</w:t>
      </w:r>
    </w:p>
    <w:p w:rsidR="00334E8D" w:rsidRDefault="00334E8D" w:rsidP="00334E8D">
      <w:pPr>
        <w:pStyle w:val="ListParagraph"/>
        <w:spacing w:line="480" w:lineRule="auto"/>
        <w:ind w:left="426"/>
        <w:rPr>
          <w:rFonts w:ascii="Arial" w:hAnsi="Arial" w:cs="Arial"/>
          <w:sz w:val="24"/>
          <w:szCs w:val="24"/>
        </w:rPr>
      </w:pPr>
      <w:r>
        <w:rPr>
          <w:rFonts w:ascii="Arial" w:hAnsi="Arial" w:cs="Arial"/>
          <w:b/>
          <w:sz w:val="24"/>
          <w:szCs w:val="24"/>
        </w:rPr>
        <w:t>Langkah 2 Menentukan Mt</w:t>
      </w:r>
      <w:r>
        <w:rPr>
          <w:rFonts w:ascii="Arial" w:hAnsi="Arial" w:cs="Arial"/>
          <w:sz w:val="24"/>
          <w:szCs w:val="24"/>
        </w:rPr>
        <w:t xml:space="preserve"> </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 xml:space="preserve">Mt = </w:t>
      </w:r>
      <m:oMath>
        <m:f>
          <m:fPr>
            <m:ctrlPr>
              <w:rPr>
                <w:rFonts w:ascii="Cambria Math" w:hAnsi="Cambria Math" w:cs="Arial"/>
                <w:i/>
                <w:sz w:val="24"/>
                <w:szCs w:val="24"/>
              </w:rPr>
            </m:ctrlPr>
          </m:fPr>
          <m:num>
            <m:r>
              <w:rPr>
                <w:rFonts w:ascii="Cambria Math" w:hAnsi="Cambria Math" w:cs="Arial"/>
                <w:sz w:val="24"/>
                <w:szCs w:val="24"/>
              </w:rPr>
              <m:t>∑xt</m:t>
            </m:r>
          </m:num>
          <m:den>
            <m:r>
              <w:rPr>
                <w:rFonts w:ascii="Cambria Math" w:hAnsi="Cambria Math" w:cs="Arial"/>
                <w:sz w:val="24"/>
                <w:szCs w:val="24"/>
              </w:rPr>
              <m:t>N</m:t>
            </m:r>
          </m:den>
        </m:f>
      </m:oMath>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ab/>
        <w:t xml:space="preserve"> =</w:t>
      </w:r>
      <m:oMath>
        <m:r>
          <w:rPr>
            <w:rFonts w:ascii="Cambria Math" w:hAnsi="Cambria Math" w:cs="Arial"/>
            <w:sz w:val="24"/>
            <w:szCs w:val="24"/>
          </w:rPr>
          <m:t xml:space="preserve"> </m:t>
        </m:r>
        <m:f>
          <m:fPr>
            <m:ctrlPr>
              <w:rPr>
                <w:rFonts w:ascii="Cambria Math" w:hAnsi="Cambria Math" w:cs="Arial"/>
                <w:i/>
                <w:sz w:val="24"/>
                <w:szCs w:val="24"/>
              </w:rPr>
            </m:ctrlPr>
          </m:fPr>
          <m:num>
            <m:r>
              <w:rPr>
                <w:rFonts w:ascii="Cambria Math" w:hAnsi="Cambria Math" w:cs="Arial"/>
                <w:sz w:val="24"/>
                <w:szCs w:val="24"/>
              </w:rPr>
              <m:t>737</m:t>
            </m:r>
          </m:num>
          <m:den>
            <m:r>
              <w:rPr>
                <w:rFonts w:ascii="Cambria Math" w:hAnsi="Cambria Math" w:cs="Arial"/>
                <w:sz w:val="24"/>
                <w:szCs w:val="24"/>
              </w:rPr>
              <m:t>31</m:t>
            </m:r>
          </m:den>
        </m:f>
      </m:oMath>
    </w:p>
    <w:p w:rsidR="00334E8D" w:rsidRPr="00B9218A" w:rsidRDefault="00334E8D" w:rsidP="00334E8D">
      <w:pPr>
        <w:pStyle w:val="ListParagraph"/>
        <w:spacing w:line="480" w:lineRule="auto"/>
        <w:ind w:left="426"/>
        <w:rPr>
          <w:rFonts w:ascii="Arial" w:hAnsi="Arial" w:cs="Arial"/>
          <w:sz w:val="24"/>
          <w:szCs w:val="24"/>
        </w:rPr>
      </w:pPr>
      <w:r>
        <w:rPr>
          <w:rFonts w:ascii="Arial" w:hAnsi="Arial" w:cs="Arial"/>
          <w:sz w:val="24"/>
          <w:szCs w:val="24"/>
        </w:rPr>
        <w:tab/>
        <w:t xml:space="preserve"> = </w:t>
      </w:r>
      <w:r>
        <w:rPr>
          <w:rFonts w:ascii="Arial" w:hAnsi="Arial" w:cs="Arial"/>
          <w:sz w:val="24"/>
          <w:szCs w:val="24"/>
          <w:lang w:val="en-US"/>
        </w:rPr>
        <w:t>2</w:t>
      </w:r>
      <w:r>
        <w:rPr>
          <w:rFonts w:ascii="Arial" w:hAnsi="Arial" w:cs="Arial"/>
          <w:sz w:val="24"/>
          <w:szCs w:val="24"/>
        </w:rPr>
        <w:t>3,7</w:t>
      </w:r>
    </w:p>
    <w:p w:rsidR="00334E8D" w:rsidRDefault="00334E8D" w:rsidP="00334E8D">
      <w:pPr>
        <w:pStyle w:val="ListParagraph"/>
        <w:spacing w:line="480" w:lineRule="auto"/>
        <w:ind w:left="426"/>
        <w:rPr>
          <w:rFonts w:ascii="Arial" w:hAnsi="Arial" w:cs="Arial"/>
          <w:b/>
          <w:sz w:val="24"/>
          <w:szCs w:val="24"/>
        </w:rPr>
      </w:pPr>
      <w:r>
        <w:rPr>
          <w:rFonts w:ascii="Arial" w:hAnsi="Arial" w:cs="Arial"/>
          <w:b/>
          <w:sz w:val="24"/>
          <w:szCs w:val="24"/>
        </w:rPr>
        <w:t>Langkah 3 Menentukan p</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 xml:space="preserve">p = </w:t>
      </w:r>
      <m:oMath>
        <m:f>
          <m:fPr>
            <m:ctrlPr>
              <w:rPr>
                <w:rFonts w:ascii="Cambria Math" w:hAnsi="Cambria Math" w:cs="Arial"/>
                <w:i/>
                <w:sz w:val="24"/>
                <w:szCs w:val="24"/>
              </w:rPr>
            </m:ctrlPr>
          </m:fPr>
          <m:num>
            <m:r>
              <w:rPr>
                <w:rFonts w:ascii="Cambria Math" w:hAnsi="Cambria Math" w:cs="Arial"/>
                <w:sz w:val="24"/>
                <w:szCs w:val="24"/>
              </w:rPr>
              <m:t>banyaknya siswa yang menjawab benar</m:t>
            </m:r>
          </m:num>
          <m:den>
            <m:r>
              <w:rPr>
                <w:rFonts w:ascii="Cambria Math" w:hAnsi="Cambria Math" w:cs="Arial"/>
                <w:sz w:val="24"/>
                <w:szCs w:val="24"/>
              </w:rPr>
              <m:t>jumlah seluruh siswa</m:t>
            </m:r>
          </m:den>
        </m:f>
      </m:oMath>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ab/>
        <w:t xml:space="preserve">= </w:t>
      </w:r>
      <m:oMath>
        <m:f>
          <m:fPr>
            <m:ctrlPr>
              <w:rPr>
                <w:rFonts w:ascii="Cambria Math" w:hAnsi="Cambria Math" w:cs="Arial"/>
                <w:i/>
                <w:sz w:val="24"/>
                <w:szCs w:val="24"/>
              </w:rPr>
            </m:ctrlPr>
          </m:fPr>
          <m:num>
            <m:r>
              <w:rPr>
                <w:rFonts w:ascii="Cambria Math" w:hAnsi="Cambria Math" w:cs="Arial"/>
                <w:sz w:val="24"/>
                <w:szCs w:val="24"/>
              </w:rPr>
              <m:t>10</m:t>
            </m:r>
          </m:num>
          <m:den>
            <m:r>
              <w:rPr>
                <w:rFonts w:ascii="Cambria Math" w:hAnsi="Cambria Math" w:cs="Arial"/>
                <w:sz w:val="24"/>
                <w:szCs w:val="24"/>
              </w:rPr>
              <m:t>31</m:t>
            </m:r>
          </m:den>
        </m:f>
      </m:oMath>
    </w:p>
    <w:p w:rsidR="00334E8D" w:rsidRPr="00B70D66" w:rsidRDefault="00334E8D" w:rsidP="00334E8D">
      <w:pPr>
        <w:pStyle w:val="ListParagraph"/>
        <w:spacing w:line="480" w:lineRule="auto"/>
        <w:ind w:left="426"/>
        <w:rPr>
          <w:rFonts w:ascii="Arial" w:hAnsi="Arial" w:cs="Arial"/>
          <w:sz w:val="24"/>
          <w:szCs w:val="24"/>
        </w:rPr>
      </w:pPr>
      <w:r>
        <w:rPr>
          <w:rFonts w:ascii="Arial" w:hAnsi="Arial" w:cs="Arial"/>
          <w:sz w:val="24"/>
          <w:szCs w:val="24"/>
        </w:rPr>
        <w:tab/>
        <w:t>= 0,32</w:t>
      </w:r>
    </w:p>
    <w:p w:rsidR="00334E8D" w:rsidRDefault="00334E8D" w:rsidP="00334E8D">
      <w:pPr>
        <w:pStyle w:val="ListParagraph"/>
        <w:spacing w:line="480" w:lineRule="auto"/>
        <w:ind w:left="426"/>
        <w:rPr>
          <w:rFonts w:ascii="Arial" w:hAnsi="Arial" w:cs="Arial"/>
          <w:b/>
          <w:sz w:val="24"/>
          <w:szCs w:val="24"/>
        </w:rPr>
      </w:pPr>
      <w:r>
        <w:rPr>
          <w:rFonts w:ascii="Arial" w:hAnsi="Arial" w:cs="Arial"/>
          <w:b/>
          <w:sz w:val="24"/>
          <w:szCs w:val="24"/>
        </w:rPr>
        <w:t xml:space="preserve">Langkah 4 Menentukan q </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q = 1-p</w:t>
      </w:r>
    </w:p>
    <w:p w:rsidR="00334E8D" w:rsidRPr="00B70D66" w:rsidRDefault="00334E8D" w:rsidP="00334E8D">
      <w:pPr>
        <w:pStyle w:val="ListParagraph"/>
        <w:spacing w:line="480" w:lineRule="auto"/>
        <w:ind w:left="426"/>
        <w:rPr>
          <w:rFonts w:ascii="Arial" w:hAnsi="Arial" w:cs="Arial"/>
          <w:sz w:val="24"/>
          <w:szCs w:val="24"/>
        </w:rPr>
      </w:pPr>
      <w:r>
        <w:rPr>
          <w:rFonts w:ascii="Arial" w:hAnsi="Arial" w:cs="Arial"/>
          <w:sz w:val="24"/>
          <w:szCs w:val="24"/>
        </w:rPr>
        <w:tab/>
        <w:t>= 1-0,32</w:t>
      </w:r>
    </w:p>
    <w:p w:rsidR="00334E8D" w:rsidRPr="00B70D66" w:rsidRDefault="00334E8D" w:rsidP="00334E8D">
      <w:pPr>
        <w:pStyle w:val="ListParagraph"/>
        <w:spacing w:line="480" w:lineRule="auto"/>
        <w:ind w:left="426"/>
        <w:rPr>
          <w:rFonts w:ascii="Arial" w:hAnsi="Arial" w:cs="Arial"/>
          <w:sz w:val="24"/>
          <w:szCs w:val="24"/>
        </w:rPr>
      </w:pPr>
      <w:r>
        <w:rPr>
          <w:rFonts w:ascii="Arial" w:hAnsi="Arial" w:cs="Arial"/>
          <w:sz w:val="24"/>
          <w:szCs w:val="24"/>
        </w:rPr>
        <w:tab/>
        <w:t>= 0,68</w:t>
      </w:r>
    </w:p>
    <w:p w:rsidR="00334E8D" w:rsidRDefault="00334E8D" w:rsidP="00334E8D">
      <w:pPr>
        <w:pStyle w:val="ListParagraph"/>
        <w:spacing w:line="480" w:lineRule="auto"/>
        <w:ind w:left="426"/>
        <w:rPr>
          <w:rFonts w:ascii="Arial" w:hAnsi="Arial" w:cs="Arial"/>
          <w:b/>
          <w:sz w:val="24"/>
          <w:szCs w:val="24"/>
          <w:vertAlign w:val="superscript"/>
        </w:rPr>
      </w:pPr>
      <w:r>
        <w:rPr>
          <w:rFonts w:ascii="Arial" w:hAnsi="Arial" w:cs="Arial"/>
          <w:b/>
          <w:sz w:val="24"/>
          <w:szCs w:val="24"/>
        </w:rPr>
        <w:t xml:space="preserve">Langkah 5 Menentukan St </w:t>
      </w:r>
    </w:p>
    <w:p w:rsidR="00334E8D" w:rsidRDefault="00334E8D" w:rsidP="00334E8D">
      <w:pPr>
        <w:spacing w:after="0" w:line="480" w:lineRule="auto"/>
        <w:ind w:left="426"/>
        <w:rPr>
          <w:rFonts w:ascii="Arial" w:hAnsi="Arial" w:cs="Arial"/>
          <w:sz w:val="24"/>
          <w:szCs w:val="24"/>
        </w:rPr>
      </w:pPr>
      <w:r>
        <w:rPr>
          <w:rFonts w:ascii="Arial" w:hAnsi="Arial" w:cs="Arial"/>
          <w:sz w:val="24"/>
          <w:szCs w:val="24"/>
        </w:rPr>
        <w:t xml:space="preserve">St = </w:t>
      </w:r>
      <m:oMath>
        <m:rad>
          <m:radPr>
            <m:degHide m:val="1"/>
            <m:ctrlPr>
              <w:rPr>
                <w:rFonts w:ascii="Cambria Math" w:hAnsi="Cambria Math" w:cs="Arial"/>
                <w:i/>
                <w:sz w:val="24"/>
                <w:szCs w:val="24"/>
              </w:rPr>
            </m:ctrlPr>
          </m:radPr>
          <m:deg/>
          <m:e>
            <m:f>
              <m:fPr>
                <m:ctrlPr>
                  <w:rPr>
                    <w:rFonts w:ascii="Cambria Math" w:hAnsi="Cambria Math" w:cs="Arial"/>
                    <w:sz w:val="24"/>
                    <w:szCs w:val="24"/>
                  </w:rPr>
                </m:ctrlPr>
              </m:fPr>
              <m:num>
                <m:r>
                  <m:rPr>
                    <m:sty m:val="p"/>
                  </m:rPr>
                  <w:rPr>
                    <w:rFonts w:ascii="Cambria Math" w:hAnsi="Cambria Math" w:cs="Arial"/>
                    <w:sz w:val="24"/>
                    <w:szCs w:val="24"/>
                  </w:rPr>
                  <m:t>Σ xt²</m:t>
                </m:r>
              </m:num>
              <m:den>
                <m:r>
                  <m:rPr>
                    <m:sty m:val="p"/>
                  </m:rPr>
                  <w:rPr>
                    <w:rFonts w:ascii="Cambria Math" w:hAnsi="Cambria Math" w:cs="Arial"/>
                    <w:sz w:val="24"/>
                    <w:szCs w:val="24"/>
                  </w:rPr>
                  <m:t>N</m:t>
                </m:r>
              </m:den>
            </m:f>
            <m:r>
              <m:rPr>
                <m:sty m:val="p"/>
              </m:rPr>
              <w:rPr>
                <w:rFonts w:ascii="Cambria Math" w:hAnsi="Cambria Math" w:cs="Arial"/>
                <w:sz w:val="24"/>
                <w:szCs w:val="24"/>
              </w:rPr>
              <m:t>-</m:t>
            </m:r>
            <m:f>
              <m:fPr>
                <m:ctrlPr>
                  <w:rPr>
                    <w:rFonts w:ascii="Cambria Math" w:hAnsi="Cambria Math" w:cs="Arial"/>
                    <w:sz w:val="24"/>
                    <w:szCs w:val="24"/>
                  </w:rPr>
                </m:ctrlPr>
              </m:fPr>
              <m:num>
                <m:d>
                  <m:dPr>
                    <m:ctrlPr>
                      <w:rPr>
                        <w:rFonts w:ascii="Cambria Math" w:hAnsi="Cambria Math" w:cs="Arial"/>
                        <w:sz w:val="24"/>
                        <w:szCs w:val="24"/>
                      </w:rPr>
                    </m:ctrlPr>
                  </m:dPr>
                  <m:e>
                    <m:r>
                      <m:rPr>
                        <m:sty m:val="p"/>
                      </m:rPr>
                      <w:rPr>
                        <w:rFonts w:ascii="Cambria Math" w:hAnsi="Cambria Math" w:cs="Arial"/>
                        <w:sz w:val="24"/>
                        <w:szCs w:val="24"/>
                      </w:rPr>
                      <m:t>Σxt</m:t>
                    </m:r>
                  </m:e>
                </m:d>
                <m:r>
                  <w:rPr>
                    <w:rFonts w:ascii="Cambria Math" w:hAnsi="Cambria Math" w:cs="Arial"/>
                    <w:sz w:val="24"/>
                    <w:szCs w:val="24"/>
                  </w:rPr>
                  <m:t>²</m:t>
                </m:r>
              </m:num>
              <m:den>
                <m:r>
                  <m:rPr>
                    <m:sty m:val="p"/>
                  </m:rPr>
                  <w:rPr>
                    <w:rFonts w:ascii="Cambria Math" w:hAnsi="Cambria Math" w:cs="Arial"/>
                    <w:sz w:val="24"/>
                    <w:szCs w:val="24"/>
                  </w:rPr>
                  <m:t>N</m:t>
                </m:r>
              </m:den>
            </m:f>
          </m:e>
        </m:rad>
      </m:oMath>
    </w:p>
    <w:p w:rsidR="00334E8D" w:rsidRDefault="00334E8D" w:rsidP="00334E8D">
      <w:pPr>
        <w:spacing w:after="0" w:line="480" w:lineRule="auto"/>
        <w:ind w:left="426"/>
        <w:rPr>
          <w:rFonts w:ascii="Arial" w:hAnsi="Arial" w:cs="Arial"/>
          <w:sz w:val="28"/>
          <w:szCs w:val="24"/>
        </w:rPr>
      </w:pPr>
      <w:r>
        <w:rPr>
          <w:rFonts w:ascii="Arial" w:hAnsi="Arial" w:cs="Arial"/>
          <w:sz w:val="24"/>
          <w:szCs w:val="24"/>
        </w:rPr>
        <w:tab/>
        <w:t xml:space="preserve">= </w:t>
      </w:r>
      <m:oMath>
        <m:rad>
          <m:radPr>
            <m:degHide m:val="1"/>
            <m:ctrlPr>
              <w:rPr>
                <w:rFonts w:ascii="Cambria Math" w:hAnsi="Cambria Math" w:cs="Arial"/>
                <w:i/>
                <w:sz w:val="28"/>
                <w:szCs w:val="24"/>
              </w:rPr>
            </m:ctrlPr>
          </m:radPr>
          <m:deg/>
          <m:e>
            <m:f>
              <m:fPr>
                <m:ctrlPr>
                  <w:rPr>
                    <w:rFonts w:ascii="Cambria Math" w:hAnsi="Cambria Math" w:cs="Arial"/>
                    <w:sz w:val="28"/>
                    <w:szCs w:val="24"/>
                  </w:rPr>
                </m:ctrlPr>
              </m:fPr>
              <m:num>
                <m:r>
                  <m:rPr>
                    <m:sty m:val="p"/>
                  </m:rPr>
                  <w:rPr>
                    <w:rFonts w:ascii="Cambria Math" w:hAnsi="Cambria Math" w:cs="Arial"/>
                    <w:sz w:val="28"/>
                    <w:szCs w:val="24"/>
                  </w:rPr>
                  <m:t>18793</m:t>
                </m:r>
              </m:num>
              <m:den>
                <m:r>
                  <m:rPr>
                    <m:sty m:val="p"/>
                  </m:rPr>
                  <w:rPr>
                    <w:rFonts w:ascii="Cambria Math" w:hAnsi="Cambria Math" w:cs="Arial"/>
                    <w:sz w:val="28"/>
                    <w:szCs w:val="24"/>
                  </w:rPr>
                  <m:t>31</m:t>
                </m:r>
              </m:den>
            </m:f>
            <m:r>
              <m:rPr>
                <m:sty m:val="p"/>
              </m:rPr>
              <w:rPr>
                <w:rFonts w:ascii="Cambria Math" w:hAnsi="Cambria Math" w:cs="Arial"/>
                <w:sz w:val="28"/>
                <w:szCs w:val="24"/>
              </w:rPr>
              <m:t>-</m:t>
            </m:r>
            <m:f>
              <m:fPr>
                <m:ctrlPr>
                  <w:rPr>
                    <w:rFonts w:ascii="Cambria Math" w:hAnsi="Cambria Math" w:cs="Arial"/>
                    <w:sz w:val="28"/>
                    <w:szCs w:val="24"/>
                  </w:rPr>
                </m:ctrlPr>
              </m:fPr>
              <m:num>
                <m:d>
                  <m:dPr>
                    <m:ctrlPr>
                      <w:rPr>
                        <w:rFonts w:ascii="Cambria Math" w:hAnsi="Cambria Math" w:cs="Arial"/>
                        <w:sz w:val="28"/>
                        <w:szCs w:val="24"/>
                      </w:rPr>
                    </m:ctrlPr>
                  </m:dPr>
                  <m:e>
                    <m:r>
                      <m:rPr>
                        <m:sty m:val="p"/>
                      </m:rPr>
                      <w:rPr>
                        <w:rFonts w:ascii="Cambria Math" w:hAnsi="Cambria Math" w:cs="Arial"/>
                        <w:sz w:val="28"/>
                        <w:szCs w:val="24"/>
                      </w:rPr>
                      <m:t>737</m:t>
                    </m:r>
                  </m:e>
                </m:d>
                <m:r>
                  <w:rPr>
                    <w:rFonts w:ascii="Cambria Math" w:hAnsi="Cambria Math" w:cs="Arial"/>
                    <w:sz w:val="28"/>
                    <w:szCs w:val="24"/>
                  </w:rPr>
                  <m:t>²</m:t>
                </m:r>
              </m:num>
              <m:den>
                <m:r>
                  <m:rPr>
                    <m:sty m:val="p"/>
                  </m:rPr>
                  <w:rPr>
                    <w:rFonts w:ascii="Cambria Math" w:hAnsi="Cambria Math" w:cs="Arial"/>
                    <w:sz w:val="28"/>
                    <w:szCs w:val="24"/>
                  </w:rPr>
                  <m:t>31</m:t>
                </m:r>
              </m:den>
            </m:f>
          </m:e>
        </m:rad>
      </m:oMath>
    </w:p>
    <w:p w:rsidR="00334E8D" w:rsidRDefault="00334E8D" w:rsidP="00334E8D">
      <w:pPr>
        <w:spacing w:after="0" w:line="480" w:lineRule="auto"/>
        <w:ind w:left="426"/>
        <w:jc w:val="both"/>
        <w:rPr>
          <w:rFonts w:ascii="Arial" w:hAnsi="Arial" w:cs="Arial"/>
          <w:sz w:val="24"/>
          <w:szCs w:val="24"/>
        </w:rPr>
      </w:pPr>
      <w:r>
        <w:rPr>
          <w:rFonts w:ascii="Arial" w:hAnsi="Arial" w:cs="Arial"/>
          <w:sz w:val="24"/>
          <w:szCs w:val="24"/>
        </w:rPr>
        <w:lastRenderedPageBreak/>
        <w:tab/>
        <w:t xml:space="preserve">= </w:t>
      </w:r>
      <m:oMath>
        <m:rad>
          <m:radPr>
            <m:degHide m:val="1"/>
            <m:ctrlPr>
              <w:rPr>
                <w:rFonts w:ascii="Cambria Math" w:hAnsi="Cambria Math" w:cs="Arial"/>
                <w:i/>
                <w:sz w:val="24"/>
                <w:szCs w:val="24"/>
              </w:rPr>
            </m:ctrlPr>
          </m:radPr>
          <m:deg/>
          <m:e>
            <m:r>
              <w:rPr>
                <w:rFonts w:ascii="Cambria Math" w:hAnsi="Cambria Math" w:cs="Arial"/>
                <w:sz w:val="24"/>
                <w:szCs w:val="24"/>
              </w:rPr>
              <m:t>606,2-565,2</m:t>
            </m:r>
          </m:e>
        </m:rad>
      </m:oMath>
    </w:p>
    <w:p w:rsidR="00334E8D" w:rsidRDefault="00334E8D" w:rsidP="00334E8D">
      <w:pPr>
        <w:spacing w:after="0" w:line="480" w:lineRule="auto"/>
        <w:ind w:left="426"/>
        <w:jc w:val="both"/>
        <w:rPr>
          <w:rFonts w:ascii="Arial" w:hAnsi="Arial" w:cs="Arial"/>
          <w:i/>
          <w:sz w:val="24"/>
          <w:szCs w:val="24"/>
          <w:lang w:val="en-US"/>
        </w:rPr>
      </w:pPr>
      <w:r>
        <w:rPr>
          <w:rFonts w:ascii="Arial" w:hAnsi="Arial" w:cs="Arial"/>
          <w:sz w:val="24"/>
          <w:szCs w:val="24"/>
        </w:rPr>
        <w:tab/>
        <w:t xml:space="preserve">= </w:t>
      </w:r>
      <m:oMath>
        <m:rad>
          <m:radPr>
            <m:degHide m:val="1"/>
            <m:ctrlPr>
              <w:rPr>
                <w:rFonts w:ascii="Cambria Math" w:hAnsi="Cambria Math" w:cs="Arial"/>
                <w:i/>
                <w:sz w:val="24"/>
                <w:szCs w:val="24"/>
              </w:rPr>
            </m:ctrlPr>
          </m:radPr>
          <m:deg/>
          <m:e>
            <m:r>
              <w:rPr>
                <w:rFonts w:ascii="Cambria Math" w:hAnsi="Cambria Math" w:cs="Arial"/>
                <w:sz w:val="24"/>
                <w:szCs w:val="24"/>
              </w:rPr>
              <m:t>41</m:t>
            </m:r>
          </m:e>
        </m:rad>
      </m:oMath>
    </w:p>
    <w:p w:rsidR="00334E8D" w:rsidRPr="00B70D66" w:rsidRDefault="00334E8D" w:rsidP="00334E8D">
      <w:pPr>
        <w:spacing w:after="0" w:line="480" w:lineRule="auto"/>
        <w:ind w:left="426"/>
        <w:jc w:val="both"/>
        <w:rPr>
          <w:rFonts w:ascii="Arial" w:hAnsi="Arial" w:cs="Arial"/>
          <w:sz w:val="24"/>
          <w:szCs w:val="24"/>
        </w:rPr>
      </w:pPr>
      <w:r>
        <w:rPr>
          <w:rFonts w:ascii="Arial" w:hAnsi="Arial" w:cs="Arial"/>
          <w:sz w:val="24"/>
          <w:szCs w:val="24"/>
        </w:rPr>
        <w:tab/>
        <w:t>= 6,4</w:t>
      </w:r>
    </w:p>
    <w:p w:rsidR="00334E8D" w:rsidRDefault="00334E8D" w:rsidP="00334E8D">
      <w:pPr>
        <w:pStyle w:val="ListParagraph"/>
        <w:spacing w:line="480" w:lineRule="auto"/>
        <w:ind w:left="426"/>
        <w:rPr>
          <w:rFonts w:ascii="Arial" w:hAnsi="Arial" w:cs="Arial"/>
          <w:b/>
          <w:sz w:val="24"/>
          <w:szCs w:val="24"/>
        </w:rPr>
      </w:pPr>
      <w:r>
        <w:rPr>
          <w:rFonts w:ascii="Arial" w:hAnsi="Arial" w:cs="Arial"/>
          <w:b/>
          <w:sz w:val="24"/>
          <w:szCs w:val="24"/>
        </w:rPr>
        <w:t>Langkah 6 Menentukan R</w:t>
      </w:r>
      <w:r>
        <w:rPr>
          <w:rFonts w:ascii="Arial" w:hAnsi="Arial" w:cs="Arial"/>
          <w:b/>
          <w:sz w:val="32"/>
          <w:szCs w:val="24"/>
          <w:vertAlign w:val="subscript"/>
        </w:rPr>
        <w:t>hitung</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R</w:t>
      </w:r>
      <w:r>
        <w:rPr>
          <w:rFonts w:ascii="Arial" w:hAnsi="Arial" w:cs="Arial"/>
          <w:sz w:val="32"/>
          <w:szCs w:val="24"/>
          <w:vertAlign w:val="subscript"/>
        </w:rPr>
        <w:t>hitung</w:t>
      </w:r>
      <w:r>
        <w:rPr>
          <w:rFonts w:ascii="Arial" w:hAnsi="Arial" w:cs="Arial"/>
          <w:sz w:val="24"/>
          <w:szCs w:val="24"/>
        </w:rPr>
        <w:t xml:space="preserve"> = </w:t>
      </w:r>
      <m:oMath>
        <m:f>
          <m:fPr>
            <m:ctrlPr>
              <w:rPr>
                <w:rFonts w:ascii="Cambria Math" w:hAnsi="Cambria Math" w:cs="Arial"/>
                <w:i/>
                <w:sz w:val="24"/>
                <w:szCs w:val="24"/>
              </w:rPr>
            </m:ctrlPr>
          </m:fPr>
          <m:num>
            <m:r>
              <w:rPr>
                <w:rFonts w:ascii="Cambria Math" w:hAnsi="Cambria Math" w:cs="Arial"/>
                <w:sz w:val="24"/>
                <w:szCs w:val="24"/>
              </w:rPr>
              <m:t>Mp-Mt</m:t>
            </m:r>
          </m:num>
          <m:den>
            <m:r>
              <w:rPr>
                <w:rFonts w:ascii="Cambria Math" w:hAnsi="Cambria Math" w:cs="Arial"/>
                <w:sz w:val="24"/>
                <w:szCs w:val="24"/>
              </w:rPr>
              <m:t>St</m:t>
            </m:r>
          </m:den>
        </m:f>
      </m:oMath>
      <w:r>
        <w:rPr>
          <w:rFonts w:ascii="Arial" w:hAnsi="Arial" w:cs="Arial"/>
          <w:sz w:val="24"/>
          <w:szCs w:val="24"/>
        </w:rPr>
        <w:t xml:space="preserve"> </w:t>
      </w:r>
      <m:oMath>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p</m:t>
                </m:r>
              </m:num>
              <m:den>
                <m:r>
                  <w:rPr>
                    <w:rFonts w:ascii="Cambria Math" w:hAnsi="Cambria Math" w:cs="Arial"/>
                    <w:sz w:val="24"/>
                    <w:szCs w:val="24"/>
                  </w:rPr>
                  <m:t>q</m:t>
                </m:r>
              </m:den>
            </m:f>
          </m:e>
        </m:rad>
      </m:oMath>
    </w:p>
    <w:p w:rsidR="00334E8D" w:rsidRDefault="00334E8D" w:rsidP="00334E8D">
      <w:pPr>
        <w:pStyle w:val="ListParagraph"/>
        <w:spacing w:line="480" w:lineRule="auto"/>
        <w:ind w:left="426" w:firstLine="992"/>
        <w:rPr>
          <w:rFonts w:ascii="Arial" w:hAnsi="Arial" w:cs="Arial"/>
          <w:sz w:val="24"/>
          <w:szCs w:val="24"/>
        </w:rPr>
      </w:pPr>
      <w:r>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28,5 -23,7</m:t>
            </m:r>
          </m:num>
          <m:den>
            <m:r>
              <w:rPr>
                <w:rFonts w:ascii="Cambria Math" w:hAnsi="Cambria Math" w:cs="Arial"/>
                <w:sz w:val="24"/>
                <w:szCs w:val="24"/>
              </w:rPr>
              <m:t>6,4</m:t>
            </m:r>
          </m:den>
        </m:f>
      </m:oMath>
      <w:r>
        <w:rPr>
          <w:rFonts w:ascii="Arial" w:hAnsi="Arial" w:cs="Arial"/>
          <w:sz w:val="24"/>
          <w:szCs w:val="24"/>
        </w:rPr>
        <w:t xml:space="preserve"> </w:t>
      </w:r>
      <m:oMath>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0,32</m:t>
                </m:r>
              </m:num>
              <m:den>
                <m:r>
                  <w:rPr>
                    <w:rFonts w:ascii="Cambria Math" w:hAnsi="Cambria Math" w:cs="Arial"/>
                    <w:sz w:val="24"/>
                    <w:szCs w:val="24"/>
                  </w:rPr>
                  <m:t>0,68</m:t>
                </m:r>
              </m:den>
            </m:f>
          </m:e>
        </m:rad>
      </m:oMath>
    </w:p>
    <w:p w:rsidR="00334E8D" w:rsidRDefault="00334E8D" w:rsidP="00334E8D">
      <w:pPr>
        <w:pStyle w:val="ListParagraph"/>
        <w:spacing w:line="480" w:lineRule="auto"/>
        <w:ind w:left="426" w:firstLine="992"/>
        <w:rPr>
          <w:rFonts w:ascii="Arial" w:hAnsi="Arial" w:cs="Arial"/>
          <w:sz w:val="24"/>
          <w:szCs w:val="24"/>
          <w:lang w:val="en-US"/>
        </w:rPr>
      </w:pPr>
      <w:r>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4,8</m:t>
            </m:r>
          </m:num>
          <m:den>
            <m:r>
              <w:rPr>
                <w:rFonts w:ascii="Cambria Math" w:hAnsi="Cambria Math" w:cs="Arial"/>
                <w:sz w:val="24"/>
                <w:szCs w:val="24"/>
              </w:rPr>
              <m:t>6,4</m:t>
            </m:r>
          </m:den>
        </m:f>
      </m:oMath>
      <w:r>
        <w:rPr>
          <w:rFonts w:ascii="Arial" w:hAnsi="Arial" w:cs="Arial"/>
          <w:sz w:val="24"/>
          <w:szCs w:val="24"/>
        </w:rPr>
        <w:t xml:space="preserve"> </w:t>
      </w:r>
      <m:oMath>
        <m:rad>
          <m:radPr>
            <m:degHide m:val="1"/>
            <m:ctrlPr>
              <w:rPr>
                <w:rFonts w:ascii="Cambria Math" w:hAnsi="Cambria Math" w:cs="Arial"/>
                <w:i/>
                <w:sz w:val="24"/>
                <w:szCs w:val="24"/>
              </w:rPr>
            </m:ctrlPr>
          </m:radPr>
          <m:deg/>
          <m:e>
            <m:r>
              <w:rPr>
                <w:rFonts w:ascii="Cambria Math" w:hAnsi="Cambria Math" w:cs="Arial"/>
                <w:sz w:val="24"/>
                <w:szCs w:val="24"/>
              </w:rPr>
              <m:t>0,47</m:t>
            </m:r>
          </m:e>
        </m:rad>
      </m:oMath>
    </w:p>
    <w:p w:rsidR="00334E8D" w:rsidRPr="007B7AED" w:rsidRDefault="00334E8D" w:rsidP="00334E8D">
      <w:pPr>
        <w:pStyle w:val="ListParagraph"/>
        <w:spacing w:line="480" w:lineRule="auto"/>
        <w:ind w:left="426" w:firstLine="992"/>
        <w:rPr>
          <w:rFonts w:ascii="Arial" w:hAnsi="Arial" w:cs="Arial"/>
          <w:sz w:val="24"/>
          <w:szCs w:val="24"/>
        </w:rPr>
      </w:pPr>
      <w:r>
        <w:rPr>
          <w:rFonts w:ascii="Arial" w:hAnsi="Arial" w:cs="Arial"/>
          <w:sz w:val="24"/>
          <w:szCs w:val="24"/>
        </w:rPr>
        <w:t xml:space="preserve">= 0,75 x </w:t>
      </w:r>
      <w:r>
        <w:rPr>
          <w:rFonts w:ascii="Arial" w:hAnsi="Arial" w:cs="Arial"/>
          <w:sz w:val="24"/>
          <w:szCs w:val="24"/>
          <w:lang w:val="en-US"/>
        </w:rPr>
        <w:t>0,</w:t>
      </w:r>
      <w:r>
        <w:rPr>
          <w:rFonts w:ascii="Arial" w:hAnsi="Arial" w:cs="Arial"/>
          <w:sz w:val="24"/>
          <w:szCs w:val="24"/>
        </w:rPr>
        <w:t>68</w:t>
      </w:r>
    </w:p>
    <w:p w:rsidR="00334E8D" w:rsidRPr="007B7AED" w:rsidRDefault="00334E8D" w:rsidP="00334E8D">
      <w:pPr>
        <w:pStyle w:val="ListParagraph"/>
        <w:spacing w:line="480" w:lineRule="auto"/>
        <w:ind w:left="426" w:firstLine="992"/>
        <w:rPr>
          <w:rFonts w:ascii="Arial" w:hAnsi="Arial" w:cs="Arial"/>
          <w:sz w:val="24"/>
          <w:szCs w:val="24"/>
        </w:rPr>
      </w:pPr>
      <w:r>
        <w:rPr>
          <w:rFonts w:ascii="Arial" w:hAnsi="Arial" w:cs="Arial"/>
          <w:sz w:val="24"/>
          <w:szCs w:val="24"/>
        </w:rPr>
        <w:t xml:space="preserve">= </w:t>
      </w:r>
      <w:r>
        <w:rPr>
          <w:rFonts w:ascii="Arial" w:hAnsi="Arial" w:cs="Arial"/>
          <w:sz w:val="24"/>
          <w:szCs w:val="24"/>
          <w:lang w:val="en-US"/>
        </w:rPr>
        <w:t>0,</w:t>
      </w:r>
      <w:r>
        <w:rPr>
          <w:rFonts w:ascii="Arial" w:hAnsi="Arial" w:cs="Arial"/>
          <w:sz w:val="24"/>
          <w:szCs w:val="24"/>
        </w:rPr>
        <w:t>51</w:t>
      </w:r>
    </w:p>
    <w:p w:rsidR="00334E8D" w:rsidRDefault="00334E8D" w:rsidP="00334E8D">
      <w:pPr>
        <w:pStyle w:val="ListParagraph"/>
        <w:spacing w:line="480" w:lineRule="auto"/>
        <w:ind w:left="426"/>
        <w:rPr>
          <w:rFonts w:ascii="Arial" w:hAnsi="Arial" w:cs="Arial"/>
          <w:sz w:val="24"/>
          <w:szCs w:val="24"/>
          <w:lang w:val="en-US"/>
        </w:rPr>
      </w:pPr>
      <w:r>
        <w:rPr>
          <w:rFonts w:ascii="Arial" w:hAnsi="Arial" w:cs="Arial"/>
          <w:sz w:val="24"/>
          <w:szCs w:val="24"/>
        </w:rPr>
        <w:t>R</w:t>
      </w:r>
      <w:r>
        <w:rPr>
          <w:rFonts w:ascii="Arial" w:hAnsi="Arial" w:cs="Arial"/>
          <w:sz w:val="32"/>
          <w:szCs w:val="24"/>
          <w:vertAlign w:val="subscript"/>
        </w:rPr>
        <w:t>tabel</w:t>
      </w:r>
      <w:r>
        <w:rPr>
          <w:rFonts w:ascii="Arial" w:hAnsi="Arial" w:cs="Arial"/>
          <w:sz w:val="24"/>
          <w:szCs w:val="24"/>
        </w:rPr>
        <w:t xml:space="preserve"> = 0,3</w:t>
      </w:r>
      <w:r>
        <w:rPr>
          <w:rFonts w:ascii="Arial" w:hAnsi="Arial" w:cs="Arial"/>
          <w:sz w:val="24"/>
          <w:szCs w:val="24"/>
          <w:lang w:val="en-US"/>
        </w:rPr>
        <w:t>4</w:t>
      </w:r>
    </w:p>
    <w:p w:rsidR="00334E8D" w:rsidRDefault="00334E8D" w:rsidP="00334E8D">
      <w:pPr>
        <w:pStyle w:val="ListParagraph"/>
        <w:spacing w:line="480" w:lineRule="auto"/>
        <w:ind w:left="426"/>
        <w:rPr>
          <w:rFonts w:ascii="Arial" w:hAnsi="Arial" w:cs="Arial"/>
          <w:sz w:val="32"/>
          <w:szCs w:val="24"/>
          <w:vertAlign w:val="subscript"/>
        </w:rPr>
      </w:pPr>
      <w:r>
        <w:rPr>
          <w:rFonts w:ascii="Arial" w:hAnsi="Arial" w:cs="Arial"/>
          <w:sz w:val="24"/>
          <w:szCs w:val="24"/>
        </w:rPr>
        <w:t>Valid = R</w:t>
      </w:r>
      <w:r>
        <w:rPr>
          <w:rFonts w:ascii="Arial" w:hAnsi="Arial" w:cs="Arial"/>
          <w:sz w:val="32"/>
          <w:szCs w:val="24"/>
          <w:vertAlign w:val="subscript"/>
        </w:rPr>
        <w:t xml:space="preserve">hitung </w:t>
      </w:r>
      <w:r>
        <w:rPr>
          <w:rFonts w:ascii="Arial" w:hAnsi="Arial" w:cs="Arial"/>
          <w:sz w:val="32"/>
          <w:szCs w:val="24"/>
        </w:rPr>
        <w:t>&gt;</w:t>
      </w:r>
      <w:r>
        <w:rPr>
          <w:rFonts w:ascii="Arial" w:hAnsi="Arial" w:cs="Arial"/>
          <w:sz w:val="24"/>
          <w:szCs w:val="24"/>
        </w:rPr>
        <w:t xml:space="preserve"> R</w:t>
      </w:r>
      <w:r>
        <w:rPr>
          <w:rFonts w:ascii="Arial" w:hAnsi="Arial" w:cs="Arial"/>
          <w:sz w:val="32"/>
          <w:szCs w:val="24"/>
          <w:vertAlign w:val="subscript"/>
        </w:rPr>
        <w:t>tabel</w:t>
      </w:r>
    </w:p>
    <w:p w:rsidR="00334E8D" w:rsidRDefault="00334E8D" w:rsidP="00334E8D">
      <w:pPr>
        <w:pStyle w:val="ListParagraph"/>
        <w:spacing w:line="480" w:lineRule="auto"/>
        <w:ind w:left="426" w:firstLine="567"/>
        <w:rPr>
          <w:rFonts w:ascii="Arial" w:hAnsi="Arial" w:cs="Arial"/>
          <w:sz w:val="32"/>
          <w:szCs w:val="24"/>
          <w:lang w:val="en-US"/>
        </w:rPr>
      </w:pPr>
      <w:r>
        <w:rPr>
          <w:rFonts w:ascii="Arial" w:hAnsi="Arial" w:cs="Arial"/>
          <w:sz w:val="32"/>
          <w:szCs w:val="24"/>
          <w:vertAlign w:val="subscript"/>
        </w:rPr>
        <w:t xml:space="preserve"> = </w:t>
      </w:r>
      <w:r>
        <w:rPr>
          <w:rFonts w:ascii="Arial" w:hAnsi="Arial" w:cs="Arial"/>
          <w:sz w:val="32"/>
          <w:szCs w:val="24"/>
        </w:rPr>
        <w:t>0,51 &gt; 0,3</w:t>
      </w:r>
      <w:r>
        <w:rPr>
          <w:rFonts w:ascii="Arial" w:hAnsi="Arial" w:cs="Arial"/>
          <w:sz w:val="32"/>
          <w:szCs w:val="24"/>
          <w:lang w:val="en-US"/>
        </w:rPr>
        <w:t>4</w:t>
      </w:r>
    </w:p>
    <w:p w:rsidR="00334E8D" w:rsidRDefault="00334E8D" w:rsidP="00585D31">
      <w:pPr>
        <w:pStyle w:val="ListParagraph"/>
        <w:numPr>
          <w:ilvl w:val="0"/>
          <w:numId w:val="308"/>
        </w:numPr>
        <w:spacing w:line="480" w:lineRule="auto"/>
        <w:ind w:left="426" w:hanging="426"/>
        <w:rPr>
          <w:rFonts w:ascii="Arial" w:hAnsi="Arial" w:cs="Arial"/>
          <w:b/>
          <w:sz w:val="24"/>
          <w:szCs w:val="24"/>
        </w:rPr>
      </w:pPr>
      <w:r>
        <w:rPr>
          <w:rFonts w:ascii="Arial" w:hAnsi="Arial" w:cs="Arial"/>
          <w:b/>
          <w:sz w:val="24"/>
          <w:szCs w:val="24"/>
        </w:rPr>
        <w:t xml:space="preserve">Reliabilitas </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(KR-20) r</w:t>
      </w:r>
      <w:r>
        <w:rPr>
          <w:rFonts w:ascii="Arial" w:hAnsi="Arial" w:cs="Arial"/>
          <w:sz w:val="24"/>
          <w:szCs w:val="24"/>
          <w:vertAlign w:val="subscript"/>
        </w:rPr>
        <w:t xml:space="preserve">11 </w:t>
      </w:r>
      <w:r>
        <w:rPr>
          <w:rFonts w:ascii="Arial" w:hAnsi="Arial" w:cs="Arial"/>
          <w:sz w:val="24"/>
          <w:szCs w:val="24"/>
        </w:rPr>
        <w:t>= (</w:t>
      </w:r>
      <m:oMath>
        <m:r>
          <w:rPr>
            <w:rFonts w:ascii="Cambria Math" w:hAnsi="Cambria Math" w:cs="Arial"/>
            <w:sz w:val="24"/>
            <w:szCs w:val="24"/>
          </w:rPr>
          <m:t xml:space="preserve"> </m:t>
        </m:r>
        <m:f>
          <m:fPr>
            <m:ctrlPr>
              <w:rPr>
                <w:rFonts w:ascii="Cambria Math" w:hAnsi="Cambria Math" w:cs="Arial"/>
                <w:sz w:val="24"/>
                <w:szCs w:val="24"/>
              </w:rPr>
            </m:ctrlPr>
          </m:fPr>
          <m:num>
            <m:r>
              <m:rPr>
                <m:sty m:val="p"/>
              </m:rPr>
              <w:rPr>
                <w:rFonts w:ascii="Cambria Math" w:hAnsi="Cambria Math" w:cs="Arial"/>
                <w:sz w:val="24"/>
                <w:szCs w:val="24"/>
              </w:rPr>
              <m:t>k</m:t>
            </m:r>
          </m:num>
          <m:den>
            <m:r>
              <m:rPr>
                <m:sty m:val="p"/>
              </m:rPr>
              <w:rPr>
                <w:rFonts w:ascii="Cambria Math" w:hAnsi="Cambria Math" w:cs="Arial"/>
                <w:sz w:val="24"/>
                <w:szCs w:val="24"/>
              </w:rPr>
              <m:t>k-1</m:t>
            </m:r>
          </m:den>
        </m:f>
        <m:r>
          <m:rPr>
            <m:sty m:val="p"/>
          </m:rPr>
          <w:rPr>
            <w:rFonts w:ascii="Cambria Math" w:hAnsi="Cambria Math" w:cs="Arial"/>
            <w:sz w:val="24"/>
            <w:szCs w:val="24"/>
          </w:rPr>
          <m:t xml:space="preserve"> </m:t>
        </m:r>
      </m:oMath>
      <w:r>
        <w:rPr>
          <w:rFonts w:ascii="Arial" w:hAnsi="Arial" w:cs="Arial"/>
          <w:sz w:val="24"/>
          <w:szCs w:val="24"/>
        </w:rPr>
        <w:t>) (</w:t>
      </w:r>
      <m:oMath>
        <m:r>
          <w:rPr>
            <w:rFonts w:ascii="Cambria Math" w:hAnsi="Cambria Math" w:cs="Arial"/>
            <w:sz w:val="24"/>
            <w:szCs w:val="24"/>
          </w:rPr>
          <m:t xml:space="preserve"> </m:t>
        </m:r>
        <m:f>
          <m:fPr>
            <m:ctrlPr>
              <w:rPr>
                <w:rFonts w:ascii="Cambria Math" w:hAnsi="Cambria Math" w:cs="Arial"/>
                <w:sz w:val="24"/>
                <w:szCs w:val="24"/>
              </w:rPr>
            </m:ctrlPr>
          </m:fPr>
          <m:num>
            <m:r>
              <m:rPr>
                <m:sty m:val="p"/>
              </m:rPr>
              <w:rPr>
                <w:rFonts w:ascii="Cambria Math" w:hAnsi="Cambria Math" w:cs="Arial"/>
                <w:sz w:val="24"/>
                <w:szCs w:val="24"/>
              </w:rPr>
              <m:t>St²-Σpq</m:t>
            </m:r>
          </m:num>
          <m:den>
            <m:r>
              <m:rPr>
                <m:sty m:val="p"/>
              </m:rPr>
              <w:rPr>
                <w:rFonts w:ascii="Cambria Math" w:hAnsi="Cambria Math" w:cs="Arial"/>
                <w:sz w:val="24"/>
                <w:szCs w:val="24"/>
              </w:rPr>
              <m:t>St²</m:t>
            </m:r>
          </m:den>
        </m:f>
        <m:r>
          <m:rPr>
            <m:sty m:val="p"/>
          </m:rPr>
          <w:rPr>
            <w:rFonts w:ascii="Cambria Math" w:hAnsi="Cambria Math" w:cs="Arial"/>
            <w:sz w:val="24"/>
            <w:szCs w:val="24"/>
          </w:rPr>
          <m:t xml:space="preserve"> </m:t>
        </m:r>
      </m:oMath>
      <w:r>
        <w:rPr>
          <w:rFonts w:ascii="Arial" w:hAnsi="Arial" w:cs="Arial"/>
          <w:sz w:val="24"/>
          <w:szCs w:val="24"/>
        </w:rPr>
        <w:t>)</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Keterangan :</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(KR-20) r</w:t>
      </w:r>
      <w:r>
        <w:rPr>
          <w:rFonts w:ascii="Arial" w:hAnsi="Arial" w:cs="Arial"/>
          <w:sz w:val="24"/>
          <w:szCs w:val="24"/>
          <w:vertAlign w:val="subscript"/>
        </w:rPr>
        <w:t xml:space="preserve">11 </w:t>
      </w:r>
      <w:r>
        <w:rPr>
          <w:rFonts w:ascii="Arial" w:hAnsi="Arial" w:cs="Arial"/>
          <w:sz w:val="24"/>
          <w:szCs w:val="24"/>
        </w:rPr>
        <w:t>= koefisien reliabilitas tes keseluruhan</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P</w:t>
      </w:r>
      <w:r>
        <w:rPr>
          <w:rFonts w:ascii="Arial" w:hAnsi="Arial" w:cs="Arial"/>
          <w:sz w:val="24"/>
          <w:szCs w:val="24"/>
        </w:rPr>
        <w:tab/>
      </w:r>
      <w:r>
        <w:rPr>
          <w:rFonts w:ascii="Arial" w:hAnsi="Arial" w:cs="Arial"/>
          <w:sz w:val="24"/>
          <w:szCs w:val="24"/>
        </w:rPr>
        <w:tab/>
        <w:t xml:space="preserve">   = proporsi subjek yang menjawab item dengan benar</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q                = proporsi subjek yang menjawab item dengan salah</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∑pq           = jumlah hasil perkalian antara p dan q</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k                = banyaknya item</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lastRenderedPageBreak/>
        <w:t>St</w:t>
      </w:r>
      <w:r>
        <w:rPr>
          <w:rFonts w:ascii="Arial" w:hAnsi="Arial" w:cs="Arial"/>
          <w:sz w:val="24"/>
          <w:szCs w:val="24"/>
          <w:vertAlign w:val="superscript"/>
        </w:rPr>
        <w:t xml:space="preserve">2                  </w:t>
      </w:r>
      <w:r>
        <w:rPr>
          <w:rFonts w:ascii="Arial" w:hAnsi="Arial" w:cs="Arial"/>
          <w:sz w:val="24"/>
          <w:szCs w:val="24"/>
        </w:rPr>
        <w:t xml:space="preserve"> = Standar deviasi dari tes (varian skor total)</w:t>
      </w:r>
    </w:p>
    <w:p w:rsidR="00334E8D" w:rsidRDefault="00334E8D" w:rsidP="00334E8D">
      <w:pPr>
        <w:pStyle w:val="ListParagraph"/>
        <w:spacing w:line="480" w:lineRule="auto"/>
        <w:ind w:left="426"/>
        <w:rPr>
          <w:rFonts w:ascii="Arial" w:hAnsi="Arial" w:cs="Arial"/>
          <w:b/>
          <w:sz w:val="24"/>
          <w:szCs w:val="24"/>
        </w:rPr>
      </w:pPr>
      <w:r>
        <w:rPr>
          <w:rFonts w:ascii="Arial" w:hAnsi="Arial" w:cs="Arial"/>
          <w:b/>
          <w:sz w:val="24"/>
          <w:szCs w:val="24"/>
        </w:rPr>
        <w:t>Varians Total</w:t>
      </w:r>
    </w:p>
    <w:p w:rsidR="00334E8D" w:rsidRPr="000D27DE" w:rsidRDefault="00334E8D" w:rsidP="00334E8D">
      <w:pPr>
        <w:pStyle w:val="ListParagraph"/>
        <w:spacing w:line="480" w:lineRule="auto"/>
        <w:ind w:left="426"/>
        <w:rPr>
          <w:rFonts w:ascii="Arial" w:hAnsi="Arial" w:cs="Arial"/>
          <w:sz w:val="24"/>
          <w:szCs w:val="24"/>
        </w:rPr>
      </w:pPr>
      <m:oMath>
        <m:r>
          <m:rPr>
            <m:sty m:val="p"/>
          </m:rPr>
          <w:rPr>
            <w:rFonts w:ascii="Cambria Math" w:hAnsi="Cambria Math" w:cs="Arial"/>
            <w:sz w:val="24"/>
            <w:szCs w:val="24"/>
          </w:rPr>
          <m:t>Σx</m:t>
        </m:r>
      </m:oMath>
      <w:r>
        <w:rPr>
          <w:rFonts w:ascii="Arial" w:hAnsi="Arial" w:cs="Arial"/>
          <w:sz w:val="24"/>
          <w:szCs w:val="24"/>
        </w:rPr>
        <w:tab/>
        <w:t xml:space="preserve">    = 505</w:t>
      </w:r>
    </w:p>
    <w:p w:rsidR="00334E8D" w:rsidRPr="007B7AED" w:rsidRDefault="00334E8D" w:rsidP="00334E8D">
      <w:pPr>
        <w:pStyle w:val="ListParagraph"/>
        <w:spacing w:line="480" w:lineRule="auto"/>
        <w:ind w:left="426"/>
        <w:rPr>
          <w:rFonts w:ascii="Arial" w:hAnsi="Arial" w:cs="Arial"/>
          <w:sz w:val="24"/>
          <w:szCs w:val="24"/>
        </w:rPr>
      </w:pPr>
      <m:oMath>
        <m:r>
          <m:rPr>
            <m:sty m:val="p"/>
          </m:rPr>
          <w:rPr>
            <w:rFonts w:ascii="Cambria Math" w:hAnsi="Cambria Math" w:cs="Arial"/>
            <w:sz w:val="24"/>
            <w:szCs w:val="24"/>
          </w:rPr>
          <m:t>Σx</m:t>
        </m:r>
      </m:oMath>
      <w:r>
        <w:rPr>
          <w:rFonts w:ascii="Arial" w:hAnsi="Arial" w:cs="Arial"/>
          <w:sz w:val="24"/>
          <w:szCs w:val="24"/>
          <w:vertAlign w:val="superscript"/>
        </w:rPr>
        <w:t>2</w:t>
      </w:r>
      <w:r>
        <w:rPr>
          <w:rFonts w:ascii="Arial" w:hAnsi="Arial" w:cs="Arial"/>
          <w:sz w:val="24"/>
          <w:szCs w:val="24"/>
        </w:rPr>
        <w:t xml:space="preserve">    = 9499</w:t>
      </w:r>
    </w:p>
    <w:p w:rsidR="00334E8D" w:rsidRPr="007B7AED" w:rsidRDefault="00334E8D" w:rsidP="00334E8D">
      <w:pPr>
        <w:pStyle w:val="ListParagraph"/>
        <w:spacing w:line="480" w:lineRule="auto"/>
        <w:ind w:left="426"/>
        <w:rPr>
          <w:rFonts w:ascii="Arial" w:hAnsi="Arial" w:cs="Arial"/>
          <w:sz w:val="24"/>
          <w:szCs w:val="24"/>
        </w:rPr>
      </w:pPr>
      <m:oMath>
        <m:r>
          <m:rPr>
            <m:sty m:val="p"/>
          </m:rPr>
          <w:rPr>
            <w:rFonts w:ascii="Cambria Math" w:hAnsi="Cambria Math" w:cs="Arial"/>
            <w:sz w:val="24"/>
            <w:szCs w:val="24"/>
          </w:rPr>
          <m:t>Σpq</m:t>
        </m:r>
      </m:oMath>
      <w:r>
        <w:rPr>
          <w:rFonts w:ascii="Arial" w:hAnsi="Arial" w:cs="Arial"/>
          <w:sz w:val="24"/>
          <w:szCs w:val="24"/>
        </w:rPr>
        <w:t xml:space="preserve">   = 3,72</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St</w:t>
      </w:r>
      <w:r>
        <w:rPr>
          <w:rFonts w:ascii="Arial" w:hAnsi="Arial" w:cs="Arial"/>
          <w:sz w:val="24"/>
          <w:szCs w:val="24"/>
          <w:vertAlign w:val="superscript"/>
        </w:rPr>
        <w:t>2</w:t>
      </w:r>
      <w:r>
        <w:rPr>
          <w:rFonts w:ascii="Arial" w:hAnsi="Arial" w:cs="Arial"/>
          <w:sz w:val="24"/>
          <w:szCs w:val="24"/>
        </w:rPr>
        <w:t xml:space="preserve"> = </w:t>
      </w:r>
      <m:oMath>
        <m:f>
          <m:fPr>
            <m:ctrlPr>
              <w:rPr>
                <w:rFonts w:ascii="Cambria Math" w:hAnsi="Cambria Math" w:cs="Arial"/>
                <w:sz w:val="28"/>
                <w:szCs w:val="24"/>
              </w:rPr>
            </m:ctrlPr>
          </m:fPr>
          <m:num>
            <m:r>
              <m:rPr>
                <m:sty m:val="p"/>
              </m:rPr>
              <w:rPr>
                <w:rFonts w:ascii="Cambria Math" w:hAnsi="Cambria Math" w:cs="Arial"/>
                <w:sz w:val="28"/>
                <w:szCs w:val="24"/>
              </w:rPr>
              <m:t>Σx</m:t>
            </m:r>
            <m:r>
              <m:rPr>
                <m:sty m:val="p"/>
              </m:rPr>
              <w:rPr>
                <w:rFonts w:ascii="Cambria Math" w:hAnsi="Cambria Math" w:cs="Arial"/>
                <w:sz w:val="28"/>
                <w:szCs w:val="24"/>
                <w:vertAlign w:val="superscript"/>
              </w:rPr>
              <m:t xml:space="preserve">2 </m:t>
            </m:r>
            <m:r>
              <m:rPr>
                <m:sty m:val="p"/>
              </m:rPr>
              <w:rPr>
                <w:rFonts w:ascii="Cambria Math" w:hAnsi="Cambria Math" w:cs="Arial"/>
                <w:sz w:val="28"/>
                <w:szCs w:val="24"/>
              </w:rPr>
              <m:t xml:space="preserve">- </m:t>
            </m:r>
            <m:f>
              <m:fPr>
                <m:ctrlPr>
                  <w:rPr>
                    <w:rFonts w:ascii="Cambria Math" w:hAnsi="Cambria Math" w:cs="Arial"/>
                    <w:sz w:val="28"/>
                    <w:szCs w:val="24"/>
                  </w:rPr>
                </m:ctrlPr>
              </m:fPr>
              <m:num>
                <m:r>
                  <m:rPr>
                    <m:sty m:val="p"/>
                  </m:rPr>
                  <w:rPr>
                    <w:rFonts w:ascii="Cambria Math" w:hAnsi="Cambria Math" w:cs="Arial"/>
                    <w:sz w:val="28"/>
                    <w:szCs w:val="24"/>
                  </w:rPr>
                  <m:t>(Σx</m:t>
                </m:r>
                <m:r>
                  <m:rPr>
                    <m:sty m:val="p"/>
                  </m:rPr>
                  <w:rPr>
                    <w:rFonts w:ascii="Cambria Math" w:hAnsi="Cambria Math" w:cs="Arial"/>
                    <w:sz w:val="28"/>
                    <w:szCs w:val="24"/>
                    <w:vertAlign w:val="superscript"/>
                  </w:rPr>
                  <m:t>)²</m:t>
                </m:r>
              </m:num>
              <m:den>
                <m:r>
                  <m:rPr>
                    <m:sty m:val="p"/>
                  </m:rPr>
                  <w:rPr>
                    <w:rFonts w:ascii="Cambria Math" w:hAnsi="Cambria Math" w:cs="Arial"/>
                    <w:sz w:val="28"/>
                    <w:szCs w:val="24"/>
                  </w:rPr>
                  <m:t>N</m:t>
                </m:r>
              </m:den>
            </m:f>
          </m:num>
          <m:den>
            <m:r>
              <m:rPr>
                <m:sty m:val="p"/>
              </m:rPr>
              <w:rPr>
                <w:rFonts w:ascii="Cambria Math" w:hAnsi="Cambria Math" w:cs="Arial"/>
                <w:sz w:val="28"/>
                <w:szCs w:val="24"/>
              </w:rPr>
              <m:t>N</m:t>
            </m:r>
          </m:den>
        </m:f>
      </m:oMath>
    </w:p>
    <w:p w:rsidR="00334E8D" w:rsidRDefault="00334E8D" w:rsidP="00334E8D">
      <w:pPr>
        <w:pStyle w:val="ListParagraph"/>
        <w:spacing w:line="480" w:lineRule="auto"/>
        <w:ind w:left="426" w:firstLine="283"/>
        <w:rPr>
          <w:rFonts w:ascii="Arial" w:hAnsi="Arial" w:cs="Arial"/>
          <w:sz w:val="24"/>
          <w:szCs w:val="24"/>
        </w:rPr>
      </w:pPr>
      <w:r>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9499</m:t>
            </m:r>
            <m:f>
              <m:fPr>
                <m:ctrlPr>
                  <w:rPr>
                    <w:rFonts w:ascii="Cambria Math" w:hAnsi="Cambria Math" w:cs="Arial"/>
                    <w:sz w:val="28"/>
                    <w:szCs w:val="24"/>
                  </w:rPr>
                </m:ctrlPr>
              </m:fPr>
              <m:num>
                <m:r>
                  <m:rPr>
                    <m:sty m:val="p"/>
                  </m:rPr>
                  <w:rPr>
                    <w:rFonts w:ascii="Cambria Math" w:hAnsi="Cambria Math" w:cs="Arial"/>
                    <w:sz w:val="28"/>
                    <w:szCs w:val="24"/>
                  </w:rPr>
                  <m:t>(505</m:t>
                </m:r>
                <m:r>
                  <m:rPr>
                    <m:sty m:val="p"/>
                  </m:rPr>
                  <w:rPr>
                    <w:rFonts w:ascii="Cambria Math" w:hAnsi="Cambria Math" w:cs="Arial"/>
                    <w:sz w:val="28"/>
                    <w:szCs w:val="24"/>
                    <w:vertAlign w:val="superscript"/>
                  </w:rPr>
                  <m:t>)²</m:t>
                </m:r>
              </m:num>
              <m:den>
                <m:r>
                  <m:rPr>
                    <m:sty m:val="p"/>
                  </m:rPr>
                  <w:rPr>
                    <w:rFonts w:ascii="Cambria Math" w:hAnsi="Cambria Math" w:cs="Arial"/>
                    <w:sz w:val="28"/>
                    <w:szCs w:val="24"/>
                  </w:rPr>
                  <m:t>31</m:t>
                </m:r>
              </m:den>
            </m:f>
            <m:r>
              <w:rPr>
                <w:rFonts w:ascii="Cambria Math" w:hAnsi="Cambria Math" w:cs="Arial"/>
                <w:sz w:val="24"/>
                <w:szCs w:val="24"/>
              </w:rPr>
              <m:t xml:space="preserve"> </m:t>
            </m:r>
          </m:num>
          <m:den>
            <m:r>
              <w:rPr>
                <w:rFonts w:ascii="Cambria Math" w:hAnsi="Cambria Math" w:cs="Arial"/>
                <w:sz w:val="24"/>
                <w:szCs w:val="24"/>
              </w:rPr>
              <m:t>31</m:t>
            </m:r>
          </m:den>
        </m:f>
      </m:oMath>
    </w:p>
    <w:p w:rsidR="00334E8D" w:rsidRDefault="00334E8D" w:rsidP="00334E8D">
      <w:pPr>
        <w:pStyle w:val="ListParagraph"/>
        <w:spacing w:line="480" w:lineRule="auto"/>
        <w:ind w:left="426" w:firstLine="283"/>
        <w:rPr>
          <w:rFonts w:ascii="Arial" w:hAnsi="Arial" w:cs="Arial"/>
          <w:sz w:val="24"/>
          <w:szCs w:val="24"/>
        </w:rPr>
      </w:pPr>
      <w:r>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9499-</m:t>
            </m:r>
            <m:r>
              <m:rPr>
                <m:sty m:val="p"/>
              </m:rPr>
              <w:rPr>
                <w:rFonts w:ascii="Cambria Math" w:hAnsi="Cambria Math" w:cs="Arial"/>
                <w:sz w:val="24"/>
                <w:szCs w:val="24"/>
              </w:rPr>
              <m:t>8226,6</m:t>
            </m:r>
            <m:r>
              <w:rPr>
                <w:rFonts w:ascii="Cambria Math" w:hAnsi="Cambria Math" w:cs="Arial"/>
                <w:sz w:val="24"/>
                <w:szCs w:val="24"/>
              </w:rPr>
              <m:t xml:space="preserve"> </m:t>
            </m:r>
          </m:num>
          <m:den>
            <m:r>
              <w:rPr>
                <w:rFonts w:ascii="Cambria Math" w:hAnsi="Cambria Math" w:cs="Arial"/>
                <w:sz w:val="24"/>
                <w:szCs w:val="24"/>
              </w:rPr>
              <m:t>31</m:t>
            </m:r>
          </m:den>
        </m:f>
      </m:oMath>
    </w:p>
    <w:p w:rsidR="00334E8D" w:rsidRDefault="00334E8D" w:rsidP="00334E8D">
      <w:pPr>
        <w:pStyle w:val="ListParagraph"/>
        <w:spacing w:line="480" w:lineRule="auto"/>
        <w:ind w:left="426" w:firstLine="283"/>
        <w:rPr>
          <w:rFonts w:ascii="Arial" w:hAnsi="Arial" w:cs="Arial"/>
          <w:sz w:val="24"/>
          <w:szCs w:val="24"/>
        </w:rPr>
      </w:pPr>
      <w:r>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1272,4</m:t>
            </m:r>
          </m:num>
          <m:den>
            <m:r>
              <w:rPr>
                <w:rFonts w:ascii="Cambria Math" w:hAnsi="Cambria Math" w:cs="Arial"/>
                <w:sz w:val="24"/>
                <w:szCs w:val="24"/>
              </w:rPr>
              <m:t>31</m:t>
            </m:r>
          </m:den>
        </m:f>
      </m:oMath>
    </w:p>
    <w:p w:rsidR="00334E8D" w:rsidRPr="007B7AED" w:rsidRDefault="00334E8D" w:rsidP="00334E8D">
      <w:pPr>
        <w:pStyle w:val="ListParagraph"/>
        <w:spacing w:line="480" w:lineRule="auto"/>
        <w:ind w:left="426" w:firstLine="283"/>
        <w:rPr>
          <w:rFonts w:ascii="Arial" w:hAnsi="Arial" w:cs="Arial"/>
          <w:sz w:val="24"/>
          <w:szCs w:val="24"/>
        </w:rPr>
      </w:pPr>
      <w:r>
        <w:rPr>
          <w:rFonts w:ascii="Arial" w:hAnsi="Arial" w:cs="Arial"/>
          <w:sz w:val="24"/>
          <w:szCs w:val="24"/>
        </w:rPr>
        <w:t>= 41,04</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Reliabilitas</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r</w:t>
      </w:r>
      <w:r>
        <w:rPr>
          <w:rFonts w:ascii="Arial" w:hAnsi="Arial" w:cs="Arial"/>
          <w:sz w:val="24"/>
          <w:szCs w:val="24"/>
          <w:vertAlign w:val="subscript"/>
        </w:rPr>
        <w:t xml:space="preserve">11 </w:t>
      </w:r>
      <w:r>
        <w:rPr>
          <w:rFonts w:ascii="Arial" w:hAnsi="Arial" w:cs="Arial"/>
          <w:sz w:val="24"/>
          <w:szCs w:val="24"/>
        </w:rPr>
        <w:t xml:space="preserve">= ( </w:t>
      </w:r>
      <m:oMath>
        <m:f>
          <m:fPr>
            <m:ctrlPr>
              <w:rPr>
                <w:rFonts w:ascii="Cambria Math" w:hAnsi="Cambria Math" w:cs="Arial"/>
                <w:i/>
                <w:sz w:val="24"/>
                <w:szCs w:val="24"/>
              </w:rPr>
            </m:ctrlPr>
          </m:fPr>
          <m:num>
            <m:r>
              <w:rPr>
                <w:rFonts w:ascii="Cambria Math" w:hAnsi="Cambria Math" w:cs="Arial"/>
                <w:sz w:val="24"/>
                <w:szCs w:val="24"/>
              </w:rPr>
              <m:t>k</m:t>
            </m:r>
          </m:num>
          <m:den>
            <m:r>
              <w:rPr>
                <w:rFonts w:ascii="Cambria Math" w:hAnsi="Cambria Math" w:cs="Arial"/>
                <w:sz w:val="24"/>
                <w:szCs w:val="24"/>
              </w:rPr>
              <m:t>k-1</m:t>
            </m:r>
          </m:den>
        </m:f>
      </m:oMath>
      <w:r>
        <w:rPr>
          <w:rFonts w:ascii="Arial" w:hAnsi="Arial" w:cs="Arial"/>
          <w:sz w:val="24"/>
          <w:szCs w:val="24"/>
        </w:rPr>
        <w:t xml:space="preserve"> ) (</w:t>
      </w:r>
      <m:oMath>
        <m:r>
          <w:rPr>
            <w:rFonts w:ascii="Cambria Math" w:hAnsi="Cambria Math" w:cs="Arial"/>
            <w:sz w:val="24"/>
            <w:szCs w:val="24"/>
          </w:rPr>
          <m:t xml:space="preserve"> </m:t>
        </m:r>
        <m:f>
          <m:fPr>
            <m:ctrlPr>
              <w:rPr>
                <w:rFonts w:ascii="Cambria Math" w:hAnsi="Cambria Math" w:cs="Arial"/>
                <w:i/>
                <w:sz w:val="24"/>
                <w:szCs w:val="24"/>
              </w:rPr>
            </m:ctrlPr>
          </m:fPr>
          <m:num>
            <m:r>
              <m:rPr>
                <m:sty m:val="p"/>
              </m:rPr>
              <w:rPr>
                <w:rFonts w:ascii="Cambria Math" w:hAnsi="Cambria Math" w:cs="Arial"/>
                <w:sz w:val="24"/>
                <w:szCs w:val="24"/>
              </w:rPr>
              <m:t>St</m:t>
            </m:r>
            <m:r>
              <m:rPr>
                <m:sty m:val="p"/>
              </m:rPr>
              <w:rPr>
                <w:rFonts w:ascii="Cambria Math" w:hAnsi="Cambria Math" w:cs="Arial"/>
                <w:sz w:val="24"/>
                <w:szCs w:val="24"/>
                <w:vertAlign w:val="superscript"/>
              </w:rPr>
              <m:t>2</m:t>
            </m:r>
            <m:r>
              <m:rPr>
                <m:sty m:val="p"/>
              </m:rPr>
              <w:rPr>
                <w:rFonts w:ascii="Cambria Math" w:hAnsi="Cambria Math" w:cs="Arial"/>
                <w:sz w:val="24"/>
                <w:szCs w:val="24"/>
              </w:rPr>
              <m:t>-∑pq</m:t>
            </m:r>
          </m:num>
          <m:den>
            <m:r>
              <m:rPr>
                <m:sty m:val="p"/>
              </m:rPr>
              <w:rPr>
                <w:rFonts w:ascii="Cambria Math" w:hAnsi="Cambria Math" w:cs="Arial"/>
                <w:sz w:val="24"/>
                <w:szCs w:val="24"/>
              </w:rPr>
              <m:t>St</m:t>
            </m:r>
            <m:r>
              <m:rPr>
                <m:sty m:val="p"/>
              </m:rPr>
              <w:rPr>
                <w:rFonts w:ascii="Cambria Math" w:hAnsi="Cambria Math" w:cs="Arial"/>
                <w:sz w:val="24"/>
                <w:szCs w:val="24"/>
                <w:vertAlign w:val="superscript"/>
              </w:rPr>
              <m:t>2</m:t>
            </m:r>
          </m:den>
        </m:f>
      </m:oMath>
      <w:r>
        <w:rPr>
          <w:rFonts w:ascii="Arial" w:hAnsi="Arial" w:cs="Arial"/>
          <w:sz w:val="24"/>
          <w:szCs w:val="24"/>
        </w:rPr>
        <w:t xml:space="preserve"> )</w:t>
      </w:r>
    </w:p>
    <w:p w:rsidR="00334E8D" w:rsidRDefault="00334E8D" w:rsidP="00334E8D">
      <w:pPr>
        <w:pStyle w:val="ListParagraph"/>
        <w:spacing w:line="480" w:lineRule="auto"/>
        <w:ind w:left="426" w:firstLine="283"/>
        <w:rPr>
          <w:rFonts w:ascii="Arial" w:hAnsi="Arial" w:cs="Arial"/>
          <w:sz w:val="24"/>
          <w:szCs w:val="24"/>
        </w:rPr>
      </w:pPr>
      <w:r>
        <w:rPr>
          <w:rFonts w:ascii="Arial" w:hAnsi="Arial" w:cs="Arial"/>
          <w:sz w:val="24"/>
          <w:szCs w:val="24"/>
        </w:rPr>
        <w:t xml:space="preserve">= ( </w:t>
      </w:r>
      <m:oMath>
        <m:f>
          <m:fPr>
            <m:ctrlPr>
              <w:rPr>
                <w:rFonts w:ascii="Cambria Math" w:hAnsi="Cambria Math" w:cs="Arial"/>
                <w:i/>
                <w:sz w:val="24"/>
                <w:szCs w:val="24"/>
              </w:rPr>
            </m:ctrlPr>
          </m:fPr>
          <m:num>
            <m:r>
              <w:rPr>
                <w:rFonts w:ascii="Cambria Math" w:hAnsi="Cambria Math" w:cs="Arial"/>
                <w:sz w:val="24"/>
                <w:szCs w:val="24"/>
              </w:rPr>
              <m:t>27</m:t>
            </m:r>
          </m:num>
          <m:den>
            <m:r>
              <w:rPr>
                <w:rFonts w:ascii="Cambria Math" w:hAnsi="Cambria Math" w:cs="Arial"/>
                <w:sz w:val="24"/>
                <w:szCs w:val="24"/>
              </w:rPr>
              <m:t>27-1</m:t>
            </m:r>
          </m:den>
        </m:f>
      </m:oMath>
      <w:r>
        <w:rPr>
          <w:rFonts w:ascii="Arial" w:hAnsi="Arial" w:cs="Arial"/>
          <w:sz w:val="24"/>
          <w:szCs w:val="24"/>
        </w:rPr>
        <w:t xml:space="preserve"> ) (</w:t>
      </w:r>
      <m:oMath>
        <m:r>
          <w:rPr>
            <w:rFonts w:ascii="Cambria Math" w:hAnsi="Cambria Math" w:cs="Arial"/>
            <w:sz w:val="24"/>
            <w:szCs w:val="24"/>
          </w:rPr>
          <m:t xml:space="preserve"> </m:t>
        </m:r>
        <m:f>
          <m:fPr>
            <m:ctrlPr>
              <w:rPr>
                <w:rFonts w:ascii="Cambria Math" w:hAnsi="Cambria Math" w:cs="Arial"/>
                <w:i/>
                <w:sz w:val="24"/>
                <w:szCs w:val="24"/>
              </w:rPr>
            </m:ctrlPr>
          </m:fPr>
          <m:num>
            <m:r>
              <m:rPr>
                <m:sty m:val="p"/>
              </m:rPr>
              <w:rPr>
                <w:rFonts w:ascii="Cambria Math" w:hAnsi="Cambria Math" w:cs="Arial"/>
                <w:sz w:val="24"/>
                <w:szCs w:val="24"/>
              </w:rPr>
              <m:t>41,04-3,72</m:t>
            </m:r>
          </m:num>
          <m:den>
            <m:r>
              <m:rPr>
                <m:sty m:val="p"/>
              </m:rPr>
              <w:rPr>
                <w:rFonts w:ascii="Cambria Math" w:hAnsi="Cambria Math" w:cs="Arial"/>
                <w:sz w:val="24"/>
                <w:szCs w:val="24"/>
              </w:rPr>
              <m:t>41,04</m:t>
            </m:r>
          </m:den>
        </m:f>
      </m:oMath>
      <w:r>
        <w:rPr>
          <w:rFonts w:ascii="Arial" w:hAnsi="Arial" w:cs="Arial"/>
          <w:sz w:val="24"/>
          <w:szCs w:val="24"/>
        </w:rPr>
        <w:t xml:space="preserve"> )</w:t>
      </w:r>
    </w:p>
    <w:p w:rsidR="00334E8D" w:rsidRDefault="00334E8D" w:rsidP="00334E8D">
      <w:pPr>
        <w:pStyle w:val="ListParagraph"/>
        <w:spacing w:line="480" w:lineRule="auto"/>
        <w:ind w:left="426" w:firstLine="283"/>
        <w:rPr>
          <w:rFonts w:ascii="Arial" w:hAnsi="Arial" w:cs="Arial"/>
          <w:sz w:val="24"/>
          <w:szCs w:val="24"/>
        </w:rPr>
      </w:pPr>
      <w:r>
        <w:rPr>
          <w:rFonts w:ascii="Arial" w:hAnsi="Arial" w:cs="Arial"/>
          <w:sz w:val="24"/>
          <w:szCs w:val="24"/>
        </w:rPr>
        <w:t xml:space="preserve">= ( </w:t>
      </w:r>
      <m:oMath>
        <m:f>
          <m:fPr>
            <m:ctrlPr>
              <w:rPr>
                <w:rFonts w:ascii="Cambria Math" w:hAnsi="Cambria Math" w:cs="Arial"/>
                <w:i/>
                <w:sz w:val="24"/>
                <w:szCs w:val="24"/>
              </w:rPr>
            </m:ctrlPr>
          </m:fPr>
          <m:num>
            <m:r>
              <w:rPr>
                <w:rFonts w:ascii="Cambria Math" w:hAnsi="Cambria Math" w:cs="Arial"/>
                <w:sz w:val="24"/>
                <w:szCs w:val="24"/>
              </w:rPr>
              <m:t>27</m:t>
            </m:r>
          </m:num>
          <m:den>
            <m:r>
              <w:rPr>
                <w:rFonts w:ascii="Cambria Math" w:hAnsi="Cambria Math" w:cs="Arial"/>
                <w:sz w:val="24"/>
                <w:szCs w:val="24"/>
              </w:rPr>
              <m:t>26</m:t>
            </m:r>
          </m:den>
        </m:f>
      </m:oMath>
      <w:r>
        <w:rPr>
          <w:rFonts w:ascii="Arial" w:hAnsi="Arial" w:cs="Arial"/>
          <w:sz w:val="24"/>
          <w:szCs w:val="24"/>
        </w:rPr>
        <w:t xml:space="preserve"> ) (</w:t>
      </w:r>
      <m:oMath>
        <m:r>
          <w:rPr>
            <w:rFonts w:ascii="Cambria Math" w:hAnsi="Cambria Math" w:cs="Arial"/>
            <w:sz w:val="24"/>
            <w:szCs w:val="24"/>
          </w:rPr>
          <m:t xml:space="preserve"> </m:t>
        </m:r>
        <m:f>
          <m:fPr>
            <m:ctrlPr>
              <w:rPr>
                <w:rFonts w:ascii="Cambria Math" w:hAnsi="Cambria Math" w:cs="Arial"/>
                <w:i/>
                <w:sz w:val="24"/>
                <w:szCs w:val="24"/>
              </w:rPr>
            </m:ctrlPr>
          </m:fPr>
          <m:num>
            <m:r>
              <w:rPr>
                <w:rFonts w:ascii="Cambria Math" w:hAnsi="Cambria Math" w:cs="Arial"/>
                <w:sz w:val="24"/>
                <w:szCs w:val="24"/>
              </w:rPr>
              <m:t>37,32</m:t>
            </m:r>
          </m:num>
          <m:den>
            <m:r>
              <m:rPr>
                <m:sty m:val="p"/>
              </m:rPr>
              <w:rPr>
                <w:rFonts w:ascii="Cambria Math" w:hAnsi="Cambria Math" w:cs="Arial"/>
                <w:sz w:val="24"/>
                <w:szCs w:val="24"/>
              </w:rPr>
              <m:t>41,04</m:t>
            </m:r>
          </m:den>
        </m:f>
      </m:oMath>
      <w:r>
        <w:rPr>
          <w:rFonts w:ascii="Arial" w:hAnsi="Arial" w:cs="Arial"/>
          <w:sz w:val="24"/>
          <w:szCs w:val="24"/>
        </w:rPr>
        <w:t xml:space="preserve"> )</w:t>
      </w:r>
    </w:p>
    <w:p w:rsidR="00334E8D" w:rsidRPr="007B7AED" w:rsidRDefault="00334E8D" w:rsidP="00334E8D">
      <w:pPr>
        <w:pStyle w:val="ListParagraph"/>
        <w:spacing w:line="480" w:lineRule="auto"/>
        <w:ind w:left="426" w:firstLine="283"/>
        <w:rPr>
          <w:rFonts w:ascii="Arial" w:hAnsi="Arial" w:cs="Arial"/>
          <w:sz w:val="24"/>
          <w:szCs w:val="24"/>
        </w:rPr>
      </w:pPr>
      <w:r>
        <w:rPr>
          <w:rFonts w:ascii="Arial" w:hAnsi="Arial" w:cs="Arial"/>
          <w:sz w:val="24"/>
          <w:szCs w:val="24"/>
        </w:rPr>
        <w:t>= 1,03 x 0,90</w:t>
      </w:r>
    </w:p>
    <w:p w:rsidR="00334E8D" w:rsidRPr="007A116C" w:rsidRDefault="00334E8D" w:rsidP="00334E8D">
      <w:pPr>
        <w:pStyle w:val="ListParagraph"/>
        <w:spacing w:line="480" w:lineRule="auto"/>
        <w:ind w:left="426" w:firstLine="283"/>
        <w:rPr>
          <w:rFonts w:ascii="Arial" w:hAnsi="Arial" w:cs="Arial"/>
          <w:sz w:val="24"/>
          <w:szCs w:val="24"/>
        </w:rPr>
      </w:pPr>
      <w:r>
        <w:rPr>
          <w:rFonts w:ascii="Arial" w:hAnsi="Arial" w:cs="Arial"/>
          <w:sz w:val="24"/>
          <w:szCs w:val="24"/>
        </w:rPr>
        <w:t>= 0,</w:t>
      </w:r>
      <w:r>
        <w:rPr>
          <w:rFonts w:ascii="Arial" w:hAnsi="Arial" w:cs="Arial"/>
          <w:sz w:val="24"/>
          <w:szCs w:val="24"/>
          <w:lang w:val="en-US"/>
        </w:rPr>
        <w:t>92</w:t>
      </w:r>
      <w:r>
        <w:rPr>
          <w:rFonts w:ascii="Arial" w:hAnsi="Arial" w:cs="Arial"/>
          <w:sz w:val="24"/>
          <w:szCs w:val="24"/>
        </w:rPr>
        <w:t>7</w:t>
      </w:r>
    </w:p>
    <w:p w:rsidR="00334E8D" w:rsidRDefault="00334E8D" w:rsidP="00585D31">
      <w:pPr>
        <w:pStyle w:val="ListParagraph"/>
        <w:numPr>
          <w:ilvl w:val="0"/>
          <w:numId w:val="308"/>
        </w:numPr>
        <w:spacing w:line="480" w:lineRule="auto"/>
        <w:rPr>
          <w:rFonts w:ascii="Arial" w:hAnsi="Arial" w:cs="Arial"/>
          <w:b/>
          <w:sz w:val="24"/>
          <w:szCs w:val="24"/>
        </w:rPr>
      </w:pPr>
      <w:r>
        <w:rPr>
          <w:rFonts w:ascii="Arial" w:hAnsi="Arial" w:cs="Arial"/>
          <w:b/>
          <w:sz w:val="24"/>
          <w:szCs w:val="24"/>
        </w:rPr>
        <w:t>Tingkat Kesukaran</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 xml:space="preserve">P = </w:t>
      </w:r>
      <m:oMath>
        <m:f>
          <m:fPr>
            <m:ctrlPr>
              <w:rPr>
                <w:rFonts w:ascii="Cambria Math" w:hAnsi="Cambria Math" w:cs="Arial"/>
                <w:i/>
                <w:sz w:val="24"/>
                <w:szCs w:val="24"/>
              </w:rPr>
            </m:ctrlPr>
          </m:fPr>
          <m:num>
            <m:r>
              <w:rPr>
                <w:rFonts w:ascii="Cambria Math" w:hAnsi="Cambria Math" w:cs="Arial"/>
                <w:sz w:val="24"/>
                <w:szCs w:val="24"/>
              </w:rPr>
              <m:t>B</m:t>
            </m:r>
          </m:num>
          <m:den>
            <m:r>
              <w:rPr>
                <w:rFonts w:ascii="Cambria Math" w:hAnsi="Cambria Math" w:cs="Arial"/>
                <w:sz w:val="24"/>
                <w:szCs w:val="24"/>
              </w:rPr>
              <m:t>JS</m:t>
            </m:r>
          </m:den>
        </m:f>
      </m:oMath>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Keterangan :</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P   = Indeks kesukaran</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lastRenderedPageBreak/>
        <w:t>B   = Banyaknya siswa yang menjawab soal dengan betul</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JS = Jumlah seluruh siswa peserta tes</w:t>
      </w:r>
    </w:p>
    <w:p w:rsidR="00334E8D" w:rsidRPr="007B7AED" w:rsidRDefault="00334E8D" w:rsidP="00334E8D">
      <w:pPr>
        <w:pStyle w:val="ListParagraph"/>
        <w:spacing w:line="480" w:lineRule="auto"/>
        <w:ind w:left="644"/>
        <w:rPr>
          <w:rFonts w:ascii="Arial" w:hAnsi="Arial" w:cs="Arial"/>
          <w:b/>
          <w:sz w:val="24"/>
          <w:szCs w:val="24"/>
        </w:rPr>
      </w:pPr>
      <w:r>
        <w:rPr>
          <w:rFonts w:ascii="Arial" w:hAnsi="Arial" w:cs="Arial"/>
          <w:b/>
          <w:sz w:val="24"/>
          <w:szCs w:val="24"/>
        </w:rPr>
        <w:t>Soal Nomor 17</w:t>
      </w:r>
    </w:p>
    <w:p w:rsidR="00334E8D" w:rsidRPr="007B7AED" w:rsidRDefault="00334E8D" w:rsidP="00334E8D">
      <w:pPr>
        <w:pStyle w:val="ListParagraph"/>
        <w:spacing w:line="480" w:lineRule="auto"/>
        <w:ind w:left="644"/>
        <w:rPr>
          <w:rFonts w:ascii="Arial" w:hAnsi="Arial" w:cs="Arial"/>
          <w:sz w:val="24"/>
          <w:szCs w:val="24"/>
        </w:rPr>
      </w:pPr>
      <w:r>
        <w:rPr>
          <w:rFonts w:ascii="Arial" w:hAnsi="Arial" w:cs="Arial"/>
          <w:sz w:val="24"/>
          <w:szCs w:val="24"/>
        </w:rPr>
        <w:t>B = 10</w:t>
      </w:r>
    </w:p>
    <w:p w:rsidR="00334E8D" w:rsidRDefault="00334E8D" w:rsidP="00334E8D">
      <w:pPr>
        <w:pStyle w:val="ListParagraph"/>
        <w:spacing w:line="480" w:lineRule="auto"/>
        <w:ind w:left="644"/>
        <w:rPr>
          <w:rFonts w:ascii="Arial" w:hAnsi="Arial" w:cs="Arial"/>
          <w:sz w:val="24"/>
          <w:szCs w:val="24"/>
          <w:lang w:val="en-US"/>
        </w:rPr>
      </w:pPr>
      <w:r>
        <w:rPr>
          <w:rFonts w:ascii="Arial" w:hAnsi="Arial" w:cs="Arial"/>
          <w:sz w:val="24"/>
          <w:szCs w:val="24"/>
        </w:rPr>
        <w:t>JS = 3</w:t>
      </w:r>
      <w:r>
        <w:rPr>
          <w:rFonts w:ascii="Arial" w:hAnsi="Arial" w:cs="Arial"/>
          <w:sz w:val="24"/>
          <w:szCs w:val="24"/>
          <w:lang w:val="en-US"/>
        </w:rPr>
        <w:t>1</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 xml:space="preserve">P = </w:t>
      </w:r>
      <m:oMath>
        <m:f>
          <m:fPr>
            <m:ctrlPr>
              <w:rPr>
                <w:rFonts w:ascii="Cambria Math" w:hAnsi="Cambria Math" w:cs="Arial"/>
                <w:i/>
                <w:sz w:val="24"/>
                <w:szCs w:val="24"/>
              </w:rPr>
            </m:ctrlPr>
          </m:fPr>
          <m:num>
            <m:r>
              <w:rPr>
                <w:rFonts w:ascii="Cambria Math" w:hAnsi="Cambria Math" w:cs="Arial"/>
                <w:sz w:val="24"/>
                <w:szCs w:val="24"/>
              </w:rPr>
              <m:t>B</m:t>
            </m:r>
          </m:num>
          <m:den>
            <m:r>
              <w:rPr>
                <w:rFonts w:ascii="Cambria Math" w:hAnsi="Cambria Math" w:cs="Arial"/>
                <w:sz w:val="24"/>
                <w:szCs w:val="24"/>
              </w:rPr>
              <m:t>JS</m:t>
            </m:r>
          </m:den>
        </m:f>
      </m:oMath>
    </w:p>
    <w:p w:rsidR="00334E8D" w:rsidRDefault="00334E8D" w:rsidP="00334E8D">
      <w:pPr>
        <w:pStyle w:val="ListParagraph"/>
        <w:spacing w:line="480" w:lineRule="auto"/>
        <w:ind w:left="644" w:firstLine="207"/>
        <w:rPr>
          <w:rFonts w:ascii="Arial" w:hAnsi="Arial" w:cs="Arial"/>
          <w:i/>
          <w:sz w:val="24"/>
          <w:szCs w:val="24"/>
          <w:lang w:val="en-US"/>
        </w:rPr>
      </w:pPr>
      <w:r>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10</m:t>
            </m:r>
          </m:num>
          <m:den>
            <m:r>
              <w:rPr>
                <w:rFonts w:ascii="Cambria Math" w:hAnsi="Cambria Math" w:cs="Arial"/>
                <w:sz w:val="24"/>
                <w:szCs w:val="24"/>
              </w:rPr>
              <m:t>31</m:t>
            </m:r>
          </m:den>
        </m:f>
      </m:oMath>
    </w:p>
    <w:p w:rsidR="00334E8D" w:rsidRPr="007B7AED" w:rsidRDefault="00334E8D" w:rsidP="00334E8D">
      <w:pPr>
        <w:pStyle w:val="ListParagraph"/>
        <w:spacing w:line="480" w:lineRule="auto"/>
        <w:ind w:left="644" w:firstLine="207"/>
        <w:rPr>
          <w:rFonts w:ascii="Arial" w:hAnsi="Arial" w:cs="Arial"/>
          <w:sz w:val="24"/>
          <w:szCs w:val="24"/>
        </w:rPr>
      </w:pPr>
      <w:r>
        <w:rPr>
          <w:rFonts w:ascii="Arial" w:hAnsi="Arial" w:cs="Arial"/>
          <w:sz w:val="24"/>
          <w:szCs w:val="24"/>
        </w:rPr>
        <w:t>= 0,32</w:t>
      </w:r>
    </w:p>
    <w:p w:rsidR="00334E8D" w:rsidRDefault="00334E8D" w:rsidP="00585D31">
      <w:pPr>
        <w:pStyle w:val="ListParagraph"/>
        <w:numPr>
          <w:ilvl w:val="0"/>
          <w:numId w:val="308"/>
        </w:numPr>
        <w:spacing w:line="480" w:lineRule="auto"/>
        <w:rPr>
          <w:rFonts w:ascii="Arial" w:hAnsi="Arial" w:cs="Arial"/>
          <w:b/>
          <w:sz w:val="24"/>
          <w:szCs w:val="24"/>
        </w:rPr>
      </w:pPr>
      <w:r>
        <w:rPr>
          <w:rFonts w:ascii="Arial" w:hAnsi="Arial" w:cs="Arial"/>
          <w:b/>
          <w:sz w:val="24"/>
          <w:szCs w:val="24"/>
        </w:rPr>
        <w:t>Daya Pembeda</w:t>
      </w:r>
    </w:p>
    <w:p w:rsidR="00334E8D" w:rsidRDefault="00334E8D" w:rsidP="00334E8D">
      <w:pPr>
        <w:pStyle w:val="ListParagraph"/>
        <w:spacing w:line="480" w:lineRule="auto"/>
        <w:ind w:left="644"/>
        <w:rPr>
          <w:rFonts w:ascii="Arial" w:hAnsi="Arial" w:cs="Arial"/>
          <w:sz w:val="24"/>
          <w:szCs w:val="24"/>
          <w:vertAlign w:val="subscript"/>
        </w:rPr>
      </w:pPr>
      <w:r>
        <w:rPr>
          <w:rFonts w:ascii="Arial" w:hAnsi="Arial" w:cs="Arial"/>
          <w:sz w:val="24"/>
          <w:szCs w:val="24"/>
        </w:rPr>
        <w:t xml:space="preserve">D = </w:t>
      </w:r>
      <m:oMath>
        <m:f>
          <m:fPr>
            <m:ctrlPr>
              <w:rPr>
                <w:rFonts w:ascii="Cambria Math" w:hAnsi="Cambria Math" w:cs="Arial"/>
                <w:sz w:val="24"/>
                <w:szCs w:val="24"/>
              </w:rPr>
            </m:ctrlPr>
          </m:fPr>
          <m:num>
            <m:r>
              <m:rPr>
                <m:sty m:val="p"/>
              </m:rPr>
              <w:rPr>
                <w:rFonts w:ascii="Cambria Math" w:hAnsi="Cambria Math" w:cs="Arial"/>
                <w:sz w:val="24"/>
                <w:szCs w:val="24"/>
              </w:rPr>
              <m:t>BA    BB</m:t>
            </m:r>
          </m:num>
          <m:den>
            <m:r>
              <m:rPr>
                <m:sty m:val="p"/>
              </m:rPr>
              <w:rPr>
                <w:rFonts w:ascii="Cambria Math" w:hAnsi="Cambria Math" w:cs="Arial"/>
                <w:sz w:val="24"/>
                <w:szCs w:val="24"/>
              </w:rPr>
              <m:t>JA     JB</m:t>
            </m:r>
          </m:den>
        </m:f>
      </m:oMath>
      <w:r>
        <w:rPr>
          <w:rFonts w:ascii="Arial" w:hAnsi="Arial" w:cs="Arial"/>
          <w:sz w:val="24"/>
          <w:szCs w:val="24"/>
        </w:rPr>
        <w:t xml:space="preserve"> = P</w:t>
      </w:r>
      <w:r>
        <w:rPr>
          <w:rFonts w:ascii="Arial" w:hAnsi="Arial" w:cs="Arial"/>
          <w:sz w:val="24"/>
          <w:szCs w:val="24"/>
          <w:vertAlign w:val="subscript"/>
        </w:rPr>
        <w:t>A</w:t>
      </w:r>
      <w:r>
        <w:rPr>
          <w:rFonts w:ascii="Arial" w:hAnsi="Arial" w:cs="Arial"/>
          <w:sz w:val="24"/>
          <w:szCs w:val="24"/>
        </w:rPr>
        <w:t xml:space="preserve"> - P</w:t>
      </w:r>
      <w:r>
        <w:rPr>
          <w:rFonts w:ascii="Arial" w:hAnsi="Arial" w:cs="Arial"/>
          <w:sz w:val="24"/>
          <w:szCs w:val="24"/>
          <w:vertAlign w:val="subscript"/>
        </w:rPr>
        <w:t>B</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Keterangan :</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D   = Indeks diskriminasi</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JA = Banyak peserta kelompok atas</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JB = Banyak peserta kelompok bawah</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BA = Banyaknya peserta kelompok atas yang menjawab soal</w:t>
      </w:r>
    </w:p>
    <w:p w:rsidR="00334E8D" w:rsidRDefault="00334E8D" w:rsidP="00334E8D">
      <w:pPr>
        <w:pStyle w:val="ListParagraph"/>
        <w:spacing w:line="480" w:lineRule="auto"/>
        <w:rPr>
          <w:rFonts w:ascii="Arial" w:hAnsi="Arial" w:cs="Arial"/>
          <w:sz w:val="24"/>
          <w:szCs w:val="24"/>
        </w:rPr>
      </w:pPr>
      <w:r>
        <w:rPr>
          <w:rFonts w:ascii="Arial" w:hAnsi="Arial" w:cs="Arial"/>
          <w:sz w:val="24"/>
          <w:szCs w:val="24"/>
        </w:rPr>
        <w:t xml:space="preserve">        dengan benar</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BB = Banyaknya peserta kelompok bawah yang menjawab soal</w:t>
      </w:r>
    </w:p>
    <w:p w:rsidR="00334E8D" w:rsidRDefault="00334E8D" w:rsidP="00334E8D">
      <w:pPr>
        <w:pStyle w:val="ListParagraph"/>
        <w:spacing w:line="480" w:lineRule="auto"/>
        <w:rPr>
          <w:rFonts w:ascii="Arial" w:hAnsi="Arial" w:cs="Arial"/>
          <w:sz w:val="24"/>
          <w:szCs w:val="24"/>
        </w:rPr>
      </w:pPr>
      <w:r>
        <w:rPr>
          <w:rFonts w:ascii="Arial" w:hAnsi="Arial" w:cs="Arial"/>
          <w:sz w:val="24"/>
          <w:szCs w:val="24"/>
        </w:rPr>
        <w:t xml:space="preserve">        dengan benar</w:t>
      </w:r>
    </w:p>
    <w:p w:rsidR="00334E8D" w:rsidRDefault="00334E8D" w:rsidP="00334E8D">
      <w:pPr>
        <w:pStyle w:val="ListParagraph"/>
        <w:spacing w:line="480" w:lineRule="auto"/>
        <w:rPr>
          <w:rFonts w:ascii="Arial" w:hAnsi="Arial" w:cs="Arial"/>
          <w:sz w:val="24"/>
          <w:szCs w:val="24"/>
        </w:rPr>
      </w:pPr>
      <w:r>
        <w:rPr>
          <w:rFonts w:ascii="Arial" w:hAnsi="Arial" w:cs="Arial"/>
          <w:sz w:val="24"/>
          <w:szCs w:val="24"/>
        </w:rPr>
        <w:t>P</w:t>
      </w:r>
      <w:r>
        <w:rPr>
          <w:rFonts w:ascii="Arial" w:hAnsi="Arial" w:cs="Arial"/>
          <w:sz w:val="24"/>
          <w:szCs w:val="24"/>
          <w:vertAlign w:val="subscript"/>
        </w:rPr>
        <w:t xml:space="preserve">A </w:t>
      </w:r>
      <w:r>
        <w:rPr>
          <w:rFonts w:ascii="Arial" w:hAnsi="Arial" w:cs="Arial"/>
          <w:sz w:val="24"/>
          <w:szCs w:val="24"/>
        </w:rPr>
        <w:t>= Proporsi peserta kelompok atas menjawab benar</w:t>
      </w:r>
    </w:p>
    <w:p w:rsidR="00334E8D" w:rsidRDefault="00334E8D" w:rsidP="00334E8D">
      <w:pPr>
        <w:pStyle w:val="ListParagraph"/>
        <w:spacing w:line="480" w:lineRule="auto"/>
        <w:rPr>
          <w:rFonts w:ascii="Arial" w:hAnsi="Arial" w:cs="Arial"/>
          <w:sz w:val="24"/>
          <w:szCs w:val="24"/>
        </w:rPr>
      </w:pPr>
      <w:r>
        <w:rPr>
          <w:rFonts w:ascii="Arial" w:hAnsi="Arial" w:cs="Arial"/>
          <w:sz w:val="24"/>
          <w:szCs w:val="24"/>
        </w:rPr>
        <w:t>P</w:t>
      </w:r>
      <w:r>
        <w:rPr>
          <w:rFonts w:ascii="Arial" w:hAnsi="Arial" w:cs="Arial"/>
          <w:sz w:val="24"/>
          <w:szCs w:val="24"/>
          <w:vertAlign w:val="subscript"/>
        </w:rPr>
        <w:t xml:space="preserve">B </w:t>
      </w:r>
      <w:r>
        <w:rPr>
          <w:rFonts w:ascii="Arial" w:hAnsi="Arial" w:cs="Arial"/>
          <w:sz w:val="24"/>
          <w:szCs w:val="24"/>
        </w:rPr>
        <w:t>= Proporsi peserta kelompok bawah menjawab benar</w:t>
      </w:r>
    </w:p>
    <w:p w:rsidR="00334E8D" w:rsidRDefault="00334E8D" w:rsidP="00334E8D">
      <w:pPr>
        <w:pStyle w:val="ListParagraph"/>
        <w:spacing w:line="480" w:lineRule="auto"/>
        <w:rPr>
          <w:rFonts w:ascii="Arial" w:hAnsi="Arial" w:cs="Arial"/>
          <w:b/>
          <w:sz w:val="24"/>
          <w:szCs w:val="24"/>
        </w:rPr>
      </w:pPr>
    </w:p>
    <w:p w:rsidR="00334E8D" w:rsidRDefault="00334E8D" w:rsidP="00334E8D">
      <w:pPr>
        <w:pStyle w:val="ListParagraph"/>
        <w:spacing w:line="480" w:lineRule="auto"/>
        <w:rPr>
          <w:rFonts w:ascii="Arial" w:hAnsi="Arial" w:cs="Arial"/>
          <w:b/>
          <w:sz w:val="24"/>
          <w:szCs w:val="24"/>
        </w:rPr>
      </w:pPr>
    </w:p>
    <w:p w:rsidR="00334E8D" w:rsidRPr="007B7AED" w:rsidRDefault="00334E8D" w:rsidP="00334E8D">
      <w:pPr>
        <w:pStyle w:val="ListParagraph"/>
        <w:spacing w:line="480" w:lineRule="auto"/>
        <w:rPr>
          <w:rFonts w:ascii="Arial" w:hAnsi="Arial" w:cs="Arial"/>
          <w:b/>
          <w:sz w:val="24"/>
          <w:szCs w:val="24"/>
        </w:rPr>
      </w:pPr>
      <w:r>
        <w:rPr>
          <w:rFonts w:ascii="Arial" w:hAnsi="Arial" w:cs="Arial"/>
          <w:b/>
          <w:sz w:val="24"/>
          <w:szCs w:val="24"/>
        </w:rPr>
        <w:lastRenderedPageBreak/>
        <w:t>Soal Nomor 17</w:t>
      </w:r>
    </w:p>
    <w:p w:rsidR="00334E8D" w:rsidRPr="00E83D4B" w:rsidRDefault="00334E8D" w:rsidP="00334E8D">
      <w:pPr>
        <w:pStyle w:val="ListParagraph"/>
        <w:spacing w:line="480" w:lineRule="auto"/>
        <w:rPr>
          <w:rFonts w:ascii="Arial" w:hAnsi="Arial" w:cs="Arial"/>
          <w:sz w:val="24"/>
          <w:szCs w:val="24"/>
        </w:rPr>
      </w:pPr>
      <w:r>
        <w:rPr>
          <w:rFonts w:ascii="Arial" w:hAnsi="Arial" w:cs="Arial"/>
          <w:sz w:val="24"/>
          <w:szCs w:val="24"/>
        </w:rPr>
        <w:t>BA = 8</w:t>
      </w:r>
    </w:p>
    <w:p w:rsidR="00334E8D" w:rsidRPr="00E83D4B" w:rsidRDefault="00334E8D" w:rsidP="00334E8D">
      <w:pPr>
        <w:pStyle w:val="ListParagraph"/>
        <w:spacing w:line="480" w:lineRule="auto"/>
        <w:rPr>
          <w:rFonts w:ascii="Arial" w:hAnsi="Arial" w:cs="Arial"/>
          <w:sz w:val="24"/>
          <w:szCs w:val="24"/>
        </w:rPr>
      </w:pPr>
      <w:r>
        <w:rPr>
          <w:rFonts w:ascii="Arial" w:hAnsi="Arial" w:cs="Arial"/>
          <w:sz w:val="24"/>
          <w:szCs w:val="24"/>
        </w:rPr>
        <w:t>BB = 2</w:t>
      </w:r>
    </w:p>
    <w:p w:rsidR="00334E8D" w:rsidRPr="00E83D4B" w:rsidRDefault="00334E8D" w:rsidP="00334E8D">
      <w:pPr>
        <w:pStyle w:val="ListParagraph"/>
        <w:spacing w:line="480" w:lineRule="auto"/>
        <w:rPr>
          <w:rFonts w:ascii="Arial" w:hAnsi="Arial" w:cs="Arial"/>
          <w:sz w:val="24"/>
          <w:szCs w:val="24"/>
        </w:rPr>
      </w:pPr>
      <w:r>
        <w:rPr>
          <w:rFonts w:ascii="Arial" w:hAnsi="Arial" w:cs="Arial"/>
          <w:sz w:val="24"/>
          <w:szCs w:val="24"/>
        </w:rPr>
        <w:t>JA  = 15</w:t>
      </w:r>
    </w:p>
    <w:p w:rsidR="00334E8D" w:rsidRPr="00E83D4B" w:rsidRDefault="00334E8D" w:rsidP="00334E8D">
      <w:pPr>
        <w:pStyle w:val="ListParagraph"/>
        <w:spacing w:line="480" w:lineRule="auto"/>
        <w:rPr>
          <w:rFonts w:ascii="Arial" w:hAnsi="Arial" w:cs="Arial"/>
          <w:sz w:val="24"/>
          <w:szCs w:val="24"/>
        </w:rPr>
      </w:pPr>
      <w:r>
        <w:rPr>
          <w:rFonts w:ascii="Arial" w:hAnsi="Arial" w:cs="Arial"/>
          <w:sz w:val="24"/>
          <w:szCs w:val="24"/>
        </w:rPr>
        <w:t>JB  = 16</w:t>
      </w:r>
    </w:p>
    <w:p w:rsidR="00334E8D" w:rsidRPr="00E83D4B" w:rsidRDefault="00334E8D" w:rsidP="00334E8D">
      <w:pPr>
        <w:pStyle w:val="ListParagraph"/>
        <w:spacing w:line="480" w:lineRule="auto"/>
        <w:rPr>
          <w:rFonts w:ascii="Arial" w:hAnsi="Arial" w:cs="Arial"/>
          <w:sz w:val="24"/>
          <w:szCs w:val="24"/>
        </w:rPr>
      </w:pPr>
      <w:r>
        <w:rPr>
          <w:rFonts w:ascii="Arial" w:hAnsi="Arial" w:cs="Arial"/>
          <w:sz w:val="24"/>
          <w:szCs w:val="24"/>
        </w:rPr>
        <w:t>P</w:t>
      </w:r>
      <w:r>
        <w:rPr>
          <w:rFonts w:ascii="Arial" w:hAnsi="Arial" w:cs="Arial"/>
          <w:sz w:val="24"/>
          <w:szCs w:val="24"/>
          <w:vertAlign w:val="subscript"/>
        </w:rPr>
        <w:t xml:space="preserve">A </w:t>
      </w:r>
      <w:r>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BA</m:t>
            </m:r>
          </m:num>
          <m:den>
            <m:r>
              <w:rPr>
                <w:rFonts w:ascii="Cambria Math" w:hAnsi="Cambria Math" w:cs="Arial"/>
                <w:sz w:val="24"/>
                <w:szCs w:val="24"/>
              </w:rPr>
              <m:t>JA</m:t>
            </m:r>
          </m:den>
        </m:f>
      </m:oMath>
      <w:r>
        <w:rPr>
          <w:rFonts w:ascii="Arial" w:hAnsi="Arial" w:cs="Arial"/>
          <w:sz w:val="24"/>
          <w:szCs w:val="24"/>
        </w:rPr>
        <w:t xml:space="preserve"> = </w:t>
      </w:r>
      <m:oMath>
        <m:f>
          <m:fPr>
            <m:ctrlPr>
              <w:rPr>
                <w:rFonts w:ascii="Cambria Math" w:hAnsi="Cambria Math" w:cs="Arial"/>
                <w:i/>
                <w:sz w:val="24"/>
                <w:szCs w:val="24"/>
              </w:rPr>
            </m:ctrlPr>
          </m:fPr>
          <m:num>
            <m:r>
              <w:rPr>
                <w:rFonts w:ascii="Cambria Math" w:hAnsi="Cambria Math" w:cs="Arial"/>
                <w:sz w:val="24"/>
                <w:szCs w:val="24"/>
              </w:rPr>
              <m:t>8</m:t>
            </m:r>
          </m:num>
          <m:den>
            <m:r>
              <w:rPr>
                <w:rFonts w:ascii="Cambria Math" w:hAnsi="Cambria Math" w:cs="Arial"/>
                <w:sz w:val="24"/>
                <w:szCs w:val="24"/>
              </w:rPr>
              <m:t>15</m:t>
            </m:r>
          </m:den>
        </m:f>
      </m:oMath>
      <w:r>
        <w:rPr>
          <w:rFonts w:ascii="Arial" w:hAnsi="Arial" w:cs="Arial"/>
          <w:sz w:val="24"/>
          <w:szCs w:val="24"/>
        </w:rPr>
        <w:t xml:space="preserve"> = </w:t>
      </w:r>
      <w:r>
        <w:rPr>
          <w:rFonts w:ascii="Arial" w:hAnsi="Arial" w:cs="Arial"/>
          <w:sz w:val="24"/>
          <w:szCs w:val="24"/>
          <w:lang w:val="en-US"/>
        </w:rPr>
        <w:t>0,</w:t>
      </w:r>
      <w:r>
        <w:rPr>
          <w:rFonts w:ascii="Arial" w:hAnsi="Arial" w:cs="Arial"/>
          <w:sz w:val="24"/>
          <w:szCs w:val="24"/>
        </w:rPr>
        <w:t>53</w:t>
      </w:r>
    </w:p>
    <w:p w:rsidR="00334E8D" w:rsidRDefault="00334E8D" w:rsidP="00334E8D">
      <w:pPr>
        <w:pStyle w:val="ListParagraph"/>
        <w:spacing w:line="480" w:lineRule="auto"/>
        <w:rPr>
          <w:rFonts w:ascii="Arial" w:hAnsi="Arial" w:cs="Arial"/>
          <w:sz w:val="24"/>
          <w:szCs w:val="24"/>
          <w:lang w:val="en-US"/>
        </w:rPr>
      </w:pPr>
      <w:r>
        <w:rPr>
          <w:rFonts w:ascii="Arial" w:hAnsi="Arial" w:cs="Arial"/>
          <w:sz w:val="24"/>
          <w:szCs w:val="24"/>
        </w:rPr>
        <w:t>P</w:t>
      </w:r>
      <w:r>
        <w:rPr>
          <w:rFonts w:ascii="Arial" w:hAnsi="Arial" w:cs="Arial"/>
          <w:sz w:val="24"/>
          <w:szCs w:val="24"/>
          <w:vertAlign w:val="subscript"/>
        </w:rPr>
        <w:t xml:space="preserve">B </w:t>
      </w:r>
      <w:r>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BB</m:t>
            </m:r>
          </m:num>
          <m:den>
            <m:r>
              <w:rPr>
                <w:rFonts w:ascii="Cambria Math" w:hAnsi="Cambria Math" w:cs="Arial"/>
                <w:sz w:val="24"/>
                <w:szCs w:val="24"/>
              </w:rPr>
              <m:t>JB</m:t>
            </m:r>
          </m:den>
        </m:f>
      </m:oMath>
      <w:r>
        <w:rPr>
          <w:rFonts w:ascii="Arial" w:hAnsi="Arial" w:cs="Arial"/>
          <w:sz w:val="24"/>
          <w:szCs w:val="24"/>
        </w:rPr>
        <w:t xml:space="preserve"> = </w:t>
      </w:r>
      <m:oMath>
        <m:f>
          <m:fPr>
            <m:ctrlPr>
              <w:rPr>
                <w:rFonts w:ascii="Cambria Math" w:hAnsi="Cambria Math" w:cs="Arial"/>
                <w:i/>
                <w:sz w:val="24"/>
                <w:szCs w:val="24"/>
              </w:rPr>
            </m:ctrlPr>
          </m:fPr>
          <m:num>
            <m:r>
              <w:rPr>
                <w:rFonts w:ascii="Cambria Math" w:hAnsi="Cambria Math" w:cs="Arial"/>
                <w:sz w:val="24"/>
                <w:szCs w:val="24"/>
              </w:rPr>
              <m:t>2</m:t>
            </m:r>
          </m:num>
          <m:den>
            <m:r>
              <w:rPr>
                <w:rFonts w:ascii="Cambria Math" w:hAnsi="Cambria Math" w:cs="Arial"/>
                <w:sz w:val="24"/>
                <w:szCs w:val="24"/>
              </w:rPr>
              <m:t>16</m:t>
            </m:r>
          </m:den>
        </m:f>
      </m:oMath>
      <w:r>
        <w:rPr>
          <w:rFonts w:ascii="Arial" w:hAnsi="Arial" w:cs="Arial"/>
          <w:sz w:val="24"/>
          <w:szCs w:val="24"/>
        </w:rPr>
        <w:t xml:space="preserve"> = 0,12</w:t>
      </w:r>
    </w:p>
    <w:p w:rsidR="00334E8D" w:rsidRPr="00E83D4B" w:rsidRDefault="00334E8D" w:rsidP="00334E8D">
      <w:pPr>
        <w:pStyle w:val="ListParagraph"/>
        <w:spacing w:line="480" w:lineRule="auto"/>
        <w:rPr>
          <w:rFonts w:ascii="Arial" w:hAnsi="Arial" w:cs="Arial"/>
          <w:sz w:val="24"/>
          <w:szCs w:val="24"/>
        </w:rPr>
      </w:pPr>
      <w:r>
        <w:rPr>
          <w:rFonts w:ascii="Arial" w:hAnsi="Arial" w:cs="Arial"/>
          <w:sz w:val="24"/>
          <w:szCs w:val="24"/>
        </w:rPr>
        <w:t>D = P</w:t>
      </w:r>
      <w:r>
        <w:rPr>
          <w:rFonts w:ascii="Arial" w:hAnsi="Arial" w:cs="Arial"/>
          <w:sz w:val="24"/>
          <w:szCs w:val="24"/>
          <w:vertAlign w:val="subscript"/>
        </w:rPr>
        <w:t>A</w:t>
      </w:r>
      <w:r>
        <w:rPr>
          <w:rFonts w:ascii="Arial" w:hAnsi="Arial" w:cs="Arial"/>
          <w:sz w:val="24"/>
          <w:szCs w:val="24"/>
        </w:rPr>
        <w:t xml:space="preserve"> - P</w:t>
      </w:r>
      <w:r>
        <w:rPr>
          <w:rFonts w:ascii="Arial" w:hAnsi="Arial" w:cs="Arial"/>
          <w:sz w:val="24"/>
          <w:szCs w:val="24"/>
          <w:vertAlign w:val="subscript"/>
        </w:rPr>
        <w:t>B</w:t>
      </w:r>
      <w:r>
        <w:rPr>
          <w:rFonts w:ascii="Arial" w:hAnsi="Arial" w:cs="Arial"/>
          <w:sz w:val="24"/>
          <w:szCs w:val="24"/>
        </w:rPr>
        <w:t xml:space="preserve"> = </w:t>
      </w:r>
      <w:r>
        <w:rPr>
          <w:rFonts w:ascii="Arial" w:hAnsi="Arial" w:cs="Arial"/>
          <w:sz w:val="24"/>
          <w:szCs w:val="24"/>
          <w:lang w:val="en-US"/>
        </w:rPr>
        <w:t>0,</w:t>
      </w:r>
      <w:r>
        <w:rPr>
          <w:rFonts w:ascii="Arial" w:hAnsi="Arial" w:cs="Arial"/>
          <w:sz w:val="24"/>
          <w:szCs w:val="24"/>
        </w:rPr>
        <w:t>53-0,12 = 0,41</w:t>
      </w:r>
    </w:p>
    <w:p w:rsidR="00334E8D" w:rsidRDefault="00334E8D" w:rsidP="00334E8D"/>
    <w:p w:rsidR="00334E8D" w:rsidRDefault="00334E8D" w:rsidP="00334E8D"/>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Default="00334E8D" w:rsidP="00334E8D">
      <w:pPr>
        <w:spacing w:line="360" w:lineRule="auto"/>
        <w:rPr>
          <w:b/>
        </w:rPr>
      </w:pPr>
    </w:p>
    <w:p w:rsidR="00334E8D" w:rsidRPr="00F13C82" w:rsidRDefault="00334E8D" w:rsidP="00334E8D">
      <w:pPr>
        <w:spacing w:line="360" w:lineRule="auto"/>
        <w:rPr>
          <w:rFonts w:ascii="Arial" w:hAnsi="Arial" w:cs="Arial"/>
          <w:sz w:val="24"/>
          <w:szCs w:val="24"/>
        </w:rPr>
      </w:pPr>
      <w:r>
        <w:rPr>
          <w:rFonts w:ascii="Arial" w:hAnsi="Arial" w:cs="Arial"/>
          <w:sz w:val="24"/>
          <w:szCs w:val="24"/>
        </w:rPr>
        <w:lastRenderedPageBreak/>
        <w:t>Lampiran 34</w:t>
      </w:r>
    </w:p>
    <w:p w:rsidR="00334E8D" w:rsidRDefault="00334E8D" w:rsidP="00334E8D">
      <w:pPr>
        <w:spacing w:line="480" w:lineRule="auto"/>
        <w:jc w:val="center"/>
        <w:rPr>
          <w:rFonts w:ascii="Arial" w:hAnsi="Arial" w:cs="Arial"/>
          <w:b/>
          <w:sz w:val="24"/>
          <w:szCs w:val="24"/>
        </w:rPr>
      </w:pPr>
      <w:r>
        <w:rPr>
          <w:rFonts w:ascii="Arial" w:hAnsi="Arial" w:cs="Arial"/>
          <w:b/>
          <w:sz w:val="24"/>
          <w:szCs w:val="24"/>
        </w:rPr>
        <w:t>Analisis Data Manual Hasil Uji Coba Siklus III</w:t>
      </w:r>
    </w:p>
    <w:p w:rsidR="00334E8D" w:rsidRDefault="00334E8D" w:rsidP="00585D31">
      <w:pPr>
        <w:pStyle w:val="ListParagraph"/>
        <w:numPr>
          <w:ilvl w:val="0"/>
          <w:numId w:val="309"/>
        </w:numPr>
        <w:spacing w:line="480" w:lineRule="auto"/>
        <w:ind w:left="426" w:hanging="426"/>
        <w:rPr>
          <w:rFonts w:ascii="Arial" w:hAnsi="Arial" w:cs="Arial"/>
          <w:b/>
          <w:sz w:val="24"/>
          <w:szCs w:val="24"/>
        </w:rPr>
      </w:pPr>
      <w:r>
        <w:rPr>
          <w:rFonts w:ascii="Arial" w:hAnsi="Arial" w:cs="Arial"/>
          <w:b/>
          <w:sz w:val="24"/>
          <w:szCs w:val="24"/>
        </w:rPr>
        <w:t>Validitas</w:t>
      </w:r>
    </w:p>
    <w:p w:rsidR="00334E8D" w:rsidRPr="00B70D66" w:rsidRDefault="00334E8D" w:rsidP="00334E8D">
      <w:pPr>
        <w:pStyle w:val="ListParagraph"/>
        <w:spacing w:line="480" w:lineRule="auto"/>
        <w:ind w:left="426"/>
        <w:rPr>
          <w:rFonts w:ascii="Arial" w:hAnsi="Arial" w:cs="Arial"/>
          <w:b/>
          <w:sz w:val="24"/>
          <w:szCs w:val="24"/>
        </w:rPr>
      </w:pPr>
      <w:r>
        <w:rPr>
          <w:rFonts w:ascii="Arial" w:hAnsi="Arial" w:cs="Arial"/>
          <w:b/>
          <w:sz w:val="24"/>
          <w:szCs w:val="24"/>
        </w:rPr>
        <w:t>Soal Nomor 36</w:t>
      </w:r>
    </w:p>
    <w:p w:rsidR="00334E8D" w:rsidRDefault="00334E8D" w:rsidP="00334E8D">
      <w:pPr>
        <w:pStyle w:val="ListParagraph"/>
        <w:spacing w:line="480" w:lineRule="auto"/>
        <w:ind w:left="426"/>
        <w:rPr>
          <w:rFonts w:ascii="Arial" w:hAnsi="Arial" w:cs="Arial"/>
          <w:sz w:val="24"/>
          <w:szCs w:val="24"/>
        </w:rPr>
      </w:pPr>
      <w:r>
        <w:rPr>
          <w:rFonts w:ascii="Arial" w:hAnsi="Arial" w:cs="Arial"/>
          <w:i/>
          <w:sz w:val="24"/>
          <w:szCs w:val="24"/>
        </w:rPr>
        <w:t xml:space="preserve">rpbi </w:t>
      </w:r>
      <w:r>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Mp-Mt</m:t>
            </m:r>
          </m:num>
          <m:den>
            <m:r>
              <w:rPr>
                <w:rFonts w:ascii="Cambria Math" w:hAnsi="Cambria Math" w:cs="Arial"/>
                <w:sz w:val="24"/>
                <w:szCs w:val="24"/>
              </w:rPr>
              <m:t>St</m:t>
            </m:r>
          </m:den>
        </m:f>
      </m:oMath>
      <w:r>
        <w:rPr>
          <w:rFonts w:ascii="Arial" w:hAnsi="Arial" w:cs="Arial"/>
          <w:sz w:val="24"/>
          <w:szCs w:val="24"/>
        </w:rPr>
        <w:t xml:space="preserve"> </w:t>
      </w:r>
      <m:oMath>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p</m:t>
                </m:r>
              </m:num>
              <m:den>
                <m:r>
                  <w:rPr>
                    <w:rFonts w:ascii="Cambria Math" w:hAnsi="Cambria Math" w:cs="Arial"/>
                    <w:sz w:val="24"/>
                    <w:szCs w:val="24"/>
                  </w:rPr>
                  <m:t>q</m:t>
                </m:r>
              </m:den>
            </m:f>
          </m:e>
        </m:rad>
      </m:oMath>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Keterangan :</w:t>
      </w:r>
    </w:p>
    <w:p w:rsidR="00334E8D" w:rsidRDefault="00334E8D" w:rsidP="00334E8D">
      <w:pPr>
        <w:pStyle w:val="ListParagraph"/>
        <w:spacing w:line="480" w:lineRule="auto"/>
        <w:ind w:left="426"/>
        <w:rPr>
          <w:rFonts w:ascii="Arial" w:hAnsi="Arial" w:cs="Arial"/>
          <w:sz w:val="24"/>
          <w:szCs w:val="24"/>
        </w:rPr>
      </w:pPr>
      <w:r>
        <w:rPr>
          <w:rFonts w:ascii="Arial" w:hAnsi="Arial" w:cs="Arial"/>
          <w:i/>
          <w:sz w:val="24"/>
          <w:szCs w:val="24"/>
        </w:rPr>
        <w:t xml:space="preserve">rpbi  </w:t>
      </w:r>
      <w:r>
        <w:rPr>
          <w:rFonts w:ascii="Arial" w:hAnsi="Arial" w:cs="Arial"/>
          <w:sz w:val="24"/>
          <w:szCs w:val="24"/>
        </w:rPr>
        <w:t>= Koefisien korelasi biserial</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Mp   = Rata-rata skor dari subjek yang menjawab betul dibagi jumlah</w:t>
      </w:r>
    </w:p>
    <w:p w:rsidR="00334E8D" w:rsidRDefault="00334E8D" w:rsidP="00334E8D">
      <w:pPr>
        <w:pStyle w:val="ListParagraph"/>
        <w:spacing w:line="480" w:lineRule="auto"/>
        <w:ind w:left="1146"/>
        <w:rPr>
          <w:rFonts w:ascii="Arial" w:hAnsi="Arial" w:cs="Arial"/>
          <w:sz w:val="24"/>
          <w:szCs w:val="24"/>
        </w:rPr>
      </w:pPr>
      <w:r>
        <w:rPr>
          <w:rFonts w:ascii="Arial" w:hAnsi="Arial" w:cs="Arial"/>
          <w:sz w:val="24"/>
          <w:szCs w:val="24"/>
        </w:rPr>
        <w:t>subjek yang menjawab betul</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Mt    = Rata-rata skor total</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St     = Standar deviasi</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p      = Proporsi siswa yang menjawab benar</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q      = Proporsi yang menjawab salah</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Data :</w:t>
      </w:r>
    </w:p>
    <w:p w:rsidR="00334E8D" w:rsidRPr="00B70D66" w:rsidRDefault="00334E8D" w:rsidP="00334E8D">
      <w:pPr>
        <w:pStyle w:val="ListParagraph"/>
        <w:spacing w:line="480" w:lineRule="auto"/>
        <w:ind w:left="426"/>
        <w:rPr>
          <w:rFonts w:ascii="Arial" w:hAnsi="Arial" w:cs="Arial"/>
          <w:sz w:val="24"/>
          <w:szCs w:val="24"/>
        </w:rPr>
      </w:pPr>
      <w:r>
        <w:rPr>
          <w:rFonts w:ascii="Arial" w:hAnsi="Arial" w:cs="Arial"/>
          <w:sz w:val="24"/>
          <w:szCs w:val="24"/>
        </w:rPr>
        <w:t>∑xt = 641</w:t>
      </w:r>
    </w:p>
    <w:p w:rsidR="00334E8D" w:rsidRPr="00B70D66" w:rsidRDefault="00334E8D" w:rsidP="00334E8D">
      <w:pPr>
        <w:pStyle w:val="ListParagraph"/>
        <w:spacing w:line="480" w:lineRule="auto"/>
        <w:ind w:left="426"/>
        <w:rPr>
          <w:rFonts w:ascii="Arial" w:hAnsi="Arial" w:cs="Arial"/>
          <w:sz w:val="24"/>
          <w:szCs w:val="24"/>
        </w:rPr>
      </w:pPr>
      <w:r>
        <w:rPr>
          <w:rFonts w:ascii="Arial" w:hAnsi="Arial" w:cs="Arial"/>
          <w:sz w:val="24"/>
          <w:szCs w:val="24"/>
        </w:rPr>
        <w:t>∑xt</w:t>
      </w:r>
      <w:r>
        <w:rPr>
          <w:rFonts w:ascii="Arial" w:hAnsi="Arial" w:cs="Arial"/>
          <w:sz w:val="24"/>
          <w:szCs w:val="24"/>
          <w:vertAlign w:val="superscript"/>
        </w:rPr>
        <w:t>2</w:t>
      </w:r>
      <w:r>
        <w:rPr>
          <w:rFonts w:ascii="Arial" w:hAnsi="Arial" w:cs="Arial"/>
          <w:sz w:val="24"/>
          <w:szCs w:val="24"/>
        </w:rPr>
        <w:t xml:space="preserve"> = 15023</w:t>
      </w:r>
    </w:p>
    <w:p w:rsidR="00334E8D" w:rsidRDefault="00334E8D" w:rsidP="00334E8D">
      <w:pPr>
        <w:pStyle w:val="ListParagraph"/>
        <w:spacing w:line="480" w:lineRule="auto"/>
        <w:ind w:left="284"/>
        <w:rPr>
          <w:rFonts w:ascii="Arial" w:hAnsi="Arial" w:cs="Arial"/>
          <w:sz w:val="24"/>
          <w:szCs w:val="24"/>
        </w:rPr>
      </w:pPr>
      <w:r>
        <w:rPr>
          <w:rFonts w:ascii="Arial" w:hAnsi="Arial" w:cs="Arial"/>
          <w:sz w:val="24"/>
          <w:szCs w:val="24"/>
        </w:rPr>
        <w:t xml:space="preserve">  N = 31</w:t>
      </w:r>
    </w:p>
    <w:p w:rsidR="00334E8D" w:rsidRDefault="00334E8D" w:rsidP="00334E8D">
      <w:pPr>
        <w:pStyle w:val="ListParagraph"/>
        <w:spacing w:line="480" w:lineRule="auto"/>
        <w:ind w:left="284"/>
        <w:rPr>
          <w:rFonts w:ascii="Arial" w:hAnsi="Arial" w:cs="Arial"/>
          <w:sz w:val="24"/>
          <w:szCs w:val="24"/>
        </w:rPr>
      </w:pPr>
      <w:r>
        <w:rPr>
          <w:rFonts w:ascii="Arial" w:hAnsi="Arial" w:cs="Arial"/>
          <w:sz w:val="24"/>
          <w:szCs w:val="24"/>
        </w:rPr>
        <w:t xml:space="preserve">  Skor siswa yang menjawab benar :</w:t>
      </w:r>
    </w:p>
    <w:p w:rsidR="00334E8D" w:rsidRPr="002E1231" w:rsidRDefault="00334E8D" w:rsidP="00334E8D">
      <w:pPr>
        <w:pStyle w:val="ListParagraph"/>
        <w:spacing w:line="480" w:lineRule="auto"/>
        <w:ind w:left="426"/>
        <w:rPr>
          <w:rFonts w:ascii="Arial" w:hAnsi="Arial" w:cs="Arial"/>
          <w:sz w:val="24"/>
          <w:szCs w:val="24"/>
        </w:rPr>
      </w:pPr>
      <w:r>
        <w:rPr>
          <w:rFonts w:ascii="Arial" w:hAnsi="Arial" w:cs="Arial"/>
          <w:sz w:val="24"/>
          <w:szCs w:val="24"/>
        </w:rPr>
        <w:t>30+32+25+26+33+32+35+24+15+20+27+22+23+25</w:t>
      </w:r>
      <w:r>
        <w:rPr>
          <w:rFonts w:ascii="Arial" w:hAnsi="Arial" w:cs="Arial"/>
          <w:sz w:val="24"/>
          <w:szCs w:val="24"/>
          <w:lang w:val="en-US"/>
        </w:rPr>
        <w:t xml:space="preserve"> = 3</w:t>
      </w:r>
      <w:r>
        <w:rPr>
          <w:rFonts w:ascii="Arial" w:hAnsi="Arial" w:cs="Arial"/>
          <w:sz w:val="24"/>
          <w:szCs w:val="24"/>
        </w:rPr>
        <w:t>69</w:t>
      </w:r>
    </w:p>
    <w:p w:rsidR="00334E8D" w:rsidRPr="00B70D66" w:rsidRDefault="00334E8D" w:rsidP="00334E8D">
      <w:pPr>
        <w:pStyle w:val="ListParagraph"/>
        <w:spacing w:line="480" w:lineRule="auto"/>
        <w:ind w:left="426"/>
        <w:rPr>
          <w:rFonts w:ascii="Arial" w:hAnsi="Arial" w:cs="Arial"/>
          <w:sz w:val="24"/>
          <w:szCs w:val="24"/>
        </w:rPr>
      </w:pPr>
      <w:r>
        <w:rPr>
          <w:rFonts w:ascii="Arial" w:hAnsi="Arial" w:cs="Arial"/>
          <w:sz w:val="24"/>
          <w:szCs w:val="24"/>
        </w:rPr>
        <w:t>Jumlah siswa yang menjawab benar : 14</w:t>
      </w:r>
    </w:p>
    <w:p w:rsidR="00334E8D" w:rsidRPr="00B70D66" w:rsidRDefault="00334E8D" w:rsidP="00334E8D">
      <w:pPr>
        <w:pStyle w:val="ListParagraph"/>
        <w:spacing w:line="480" w:lineRule="auto"/>
        <w:ind w:left="426"/>
        <w:rPr>
          <w:rFonts w:ascii="Arial" w:hAnsi="Arial" w:cs="Arial"/>
          <w:sz w:val="24"/>
          <w:szCs w:val="24"/>
        </w:rPr>
      </w:pPr>
      <w:r>
        <w:rPr>
          <w:rFonts w:ascii="Arial" w:hAnsi="Arial" w:cs="Arial"/>
          <w:sz w:val="24"/>
          <w:szCs w:val="24"/>
        </w:rPr>
        <w:t>No Absen : 2</w:t>
      </w:r>
      <w:r>
        <w:rPr>
          <w:rFonts w:ascii="Arial" w:hAnsi="Arial" w:cs="Arial"/>
          <w:sz w:val="24"/>
          <w:szCs w:val="24"/>
          <w:lang w:val="en-US"/>
        </w:rPr>
        <w:t xml:space="preserve">, </w:t>
      </w:r>
      <w:r>
        <w:rPr>
          <w:rFonts w:ascii="Arial" w:hAnsi="Arial" w:cs="Arial"/>
          <w:sz w:val="24"/>
          <w:szCs w:val="24"/>
        </w:rPr>
        <w:t>3</w:t>
      </w:r>
      <w:r>
        <w:rPr>
          <w:rFonts w:ascii="Arial" w:hAnsi="Arial" w:cs="Arial"/>
          <w:sz w:val="24"/>
          <w:szCs w:val="24"/>
          <w:lang w:val="en-US"/>
        </w:rPr>
        <w:t xml:space="preserve">, </w:t>
      </w:r>
      <w:r>
        <w:rPr>
          <w:rFonts w:ascii="Arial" w:hAnsi="Arial" w:cs="Arial"/>
          <w:sz w:val="24"/>
          <w:szCs w:val="24"/>
        </w:rPr>
        <w:t>5</w:t>
      </w:r>
      <w:r>
        <w:rPr>
          <w:rFonts w:ascii="Arial" w:hAnsi="Arial" w:cs="Arial"/>
          <w:sz w:val="24"/>
          <w:szCs w:val="24"/>
          <w:lang w:val="en-US"/>
        </w:rPr>
        <w:t xml:space="preserve">, </w:t>
      </w:r>
      <w:r>
        <w:rPr>
          <w:rFonts w:ascii="Arial" w:hAnsi="Arial" w:cs="Arial"/>
          <w:sz w:val="24"/>
          <w:szCs w:val="24"/>
        </w:rPr>
        <w:t>8</w:t>
      </w:r>
      <w:r>
        <w:rPr>
          <w:rFonts w:ascii="Arial" w:hAnsi="Arial" w:cs="Arial"/>
          <w:sz w:val="24"/>
          <w:szCs w:val="24"/>
          <w:lang w:val="en-US"/>
        </w:rPr>
        <w:t xml:space="preserve">, </w:t>
      </w:r>
      <w:r>
        <w:rPr>
          <w:rFonts w:ascii="Arial" w:hAnsi="Arial" w:cs="Arial"/>
          <w:sz w:val="24"/>
          <w:szCs w:val="24"/>
        </w:rPr>
        <w:t>11</w:t>
      </w:r>
      <w:r>
        <w:rPr>
          <w:rFonts w:ascii="Arial" w:hAnsi="Arial" w:cs="Arial"/>
          <w:sz w:val="24"/>
          <w:szCs w:val="24"/>
          <w:lang w:val="en-US"/>
        </w:rPr>
        <w:t>, 1</w:t>
      </w:r>
      <w:r>
        <w:rPr>
          <w:rFonts w:ascii="Arial" w:hAnsi="Arial" w:cs="Arial"/>
          <w:sz w:val="24"/>
          <w:szCs w:val="24"/>
        </w:rPr>
        <w:t>2</w:t>
      </w:r>
      <w:r>
        <w:rPr>
          <w:rFonts w:ascii="Arial" w:hAnsi="Arial" w:cs="Arial"/>
          <w:sz w:val="24"/>
          <w:szCs w:val="24"/>
          <w:lang w:val="en-US"/>
        </w:rPr>
        <w:t xml:space="preserve">, </w:t>
      </w:r>
      <w:r>
        <w:rPr>
          <w:rFonts w:ascii="Arial" w:hAnsi="Arial" w:cs="Arial"/>
          <w:sz w:val="24"/>
          <w:szCs w:val="24"/>
        </w:rPr>
        <w:t>13</w:t>
      </w:r>
      <w:r>
        <w:rPr>
          <w:rFonts w:ascii="Arial" w:hAnsi="Arial" w:cs="Arial"/>
          <w:sz w:val="24"/>
          <w:szCs w:val="24"/>
          <w:lang w:val="en-US"/>
        </w:rPr>
        <w:t xml:space="preserve">, </w:t>
      </w:r>
      <w:r>
        <w:rPr>
          <w:rFonts w:ascii="Arial" w:hAnsi="Arial" w:cs="Arial"/>
          <w:sz w:val="24"/>
          <w:szCs w:val="24"/>
        </w:rPr>
        <w:t>14, 15, 16, 17, 18, 20, 22</w:t>
      </w:r>
    </w:p>
    <w:p w:rsidR="00334E8D" w:rsidRDefault="00334E8D" w:rsidP="00334E8D">
      <w:pPr>
        <w:pStyle w:val="ListParagraph"/>
        <w:spacing w:line="480" w:lineRule="auto"/>
        <w:ind w:left="426"/>
        <w:rPr>
          <w:rFonts w:ascii="Arial" w:hAnsi="Arial" w:cs="Arial"/>
          <w:b/>
          <w:sz w:val="24"/>
          <w:szCs w:val="24"/>
        </w:rPr>
      </w:pPr>
    </w:p>
    <w:p w:rsidR="00334E8D" w:rsidRDefault="00334E8D" w:rsidP="00334E8D">
      <w:pPr>
        <w:pStyle w:val="ListParagraph"/>
        <w:spacing w:line="480" w:lineRule="auto"/>
        <w:ind w:left="426"/>
        <w:rPr>
          <w:rFonts w:ascii="Arial" w:hAnsi="Arial" w:cs="Arial"/>
          <w:b/>
          <w:sz w:val="24"/>
          <w:szCs w:val="24"/>
        </w:rPr>
      </w:pPr>
      <w:r>
        <w:rPr>
          <w:rFonts w:ascii="Arial" w:hAnsi="Arial" w:cs="Arial"/>
          <w:b/>
          <w:sz w:val="24"/>
          <w:szCs w:val="24"/>
        </w:rPr>
        <w:lastRenderedPageBreak/>
        <w:t>Langkah 1 Menentukan Mp</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 xml:space="preserve">Mp = </w:t>
      </w:r>
      <m:oMath>
        <m:f>
          <m:fPr>
            <m:ctrlPr>
              <w:rPr>
                <w:rFonts w:ascii="Cambria Math" w:hAnsi="Cambria Math" w:cs="Arial"/>
                <w:i/>
                <w:sz w:val="24"/>
                <w:szCs w:val="24"/>
              </w:rPr>
            </m:ctrlPr>
          </m:fPr>
          <m:num>
            <m:r>
              <w:rPr>
                <w:rFonts w:ascii="Cambria Math" w:hAnsi="Cambria Math" w:cs="Arial"/>
                <w:sz w:val="24"/>
                <w:szCs w:val="24"/>
              </w:rPr>
              <m:t>skor s</m:t>
            </m:r>
            <m:r>
              <w:rPr>
                <w:rFonts w:ascii="Cambria Math" w:hAnsi="Cambria Math" w:cs="Arial"/>
                <w:sz w:val="24"/>
                <w:szCs w:val="24"/>
              </w:rPr>
              <m:t>iswa yang menjawab benar</m:t>
            </m:r>
          </m:num>
          <m:den>
            <m:r>
              <w:rPr>
                <w:rFonts w:ascii="Cambria Math" w:hAnsi="Cambria Math" w:cs="Arial"/>
                <w:sz w:val="24"/>
                <w:szCs w:val="24"/>
              </w:rPr>
              <m:t>jumlah siswa yang menjawab benar</m:t>
            </m:r>
          </m:den>
        </m:f>
      </m:oMath>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ab/>
        <w:t xml:space="preserve">= </w:t>
      </w:r>
      <m:oMath>
        <m:f>
          <m:fPr>
            <m:ctrlPr>
              <w:rPr>
                <w:rFonts w:ascii="Cambria Math" w:hAnsi="Arial" w:cs="Arial"/>
                <w:i/>
                <w:sz w:val="24"/>
                <w:szCs w:val="24"/>
              </w:rPr>
            </m:ctrlPr>
          </m:fPr>
          <m:num>
            <m:r>
              <m:rPr>
                <m:sty m:val="p"/>
              </m:rPr>
              <w:rPr>
                <w:rFonts w:ascii="Cambria Math" w:hAnsi="Cambria Math" w:cs="Arial"/>
                <w:sz w:val="24"/>
                <w:szCs w:val="24"/>
              </w:rPr>
              <m:t>30+32+25+26+33+32+35+24+15+20+27+22+23+25</m:t>
            </m:r>
            <m:r>
              <m:rPr>
                <m:sty m:val="p"/>
              </m:rPr>
              <w:rPr>
                <w:rFonts w:ascii="Cambria Math" w:hAnsi="Cambria Math" w:cs="Arial"/>
                <w:sz w:val="24"/>
                <w:szCs w:val="24"/>
                <w:lang w:val="en-US"/>
              </w:rPr>
              <m:t xml:space="preserve">   </m:t>
            </m:r>
          </m:num>
          <m:den>
            <m:r>
              <w:rPr>
                <w:rFonts w:ascii="Cambria Math" w:hAnsi="Arial" w:cs="Arial"/>
                <w:sz w:val="24"/>
                <w:szCs w:val="24"/>
              </w:rPr>
              <m:t>14</m:t>
            </m:r>
          </m:den>
        </m:f>
      </m:oMath>
    </w:p>
    <w:p w:rsidR="00334E8D" w:rsidRDefault="00334E8D" w:rsidP="00334E8D">
      <w:pPr>
        <w:pStyle w:val="ListParagraph"/>
        <w:spacing w:line="480" w:lineRule="auto"/>
        <w:ind w:left="426"/>
        <w:rPr>
          <w:rFonts w:ascii="Arial" w:hAnsi="Arial" w:cs="Arial"/>
          <w:i/>
          <w:sz w:val="24"/>
          <w:szCs w:val="24"/>
          <w:lang w:val="en-US"/>
        </w:rPr>
      </w:pPr>
      <w:r>
        <w:rPr>
          <w:rFonts w:ascii="Arial" w:hAnsi="Arial" w:cs="Arial"/>
          <w:sz w:val="24"/>
          <w:szCs w:val="24"/>
        </w:rPr>
        <w:tab/>
        <w:t xml:space="preserve">= </w:t>
      </w:r>
      <m:oMath>
        <m:f>
          <m:fPr>
            <m:ctrlPr>
              <w:rPr>
                <w:rFonts w:ascii="Cambria Math" w:hAnsi="Cambria Math" w:cs="Arial"/>
                <w:i/>
                <w:sz w:val="24"/>
                <w:szCs w:val="24"/>
              </w:rPr>
            </m:ctrlPr>
          </m:fPr>
          <m:num>
            <m:r>
              <w:rPr>
                <w:rFonts w:ascii="Cambria Math" w:hAnsi="Cambria Math" w:cs="Arial"/>
                <w:sz w:val="24"/>
                <w:szCs w:val="24"/>
              </w:rPr>
              <m:t>369</m:t>
            </m:r>
          </m:num>
          <m:den>
            <m:r>
              <w:rPr>
                <w:rFonts w:ascii="Cambria Math" w:hAnsi="Cambria Math" w:cs="Arial"/>
                <w:sz w:val="24"/>
                <w:szCs w:val="24"/>
              </w:rPr>
              <m:t>14</m:t>
            </m:r>
          </m:den>
        </m:f>
      </m:oMath>
    </w:p>
    <w:p w:rsidR="00334E8D" w:rsidRPr="00B70D66" w:rsidRDefault="00334E8D" w:rsidP="00334E8D">
      <w:pPr>
        <w:pStyle w:val="ListParagraph"/>
        <w:spacing w:line="480" w:lineRule="auto"/>
        <w:ind w:left="426"/>
        <w:rPr>
          <w:rFonts w:ascii="Arial" w:hAnsi="Arial" w:cs="Arial"/>
          <w:sz w:val="24"/>
          <w:szCs w:val="24"/>
        </w:rPr>
      </w:pPr>
      <w:r>
        <w:rPr>
          <w:rFonts w:ascii="Arial" w:hAnsi="Arial" w:cs="Arial"/>
          <w:sz w:val="24"/>
          <w:szCs w:val="24"/>
        </w:rPr>
        <w:tab/>
        <w:t>= 26,35</w:t>
      </w:r>
    </w:p>
    <w:p w:rsidR="00334E8D" w:rsidRDefault="00334E8D" w:rsidP="00334E8D">
      <w:pPr>
        <w:pStyle w:val="ListParagraph"/>
        <w:spacing w:line="480" w:lineRule="auto"/>
        <w:ind w:left="426"/>
        <w:rPr>
          <w:rFonts w:ascii="Arial" w:hAnsi="Arial" w:cs="Arial"/>
          <w:sz w:val="24"/>
          <w:szCs w:val="24"/>
        </w:rPr>
      </w:pPr>
      <w:r>
        <w:rPr>
          <w:rFonts w:ascii="Arial" w:hAnsi="Arial" w:cs="Arial"/>
          <w:b/>
          <w:sz w:val="24"/>
          <w:szCs w:val="24"/>
        </w:rPr>
        <w:t>Langkah 2 Menentukan Mt</w:t>
      </w:r>
      <w:r>
        <w:rPr>
          <w:rFonts w:ascii="Arial" w:hAnsi="Arial" w:cs="Arial"/>
          <w:sz w:val="24"/>
          <w:szCs w:val="24"/>
        </w:rPr>
        <w:t xml:space="preserve"> </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 xml:space="preserve">Mt = </w:t>
      </w:r>
      <m:oMath>
        <m:f>
          <m:fPr>
            <m:ctrlPr>
              <w:rPr>
                <w:rFonts w:ascii="Cambria Math" w:hAnsi="Cambria Math" w:cs="Arial"/>
                <w:i/>
                <w:sz w:val="24"/>
                <w:szCs w:val="24"/>
              </w:rPr>
            </m:ctrlPr>
          </m:fPr>
          <m:num>
            <m:r>
              <w:rPr>
                <w:rFonts w:ascii="Cambria Math" w:hAnsi="Cambria Math" w:cs="Arial"/>
                <w:sz w:val="24"/>
                <w:szCs w:val="24"/>
              </w:rPr>
              <m:t>∑xt</m:t>
            </m:r>
          </m:num>
          <m:den>
            <m:r>
              <w:rPr>
                <w:rFonts w:ascii="Cambria Math" w:hAnsi="Cambria Math" w:cs="Arial"/>
                <w:sz w:val="24"/>
                <w:szCs w:val="24"/>
              </w:rPr>
              <m:t>N</m:t>
            </m:r>
          </m:den>
        </m:f>
      </m:oMath>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ab/>
        <w:t xml:space="preserve"> =</w:t>
      </w:r>
      <m:oMath>
        <m:r>
          <w:rPr>
            <w:rFonts w:ascii="Cambria Math" w:hAnsi="Cambria Math" w:cs="Arial"/>
            <w:sz w:val="24"/>
            <w:szCs w:val="24"/>
          </w:rPr>
          <m:t xml:space="preserve"> </m:t>
        </m:r>
        <m:f>
          <m:fPr>
            <m:ctrlPr>
              <w:rPr>
                <w:rFonts w:ascii="Cambria Math" w:hAnsi="Cambria Math" w:cs="Arial"/>
                <w:i/>
                <w:sz w:val="24"/>
                <w:szCs w:val="24"/>
              </w:rPr>
            </m:ctrlPr>
          </m:fPr>
          <m:num>
            <m:r>
              <w:rPr>
                <w:rFonts w:ascii="Cambria Math" w:hAnsi="Cambria Math" w:cs="Arial"/>
                <w:sz w:val="24"/>
                <w:szCs w:val="24"/>
              </w:rPr>
              <m:t>641</m:t>
            </m:r>
          </m:num>
          <m:den>
            <m:r>
              <w:rPr>
                <w:rFonts w:ascii="Cambria Math" w:hAnsi="Cambria Math" w:cs="Arial"/>
                <w:sz w:val="24"/>
                <w:szCs w:val="24"/>
              </w:rPr>
              <m:t>31</m:t>
            </m:r>
          </m:den>
        </m:f>
      </m:oMath>
    </w:p>
    <w:p w:rsidR="00334E8D" w:rsidRPr="00B70D66" w:rsidRDefault="00334E8D" w:rsidP="00334E8D">
      <w:pPr>
        <w:pStyle w:val="ListParagraph"/>
        <w:spacing w:line="480" w:lineRule="auto"/>
        <w:ind w:left="426"/>
        <w:rPr>
          <w:rFonts w:ascii="Arial" w:hAnsi="Arial" w:cs="Arial"/>
          <w:sz w:val="24"/>
          <w:szCs w:val="24"/>
        </w:rPr>
      </w:pPr>
      <w:r>
        <w:rPr>
          <w:rFonts w:ascii="Arial" w:hAnsi="Arial" w:cs="Arial"/>
          <w:sz w:val="24"/>
          <w:szCs w:val="24"/>
        </w:rPr>
        <w:tab/>
        <w:t xml:space="preserve"> = </w:t>
      </w:r>
      <w:r>
        <w:rPr>
          <w:rFonts w:ascii="Arial" w:hAnsi="Arial" w:cs="Arial"/>
          <w:sz w:val="24"/>
          <w:szCs w:val="24"/>
          <w:lang w:val="en-US"/>
        </w:rPr>
        <w:t>2</w:t>
      </w:r>
      <w:r>
        <w:rPr>
          <w:rFonts w:ascii="Arial" w:hAnsi="Arial" w:cs="Arial"/>
          <w:sz w:val="24"/>
          <w:szCs w:val="24"/>
        </w:rPr>
        <w:t>0</w:t>
      </w:r>
      <w:r>
        <w:rPr>
          <w:rFonts w:ascii="Arial" w:hAnsi="Arial" w:cs="Arial"/>
          <w:sz w:val="24"/>
          <w:szCs w:val="24"/>
          <w:lang w:val="en-US"/>
        </w:rPr>
        <w:t>,</w:t>
      </w:r>
      <w:r>
        <w:rPr>
          <w:rFonts w:ascii="Arial" w:hAnsi="Arial" w:cs="Arial"/>
          <w:sz w:val="24"/>
          <w:szCs w:val="24"/>
        </w:rPr>
        <w:t>67</w:t>
      </w:r>
    </w:p>
    <w:p w:rsidR="00334E8D" w:rsidRDefault="00334E8D" w:rsidP="00334E8D">
      <w:pPr>
        <w:pStyle w:val="ListParagraph"/>
        <w:spacing w:line="480" w:lineRule="auto"/>
        <w:ind w:left="426"/>
        <w:rPr>
          <w:rFonts w:ascii="Arial" w:hAnsi="Arial" w:cs="Arial"/>
          <w:b/>
          <w:sz w:val="24"/>
          <w:szCs w:val="24"/>
        </w:rPr>
      </w:pPr>
      <w:r>
        <w:rPr>
          <w:rFonts w:ascii="Arial" w:hAnsi="Arial" w:cs="Arial"/>
          <w:b/>
          <w:sz w:val="24"/>
          <w:szCs w:val="24"/>
        </w:rPr>
        <w:t>Langkah 3 Menentukan p</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 xml:space="preserve">p = </w:t>
      </w:r>
      <m:oMath>
        <m:f>
          <m:fPr>
            <m:ctrlPr>
              <w:rPr>
                <w:rFonts w:ascii="Cambria Math" w:hAnsi="Cambria Math" w:cs="Arial"/>
                <w:i/>
                <w:sz w:val="24"/>
                <w:szCs w:val="24"/>
              </w:rPr>
            </m:ctrlPr>
          </m:fPr>
          <m:num>
            <m:r>
              <w:rPr>
                <w:rFonts w:ascii="Cambria Math" w:hAnsi="Cambria Math" w:cs="Arial"/>
                <w:sz w:val="24"/>
                <w:szCs w:val="24"/>
              </w:rPr>
              <m:t>banyaknya siswa yang menjawab benar</m:t>
            </m:r>
          </m:num>
          <m:den>
            <m:r>
              <w:rPr>
                <w:rFonts w:ascii="Cambria Math" w:hAnsi="Cambria Math" w:cs="Arial"/>
                <w:sz w:val="24"/>
                <w:szCs w:val="24"/>
              </w:rPr>
              <m:t>jumlah seluruh siswa</m:t>
            </m:r>
          </m:den>
        </m:f>
      </m:oMath>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ab/>
        <w:t xml:space="preserve">= </w:t>
      </w:r>
      <m:oMath>
        <m:f>
          <m:fPr>
            <m:ctrlPr>
              <w:rPr>
                <w:rFonts w:ascii="Cambria Math" w:hAnsi="Cambria Math" w:cs="Arial"/>
                <w:i/>
                <w:sz w:val="24"/>
                <w:szCs w:val="24"/>
              </w:rPr>
            </m:ctrlPr>
          </m:fPr>
          <m:num>
            <m:r>
              <w:rPr>
                <w:rFonts w:ascii="Cambria Math" w:hAnsi="Cambria Math" w:cs="Arial"/>
                <w:sz w:val="24"/>
                <w:szCs w:val="24"/>
              </w:rPr>
              <m:t>14</m:t>
            </m:r>
          </m:num>
          <m:den>
            <m:r>
              <w:rPr>
                <w:rFonts w:ascii="Cambria Math" w:hAnsi="Cambria Math" w:cs="Arial"/>
                <w:sz w:val="24"/>
                <w:szCs w:val="24"/>
              </w:rPr>
              <m:t>31</m:t>
            </m:r>
          </m:den>
        </m:f>
      </m:oMath>
    </w:p>
    <w:p w:rsidR="00334E8D" w:rsidRPr="00B70D66" w:rsidRDefault="00334E8D" w:rsidP="00334E8D">
      <w:pPr>
        <w:pStyle w:val="ListParagraph"/>
        <w:spacing w:line="480" w:lineRule="auto"/>
        <w:ind w:left="426"/>
        <w:rPr>
          <w:rFonts w:ascii="Arial" w:hAnsi="Arial" w:cs="Arial"/>
          <w:sz w:val="24"/>
          <w:szCs w:val="24"/>
        </w:rPr>
      </w:pPr>
      <w:r>
        <w:rPr>
          <w:rFonts w:ascii="Arial" w:hAnsi="Arial" w:cs="Arial"/>
          <w:sz w:val="24"/>
          <w:szCs w:val="24"/>
        </w:rPr>
        <w:tab/>
        <w:t>= 0,45</w:t>
      </w:r>
    </w:p>
    <w:p w:rsidR="00334E8D" w:rsidRDefault="00334E8D" w:rsidP="00334E8D">
      <w:pPr>
        <w:pStyle w:val="ListParagraph"/>
        <w:spacing w:line="480" w:lineRule="auto"/>
        <w:ind w:left="426"/>
        <w:rPr>
          <w:rFonts w:ascii="Arial" w:hAnsi="Arial" w:cs="Arial"/>
          <w:b/>
          <w:sz w:val="24"/>
          <w:szCs w:val="24"/>
        </w:rPr>
      </w:pPr>
      <w:r>
        <w:rPr>
          <w:rFonts w:ascii="Arial" w:hAnsi="Arial" w:cs="Arial"/>
          <w:b/>
          <w:sz w:val="24"/>
          <w:szCs w:val="24"/>
        </w:rPr>
        <w:t xml:space="preserve">Langkah 4 Menentukan q </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q = 1-p</w:t>
      </w:r>
    </w:p>
    <w:p w:rsidR="00334E8D" w:rsidRPr="00B70D66" w:rsidRDefault="00334E8D" w:rsidP="00334E8D">
      <w:pPr>
        <w:pStyle w:val="ListParagraph"/>
        <w:spacing w:line="480" w:lineRule="auto"/>
        <w:ind w:left="426"/>
        <w:rPr>
          <w:rFonts w:ascii="Arial" w:hAnsi="Arial" w:cs="Arial"/>
          <w:sz w:val="24"/>
          <w:szCs w:val="24"/>
        </w:rPr>
      </w:pPr>
      <w:r>
        <w:rPr>
          <w:rFonts w:ascii="Arial" w:hAnsi="Arial" w:cs="Arial"/>
          <w:sz w:val="24"/>
          <w:szCs w:val="24"/>
        </w:rPr>
        <w:tab/>
        <w:t>= 1-0,45</w:t>
      </w:r>
    </w:p>
    <w:p w:rsidR="00334E8D" w:rsidRPr="00B70D66" w:rsidRDefault="00334E8D" w:rsidP="00334E8D">
      <w:pPr>
        <w:pStyle w:val="ListParagraph"/>
        <w:spacing w:line="480" w:lineRule="auto"/>
        <w:ind w:left="426"/>
        <w:rPr>
          <w:rFonts w:ascii="Arial" w:hAnsi="Arial" w:cs="Arial"/>
          <w:sz w:val="24"/>
          <w:szCs w:val="24"/>
        </w:rPr>
      </w:pPr>
      <w:r>
        <w:rPr>
          <w:rFonts w:ascii="Arial" w:hAnsi="Arial" w:cs="Arial"/>
          <w:sz w:val="24"/>
          <w:szCs w:val="24"/>
        </w:rPr>
        <w:tab/>
        <w:t>= 0,55</w:t>
      </w:r>
    </w:p>
    <w:p w:rsidR="00334E8D" w:rsidRDefault="00334E8D" w:rsidP="00334E8D">
      <w:pPr>
        <w:pStyle w:val="ListParagraph"/>
        <w:spacing w:line="480" w:lineRule="auto"/>
        <w:ind w:left="426"/>
        <w:rPr>
          <w:rFonts w:ascii="Arial" w:hAnsi="Arial" w:cs="Arial"/>
          <w:b/>
          <w:sz w:val="24"/>
          <w:szCs w:val="24"/>
          <w:vertAlign w:val="superscript"/>
        </w:rPr>
      </w:pPr>
      <w:r>
        <w:rPr>
          <w:rFonts w:ascii="Arial" w:hAnsi="Arial" w:cs="Arial"/>
          <w:b/>
          <w:sz w:val="24"/>
          <w:szCs w:val="24"/>
        </w:rPr>
        <w:t xml:space="preserve">Langkah 5 Menentukan St </w:t>
      </w:r>
    </w:p>
    <w:p w:rsidR="00334E8D" w:rsidRDefault="00334E8D" w:rsidP="00334E8D">
      <w:pPr>
        <w:spacing w:after="0" w:line="480" w:lineRule="auto"/>
        <w:ind w:left="426"/>
        <w:rPr>
          <w:rFonts w:ascii="Arial" w:hAnsi="Arial" w:cs="Arial"/>
          <w:sz w:val="24"/>
          <w:szCs w:val="24"/>
        </w:rPr>
      </w:pPr>
      <w:r>
        <w:rPr>
          <w:rFonts w:ascii="Arial" w:hAnsi="Arial" w:cs="Arial"/>
          <w:sz w:val="24"/>
          <w:szCs w:val="24"/>
        </w:rPr>
        <w:t xml:space="preserve">St = </w:t>
      </w:r>
      <m:oMath>
        <m:rad>
          <m:radPr>
            <m:degHide m:val="1"/>
            <m:ctrlPr>
              <w:rPr>
                <w:rFonts w:ascii="Cambria Math" w:hAnsi="Cambria Math" w:cs="Arial"/>
                <w:i/>
                <w:sz w:val="24"/>
                <w:szCs w:val="24"/>
              </w:rPr>
            </m:ctrlPr>
          </m:radPr>
          <m:deg/>
          <m:e>
            <m:f>
              <m:fPr>
                <m:ctrlPr>
                  <w:rPr>
                    <w:rFonts w:ascii="Cambria Math" w:hAnsi="Cambria Math" w:cs="Arial"/>
                    <w:sz w:val="24"/>
                    <w:szCs w:val="24"/>
                  </w:rPr>
                </m:ctrlPr>
              </m:fPr>
              <m:num>
                <m:r>
                  <m:rPr>
                    <m:sty m:val="p"/>
                  </m:rPr>
                  <w:rPr>
                    <w:rFonts w:ascii="Cambria Math" w:hAnsi="Cambria Math" w:cs="Arial"/>
                    <w:sz w:val="24"/>
                    <w:szCs w:val="24"/>
                  </w:rPr>
                  <m:t>Σ xt²</m:t>
                </m:r>
              </m:num>
              <m:den>
                <m:r>
                  <m:rPr>
                    <m:sty m:val="p"/>
                  </m:rPr>
                  <w:rPr>
                    <w:rFonts w:ascii="Cambria Math" w:hAnsi="Cambria Math" w:cs="Arial"/>
                    <w:sz w:val="24"/>
                    <w:szCs w:val="24"/>
                  </w:rPr>
                  <m:t>N</m:t>
                </m:r>
              </m:den>
            </m:f>
            <m:r>
              <m:rPr>
                <m:sty m:val="p"/>
              </m:rPr>
              <w:rPr>
                <w:rFonts w:ascii="Cambria Math" w:hAnsi="Cambria Math" w:cs="Arial"/>
                <w:sz w:val="24"/>
                <w:szCs w:val="24"/>
              </w:rPr>
              <m:t>-</m:t>
            </m:r>
            <m:f>
              <m:fPr>
                <m:ctrlPr>
                  <w:rPr>
                    <w:rFonts w:ascii="Cambria Math" w:hAnsi="Cambria Math" w:cs="Arial"/>
                    <w:sz w:val="24"/>
                    <w:szCs w:val="24"/>
                  </w:rPr>
                </m:ctrlPr>
              </m:fPr>
              <m:num>
                <m:d>
                  <m:dPr>
                    <m:ctrlPr>
                      <w:rPr>
                        <w:rFonts w:ascii="Cambria Math" w:hAnsi="Cambria Math" w:cs="Arial"/>
                        <w:sz w:val="24"/>
                        <w:szCs w:val="24"/>
                      </w:rPr>
                    </m:ctrlPr>
                  </m:dPr>
                  <m:e>
                    <m:r>
                      <m:rPr>
                        <m:sty m:val="p"/>
                      </m:rPr>
                      <w:rPr>
                        <w:rFonts w:ascii="Cambria Math" w:hAnsi="Cambria Math" w:cs="Arial"/>
                        <w:sz w:val="24"/>
                        <w:szCs w:val="24"/>
                      </w:rPr>
                      <m:t>Σxt</m:t>
                    </m:r>
                  </m:e>
                </m:d>
                <m:r>
                  <w:rPr>
                    <w:rFonts w:ascii="Cambria Math" w:hAnsi="Cambria Math" w:cs="Arial"/>
                    <w:sz w:val="24"/>
                    <w:szCs w:val="24"/>
                  </w:rPr>
                  <m:t>²</m:t>
                </m:r>
              </m:num>
              <m:den>
                <m:r>
                  <m:rPr>
                    <m:sty m:val="p"/>
                  </m:rPr>
                  <w:rPr>
                    <w:rFonts w:ascii="Cambria Math" w:hAnsi="Cambria Math" w:cs="Arial"/>
                    <w:sz w:val="24"/>
                    <w:szCs w:val="24"/>
                  </w:rPr>
                  <m:t>N</m:t>
                </m:r>
              </m:den>
            </m:f>
          </m:e>
        </m:rad>
      </m:oMath>
    </w:p>
    <w:p w:rsidR="00334E8D" w:rsidRDefault="00334E8D" w:rsidP="00334E8D">
      <w:pPr>
        <w:spacing w:after="0" w:line="480" w:lineRule="auto"/>
        <w:ind w:left="426"/>
        <w:rPr>
          <w:rFonts w:ascii="Arial" w:hAnsi="Arial" w:cs="Arial"/>
          <w:sz w:val="28"/>
          <w:szCs w:val="24"/>
        </w:rPr>
      </w:pPr>
      <w:r>
        <w:rPr>
          <w:rFonts w:ascii="Arial" w:hAnsi="Arial" w:cs="Arial"/>
          <w:sz w:val="24"/>
          <w:szCs w:val="24"/>
        </w:rPr>
        <w:tab/>
        <w:t xml:space="preserve">= </w:t>
      </w:r>
      <m:oMath>
        <m:rad>
          <m:radPr>
            <m:degHide m:val="1"/>
            <m:ctrlPr>
              <w:rPr>
                <w:rFonts w:ascii="Cambria Math" w:hAnsi="Cambria Math" w:cs="Arial"/>
                <w:i/>
                <w:sz w:val="28"/>
                <w:szCs w:val="24"/>
              </w:rPr>
            </m:ctrlPr>
          </m:radPr>
          <m:deg/>
          <m:e>
            <m:f>
              <m:fPr>
                <m:ctrlPr>
                  <w:rPr>
                    <w:rFonts w:ascii="Cambria Math" w:hAnsi="Cambria Math" w:cs="Arial"/>
                    <w:sz w:val="28"/>
                    <w:szCs w:val="24"/>
                  </w:rPr>
                </m:ctrlPr>
              </m:fPr>
              <m:num>
                <m:r>
                  <m:rPr>
                    <m:sty m:val="p"/>
                  </m:rPr>
                  <w:rPr>
                    <w:rFonts w:ascii="Cambria Math" w:hAnsi="Cambria Math" w:cs="Arial"/>
                    <w:sz w:val="28"/>
                    <w:szCs w:val="24"/>
                  </w:rPr>
                  <m:t>15023</m:t>
                </m:r>
              </m:num>
              <m:den>
                <m:r>
                  <m:rPr>
                    <m:sty m:val="p"/>
                  </m:rPr>
                  <w:rPr>
                    <w:rFonts w:ascii="Cambria Math" w:hAnsi="Cambria Math" w:cs="Arial"/>
                    <w:sz w:val="28"/>
                    <w:szCs w:val="24"/>
                  </w:rPr>
                  <m:t>31</m:t>
                </m:r>
              </m:den>
            </m:f>
            <m:r>
              <m:rPr>
                <m:sty m:val="p"/>
              </m:rPr>
              <w:rPr>
                <w:rFonts w:ascii="Cambria Math" w:hAnsi="Cambria Math" w:cs="Arial"/>
                <w:sz w:val="28"/>
                <w:szCs w:val="24"/>
              </w:rPr>
              <m:t>-</m:t>
            </m:r>
            <m:f>
              <m:fPr>
                <m:ctrlPr>
                  <w:rPr>
                    <w:rFonts w:ascii="Cambria Math" w:hAnsi="Cambria Math" w:cs="Arial"/>
                    <w:sz w:val="28"/>
                    <w:szCs w:val="24"/>
                  </w:rPr>
                </m:ctrlPr>
              </m:fPr>
              <m:num>
                <m:d>
                  <m:dPr>
                    <m:ctrlPr>
                      <w:rPr>
                        <w:rFonts w:ascii="Cambria Math" w:hAnsi="Cambria Math" w:cs="Arial"/>
                        <w:sz w:val="28"/>
                        <w:szCs w:val="24"/>
                      </w:rPr>
                    </m:ctrlPr>
                  </m:dPr>
                  <m:e>
                    <m:r>
                      <m:rPr>
                        <m:sty m:val="p"/>
                      </m:rPr>
                      <w:rPr>
                        <w:rFonts w:ascii="Cambria Math" w:hAnsi="Cambria Math" w:cs="Arial"/>
                        <w:sz w:val="28"/>
                        <w:szCs w:val="24"/>
                      </w:rPr>
                      <m:t>641</m:t>
                    </m:r>
                  </m:e>
                </m:d>
                <m:r>
                  <w:rPr>
                    <w:rFonts w:ascii="Cambria Math" w:hAnsi="Cambria Math" w:cs="Arial"/>
                    <w:sz w:val="28"/>
                    <w:szCs w:val="24"/>
                  </w:rPr>
                  <m:t>²</m:t>
                </m:r>
              </m:num>
              <m:den>
                <m:r>
                  <m:rPr>
                    <m:sty m:val="p"/>
                  </m:rPr>
                  <w:rPr>
                    <w:rFonts w:ascii="Cambria Math" w:hAnsi="Cambria Math" w:cs="Arial"/>
                    <w:sz w:val="28"/>
                    <w:szCs w:val="24"/>
                  </w:rPr>
                  <m:t>31</m:t>
                </m:r>
              </m:den>
            </m:f>
          </m:e>
        </m:rad>
      </m:oMath>
    </w:p>
    <w:p w:rsidR="00334E8D" w:rsidRDefault="00334E8D" w:rsidP="00334E8D">
      <w:pPr>
        <w:spacing w:after="0" w:line="480" w:lineRule="auto"/>
        <w:ind w:left="426"/>
        <w:jc w:val="both"/>
        <w:rPr>
          <w:rFonts w:ascii="Arial" w:hAnsi="Arial" w:cs="Arial"/>
          <w:sz w:val="24"/>
          <w:szCs w:val="24"/>
        </w:rPr>
      </w:pPr>
      <w:r>
        <w:rPr>
          <w:rFonts w:ascii="Arial" w:hAnsi="Arial" w:cs="Arial"/>
          <w:sz w:val="24"/>
          <w:szCs w:val="24"/>
        </w:rPr>
        <w:lastRenderedPageBreak/>
        <w:tab/>
        <w:t xml:space="preserve">= </w:t>
      </w:r>
      <m:oMath>
        <m:rad>
          <m:radPr>
            <m:degHide m:val="1"/>
            <m:ctrlPr>
              <w:rPr>
                <w:rFonts w:ascii="Cambria Math" w:hAnsi="Cambria Math" w:cs="Arial"/>
                <w:i/>
                <w:sz w:val="24"/>
                <w:szCs w:val="24"/>
              </w:rPr>
            </m:ctrlPr>
          </m:radPr>
          <m:deg/>
          <m:e>
            <m:r>
              <w:rPr>
                <w:rFonts w:ascii="Cambria Math" w:hAnsi="Cambria Math" w:cs="Arial"/>
                <w:sz w:val="24"/>
                <w:szCs w:val="24"/>
              </w:rPr>
              <m:t>484,6-427,5</m:t>
            </m:r>
          </m:e>
        </m:rad>
      </m:oMath>
    </w:p>
    <w:p w:rsidR="00334E8D" w:rsidRDefault="00334E8D" w:rsidP="00334E8D">
      <w:pPr>
        <w:spacing w:after="0" w:line="480" w:lineRule="auto"/>
        <w:ind w:left="426"/>
        <w:jc w:val="both"/>
        <w:rPr>
          <w:rFonts w:ascii="Arial" w:hAnsi="Arial" w:cs="Arial"/>
          <w:i/>
          <w:sz w:val="24"/>
          <w:szCs w:val="24"/>
          <w:lang w:val="en-US"/>
        </w:rPr>
      </w:pPr>
      <w:r>
        <w:rPr>
          <w:rFonts w:ascii="Arial" w:hAnsi="Arial" w:cs="Arial"/>
          <w:sz w:val="24"/>
          <w:szCs w:val="24"/>
        </w:rPr>
        <w:tab/>
        <w:t xml:space="preserve">= </w:t>
      </w:r>
      <m:oMath>
        <m:rad>
          <m:radPr>
            <m:degHide m:val="1"/>
            <m:ctrlPr>
              <w:rPr>
                <w:rFonts w:ascii="Cambria Math" w:hAnsi="Cambria Math" w:cs="Arial"/>
                <w:i/>
                <w:sz w:val="24"/>
                <w:szCs w:val="24"/>
              </w:rPr>
            </m:ctrlPr>
          </m:radPr>
          <m:deg/>
          <m:e>
            <m:r>
              <w:rPr>
                <w:rFonts w:ascii="Cambria Math" w:hAnsi="Cambria Math" w:cs="Arial"/>
                <w:sz w:val="24"/>
                <w:szCs w:val="24"/>
              </w:rPr>
              <m:t>57,1</m:t>
            </m:r>
          </m:e>
        </m:rad>
      </m:oMath>
    </w:p>
    <w:p w:rsidR="00334E8D" w:rsidRPr="00B70D66" w:rsidRDefault="00334E8D" w:rsidP="00334E8D">
      <w:pPr>
        <w:spacing w:after="0" w:line="480" w:lineRule="auto"/>
        <w:ind w:left="426"/>
        <w:jc w:val="both"/>
        <w:rPr>
          <w:rFonts w:ascii="Arial" w:hAnsi="Arial" w:cs="Arial"/>
          <w:sz w:val="24"/>
          <w:szCs w:val="24"/>
        </w:rPr>
      </w:pPr>
      <w:r>
        <w:rPr>
          <w:rFonts w:ascii="Arial" w:hAnsi="Arial" w:cs="Arial"/>
          <w:sz w:val="24"/>
          <w:szCs w:val="24"/>
        </w:rPr>
        <w:tab/>
        <w:t>= 7,55</w:t>
      </w:r>
    </w:p>
    <w:p w:rsidR="00334E8D" w:rsidRDefault="00334E8D" w:rsidP="00334E8D">
      <w:pPr>
        <w:pStyle w:val="ListParagraph"/>
        <w:spacing w:line="480" w:lineRule="auto"/>
        <w:ind w:left="426"/>
        <w:rPr>
          <w:rFonts w:ascii="Arial" w:hAnsi="Arial" w:cs="Arial"/>
          <w:b/>
          <w:sz w:val="24"/>
          <w:szCs w:val="24"/>
        </w:rPr>
      </w:pPr>
      <w:r>
        <w:rPr>
          <w:rFonts w:ascii="Arial" w:hAnsi="Arial" w:cs="Arial"/>
          <w:b/>
          <w:sz w:val="24"/>
          <w:szCs w:val="24"/>
        </w:rPr>
        <w:t>Langkah 6 Menentukan R</w:t>
      </w:r>
      <w:r>
        <w:rPr>
          <w:rFonts w:ascii="Arial" w:hAnsi="Arial" w:cs="Arial"/>
          <w:b/>
          <w:sz w:val="32"/>
          <w:szCs w:val="24"/>
          <w:vertAlign w:val="subscript"/>
        </w:rPr>
        <w:t>hitung</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R</w:t>
      </w:r>
      <w:r>
        <w:rPr>
          <w:rFonts w:ascii="Arial" w:hAnsi="Arial" w:cs="Arial"/>
          <w:sz w:val="32"/>
          <w:szCs w:val="24"/>
          <w:vertAlign w:val="subscript"/>
        </w:rPr>
        <w:t>hitung</w:t>
      </w:r>
      <w:r>
        <w:rPr>
          <w:rFonts w:ascii="Arial" w:hAnsi="Arial" w:cs="Arial"/>
          <w:sz w:val="24"/>
          <w:szCs w:val="24"/>
        </w:rPr>
        <w:t xml:space="preserve"> = </w:t>
      </w:r>
      <m:oMath>
        <m:f>
          <m:fPr>
            <m:ctrlPr>
              <w:rPr>
                <w:rFonts w:ascii="Cambria Math" w:hAnsi="Cambria Math" w:cs="Arial"/>
                <w:i/>
                <w:sz w:val="24"/>
                <w:szCs w:val="24"/>
              </w:rPr>
            </m:ctrlPr>
          </m:fPr>
          <m:num>
            <m:r>
              <w:rPr>
                <w:rFonts w:ascii="Cambria Math" w:hAnsi="Cambria Math" w:cs="Arial"/>
                <w:sz w:val="24"/>
                <w:szCs w:val="24"/>
              </w:rPr>
              <m:t>Mp-Mt</m:t>
            </m:r>
          </m:num>
          <m:den>
            <m:r>
              <w:rPr>
                <w:rFonts w:ascii="Cambria Math" w:hAnsi="Cambria Math" w:cs="Arial"/>
                <w:sz w:val="24"/>
                <w:szCs w:val="24"/>
              </w:rPr>
              <m:t>St</m:t>
            </m:r>
          </m:den>
        </m:f>
      </m:oMath>
      <w:r>
        <w:rPr>
          <w:rFonts w:ascii="Arial" w:hAnsi="Arial" w:cs="Arial"/>
          <w:sz w:val="24"/>
          <w:szCs w:val="24"/>
        </w:rPr>
        <w:t xml:space="preserve"> </w:t>
      </w:r>
      <m:oMath>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p</m:t>
                </m:r>
              </m:num>
              <m:den>
                <m:r>
                  <w:rPr>
                    <w:rFonts w:ascii="Cambria Math" w:hAnsi="Cambria Math" w:cs="Arial"/>
                    <w:sz w:val="24"/>
                    <w:szCs w:val="24"/>
                  </w:rPr>
                  <m:t>q</m:t>
                </m:r>
              </m:den>
            </m:f>
          </m:e>
        </m:rad>
      </m:oMath>
    </w:p>
    <w:p w:rsidR="00334E8D" w:rsidRDefault="00334E8D" w:rsidP="00334E8D">
      <w:pPr>
        <w:pStyle w:val="ListParagraph"/>
        <w:spacing w:line="480" w:lineRule="auto"/>
        <w:ind w:left="426" w:firstLine="992"/>
        <w:rPr>
          <w:rFonts w:ascii="Arial" w:hAnsi="Arial" w:cs="Arial"/>
          <w:sz w:val="24"/>
          <w:szCs w:val="24"/>
        </w:rPr>
      </w:pPr>
      <w:r>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26,35 -20,67</m:t>
            </m:r>
          </m:num>
          <m:den>
            <m:r>
              <w:rPr>
                <w:rFonts w:ascii="Cambria Math" w:hAnsi="Cambria Math" w:cs="Arial"/>
                <w:sz w:val="24"/>
                <w:szCs w:val="24"/>
              </w:rPr>
              <m:t>7,55</m:t>
            </m:r>
          </m:den>
        </m:f>
      </m:oMath>
      <w:r>
        <w:rPr>
          <w:rFonts w:ascii="Arial" w:hAnsi="Arial" w:cs="Arial"/>
          <w:sz w:val="24"/>
          <w:szCs w:val="24"/>
        </w:rPr>
        <w:t xml:space="preserve"> </w:t>
      </w:r>
      <m:oMath>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0,45</m:t>
                </m:r>
              </m:num>
              <m:den>
                <m:r>
                  <w:rPr>
                    <w:rFonts w:ascii="Cambria Math" w:hAnsi="Cambria Math" w:cs="Arial"/>
                    <w:sz w:val="24"/>
                    <w:szCs w:val="24"/>
                  </w:rPr>
                  <m:t>0,55</m:t>
                </m:r>
              </m:den>
            </m:f>
          </m:e>
        </m:rad>
      </m:oMath>
    </w:p>
    <w:p w:rsidR="00334E8D" w:rsidRDefault="00334E8D" w:rsidP="00334E8D">
      <w:pPr>
        <w:pStyle w:val="ListParagraph"/>
        <w:spacing w:line="480" w:lineRule="auto"/>
        <w:ind w:left="426" w:firstLine="992"/>
        <w:rPr>
          <w:rFonts w:ascii="Arial" w:hAnsi="Arial" w:cs="Arial"/>
          <w:sz w:val="24"/>
          <w:szCs w:val="24"/>
          <w:lang w:val="en-US"/>
        </w:rPr>
      </w:pPr>
      <w:r>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5,68</m:t>
            </m:r>
          </m:num>
          <m:den>
            <m:r>
              <w:rPr>
                <w:rFonts w:ascii="Cambria Math" w:hAnsi="Cambria Math" w:cs="Arial"/>
                <w:sz w:val="24"/>
                <w:szCs w:val="24"/>
              </w:rPr>
              <m:t>7,55</m:t>
            </m:r>
          </m:den>
        </m:f>
      </m:oMath>
      <w:r>
        <w:rPr>
          <w:rFonts w:ascii="Arial" w:hAnsi="Arial" w:cs="Arial"/>
          <w:sz w:val="24"/>
          <w:szCs w:val="24"/>
        </w:rPr>
        <w:t xml:space="preserve"> </w:t>
      </w:r>
      <m:oMath>
        <m:rad>
          <m:radPr>
            <m:degHide m:val="1"/>
            <m:ctrlPr>
              <w:rPr>
                <w:rFonts w:ascii="Cambria Math" w:hAnsi="Cambria Math" w:cs="Arial"/>
                <w:i/>
                <w:sz w:val="24"/>
                <w:szCs w:val="24"/>
              </w:rPr>
            </m:ctrlPr>
          </m:radPr>
          <m:deg/>
          <m:e>
            <m:r>
              <w:rPr>
                <w:rFonts w:ascii="Cambria Math" w:hAnsi="Cambria Math" w:cs="Arial"/>
                <w:sz w:val="24"/>
                <w:szCs w:val="24"/>
              </w:rPr>
              <m:t>0,81</m:t>
            </m:r>
          </m:e>
        </m:rad>
      </m:oMath>
    </w:p>
    <w:p w:rsidR="00334E8D" w:rsidRPr="007B7AED" w:rsidRDefault="00334E8D" w:rsidP="00334E8D">
      <w:pPr>
        <w:pStyle w:val="ListParagraph"/>
        <w:spacing w:line="480" w:lineRule="auto"/>
        <w:ind w:left="426" w:firstLine="992"/>
        <w:rPr>
          <w:rFonts w:ascii="Arial" w:hAnsi="Arial" w:cs="Arial"/>
          <w:sz w:val="24"/>
          <w:szCs w:val="24"/>
        </w:rPr>
      </w:pPr>
      <w:r>
        <w:rPr>
          <w:rFonts w:ascii="Arial" w:hAnsi="Arial" w:cs="Arial"/>
          <w:sz w:val="24"/>
          <w:szCs w:val="24"/>
        </w:rPr>
        <w:t xml:space="preserve">= 0,75 x </w:t>
      </w:r>
      <w:r>
        <w:rPr>
          <w:rFonts w:ascii="Arial" w:hAnsi="Arial" w:cs="Arial"/>
          <w:sz w:val="24"/>
          <w:szCs w:val="24"/>
          <w:lang w:val="en-US"/>
        </w:rPr>
        <w:t>0,</w:t>
      </w:r>
      <w:r>
        <w:rPr>
          <w:rFonts w:ascii="Arial" w:hAnsi="Arial" w:cs="Arial"/>
          <w:sz w:val="24"/>
          <w:szCs w:val="24"/>
        </w:rPr>
        <w:t>9</w:t>
      </w:r>
    </w:p>
    <w:p w:rsidR="00334E8D" w:rsidRPr="007B7AED" w:rsidRDefault="00334E8D" w:rsidP="00334E8D">
      <w:pPr>
        <w:pStyle w:val="ListParagraph"/>
        <w:spacing w:line="480" w:lineRule="auto"/>
        <w:ind w:left="426" w:firstLine="992"/>
        <w:rPr>
          <w:rFonts w:ascii="Arial" w:hAnsi="Arial" w:cs="Arial"/>
          <w:sz w:val="24"/>
          <w:szCs w:val="24"/>
        </w:rPr>
      </w:pPr>
      <w:r>
        <w:rPr>
          <w:rFonts w:ascii="Arial" w:hAnsi="Arial" w:cs="Arial"/>
          <w:sz w:val="24"/>
          <w:szCs w:val="24"/>
        </w:rPr>
        <w:t xml:space="preserve">= </w:t>
      </w:r>
      <w:r>
        <w:rPr>
          <w:rFonts w:ascii="Arial" w:hAnsi="Arial" w:cs="Arial"/>
          <w:sz w:val="24"/>
          <w:szCs w:val="24"/>
          <w:lang w:val="en-US"/>
        </w:rPr>
        <w:t>0,</w:t>
      </w:r>
      <w:r>
        <w:rPr>
          <w:rFonts w:ascii="Arial" w:hAnsi="Arial" w:cs="Arial"/>
          <w:sz w:val="24"/>
          <w:szCs w:val="24"/>
        </w:rPr>
        <w:t>675</w:t>
      </w:r>
    </w:p>
    <w:p w:rsidR="00334E8D" w:rsidRDefault="00334E8D" w:rsidP="00334E8D">
      <w:pPr>
        <w:pStyle w:val="ListParagraph"/>
        <w:spacing w:line="480" w:lineRule="auto"/>
        <w:ind w:left="426"/>
        <w:rPr>
          <w:rFonts w:ascii="Arial" w:hAnsi="Arial" w:cs="Arial"/>
          <w:sz w:val="24"/>
          <w:szCs w:val="24"/>
          <w:lang w:val="en-US"/>
        </w:rPr>
      </w:pPr>
      <w:r>
        <w:rPr>
          <w:rFonts w:ascii="Arial" w:hAnsi="Arial" w:cs="Arial"/>
          <w:sz w:val="24"/>
          <w:szCs w:val="24"/>
        </w:rPr>
        <w:t>R</w:t>
      </w:r>
      <w:r>
        <w:rPr>
          <w:rFonts w:ascii="Arial" w:hAnsi="Arial" w:cs="Arial"/>
          <w:sz w:val="32"/>
          <w:szCs w:val="24"/>
          <w:vertAlign w:val="subscript"/>
        </w:rPr>
        <w:t>tabel</w:t>
      </w:r>
      <w:r>
        <w:rPr>
          <w:rFonts w:ascii="Arial" w:hAnsi="Arial" w:cs="Arial"/>
          <w:sz w:val="24"/>
          <w:szCs w:val="24"/>
        </w:rPr>
        <w:t xml:space="preserve"> = 0,3</w:t>
      </w:r>
      <w:r>
        <w:rPr>
          <w:rFonts w:ascii="Arial" w:hAnsi="Arial" w:cs="Arial"/>
          <w:sz w:val="24"/>
          <w:szCs w:val="24"/>
          <w:lang w:val="en-US"/>
        </w:rPr>
        <w:t>4</w:t>
      </w:r>
    </w:p>
    <w:p w:rsidR="00334E8D" w:rsidRDefault="00334E8D" w:rsidP="00334E8D">
      <w:pPr>
        <w:pStyle w:val="ListParagraph"/>
        <w:spacing w:line="480" w:lineRule="auto"/>
        <w:ind w:left="426"/>
        <w:rPr>
          <w:rFonts w:ascii="Arial" w:hAnsi="Arial" w:cs="Arial"/>
          <w:sz w:val="32"/>
          <w:szCs w:val="24"/>
          <w:vertAlign w:val="subscript"/>
        </w:rPr>
      </w:pPr>
      <w:r>
        <w:rPr>
          <w:rFonts w:ascii="Arial" w:hAnsi="Arial" w:cs="Arial"/>
          <w:sz w:val="24"/>
          <w:szCs w:val="24"/>
        </w:rPr>
        <w:t>Valid = R</w:t>
      </w:r>
      <w:r>
        <w:rPr>
          <w:rFonts w:ascii="Arial" w:hAnsi="Arial" w:cs="Arial"/>
          <w:sz w:val="32"/>
          <w:szCs w:val="24"/>
          <w:vertAlign w:val="subscript"/>
        </w:rPr>
        <w:t xml:space="preserve">hitung </w:t>
      </w:r>
      <w:r>
        <w:rPr>
          <w:rFonts w:ascii="Arial" w:hAnsi="Arial" w:cs="Arial"/>
          <w:sz w:val="32"/>
          <w:szCs w:val="24"/>
        </w:rPr>
        <w:t>&gt;</w:t>
      </w:r>
      <w:r>
        <w:rPr>
          <w:rFonts w:ascii="Arial" w:hAnsi="Arial" w:cs="Arial"/>
          <w:sz w:val="24"/>
          <w:szCs w:val="24"/>
        </w:rPr>
        <w:t xml:space="preserve"> R</w:t>
      </w:r>
      <w:r>
        <w:rPr>
          <w:rFonts w:ascii="Arial" w:hAnsi="Arial" w:cs="Arial"/>
          <w:sz w:val="32"/>
          <w:szCs w:val="24"/>
          <w:vertAlign w:val="subscript"/>
        </w:rPr>
        <w:t>tabel</w:t>
      </w:r>
    </w:p>
    <w:p w:rsidR="00334E8D" w:rsidRDefault="00334E8D" w:rsidP="00334E8D">
      <w:pPr>
        <w:pStyle w:val="ListParagraph"/>
        <w:spacing w:line="480" w:lineRule="auto"/>
        <w:ind w:left="426" w:firstLine="567"/>
        <w:rPr>
          <w:rFonts w:ascii="Arial" w:hAnsi="Arial" w:cs="Arial"/>
          <w:sz w:val="32"/>
          <w:szCs w:val="24"/>
          <w:lang w:val="en-US"/>
        </w:rPr>
      </w:pPr>
      <w:r>
        <w:rPr>
          <w:rFonts w:ascii="Arial" w:hAnsi="Arial" w:cs="Arial"/>
          <w:sz w:val="32"/>
          <w:szCs w:val="24"/>
          <w:vertAlign w:val="subscript"/>
        </w:rPr>
        <w:t xml:space="preserve"> = </w:t>
      </w:r>
      <w:r>
        <w:rPr>
          <w:rFonts w:ascii="Arial" w:hAnsi="Arial" w:cs="Arial"/>
          <w:sz w:val="32"/>
          <w:szCs w:val="24"/>
        </w:rPr>
        <w:t>0,675 &gt; 0,3</w:t>
      </w:r>
      <w:r>
        <w:rPr>
          <w:rFonts w:ascii="Arial" w:hAnsi="Arial" w:cs="Arial"/>
          <w:sz w:val="32"/>
          <w:szCs w:val="24"/>
          <w:lang w:val="en-US"/>
        </w:rPr>
        <w:t>4</w:t>
      </w:r>
    </w:p>
    <w:p w:rsidR="00334E8D" w:rsidRDefault="00334E8D" w:rsidP="00585D31">
      <w:pPr>
        <w:pStyle w:val="ListParagraph"/>
        <w:numPr>
          <w:ilvl w:val="0"/>
          <w:numId w:val="309"/>
        </w:numPr>
        <w:spacing w:line="480" w:lineRule="auto"/>
        <w:ind w:left="426" w:hanging="426"/>
        <w:rPr>
          <w:rFonts w:ascii="Arial" w:hAnsi="Arial" w:cs="Arial"/>
          <w:b/>
          <w:sz w:val="24"/>
          <w:szCs w:val="24"/>
        </w:rPr>
      </w:pPr>
      <w:r>
        <w:rPr>
          <w:rFonts w:ascii="Arial" w:hAnsi="Arial" w:cs="Arial"/>
          <w:b/>
          <w:sz w:val="24"/>
          <w:szCs w:val="24"/>
        </w:rPr>
        <w:t xml:space="preserve">Reliabilitas </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(KR-20) r</w:t>
      </w:r>
      <w:r>
        <w:rPr>
          <w:rFonts w:ascii="Arial" w:hAnsi="Arial" w:cs="Arial"/>
          <w:sz w:val="24"/>
          <w:szCs w:val="24"/>
          <w:vertAlign w:val="subscript"/>
        </w:rPr>
        <w:t xml:space="preserve">11 </w:t>
      </w:r>
      <w:r>
        <w:rPr>
          <w:rFonts w:ascii="Arial" w:hAnsi="Arial" w:cs="Arial"/>
          <w:sz w:val="24"/>
          <w:szCs w:val="24"/>
        </w:rPr>
        <w:t>= (</w:t>
      </w:r>
      <m:oMath>
        <m:r>
          <w:rPr>
            <w:rFonts w:ascii="Cambria Math" w:hAnsi="Cambria Math" w:cs="Arial"/>
            <w:sz w:val="24"/>
            <w:szCs w:val="24"/>
          </w:rPr>
          <m:t xml:space="preserve"> </m:t>
        </m:r>
        <m:f>
          <m:fPr>
            <m:ctrlPr>
              <w:rPr>
                <w:rFonts w:ascii="Cambria Math" w:hAnsi="Cambria Math" w:cs="Arial"/>
                <w:sz w:val="24"/>
                <w:szCs w:val="24"/>
              </w:rPr>
            </m:ctrlPr>
          </m:fPr>
          <m:num>
            <m:r>
              <m:rPr>
                <m:sty m:val="p"/>
              </m:rPr>
              <w:rPr>
                <w:rFonts w:ascii="Cambria Math" w:hAnsi="Cambria Math" w:cs="Arial"/>
                <w:sz w:val="24"/>
                <w:szCs w:val="24"/>
              </w:rPr>
              <m:t>k</m:t>
            </m:r>
          </m:num>
          <m:den>
            <m:r>
              <m:rPr>
                <m:sty m:val="p"/>
              </m:rPr>
              <w:rPr>
                <w:rFonts w:ascii="Cambria Math" w:hAnsi="Cambria Math" w:cs="Arial"/>
                <w:sz w:val="24"/>
                <w:szCs w:val="24"/>
              </w:rPr>
              <m:t>k-1</m:t>
            </m:r>
          </m:den>
        </m:f>
        <m:r>
          <m:rPr>
            <m:sty m:val="p"/>
          </m:rPr>
          <w:rPr>
            <w:rFonts w:ascii="Cambria Math" w:hAnsi="Cambria Math" w:cs="Arial"/>
            <w:sz w:val="24"/>
            <w:szCs w:val="24"/>
          </w:rPr>
          <m:t xml:space="preserve"> </m:t>
        </m:r>
      </m:oMath>
      <w:r>
        <w:rPr>
          <w:rFonts w:ascii="Arial" w:hAnsi="Arial" w:cs="Arial"/>
          <w:sz w:val="24"/>
          <w:szCs w:val="24"/>
        </w:rPr>
        <w:t>) (</w:t>
      </w:r>
      <m:oMath>
        <m:r>
          <w:rPr>
            <w:rFonts w:ascii="Cambria Math" w:hAnsi="Cambria Math" w:cs="Arial"/>
            <w:sz w:val="24"/>
            <w:szCs w:val="24"/>
          </w:rPr>
          <m:t xml:space="preserve"> </m:t>
        </m:r>
        <m:f>
          <m:fPr>
            <m:ctrlPr>
              <w:rPr>
                <w:rFonts w:ascii="Cambria Math" w:hAnsi="Cambria Math" w:cs="Arial"/>
                <w:sz w:val="24"/>
                <w:szCs w:val="24"/>
              </w:rPr>
            </m:ctrlPr>
          </m:fPr>
          <m:num>
            <m:r>
              <m:rPr>
                <m:sty m:val="p"/>
              </m:rPr>
              <w:rPr>
                <w:rFonts w:ascii="Cambria Math" w:hAnsi="Cambria Math" w:cs="Arial"/>
                <w:sz w:val="24"/>
                <w:szCs w:val="24"/>
              </w:rPr>
              <m:t>St²-Σpq</m:t>
            </m:r>
          </m:num>
          <m:den>
            <m:r>
              <m:rPr>
                <m:sty m:val="p"/>
              </m:rPr>
              <w:rPr>
                <w:rFonts w:ascii="Cambria Math" w:hAnsi="Cambria Math" w:cs="Arial"/>
                <w:sz w:val="24"/>
                <w:szCs w:val="24"/>
              </w:rPr>
              <m:t>St²</m:t>
            </m:r>
          </m:den>
        </m:f>
        <m:r>
          <m:rPr>
            <m:sty m:val="p"/>
          </m:rPr>
          <w:rPr>
            <w:rFonts w:ascii="Cambria Math" w:hAnsi="Cambria Math" w:cs="Arial"/>
            <w:sz w:val="24"/>
            <w:szCs w:val="24"/>
          </w:rPr>
          <m:t xml:space="preserve"> </m:t>
        </m:r>
      </m:oMath>
      <w:r>
        <w:rPr>
          <w:rFonts w:ascii="Arial" w:hAnsi="Arial" w:cs="Arial"/>
          <w:sz w:val="24"/>
          <w:szCs w:val="24"/>
        </w:rPr>
        <w:t>)</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Keterangan :</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(KR-20) r</w:t>
      </w:r>
      <w:r>
        <w:rPr>
          <w:rFonts w:ascii="Arial" w:hAnsi="Arial" w:cs="Arial"/>
          <w:sz w:val="24"/>
          <w:szCs w:val="24"/>
          <w:vertAlign w:val="subscript"/>
        </w:rPr>
        <w:t xml:space="preserve">11 </w:t>
      </w:r>
      <w:r>
        <w:rPr>
          <w:rFonts w:ascii="Arial" w:hAnsi="Arial" w:cs="Arial"/>
          <w:sz w:val="24"/>
          <w:szCs w:val="24"/>
        </w:rPr>
        <w:t>= koefisien reliabilitas tes keseluruhan</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P</w:t>
      </w:r>
      <w:r>
        <w:rPr>
          <w:rFonts w:ascii="Arial" w:hAnsi="Arial" w:cs="Arial"/>
          <w:sz w:val="24"/>
          <w:szCs w:val="24"/>
        </w:rPr>
        <w:tab/>
      </w:r>
      <w:r>
        <w:rPr>
          <w:rFonts w:ascii="Arial" w:hAnsi="Arial" w:cs="Arial"/>
          <w:sz w:val="24"/>
          <w:szCs w:val="24"/>
        </w:rPr>
        <w:tab/>
        <w:t xml:space="preserve">   = proporsi subjek yang menjawab item dengan benar</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q                = proporsi subjek yang menjawab item dengan salah</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∑pq           = jumlah hasil perkalian antara p dan q</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k                = banyaknya item</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lastRenderedPageBreak/>
        <w:t>St</w:t>
      </w:r>
      <w:r>
        <w:rPr>
          <w:rFonts w:ascii="Arial" w:hAnsi="Arial" w:cs="Arial"/>
          <w:sz w:val="24"/>
          <w:szCs w:val="24"/>
          <w:vertAlign w:val="superscript"/>
        </w:rPr>
        <w:t xml:space="preserve">2                  </w:t>
      </w:r>
      <w:r>
        <w:rPr>
          <w:rFonts w:ascii="Arial" w:hAnsi="Arial" w:cs="Arial"/>
          <w:sz w:val="24"/>
          <w:szCs w:val="24"/>
        </w:rPr>
        <w:t xml:space="preserve"> = Standar deviasi dari tes (varian skor total)</w:t>
      </w:r>
    </w:p>
    <w:p w:rsidR="00334E8D" w:rsidRDefault="00334E8D" w:rsidP="00334E8D">
      <w:pPr>
        <w:pStyle w:val="ListParagraph"/>
        <w:spacing w:line="480" w:lineRule="auto"/>
        <w:ind w:left="426"/>
        <w:rPr>
          <w:rFonts w:ascii="Arial" w:hAnsi="Arial" w:cs="Arial"/>
          <w:b/>
          <w:sz w:val="24"/>
          <w:szCs w:val="24"/>
        </w:rPr>
      </w:pPr>
      <w:r>
        <w:rPr>
          <w:rFonts w:ascii="Arial" w:hAnsi="Arial" w:cs="Arial"/>
          <w:b/>
          <w:sz w:val="24"/>
          <w:szCs w:val="24"/>
        </w:rPr>
        <w:t>Varians Total</w:t>
      </w:r>
    </w:p>
    <w:p w:rsidR="00334E8D" w:rsidRPr="007B7AED" w:rsidRDefault="00334E8D" w:rsidP="00334E8D">
      <w:pPr>
        <w:pStyle w:val="ListParagraph"/>
        <w:spacing w:line="480" w:lineRule="auto"/>
        <w:ind w:left="426"/>
        <w:rPr>
          <w:rFonts w:ascii="Arial" w:hAnsi="Arial" w:cs="Arial"/>
          <w:sz w:val="24"/>
          <w:szCs w:val="24"/>
        </w:rPr>
      </w:pPr>
      <m:oMath>
        <m:r>
          <m:rPr>
            <m:sty m:val="p"/>
          </m:rPr>
          <w:rPr>
            <w:rFonts w:ascii="Cambria Math" w:hAnsi="Cambria Math" w:cs="Arial"/>
            <w:sz w:val="24"/>
            <w:szCs w:val="24"/>
          </w:rPr>
          <m:t>Σx</m:t>
        </m:r>
      </m:oMath>
      <w:r>
        <w:rPr>
          <w:rFonts w:ascii="Arial" w:hAnsi="Arial" w:cs="Arial"/>
          <w:sz w:val="24"/>
          <w:szCs w:val="24"/>
        </w:rPr>
        <w:tab/>
        <w:t xml:space="preserve">    = </w:t>
      </w:r>
      <w:r>
        <w:rPr>
          <w:rFonts w:ascii="Arial" w:hAnsi="Arial" w:cs="Arial"/>
          <w:sz w:val="24"/>
          <w:szCs w:val="24"/>
          <w:lang w:val="en-US"/>
        </w:rPr>
        <w:t>4</w:t>
      </w:r>
      <w:r>
        <w:rPr>
          <w:rFonts w:ascii="Arial" w:hAnsi="Arial" w:cs="Arial"/>
          <w:sz w:val="24"/>
          <w:szCs w:val="24"/>
        </w:rPr>
        <w:t>91</w:t>
      </w:r>
    </w:p>
    <w:p w:rsidR="00334E8D" w:rsidRPr="002E1231" w:rsidRDefault="00334E8D" w:rsidP="00334E8D">
      <w:pPr>
        <w:pStyle w:val="ListParagraph"/>
        <w:spacing w:line="480" w:lineRule="auto"/>
        <w:ind w:left="426"/>
        <w:rPr>
          <w:rFonts w:ascii="Arial" w:hAnsi="Arial" w:cs="Arial"/>
          <w:sz w:val="24"/>
          <w:szCs w:val="24"/>
        </w:rPr>
      </w:pPr>
      <m:oMath>
        <m:r>
          <m:rPr>
            <m:sty m:val="p"/>
          </m:rPr>
          <w:rPr>
            <w:rFonts w:ascii="Cambria Math" w:hAnsi="Cambria Math" w:cs="Arial"/>
            <w:sz w:val="24"/>
            <w:szCs w:val="24"/>
          </w:rPr>
          <m:t>Σx</m:t>
        </m:r>
      </m:oMath>
      <w:r>
        <w:rPr>
          <w:rFonts w:ascii="Arial" w:hAnsi="Arial" w:cs="Arial"/>
          <w:sz w:val="24"/>
          <w:szCs w:val="24"/>
          <w:vertAlign w:val="superscript"/>
        </w:rPr>
        <w:t>2</w:t>
      </w:r>
      <w:r>
        <w:rPr>
          <w:rFonts w:ascii="Arial" w:hAnsi="Arial" w:cs="Arial"/>
          <w:sz w:val="24"/>
          <w:szCs w:val="24"/>
        </w:rPr>
        <w:t xml:space="preserve">    = 9035</w:t>
      </w:r>
    </w:p>
    <w:p w:rsidR="00334E8D" w:rsidRPr="007B7AED" w:rsidRDefault="00334E8D" w:rsidP="00334E8D">
      <w:pPr>
        <w:pStyle w:val="ListParagraph"/>
        <w:spacing w:line="480" w:lineRule="auto"/>
        <w:ind w:left="426"/>
        <w:rPr>
          <w:rFonts w:ascii="Arial" w:hAnsi="Arial" w:cs="Arial"/>
          <w:sz w:val="24"/>
          <w:szCs w:val="24"/>
        </w:rPr>
      </w:pPr>
      <m:oMath>
        <m:r>
          <m:rPr>
            <m:sty m:val="p"/>
          </m:rPr>
          <w:rPr>
            <w:rFonts w:ascii="Cambria Math" w:hAnsi="Cambria Math" w:cs="Arial"/>
            <w:sz w:val="24"/>
            <w:szCs w:val="24"/>
          </w:rPr>
          <m:t>Σpq</m:t>
        </m:r>
      </m:oMath>
      <w:r>
        <w:rPr>
          <w:rFonts w:ascii="Arial" w:hAnsi="Arial" w:cs="Arial"/>
          <w:sz w:val="24"/>
          <w:szCs w:val="24"/>
        </w:rPr>
        <w:t xml:space="preserve">   = 0,90</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St</w:t>
      </w:r>
      <w:r>
        <w:rPr>
          <w:rFonts w:ascii="Arial" w:hAnsi="Arial" w:cs="Arial"/>
          <w:sz w:val="24"/>
          <w:szCs w:val="24"/>
          <w:vertAlign w:val="superscript"/>
        </w:rPr>
        <w:t>2</w:t>
      </w:r>
      <w:r>
        <w:rPr>
          <w:rFonts w:ascii="Arial" w:hAnsi="Arial" w:cs="Arial"/>
          <w:sz w:val="24"/>
          <w:szCs w:val="24"/>
        </w:rPr>
        <w:t xml:space="preserve"> = </w:t>
      </w:r>
      <m:oMath>
        <m:f>
          <m:fPr>
            <m:ctrlPr>
              <w:rPr>
                <w:rFonts w:ascii="Cambria Math" w:hAnsi="Cambria Math" w:cs="Arial"/>
                <w:sz w:val="28"/>
                <w:szCs w:val="24"/>
              </w:rPr>
            </m:ctrlPr>
          </m:fPr>
          <m:num>
            <m:r>
              <m:rPr>
                <m:sty m:val="p"/>
              </m:rPr>
              <w:rPr>
                <w:rFonts w:ascii="Cambria Math" w:hAnsi="Cambria Math" w:cs="Arial"/>
                <w:sz w:val="28"/>
                <w:szCs w:val="24"/>
              </w:rPr>
              <m:t>Σx</m:t>
            </m:r>
            <m:r>
              <m:rPr>
                <m:sty m:val="p"/>
              </m:rPr>
              <w:rPr>
                <w:rFonts w:ascii="Cambria Math" w:hAnsi="Cambria Math" w:cs="Arial"/>
                <w:sz w:val="28"/>
                <w:szCs w:val="24"/>
                <w:vertAlign w:val="superscript"/>
              </w:rPr>
              <m:t xml:space="preserve">2 </m:t>
            </m:r>
            <m:r>
              <m:rPr>
                <m:sty m:val="p"/>
              </m:rPr>
              <w:rPr>
                <w:rFonts w:ascii="Cambria Math" w:hAnsi="Cambria Math" w:cs="Arial"/>
                <w:sz w:val="28"/>
                <w:szCs w:val="24"/>
              </w:rPr>
              <m:t xml:space="preserve">- </m:t>
            </m:r>
            <m:f>
              <m:fPr>
                <m:ctrlPr>
                  <w:rPr>
                    <w:rFonts w:ascii="Cambria Math" w:hAnsi="Cambria Math" w:cs="Arial"/>
                    <w:sz w:val="28"/>
                    <w:szCs w:val="24"/>
                  </w:rPr>
                </m:ctrlPr>
              </m:fPr>
              <m:num>
                <m:r>
                  <m:rPr>
                    <m:sty m:val="p"/>
                  </m:rPr>
                  <w:rPr>
                    <w:rFonts w:ascii="Cambria Math" w:hAnsi="Cambria Math" w:cs="Arial"/>
                    <w:sz w:val="28"/>
                    <w:szCs w:val="24"/>
                  </w:rPr>
                  <m:t>(Σx</m:t>
                </m:r>
                <m:r>
                  <m:rPr>
                    <m:sty m:val="p"/>
                  </m:rPr>
                  <w:rPr>
                    <w:rFonts w:ascii="Cambria Math" w:hAnsi="Cambria Math" w:cs="Arial"/>
                    <w:sz w:val="28"/>
                    <w:szCs w:val="24"/>
                    <w:vertAlign w:val="superscript"/>
                  </w:rPr>
                  <m:t>)²</m:t>
                </m:r>
              </m:num>
              <m:den>
                <m:r>
                  <m:rPr>
                    <m:sty m:val="p"/>
                  </m:rPr>
                  <w:rPr>
                    <w:rFonts w:ascii="Cambria Math" w:hAnsi="Cambria Math" w:cs="Arial"/>
                    <w:sz w:val="28"/>
                    <w:szCs w:val="24"/>
                  </w:rPr>
                  <m:t>N</m:t>
                </m:r>
              </m:den>
            </m:f>
          </m:num>
          <m:den>
            <m:r>
              <m:rPr>
                <m:sty m:val="p"/>
              </m:rPr>
              <w:rPr>
                <w:rFonts w:ascii="Cambria Math" w:hAnsi="Cambria Math" w:cs="Arial"/>
                <w:sz w:val="28"/>
                <w:szCs w:val="24"/>
              </w:rPr>
              <m:t>N</m:t>
            </m:r>
          </m:den>
        </m:f>
      </m:oMath>
    </w:p>
    <w:p w:rsidR="00334E8D" w:rsidRDefault="00334E8D" w:rsidP="00334E8D">
      <w:pPr>
        <w:pStyle w:val="ListParagraph"/>
        <w:spacing w:line="480" w:lineRule="auto"/>
        <w:ind w:left="426" w:firstLine="283"/>
        <w:rPr>
          <w:rFonts w:ascii="Arial" w:hAnsi="Arial" w:cs="Arial"/>
          <w:sz w:val="24"/>
          <w:szCs w:val="24"/>
        </w:rPr>
      </w:pPr>
      <w:r>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9035</m:t>
            </m:r>
            <m:f>
              <m:fPr>
                <m:ctrlPr>
                  <w:rPr>
                    <w:rFonts w:ascii="Cambria Math" w:hAnsi="Cambria Math" w:cs="Arial"/>
                    <w:sz w:val="28"/>
                    <w:szCs w:val="24"/>
                  </w:rPr>
                </m:ctrlPr>
              </m:fPr>
              <m:num>
                <m:r>
                  <m:rPr>
                    <m:sty m:val="p"/>
                  </m:rPr>
                  <w:rPr>
                    <w:rFonts w:ascii="Cambria Math" w:hAnsi="Cambria Math" w:cs="Arial"/>
                    <w:sz w:val="28"/>
                    <w:szCs w:val="24"/>
                  </w:rPr>
                  <m:t>(491</m:t>
                </m:r>
                <m:r>
                  <m:rPr>
                    <m:sty m:val="p"/>
                  </m:rPr>
                  <w:rPr>
                    <w:rFonts w:ascii="Cambria Math" w:hAnsi="Cambria Math" w:cs="Arial"/>
                    <w:sz w:val="28"/>
                    <w:szCs w:val="24"/>
                    <w:vertAlign w:val="superscript"/>
                  </w:rPr>
                  <m:t>)²</m:t>
                </m:r>
              </m:num>
              <m:den>
                <m:r>
                  <m:rPr>
                    <m:sty m:val="p"/>
                  </m:rPr>
                  <w:rPr>
                    <w:rFonts w:ascii="Cambria Math" w:hAnsi="Cambria Math" w:cs="Arial"/>
                    <w:sz w:val="28"/>
                    <w:szCs w:val="24"/>
                  </w:rPr>
                  <m:t>31</m:t>
                </m:r>
              </m:den>
            </m:f>
            <m:r>
              <w:rPr>
                <w:rFonts w:ascii="Cambria Math" w:hAnsi="Cambria Math" w:cs="Arial"/>
                <w:sz w:val="24"/>
                <w:szCs w:val="24"/>
              </w:rPr>
              <m:t xml:space="preserve"> </m:t>
            </m:r>
          </m:num>
          <m:den>
            <m:r>
              <w:rPr>
                <w:rFonts w:ascii="Cambria Math" w:hAnsi="Cambria Math" w:cs="Arial"/>
                <w:sz w:val="24"/>
                <w:szCs w:val="24"/>
              </w:rPr>
              <m:t>31</m:t>
            </m:r>
          </m:den>
        </m:f>
      </m:oMath>
    </w:p>
    <w:p w:rsidR="00334E8D" w:rsidRDefault="00334E8D" w:rsidP="00334E8D">
      <w:pPr>
        <w:pStyle w:val="ListParagraph"/>
        <w:spacing w:line="480" w:lineRule="auto"/>
        <w:ind w:left="426" w:firstLine="283"/>
        <w:rPr>
          <w:rFonts w:ascii="Arial" w:hAnsi="Arial" w:cs="Arial"/>
          <w:sz w:val="24"/>
          <w:szCs w:val="24"/>
        </w:rPr>
      </w:pPr>
      <w:r>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9035-</m:t>
            </m:r>
            <m:r>
              <m:rPr>
                <m:sty m:val="p"/>
              </m:rPr>
              <w:rPr>
                <w:rFonts w:ascii="Cambria Math" w:hAnsi="Cambria Math" w:cs="Arial"/>
                <w:sz w:val="24"/>
                <w:szCs w:val="24"/>
              </w:rPr>
              <m:t>7776,8</m:t>
            </m:r>
            <m:r>
              <w:rPr>
                <w:rFonts w:ascii="Cambria Math" w:hAnsi="Cambria Math" w:cs="Arial"/>
                <w:sz w:val="24"/>
                <w:szCs w:val="24"/>
              </w:rPr>
              <m:t xml:space="preserve"> </m:t>
            </m:r>
          </m:num>
          <m:den>
            <m:r>
              <w:rPr>
                <w:rFonts w:ascii="Cambria Math" w:hAnsi="Cambria Math" w:cs="Arial"/>
                <w:sz w:val="24"/>
                <w:szCs w:val="24"/>
              </w:rPr>
              <m:t>31</m:t>
            </m:r>
          </m:den>
        </m:f>
      </m:oMath>
    </w:p>
    <w:p w:rsidR="00334E8D" w:rsidRDefault="00334E8D" w:rsidP="00334E8D">
      <w:pPr>
        <w:pStyle w:val="ListParagraph"/>
        <w:spacing w:line="480" w:lineRule="auto"/>
        <w:ind w:left="426" w:firstLine="283"/>
        <w:rPr>
          <w:rFonts w:ascii="Arial" w:hAnsi="Arial" w:cs="Arial"/>
          <w:sz w:val="24"/>
          <w:szCs w:val="24"/>
        </w:rPr>
      </w:pPr>
      <w:r>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1258,5</m:t>
            </m:r>
          </m:num>
          <m:den>
            <m:r>
              <w:rPr>
                <w:rFonts w:ascii="Cambria Math" w:hAnsi="Cambria Math" w:cs="Arial"/>
                <w:sz w:val="24"/>
                <w:szCs w:val="24"/>
              </w:rPr>
              <m:t>31</m:t>
            </m:r>
          </m:den>
        </m:f>
      </m:oMath>
    </w:p>
    <w:p w:rsidR="00334E8D" w:rsidRPr="007B7AED" w:rsidRDefault="00334E8D" w:rsidP="00334E8D">
      <w:pPr>
        <w:pStyle w:val="ListParagraph"/>
        <w:spacing w:line="480" w:lineRule="auto"/>
        <w:ind w:left="426" w:firstLine="283"/>
        <w:rPr>
          <w:rFonts w:ascii="Arial" w:hAnsi="Arial" w:cs="Arial"/>
          <w:sz w:val="24"/>
          <w:szCs w:val="24"/>
        </w:rPr>
      </w:pPr>
      <w:r>
        <w:rPr>
          <w:rFonts w:ascii="Arial" w:hAnsi="Arial" w:cs="Arial"/>
          <w:sz w:val="24"/>
          <w:szCs w:val="24"/>
        </w:rPr>
        <w:t>= 40,59</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Reliabilitas</w:t>
      </w:r>
    </w:p>
    <w:p w:rsidR="00334E8D" w:rsidRDefault="00334E8D" w:rsidP="00334E8D">
      <w:pPr>
        <w:pStyle w:val="ListParagraph"/>
        <w:spacing w:line="480" w:lineRule="auto"/>
        <w:ind w:left="426"/>
        <w:rPr>
          <w:rFonts w:ascii="Arial" w:hAnsi="Arial" w:cs="Arial"/>
          <w:sz w:val="24"/>
          <w:szCs w:val="24"/>
        </w:rPr>
      </w:pPr>
      <w:r>
        <w:rPr>
          <w:rFonts w:ascii="Arial" w:hAnsi="Arial" w:cs="Arial"/>
          <w:sz w:val="24"/>
          <w:szCs w:val="24"/>
        </w:rPr>
        <w:t>r</w:t>
      </w:r>
      <w:r>
        <w:rPr>
          <w:rFonts w:ascii="Arial" w:hAnsi="Arial" w:cs="Arial"/>
          <w:sz w:val="24"/>
          <w:szCs w:val="24"/>
          <w:vertAlign w:val="subscript"/>
        </w:rPr>
        <w:t xml:space="preserve">11 </w:t>
      </w:r>
      <w:r>
        <w:rPr>
          <w:rFonts w:ascii="Arial" w:hAnsi="Arial" w:cs="Arial"/>
          <w:sz w:val="24"/>
          <w:szCs w:val="24"/>
        </w:rPr>
        <w:t xml:space="preserve">= ( </w:t>
      </w:r>
      <m:oMath>
        <m:f>
          <m:fPr>
            <m:ctrlPr>
              <w:rPr>
                <w:rFonts w:ascii="Cambria Math" w:hAnsi="Cambria Math" w:cs="Arial"/>
                <w:i/>
                <w:sz w:val="24"/>
                <w:szCs w:val="24"/>
              </w:rPr>
            </m:ctrlPr>
          </m:fPr>
          <m:num>
            <m:r>
              <w:rPr>
                <w:rFonts w:ascii="Cambria Math" w:hAnsi="Cambria Math" w:cs="Arial"/>
                <w:sz w:val="24"/>
                <w:szCs w:val="24"/>
              </w:rPr>
              <m:t>k</m:t>
            </m:r>
          </m:num>
          <m:den>
            <m:r>
              <w:rPr>
                <w:rFonts w:ascii="Cambria Math" w:hAnsi="Cambria Math" w:cs="Arial"/>
                <w:sz w:val="24"/>
                <w:szCs w:val="24"/>
              </w:rPr>
              <m:t>k-1</m:t>
            </m:r>
          </m:den>
        </m:f>
      </m:oMath>
      <w:r>
        <w:rPr>
          <w:rFonts w:ascii="Arial" w:hAnsi="Arial" w:cs="Arial"/>
          <w:sz w:val="24"/>
          <w:szCs w:val="24"/>
        </w:rPr>
        <w:t xml:space="preserve"> ) (</w:t>
      </w:r>
      <m:oMath>
        <m:r>
          <w:rPr>
            <w:rFonts w:ascii="Cambria Math" w:hAnsi="Cambria Math" w:cs="Arial"/>
            <w:sz w:val="24"/>
            <w:szCs w:val="24"/>
          </w:rPr>
          <m:t xml:space="preserve"> </m:t>
        </m:r>
        <m:f>
          <m:fPr>
            <m:ctrlPr>
              <w:rPr>
                <w:rFonts w:ascii="Cambria Math" w:hAnsi="Cambria Math" w:cs="Arial"/>
                <w:i/>
                <w:sz w:val="24"/>
                <w:szCs w:val="24"/>
              </w:rPr>
            </m:ctrlPr>
          </m:fPr>
          <m:num>
            <m:r>
              <m:rPr>
                <m:sty m:val="p"/>
              </m:rPr>
              <w:rPr>
                <w:rFonts w:ascii="Cambria Math" w:hAnsi="Cambria Math" w:cs="Arial"/>
                <w:sz w:val="24"/>
                <w:szCs w:val="24"/>
              </w:rPr>
              <m:t>St</m:t>
            </m:r>
            <m:r>
              <m:rPr>
                <m:sty m:val="p"/>
              </m:rPr>
              <w:rPr>
                <w:rFonts w:ascii="Cambria Math" w:hAnsi="Cambria Math" w:cs="Arial"/>
                <w:sz w:val="24"/>
                <w:szCs w:val="24"/>
                <w:vertAlign w:val="superscript"/>
              </w:rPr>
              <m:t>2</m:t>
            </m:r>
            <m:r>
              <m:rPr>
                <m:sty m:val="p"/>
              </m:rPr>
              <w:rPr>
                <w:rFonts w:ascii="Cambria Math" w:hAnsi="Cambria Math" w:cs="Arial"/>
                <w:sz w:val="24"/>
                <w:szCs w:val="24"/>
              </w:rPr>
              <m:t>-∑pq</m:t>
            </m:r>
          </m:num>
          <m:den>
            <m:r>
              <m:rPr>
                <m:sty m:val="p"/>
              </m:rPr>
              <w:rPr>
                <w:rFonts w:ascii="Cambria Math" w:hAnsi="Cambria Math" w:cs="Arial"/>
                <w:sz w:val="24"/>
                <w:szCs w:val="24"/>
              </w:rPr>
              <m:t>St</m:t>
            </m:r>
            <m:r>
              <m:rPr>
                <m:sty m:val="p"/>
              </m:rPr>
              <w:rPr>
                <w:rFonts w:ascii="Cambria Math" w:hAnsi="Cambria Math" w:cs="Arial"/>
                <w:sz w:val="24"/>
                <w:szCs w:val="24"/>
                <w:vertAlign w:val="superscript"/>
              </w:rPr>
              <m:t>2</m:t>
            </m:r>
          </m:den>
        </m:f>
      </m:oMath>
      <w:r>
        <w:rPr>
          <w:rFonts w:ascii="Arial" w:hAnsi="Arial" w:cs="Arial"/>
          <w:sz w:val="24"/>
          <w:szCs w:val="24"/>
        </w:rPr>
        <w:t xml:space="preserve"> )</w:t>
      </w:r>
    </w:p>
    <w:p w:rsidR="00334E8D" w:rsidRDefault="00334E8D" w:rsidP="00334E8D">
      <w:pPr>
        <w:pStyle w:val="ListParagraph"/>
        <w:spacing w:line="480" w:lineRule="auto"/>
        <w:ind w:left="426" w:firstLine="283"/>
        <w:rPr>
          <w:rFonts w:ascii="Arial" w:hAnsi="Arial" w:cs="Arial"/>
          <w:sz w:val="24"/>
          <w:szCs w:val="24"/>
        </w:rPr>
      </w:pPr>
      <w:r>
        <w:rPr>
          <w:rFonts w:ascii="Arial" w:hAnsi="Arial" w:cs="Arial"/>
          <w:sz w:val="24"/>
          <w:szCs w:val="24"/>
        </w:rPr>
        <w:t xml:space="preserve">= ( </w:t>
      </w:r>
      <m:oMath>
        <m:f>
          <m:fPr>
            <m:ctrlPr>
              <w:rPr>
                <w:rFonts w:ascii="Cambria Math" w:hAnsi="Cambria Math" w:cs="Arial"/>
                <w:i/>
                <w:sz w:val="24"/>
                <w:szCs w:val="24"/>
              </w:rPr>
            </m:ctrlPr>
          </m:fPr>
          <m:num>
            <m:r>
              <w:rPr>
                <w:rFonts w:ascii="Cambria Math" w:hAnsi="Cambria Math" w:cs="Arial"/>
                <w:sz w:val="24"/>
                <w:szCs w:val="24"/>
              </w:rPr>
              <m:t>30</m:t>
            </m:r>
          </m:num>
          <m:den>
            <m:r>
              <w:rPr>
                <w:rFonts w:ascii="Cambria Math" w:hAnsi="Cambria Math" w:cs="Arial"/>
                <w:sz w:val="24"/>
                <w:szCs w:val="24"/>
              </w:rPr>
              <m:t>30-1</m:t>
            </m:r>
          </m:den>
        </m:f>
      </m:oMath>
      <w:r>
        <w:rPr>
          <w:rFonts w:ascii="Arial" w:hAnsi="Arial" w:cs="Arial"/>
          <w:sz w:val="24"/>
          <w:szCs w:val="24"/>
        </w:rPr>
        <w:t xml:space="preserve"> ) (</w:t>
      </w:r>
      <m:oMath>
        <m:r>
          <w:rPr>
            <w:rFonts w:ascii="Cambria Math" w:hAnsi="Cambria Math" w:cs="Arial"/>
            <w:sz w:val="24"/>
            <w:szCs w:val="24"/>
          </w:rPr>
          <m:t xml:space="preserve"> </m:t>
        </m:r>
        <m:f>
          <m:fPr>
            <m:ctrlPr>
              <w:rPr>
                <w:rFonts w:ascii="Cambria Math" w:hAnsi="Cambria Math" w:cs="Arial"/>
                <w:i/>
                <w:sz w:val="24"/>
                <w:szCs w:val="24"/>
              </w:rPr>
            </m:ctrlPr>
          </m:fPr>
          <m:num>
            <m:r>
              <m:rPr>
                <m:sty m:val="p"/>
              </m:rPr>
              <w:rPr>
                <w:rFonts w:ascii="Cambria Math" w:hAnsi="Cambria Math" w:cs="Arial"/>
                <w:sz w:val="24"/>
                <w:szCs w:val="24"/>
              </w:rPr>
              <m:t>40,59-0,90</m:t>
            </m:r>
          </m:num>
          <m:den>
            <m:r>
              <m:rPr>
                <m:sty m:val="p"/>
              </m:rPr>
              <w:rPr>
                <w:rFonts w:ascii="Cambria Math" w:hAnsi="Cambria Math" w:cs="Arial"/>
                <w:sz w:val="24"/>
                <w:szCs w:val="24"/>
              </w:rPr>
              <m:t>40,59</m:t>
            </m:r>
          </m:den>
        </m:f>
      </m:oMath>
      <w:r>
        <w:rPr>
          <w:rFonts w:ascii="Arial" w:hAnsi="Arial" w:cs="Arial"/>
          <w:sz w:val="24"/>
          <w:szCs w:val="24"/>
        </w:rPr>
        <w:t xml:space="preserve"> )</w:t>
      </w:r>
    </w:p>
    <w:p w:rsidR="00334E8D" w:rsidRDefault="00334E8D" w:rsidP="00334E8D">
      <w:pPr>
        <w:pStyle w:val="ListParagraph"/>
        <w:spacing w:line="480" w:lineRule="auto"/>
        <w:ind w:left="426" w:firstLine="283"/>
        <w:rPr>
          <w:rFonts w:ascii="Arial" w:hAnsi="Arial" w:cs="Arial"/>
          <w:sz w:val="24"/>
          <w:szCs w:val="24"/>
        </w:rPr>
      </w:pPr>
      <w:r>
        <w:rPr>
          <w:rFonts w:ascii="Arial" w:hAnsi="Arial" w:cs="Arial"/>
          <w:sz w:val="24"/>
          <w:szCs w:val="24"/>
        </w:rPr>
        <w:t xml:space="preserve">= ( </w:t>
      </w:r>
      <m:oMath>
        <m:f>
          <m:fPr>
            <m:ctrlPr>
              <w:rPr>
                <w:rFonts w:ascii="Cambria Math" w:hAnsi="Cambria Math" w:cs="Arial"/>
                <w:i/>
                <w:sz w:val="24"/>
                <w:szCs w:val="24"/>
              </w:rPr>
            </m:ctrlPr>
          </m:fPr>
          <m:num>
            <m:r>
              <w:rPr>
                <w:rFonts w:ascii="Cambria Math" w:hAnsi="Cambria Math" w:cs="Arial"/>
                <w:sz w:val="24"/>
                <w:szCs w:val="24"/>
              </w:rPr>
              <m:t>30</m:t>
            </m:r>
          </m:num>
          <m:den>
            <m:r>
              <w:rPr>
                <w:rFonts w:ascii="Cambria Math" w:hAnsi="Cambria Math" w:cs="Arial"/>
                <w:sz w:val="24"/>
                <w:szCs w:val="24"/>
              </w:rPr>
              <m:t>29</m:t>
            </m:r>
          </m:den>
        </m:f>
      </m:oMath>
      <w:r>
        <w:rPr>
          <w:rFonts w:ascii="Arial" w:hAnsi="Arial" w:cs="Arial"/>
          <w:sz w:val="24"/>
          <w:szCs w:val="24"/>
        </w:rPr>
        <w:t xml:space="preserve"> ) (</w:t>
      </w:r>
      <m:oMath>
        <m:r>
          <w:rPr>
            <w:rFonts w:ascii="Cambria Math" w:hAnsi="Cambria Math" w:cs="Arial"/>
            <w:sz w:val="24"/>
            <w:szCs w:val="24"/>
          </w:rPr>
          <m:t xml:space="preserve"> </m:t>
        </m:r>
        <m:f>
          <m:fPr>
            <m:ctrlPr>
              <w:rPr>
                <w:rFonts w:ascii="Cambria Math" w:hAnsi="Cambria Math" w:cs="Arial"/>
                <w:i/>
                <w:sz w:val="24"/>
                <w:szCs w:val="24"/>
              </w:rPr>
            </m:ctrlPr>
          </m:fPr>
          <m:num>
            <m:r>
              <w:rPr>
                <w:rFonts w:ascii="Cambria Math" w:hAnsi="Cambria Math" w:cs="Arial"/>
                <w:sz w:val="24"/>
                <w:szCs w:val="24"/>
              </w:rPr>
              <m:t>39,69</m:t>
            </m:r>
          </m:num>
          <m:den>
            <m:r>
              <m:rPr>
                <m:sty m:val="p"/>
              </m:rPr>
              <w:rPr>
                <w:rFonts w:ascii="Cambria Math" w:hAnsi="Cambria Math" w:cs="Arial"/>
                <w:sz w:val="24"/>
                <w:szCs w:val="24"/>
              </w:rPr>
              <m:t>40,59</m:t>
            </m:r>
          </m:den>
        </m:f>
      </m:oMath>
      <w:r>
        <w:rPr>
          <w:rFonts w:ascii="Arial" w:hAnsi="Arial" w:cs="Arial"/>
          <w:sz w:val="24"/>
          <w:szCs w:val="24"/>
        </w:rPr>
        <w:t xml:space="preserve"> )</w:t>
      </w:r>
    </w:p>
    <w:p w:rsidR="00334E8D" w:rsidRPr="007B7AED" w:rsidRDefault="00334E8D" w:rsidP="00334E8D">
      <w:pPr>
        <w:pStyle w:val="ListParagraph"/>
        <w:spacing w:line="480" w:lineRule="auto"/>
        <w:ind w:left="426" w:firstLine="283"/>
        <w:rPr>
          <w:rFonts w:ascii="Arial" w:hAnsi="Arial" w:cs="Arial"/>
          <w:sz w:val="24"/>
          <w:szCs w:val="24"/>
        </w:rPr>
      </w:pPr>
      <w:r>
        <w:rPr>
          <w:rFonts w:ascii="Arial" w:hAnsi="Arial" w:cs="Arial"/>
          <w:sz w:val="24"/>
          <w:szCs w:val="24"/>
        </w:rPr>
        <w:t>= 1,03 x 0,97</w:t>
      </w:r>
    </w:p>
    <w:p w:rsidR="00334E8D" w:rsidRPr="002E1231" w:rsidRDefault="00334E8D" w:rsidP="00334E8D">
      <w:pPr>
        <w:pStyle w:val="ListParagraph"/>
        <w:spacing w:line="480" w:lineRule="auto"/>
        <w:ind w:left="426" w:firstLine="283"/>
        <w:rPr>
          <w:rFonts w:ascii="Arial" w:hAnsi="Arial" w:cs="Arial"/>
          <w:sz w:val="24"/>
          <w:szCs w:val="24"/>
        </w:rPr>
      </w:pPr>
      <w:r>
        <w:rPr>
          <w:rFonts w:ascii="Arial" w:hAnsi="Arial" w:cs="Arial"/>
          <w:sz w:val="24"/>
          <w:szCs w:val="24"/>
        </w:rPr>
        <w:t>= 0,9991</w:t>
      </w:r>
    </w:p>
    <w:p w:rsidR="00334E8D" w:rsidRDefault="00334E8D" w:rsidP="00585D31">
      <w:pPr>
        <w:pStyle w:val="ListParagraph"/>
        <w:numPr>
          <w:ilvl w:val="0"/>
          <w:numId w:val="309"/>
        </w:numPr>
        <w:spacing w:line="480" w:lineRule="auto"/>
        <w:rPr>
          <w:rFonts w:ascii="Arial" w:hAnsi="Arial" w:cs="Arial"/>
          <w:b/>
          <w:sz w:val="24"/>
          <w:szCs w:val="24"/>
        </w:rPr>
      </w:pPr>
      <w:r>
        <w:rPr>
          <w:rFonts w:ascii="Arial" w:hAnsi="Arial" w:cs="Arial"/>
          <w:b/>
          <w:sz w:val="24"/>
          <w:szCs w:val="24"/>
        </w:rPr>
        <w:t>Tingkat Kesukaran</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 xml:space="preserve">P = </w:t>
      </w:r>
      <m:oMath>
        <m:f>
          <m:fPr>
            <m:ctrlPr>
              <w:rPr>
                <w:rFonts w:ascii="Cambria Math" w:hAnsi="Cambria Math" w:cs="Arial"/>
                <w:i/>
                <w:sz w:val="24"/>
                <w:szCs w:val="24"/>
              </w:rPr>
            </m:ctrlPr>
          </m:fPr>
          <m:num>
            <m:r>
              <w:rPr>
                <w:rFonts w:ascii="Cambria Math" w:hAnsi="Cambria Math" w:cs="Arial"/>
                <w:sz w:val="24"/>
                <w:szCs w:val="24"/>
              </w:rPr>
              <m:t>B</m:t>
            </m:r>
          </m:num>
          <m:den>
            <m:r>
              <w:rPr>
                <w:rFonts w:ascii="Cambria Math" w:hAnsi="Cambria Math" w:cs="Arial"/>
                <w:sz w:val="24"/>
                <w:szCs w:val="24"/>
              </w:rPr>
              <m:t>JS</m:t>
            </m:r>
          </m:den>
        </m:f>
      </m:oMath>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Keterangan :</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P   = Indeks kesukaran</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lastRenderedPageBreak/>
        <w:t>B   = Banyaknya siswa yang menjawab soal dengan betul</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JS = Jumlah seluruh siswa peserta tes</w:t>
      </w:r>
    </w:p>
    <w:p w:rsidR="00334E8D" w:rsidRPr="007B7AED" w:rsidRDefault="00334E8D" w:rsidP="00334E8D">
      <w:pPr>
        <w:pStyle w:val="ListParagraph"/>
        <w:spacing w:line="480" w:lineRule="auto"/>
        <w:ind w:left="644"/>
        <w:rPr>
          <w:rFonts w:ascii="Arial" w:hAnsi="Arial" w:cs="Arial"/>
          <w:b/>
          <w:sz w:val="24"/>
          <w:szCs w:val="24"/>
        </w:rPr>
      </w:pPr>
      <w:r>
        <w:rPr>
          <w:rFonts w:ascii="Arial" w:hAnsi="Arial" w:cs="Arial"/>
          <w:b/>
          <w:sz w:val="24"/>
          <w:szCs w:val="24"/>
        </w:rPr>
        <w:t>Soal Nomor 36</w:t>
      </w:r>
    </w:p>
    <w:p w:rsidR="00334E8D" w:rsidRPr="007B7AED" w:rsidRDefault="00334E8D" w:rsidP="00334E8D">
      <w:pPr>
        <w:pStyle w:val="ListParagraph"/>
        <w:spacing w:line="480" w:lineRule="auto"/>
        <w:ind w:left="644"/>
        <w:rPr>
          <w:rFonts w:ascii="Arial" w:hAnsi="Arial" w:cs="Arial"/>
          <w:sz w:val="24"/>
          <w:szCs w:val="24"/>
        </w:rPr>
      </w:pPr>
      <w:r>
        <w:rPr>
          <w:rFonts w:ascii="Arial" w:hAnsi="Arial" w:cs="Arial"/>
          <w:sz w:val="24"/>
          <w:szCs w:val="24"/>
        </w:rPr>
        <w:t>B = 14</w:t>
      </w:r>
    </w:p>
    <w:p w:rsidR="00334E8D" w:rsidRDefault="00334E8D" w:rsidP="00334E8D">
      <w:pPr>
        <w:pStyle w:val="ListParagraph"/>
        <w:spacing w:line="480" w:lineRule="auto"/>
        <w:ind w:left="644"/>
        <w:rPr>
          <w:rFonts w:ascii="Arial" w:hAnsi="Arial" w:cs="Arial"/>
          <w:sz w:val="24"/>
          <w:szCs w:val="24"/>
          <w:lang w:val="en-US"/>
        </w:rPr>
      </w:pPr>
      <w:r>
        <w:rPr>
          <w:rFonts w:ascii="Arial" w:hAnsi="Arial" w:cs="Arial"/>
          <w:sz w:val="24"/>
          <w:szCs w:val="24"/>
        </w:rPr>
        <w:t>JS = 3</w:t>
      </w:r>
      <w:r>
        <w:rPr>
          <w:rFonts w:ascii="Arial" w:hAnsi="Arial" w:cs="Arial"/>
          <w:sz w:val="24"/>
          <w:szCs w:val="24"/>
          <w:lang w:val="en-US"/>
        </w:rPr>
        <w:t>1</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 xml:space="preserve">P = </w:t>
      </w:r>
      <m:oMath>
        <m:f>
          <m:fPr>
            <m:ctrlPr>
              <w:rPr>
                <w:rFonts w:ascii="Cambria Math" w:hAnsi="Cambria Math" w:cs="Arial"/>
                <w:i/>
                <w:sz w:val="24"/>
                <w:szCs w:val="24"/>
              </w:rPr>
            </m:ctrlPr>
          </m:fPr>
          <m:num>
            <m:r>
              <w:rPr>
                <w:rFonts w:ascii="Cambria Math" w:hAnsi="Cambria Math" w:cs="Arial"/>
                <w:sz w:val="24"/>
                <w:szCs w:val="24"/>
              </w:rPr>
              <m:t>B</m:t>
            </m:r>
          </m:num>
          <m:den>
            <m:r>
              <w:rPr>
                <w:rFonts w:ascii="Cambria Math" w:hAnsi="Cambria Math" w:cs="Arial"/>
                <w:sz w:val="24"/>
                <w:szCs w:val="24"/>
              </w:rPr>
              <m:t>JS</m:t>
            </m:r>
          </m:den>
        </m:f>
      </m:oMath>
    </w:p>
    <w:p w:rsidR="00334E8D" w:rsidRDefault="00334E8D" w:rsidP="00334E8D">
      <w:pPr>
        <w:pStyle w:val="ListParagraph"/>
        <w:spacing w:line="480" w:lineRule="auto"/>
        <w:ind w:left="644" w:firstLine="207"/>
        <w:rPr>
          <w:rFonts w:ascii="Arial" w:hAnsi="Arial" w:cs="Arial"/>
          <w:i/>
          <w:sz w:val="24"/>
          <w:szCs w:val="24"/>
          <w:lang w:val="en-US"/>
        </w:rPr>
      </w:pPr>
      <w:r>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14</m:t>
            </m:r>
          </m:num>
          <m:den>
            <m:r>
              <w:rPr>
                <w:rFonts w:ascii="Cambria Math" w:hAnsi="Cambria Math" w:cs="Arial"/>
                <w:sz w:val="24"/>
                <w:szCs w:val="24"/>
              </w:rPr>
              <m:t>31</m:t>
            </m:r>
          </m:den>
        </m:f>
      </m:oMath>
    </w:p>
    <w:p w:rsidR="00334E8D" w:rsidRPr="007B7AED" w:rsidRDefault="00334E8D" w:rsidP="00334E8D">
      <w:pPr>
        <w:pStyle w:val="ListParagraph"/>
        <w:spacing w:line="480" w:lineRule="auto"/>
        <w:ind w:left="644" w:firstLine="207"/>
        <w:rPr>
          <w:rFonts w:ascii="Arial" w:hAnsi="Arial" w:cs="Arial"/>
          <w:sz w:val="24"/>
          <w:szCs w:val="24"/>
        </w:rPr>
      </w:pPr>
      <w:r>
        <w:rPr>
          <w:rFonts w:ascii="Arial" w:hAnsi="Arial" w:cs="Arial"/>
          <w:sz w:val="24"/>
          <w:szCs w:val="24"/>
        </w:rPr>
        <w:t>= 0,45</w:t>
      </w:r>
    </w:p>
    <w:p w:rsidR="00334E8D" w:rsidRDefault="00334E8D" w:rsidP="00585D31">
      <w:pPr>
        <w:pStyle w:val="ListParagraph"/>
        <w:numPr>
          <w:ilvl w:val="0"/>
          <w:numId w:val="309"/>
        </w:numPr>
        <w:spacing w:line="480" w:lineRule="auto"/>
        <w:rPr>
          <w:rFonts w:ascii="Arial" w:hAnsi="Arial" w:cs="Arial"/>
          <w:b/>
          <w:sz w:val="24"/>
          <w:szCs w:val="24"/>
        </w:rPr>
      </w:pPr>
      <w:r>
        <w:rPr>
          <w:rFonts w:ascii="Arial" w:hAnsi="Arial" w:cs="Arial"/>
          <w:b/>
          <w:sz w:val="24"/>
          <w:szCs w:val="24"/>
        </w:rPr>
        <w:t>Daya Pembeda</w:t>
      </w:r>
    </w:p>
    <w:p w:rsidR="00334E8D" w:rsidRDefault="00334E8D" w:rsidP="00334E8D">
      <w:pPr>
        <w:pStyle w:val="ListParagraph"/>
        <w:spacing w:line="480" w:lineRule="auto"/>
        <w:ind w:left="644"/>
        <w:rPr>
          <w:rFonts w:ascii="Arial" w:hAnsi="Arial" w:cs="Arial"/>
          <w:sz w:val="24"/>
          <w:szCs w:val="24"/>
          <w:vertAlign w:val="subscript"/>
        </w:rPr>
      </w:pPr>
      <w:r>
        <w:rPr>
          <w:rFonts w:ascii="Arial" w:hAnsi="Arial" w:cs="Arial"/>
          <w:sz w:val="24"/>
          <w:szCs w:val="24"/>
        </w:rPr>
        <w:t xml:space="preserve">D = </w:t>
      </w:r>
      <m:oMath>
        <m:f>
          <m:fPr>
            <m:ctrlPr>
              <w:rPr>
                <w:rFonts w:ascii="Cambria Math" w:hAnsi="Cambria Math" w:cs="Arial"/>
                <w:sz w:val="24"/>
                <w:szCs w:val="24"/>
              </w:rPr>
            </m:ctrlPr>
          </m:fPr>
          <m:num>
            <m:r>
              <m:rPr>
                <m:sty m:val="p"/>
              </m:rPr>
              <w:rPr>
                <w:rFonts w:ascii="Cambria Math" w:hAnsi="Cambria Math" w:cs="Arial"/>
                <w:sz w:val="24"/>
                <w:szCs w:val="24"/>
              </w:rPr>
              <m:t>BA    BB</m:t>
            </m:r>
          </m:num>
          <m:den>
            <m:r>
              <m:rPr>
                <m:sty m:val="p"/>
              </m:rPr>
              <w:rPr>
                <w:rFonts w:ascii="Cambria Math" w:hAnsi="Cambria Math" w:cs="Arial"/>
                <w:sz w:val="24"/>
                <w:szCs w:val="24"/>
              </w:rPr>
              <m:t>JA     JB</m:t>
            </m:r>
          </m:den>
        </m:f>
      </m:oMath>
      <w:r>
        <w:rPr>
          <w:rFonts w:ascii="Arial" w:hAnsi="Arial" w:cs="Arial"/>
          <w:sz w:val="24"/>
          <w:szCs w:val="24"/>
        </w:rPr>
        <w:t xml:space="preserve"> = P</w:t>
      </w:r>
      <w:r>
        <w:rPr>
          <w:rFonts w:ascii="Arial" w:hAnsi="Arial" w:cs="Arial"/>
          <w:sz w:val="24"/>
          <w:szCs w:val="24"/>
          <w:vertAlign w:val="subscript"/>
        </w:rPr>
        <w:t>A</w:t>
      </w:r>
      <w:r>
        <w:rPr>
          <w:rFonts w:ascii="Arial" w:hAnsi="Arial" w:cs="Arial"/>
          <w:sz w:val="24"/>
          <w:szCs w:val="24"/>
        </w:rPr>
        <w:t xml:space="preserve"> - P</w:t>
      </w:r>
      <w:r>
        <w:rPr>
          <w:rFonts w:ascii="Arial" w:hAnsi="Arial" w:cs="Arial"/>
          <w:sz w:val="24"/>
          <w:szCs w:val="24"/>
          <w:vertAlign w:val="subscript"/>
        </w:rPr>
        <w:t>B</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Keterangan :</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D   = Indeks diskriminasi</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JA = Banyak peserta kelompok atas</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JB = Banyak peserta kelompok bawah</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BA = Banyaknya peserta kelompok atas yang menjawab soal</w:t>
      </w:r>
    </w:p>
    <w:p w:rsidR="00334E8D" w:rsidRDefault="00334E8D" w:rsidP="00334E8D">
      <w:pPr>
        <w:pStyle w:val="ListParagraph"/>
        <w:spacing w:line="480" w:lineRule="auto"/>
        <w:rPr>
          <w:rFonts w:ascii="Arial" w:hAnsi="Arial" w:cs="Arial"/>
          <w:sz w:val="24"/>
          <w:szCs w:val="24"/>
        </w:rPr>
      </w:pPr>
      <w:r>
        <w:rPr>
          <w:rFonts w:ascii="Arial" w:hAnsi="Arial" w:cs="Arial"/>
          <w:sz w:val="24"/>
          <w:szCs w:val="24"/>
        </w:rPr>
        <w:t xml:space="preserve">        dengan benar</w:t>
      </w:r>
    </w:p>
    <w:p w:rsidR="00334E8D" w:rsidRDefault="00334E8D" w:rsidP="00334E8D">
      <w:pPr>
        <w:pStyle w:val="ListParagraph"/>
        <w:spacing w:line="480" w:lineRule="auto"/>
        <w:ind w:left="644"/>
        <w:rPr>
          <w:rFonts w:ascii="Arial" w:hAnsi="Arial" w:cs="Arial"/>
          <w:sz w:val="24"/>
          <w:szCs w:val="24"/>
        </w:rPr>
      </w:pPr>
      <w:r>
        <w:rPr>
          <w:rFonts w:ascii="Arial" w:hAnsi="Arial" w:cs="Arial"/>
          <w:sz w:val="24"/>
          <w:szCs w:val="24"/>
        </w:rPr>
        <w:t>BB = Banyaknya peserta kelompok bawah yang menjawab soal</w:t>
      </w:r>
    </w:p>
    <w:p w:rsidR="00334E8D" w:rsidRDefault="00334E8D" w:rsidP="00334E8D">
      <w:pPr>
        <w:pStyle w:val="ListParagraph"/>
        <w:spacing w:line="480" w:lineRule="auto"/>
        <w:rPr>
          <w:rFonts w:ascii="Arial" w:hAnsi="Arial" w:cs="Arial"/>
          <w:sz w:val="24"/>
          <w:szCs w:val="24"/>
        </w:rPr>
      </w:pPr>
      <w:r>
        <w:rPr>
          <w:rFonts w:ascii="Arial" w:hAnsi="Arial" w:cs="Arial"/>
          <w:sz w:val="24"/>
          <w:szCs w:val="24"/>
        </w:rPr>
        <w:t xml:space="preserve">        dengan benar</w:t>
      </w:r>
    </w:p>
    <w:p w:rsidR="00334E8D" w:rsidRDefault="00334E8D" w:rsidP="00334E8D">
      <w:pPr>
        <w:pStyle w:val="ListParagraph"/>
        <w:spacing w:line="480" w:lineRule="auto"/>
        <w:rPr>
          <w:rFonts w:ascii="Arial" w:hAnsi="Arial" w:cs="Arial"/>
          <w:sz w:val="24"/>
          <w:szCs w:val="24"/>
        </w:rPr>
      </w:pPr>
      <w:r>
        <w:rPr>
          <w:rFonts w:ascii="Arial" w:hAnsi="Arial" w:cs="Arial"/>
          <w:sz w:val="24"/>
          <w:szCs w:val="24"/>
        </w:rPr>
        <w:t>P</w:t>
      </w:r>
      <w:r>
        <w:rPr>
          <w:rFonts w:ascii="Arial" w:hAnsi="Arial" w:cs="Arial"/>
          <w:sz w:val="24"/>
          <w:szCs w:val="24"/>
          <w:vertAlign w:val="subscript"/>
        </w:rPr>
        <w:t xml:space="preserve">A </w:t>
      </w:r>
      <w:r>
        <w:rPr>
          <w:rFonts w:ascii="Arial" w:hAnsi="Arial" w:cs="Arial"/>
          <w:sz w:val="24"/>
          <w:szCs w:val="24"/>
        </w:rPr>
        <w:t>= Proporsi peserta kelompok atas menjawab benar</w:t>
      </w:r>
    </w:p>
    <w:p w:rsidR="00334E8D" w:rsidRDefault="00334E8D" w:rsidP="00334E8D">
      <w:pPr>
        <w:pStyle w:val="ListParagraph"/>
        <w:spacing w:line="480" w:lineRule="auto"/>
        <w:rPr>
          <w:rFonts w:ascii="Arial" w:hAnsi="Arial" w:cs="Arial"/>
          <w:sz w:val="24"/>
          <w:szCs w:val="24"/>
        </w:rPr>
      </w:pPr>
      <w:r>
        <w:rPr>
          <w:rFonts w:ascii="Arial" w:hAnsi="Arial" w:cs="Arial"/>
          <w:sz w:val="24"/>
          <w:szCs w:val="24"/>
        </w:rPr>
        <w:t>P</w:t>
      </w:r>
      <w:r>
        <w:rPr>
          <w:rFonts w:ascii="Arial" w:hAnsi="Arial" w:cs="Arial"/>
          <w:sz w:val="24"/>
          <w:szCs w:val="24"/>
          <w:vertAlign w:val="subscript"/>
        </w:rPr>
        <w:t xml:space="preserve">B </w:t>
      </w:r>
      <w:r>
        <w:rPr>
          <w:rFonts w:ascii="Arial" w:hAnsi="Arial" w:cs="Arial"/>
          <w:sz w:val="24"/>
          <w:szCs w:val="24"/>
        </w:rPr>
        <w:t>= Proporsi peserta kelompok bawah menjawab benar</w:t>
      </w:r>
    </w:p>
    <w:p w:rsidR="00334E8D" w:rsidRDefault="00334E8D" w:rsidP="00334E8D">
      <w:pPr>
        <w:pStyle w:val="ListParagraph"/>
        <w:spacing w:line="480" w:lineRule="auto"/>
        <w:rPr>
          <w:rFonts w:ascii="Arial" w:hAnsi="Arial" w:cs="Arial"/>
          <w:b/>
          <w:sz w:val="24"/>
          <w:szCs w:val="24"/>
        </w:rPr>
      </w:pPr>
    </w:p>
    <w:p w:rsidR="00334E8D" w:rsidRDefault="00334E8D" w:rsidP="00334E8D">
      <w:pPr>
        <w:pStyle w:val="ListParagraph"/>
        <w:spacing w:line="480" w:lineRule="auto"/>
        <w:rPr>
          <w:rFonts w:ascii="Arial" w:hAnsi="Arial" w:cs="Arial"/>
          <w:b/>
          <w:sz w:val="24"/>
          <w:szCs w:val="24"/>
        </w:rPr>
      </w:pPr>
    </w:p>
    <w:p w:rsidR="00334E8D" w:rsidRPr="007B7AED" w:rsidRDefault="00334E8D" w:rsidP="00334E8D">
      <w:pPr>
        <w:pStyle w:val="ListParagraph"/>
        <w:spacing w:line="480" w:lineRule="auto"/>
        <w:rPr>
          <w:rFonts w:ascii="Arial" w:hAnsi="Arial" w:cs="Arial"/>
          <w:b/>
          <w:sz w:val="24"/>
          <w:szCs w:val="24"/>
        </w:rPr>
      </w:pPr>
      <w:r>
        <w:rPr>
          <w:rFonts w:ascii="Arial" w:hAnsi="Arial" w:cs="Arial"/>
          <w:b/>
          <w:sz w:val="24"/>
          <w:szCs w:val="24"/>
        </w:rPr>
        <w:lastRenderedPageBreak/>
        <w:t>Soal Nomor 36</w:t>
      </w:r>
    </w:p>
    <w:p w:rsidR="00334E8D" w:rsidRPr="00E83D4B" w:rsidRDefault="00334E8D" w:rsidP="00334E8D">
      <w:pPr>
        <w:pStyle w:val="ListParagraph"/>
        <w:spacing w:line="480" w:lineRule="auto"/>
        <w:rPr>
          <w:rFonts w:ascii="Arial" w:hAnsi="Arial" w:cs="Arial"/>
          <w:sz w:val="24"/>
          <w:szCs w:val="24"/>
        </w:rPr>
      </w:pPr>
      <w:r>
        <w:rPr>
          <w:rFonts w:ascii="Arial" w:hAnsi="Arial" w:cs="Arial"/>
          <w:sz w:val="24"/>
          <w:szCs w:val="24"/>
        </w:rPr>
        <w:t>BA = 13</w:t>
      </w:r>
    </w:p>
    <w:p w:rsidR="00334E8D" w:rsidRPr="00E83D4B" w:rsidRDefault="00334E8D" w:rsidP="00334E8D">
      <w:pPr>
        <w:pStyle w:val="ListParagraph"/>
        <w:spacing w:line="480" w:lineRule="auto"/>
        <w:rPr>
          <w:rFonts w:ascii="Arial" w:hAnsi="Arial" w:cs="Arial"/>
          <w:sz w:val="24"/>
          <w:szCs w:val="24"/>
        </w:rPr>
      </w:pPr>
      <w:r>
        <w:rPr>
          <w:rFonts w:ascii="Arial" w:hAnsi="Arial" w:cs="Arial"/>
          <w:sz w:val="24"/>
          <w:szCs w:val="24"/>
        </w:rPr>
        <w:t>BB = 1</w:t>
      </w:r>
    </w:p>
    <w:p w:rsidR="00334E8D" w:rsidRPr="00E83D4B" w:rsidRDefault="00334E8D" w:rsidP="00334E8D">
      <w:pPr>
        <w:pStyle w:val="ListParagraph"/>
        <w:spacing w:line="480" w:lineRule="auto"/>
        <w:rPr>
          <w:rFonts w:ascii="Arial" w:hAnsi="Arial" w:cs="Arial"/>
          <w:sz w:val="24"/>
          <w:szCs w:val="24"/>
        </w:rPr>
      </w:pPr>
      <w:r>
        <w:rPr>
          <w:rFonts w:ascii="Arial" w:hAnsi="Arial" w:cs="Arial"/>
          <w:sz w:val="24"/>
          <w:szCs w:val="24"/>
        </w:rPr>
        <w:t>JA  = 15</w:t>
      </w:r>
    </w:p>
    <w:p w:rsidR="00334E8D" w:rsidRPr="00E83D4B" w:rsidRDefault="00334E8D" w:rsidP="00334E8D">
      <w:pPr>
        <w:pStyle w:val="ListParagraph"/>
        <w:spacing w:line="480" w:lineRule="auto"/>
        <w:rPr>
          <w:rFonts w:ascii="Arial" w:hAnsi="Arial" w:cs="Arial"/>
          <w:sz w:val="24"/>
          <w:szCs w:val="24"/>
        </w:rPr>
      </w:pPr>
      <w:r>
        <w:rPr>
          <w:rFonts w:ascii="Arial" w:hAnsi="Arial" w:cs="Arial"/>
          <w:sz w:val="24"/>
          <w:szCs w:val="24"/>
        </w:rPr>
        <w:t>JB  = 16</w:t>
      </w:r>
    </w:p>
    <w:p w:rsidR="00334E8D" w:rsidRPr="00E83D4B" w:rsidRDefault="00334E8D" w:rsidP="00334E8D">
      <w:pPr>
        <w:pStyle w:val="ListParagraph"/>
        <w:spacing w:line="480" w:lineRule="auto"/>
        <w:rPr>
          <w:rFonts w:ascii="Arial" w:hAnsi="Arial" w:cs="Arial"/>
          <w:sz w:val="24"/>
          <w:szCs w:val="24"/>
        </w:rPr>
      </w:pPr>
      <w:r>
        <w:rPr>
          <w:rFonts w:ascii="Arial" w:hAnsi="Arial" w:cs="Arial"/>
          <w:sz w:val="24"/>
          <w:szCs w:val="24"/>
        </w:rPr>
        <w:t>P</w:t>
      </w:r>
      <w:r>
        <w:rPr>
          <w:rFonts w:ascii="Arial" w:hAnsi="Arial" w:cs="Arial"/>
          <w:sz w:val="24"/>
          <w:szCs w:val="24"/>
          <w:vertAlign w:val="subscript"/>
        </w:rPr>
        <w:t xml:space="preserve">A </w:t>
      </w:r>
      <w:r>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BA</m:t>
            </m:r>
          </m:num>
          <m:den>
            <m:r>
              <w:rPr>
                <w:rFonts w:ascii="Cambria Math" w:hAnsi="Cambria Math" w:cs="Arial"/>
                <w:sz w:val="24"/>
                <w:szCs w:val="24"/>
              </w:rPr>
              <m:t>JA</m:t>
            </m:r>
          </m:den>
        </m:f>
      </m:oMath>
      <w:r>
        <w:rPr>
          <w:rFonts w:ascii="Arial" w:hAnsi="Arial" w:cs="Arial"/>
          <w:sz w:val="24"/>
          <w:szCs w:val="24"/>
        </w:rPr>
        <w:t xml:space="preserve"> = </w:t>
      </w:r>
      <m:oMath>
        <m:f>
          <m:fPr>
            <m:ctrlPr>
              <w:rPr>
                <w:rFonts w:ascii="Cambria Math" w:hAnsi="Cambria Math" w:cs="Arial"/>
                <w:i/>
                <w:sz w:val="24"/>
                <w:szCs w:val="24"/>
              </w:rPr>
            </m:ctrlPr>
          </m:fPr>
          <m:num>
            <m:r>
              <w:rPr>
                <w:rFonts w:ascii="Cambria Math" w:hAnsi="Cambria Math" w:cs="Arial"/>
                <w:sz w:val="24"/>
                <w:szCs w:val="24"/>
              </w:rPr>
              <m:t>13</m:t>
            </m:r>
          </m:num>
          <m:den>
            <m:r>
              <w:rPr>
                <w:rFonts w:ascii="Cambria Math" w:hAnsi="Cambria Math" w:cs="Arial"/>
                <w:sz w:val="24"/>
                <w:szCs w:val="24"/>
              </w:rPr>
              <m:t>15</m:t>
            </m:r>
          </m:den>
        </m:f>
      </m:oMath>
      <w:r>
        <w:rPr>
          <w:rFonts w:ascii="Arial" w:hAnsi="Arial" w:cs="Arial"/>
          <w:sz w:val="24"/>
          <w:szCs w:val="24"/>
        </w:rPr>
        <w:t xml:space="preserve"> = </w:t>
      </w:r>
      <w:r>
        <w:rPr>
          <w:rFonts w:ascii="Arial" w:hAnsi="Arial" w:cs="Arial"/>
          <w:sz w:val="24"/>
          <w:szCs w:val="24"/>
          <w:lang w:val="en-US"/>
        </w:rPr>
        <w:t>0,</w:t>
      </w:r>
      <w:r>
        <w:rPr>
          <w:rFonts w:ascii="Arial" w:hAnsi="Arial" w:cs="Arial"/>
          <w:sz w:val="24"/>
          <w:szCs w:val="24"/>
        </w:rPr>
        <w:t>86</w:t>
      </w:r>
    </w:p>
    <w:p w:rsidR="00334E8D" w:rsidRDefault="00334E8D" w:rsidP="00334E8D">
      <w:pPr>
        <w:pStyle w:val="ListParagraph"/>
        <w:spacing w:line="480" w:lineRule="auto"/>
        <w:rPr>
          <w:rFonts w:ascii="Arial" w:hAnsi="Arial" w:cs="Arial"/>
          <w:sz w:val="24"/>
          <w:szCs w:val="24"/>
          <w:lang w:val="en-US"/>
        </w:rPr>
      </w:pPr>
      <w:r>
        <w:rPr>
          <w:rFonts w:ascii="Arial" w:hAnsi="Arial" w:cs="Arial"/>
          <w:sz w:val="24"/>
          <w:szCs w:val="24"/>
        </w:rPr>
        <w:t>P</w:t>
      </w:r>
      <w:r>
        <w:rPr>
          <w:rFonts w:ascii="Arial" w:hAnsi="Arial" w:cs="Arial"/>
          <w:sz w:val="24"/>
          <w:szCs w:val="24"/>
          <w:vertAlign w:val="subscript"/>
        </w:rPr>
        <w:t xml:space="preserve">B </w:t>
      </w:r>
      <w:r>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BB</m:t>
            </m:r>
          </m:num>
          <m:den>
            <m:r>
              <w:rPr>
                <w:rFonts w:ascii="Cambria Math" w:hAnsi="Cambria Math" w:cs="Arial"/>
                <w:sz w:val="24"/>
                <w:szCs w:val="24"/>
              </w:rPr>
              <m:t>JB</m:t>
            </m:r>
          </m:den>
        </m:f>
      </m:oMath>
      <w:r>
        <w:rPr>
          <w:rFonts w:ascii="Arial" w:hAnsi="Arial" w:cs="Arial"/>
          <w:sz w:val="24"/>
          <w:szCs w:val="24"/>
        </w:rPr>
        <w:t xml:space="preserve"> =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16</m:t>
            </m:r>
          </m:den>
        </m:f>
      </m:oMath>
      <w:r>
        <w:rPr>
          <w:rFonts w:ascii="Arial" w:hAnsi="Arial" w:cs="Arial"/>
          <w:sz w:val="24"/>
          <w:szCs w:val="24"/>
        </w:rPr>
        <w:t xml:space="preserve"> = 0,06</w:t>
      </w:r>
    </w:p>
    <w:p w:rsidR="00334E8D" w:rsidRDefault="00334E8D" w:rsidP="00334E8D">
      <w:pPr>
        <w:pStyle w:val="ListParagraph"/>
        <w:spacing w:line="480" w:lineRule="auto"/>
        <w:rPr>
          <w:rFonts w:ascii="Arial" w:hAnsi="Arial" w:cs="Arial"/>
          <w:sz w:val="24"/>
          <w:szCs w:val="24"/>
        </w:rPr>
      </w:pPr>
      <w:r>
        <w:rPr>
          <w:rFonts w:ascii="Arial" w:hAnsi="Arial" w:cs="Arial"/>
          <w:sz w:val="24"/>
          <w:szCs w:val="24"/>
        </w:rPr>
        <w:t>D = P</w:t>
      </w:r>
      <w:r>
        <w:rPr>
          <w:rFonts w:ascii="Arial" w:hAnsi="Arial" w:cs="Arial"/>
          <w:sz w:val="24"/>
          <w:szCs w:val="24"/>
          <w:vertAlign w:val="subscript"/>
        </w:rPr>
        <w:t>A</w:t>
      </w:r>
      <w:r>
        <w:rPr>
          <w:rFonts w:ascii="Arial" w:hAnsi="Arial" w:cs="Arial"/>
          <w:sz w:val="24"/>
          <w:szCs w:val="24"/>
        </w:rPr>
        <w:t xml:space="preserve"> - P</w:t>
      </w:r>
      <w:r>
        <w:rPr>
          <w:rFonts w:ascii="Arial" w:hAnsi="Arial" w:cs="Arial"/>
          <w:sz w:val="24"/>
          <w:szCs w:val="24"/>
          <w:vertAlign w:val="subscript"/>
        </w:rPr>
        <w:t>B</w:t>
      </w:r>
      <w:r>
        <w:rPr>
          <w:rFonts w:ascii="Arial" w:hAnsi="Arial" w:cs="Arial"/>
          <w:sz w:val="24"/>
          <w:szCs w:val="24"/>
        </w:rPr>
        <w:t xml:space="preserve"> = </w:t>
      </w:r>
      <w:r>
        <w:rPr>
          <w:rFonts w:ascii="Arial" w:hAnsi="Arial" w:cs="Arial"/>
          <w:sz w:val="24"/>
          <w:szCs w:val="24"/>
          <w:lang w:val="en-US"/>
        </w:rPr>
        <w:t>0,</w:t>
      </w:r>
      <w:r>
        <w:rPr>
          <w:rFonts w:ascii="Arial" w:hAnsi="Arial" w:cs="Arial"/>
          <w:sz w:val="24"/>
          <w:szCs w:val="24"/>
        </w:rPr>
        <w:t>8-0,06 = 0,8</w:t>
      </w:r>
    </w:p>
    <w:p w:rsidR="00334E8D" w:rsidRDefault="00334E8D" w:rsidP="00334E8D">
      <w:pPr>
        <w:rPr>
          <w:rFonts w:ascii="Arial" w:hAnsi="Arial" w:cs="Arial"/>
          <w:sz w:val="24"/>
        </w:rPr>
        <w:sectPr w:rsidR="00334E8D" w:rsidSect="00334E8D">
          <w:headerReference w:type="first" r:id="rId140"/>
          <w:pgSz w:w="11907" w:h="16839" w:code="9"/>
          <w:pgMar w:top="1701" w:right="1701" w:bottom="2268" w:left="2268" w:header="708" w:footer="708" w:gutter="0"/>
          <w:pgNumType w:start="310"/>
          <w:cols w:space="708"/>
          <w:titlePg/>
          <w:docGrid w:linePitch="360"/>
        </w:sectPr>
      </w:pPr>
    </w:p>
    <w:p w:rsidR="00334E8D" w:rsidRDefault="00334E8D" w:rsidP="00334E8D">
      <w:pPr>
        <w:rPr>
          <w:rFonts w:ascii="Arial" w:hAnsi="Arial" w:cs="Arial"/>
          <w:sz w:val="24"/>
        </w:rPr>
      </w:pPr>
      <w:r>
        <w:rPr>
          <w:rFonts w:ascii="Arial" w:hAnsi="Arial" w:cs="Arial"/>
          <w:b/>
          <w:noProof/>
        </w:rPr>
        <w:lastRenderedPageBreak/>
        <mc:AlternateContent>
          <mc:Choice Requires="wps">
            <w:drawing>
              <wp:anchor distT="0" distB="0" distL="114300" distR="114300" simplePos="0" relativeHeight="251761664" behindDoc="0" locked="0" layoutInCell="1" allowOverlap="1" wp14:anchorId="75D5AC13" wp14:editId="21374BBE">
                <wp:simplePos x="0" y="0"/>
                <wp:positionH relativeFrom="column">
                  <wp:posOffset>8428990</wp:posOffset>
                </wp:positionH>
                <wp:positionV relativeFrom="paragraph">
                  <wp:posOffset>6985</wp:posOffset>
                </wp:positionV>
                <wp:extent cx="381635" cy="1042035"/>
                <wp:effectExtent l="0" t="0" r="0" b="5715"/>
                <wp:wrapNone/>
                <wp:docPr id="70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1042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4E8D" w:rsidRPr="005C67D3" w:rsidRDefault="00334E8D" w:rsidP="00334E8D">
                            <w:pPr>
                              <w:rPr>
                                <w:rFonts w:ascii="Arial" w:hAnsi="Arial" w:cs="Arial"/>
                                <w:sz w:val="24"/>
                                <w:szCs w:val="24"/>
                              </w:rPr>
                            </w:pPr>
                            <w:r>
                              <w:rPr>
                                <w:rFonts w:ascii="Arial" w:hAnsi="Arial" w:cs="Arial"/>
                                <w:sz w:val="24"/>
                                <w:szCs w:val="24"/>
                              </w:rPr>
                              <w:t>Lampiran 35</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1" type="#_x0000_t202" style="position:absolute;margin-left:663.7pt;margin-top:.55pt;width:30.05pt;height:82.0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" stroked="f">
                <v:textbox style="layout-flow:vertical">
                  <w:txbxContent>
                    <w:p w:rsidR="00334E8D" w:rsidRPr="005C67D3" w:rsidRDefault="00334E8D" w:rsidP="00334E8D">
                      <w:pPr>
                        <w:rPr>
                          <w:rFonts w:ascii="Arial" w:hAnsi="Arial" w:cs="Arial"/>
                          <w:sz w:val="24"/>
                          <w:szCs w:val="24"/>
                        </w:rPr>
                      </w:pPr>
                      <w:r>
                        <w:rPr>
                          <w:rFonts w:ascii="Arial" w:hAnsi="Arial" w:cs="Arial"/>
                          <w:sz w:val="24"/>
                          <w:szCs w:val="24"/>
                        </w:rPr>
                        <w:t>Lampiran 35</w:t>
                      </w:r>
                    </w:p>
                  </w:txbxContent>
                </v:textbox>
              </v:shape>
            </w:pict>
          </mc:Fallback>
        </mc:AlternateContent>
      </w:r>
      <w:r w:rsidRPr="006A1824">
        <w:rPr>
          <w:noProof/>
        </w:rPr>
        <w:drawing>
          <wp:anchor distT="0" distB="0" distL="114300" distR="114300" simplePos="0" relativeHeight="251760640" behindDoc="0" locked="0" layoutInCell="1" allowOverlap="1" wp14:anchorId="61616EA5" wp14:editId="71DE99BD">
            <wp:simplePos x="0" y="0"/>
            <wp:positionH relativeFrom="column">
              <wp:posOffset>147320</wp:posOffset>
            </wp:positionH>
            <wp:positionV relativeFrom="paragraph">
              <wp:posOffset>9141</wp:posOffset>
            </wp:positionV>
            <wp:extent cx="8162925" cy="4763135"/>
            <wp:effectExtent l="0" t="0" r="9525" b="0"/>
            <wp:wrapNone/>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8162925" cy="4763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r w:rsidRPr="006A1824">
        <w:rPr>
          <w:noProof/>
        </w:rPr>
        <w:lastRenderedPageBreak/>
        <w:drawing>
          <wp:inline distT="0" distB="0" distL="0" distR="0" wp14:anchorId="327703B5" wp14:editId="1AD5F4F2">
            <wp:extent cx="8172450" cy="4740808"/>
            <wp:effectExtent l="0" t="0" r="0" b="3175"/>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8172450" cy="4740808"/>
                    </a:xfrm>
                    <a:prstGeom prst="rect">
                      <a:avLst/>
                    </a:prstGeom>
                    <a:noFill/>
                    <a:ln>
                      <a:noFill/>
                    </a:ln>
                  </pic:spPr>
                </pic:pic>
              </a:graphicData>
            </a:graphic>
          </wp:inline>
        </w:drawing>
      </w:r>
    </w:p>
    <w:p w:rsidR="00334E8D" w:rsidRDefault="00334E8D" w:rsidP="00334E8D">
      <w:pPr>
        <w:rPr>
          <w:rFonts w:ascii="Arial" w:hAnsi="Arial" w:cs="Arial"/>
          <w:sz w:val="24"/>
        </w:rPr>
      </w:pPr>
      <w:r w:rsidRPr="00D57187">
        <w:rPr>
          <w:noProof/>
        </w:rPr>
        <w:lastRenderedPageBreak/>
        <w:drawing>
          <wp:anchor distT="0" distB="0" distL="114300" distR="114300" simplePos="0" relativeHeight="251762688" behindDoc="0" locked="0" layoutInCell="1" allowOverlap="1" wp14:anchorId="58112A90" wp14:editId="259AB3C0">
            <wp:simplePos x="0" y="0"/>
            <wp:positionH relativeFrom="column">
              <wp:posOffset>146050</wp:posOffset>
            </wp:positionH>
            <wp:positionV relativeFrom="paragraph">
              <wp:posOffset>3918747</wp:posOffset>
            </wp:positionV>
            <wp:extent cx="3678555" cy="1296670"/>
            <wp:effectExtent l="0" t="0" r="0" b="0"/>
            <wp:wrapNone/>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678555" cy="1296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7187">
        <w:rPr>
          <w:noProof/>
        </w:rPr>
        <w:drawing>
          <wp:inline distT="0" distB="0" distL="0" distR="0" wp14:anchorId="3AEE93A2" wp14:editId="6DA2813F">
            <wp:extent cx="8172450" cy="3910412"/>
            <wp:effectExtent l="0" t="0" r="0" b="0"/>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8172450" cy="3910412"/>
                    </a:xfrm>
                    <a:prstGeom prst="rect">
                      <a:avLst/>
                    </a:prstGeom>
                    <a:noFill/>
                    <a:ln>
                      <a:noFill/>
                    </a:ln>
                  </pic:spPr>
                </pic:pic>
              </a:graphicData>
            </a:graphic>
          </wp:inline>
        </w:drawing>
      </w: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r w:rsidRPr="00D57187">
        <w:rPr>
          <w:noProof/>
        </w:rPr>
        <w:lastRenderedPageBreak/>
        <w:drawing>
          <wp:inline distT="0" distB="0" distL="0" distR="0" wp14:anchorId="116D15FE" wp14:editId="20F16B1F">
            <wp:extent cx="8176438" cy="5135526"/>
            <wp:effectExtent l="0" t="0" r="0" b="8255"/>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8172450" cy="5133021"/>
                    </a:xfrm>
                    <a:prstGeom prst="rect">
                      <a:avLst/>
                    </a:prstGeom>
                    <a:noFill/>
                    <a:ln>
                      <a:noFill/>
                    </a:ln>
                  </pic:spPr>
                </pic:pic>
              </a:graphicData>
            </a:graphic>
          </wp:inline>
        </w:drawing>
      </w:r>
    </w:p>
    <w:p w:rsidR="00334E8D" w:rsidRDefault="00334E8D" w:rsidP="00334E8D">
      <w:pPr>
        <w:rPr>
          <w:rFonts w:ascii="Arial" w:hAnsi="Arial" w:cs="Arial"/>
          <w:sz w:val="24"/>
        </w:rPr>
      </w:pPr>
      <w:r>
        <w:rPr>
          <w:rFonts w:ascii="Arial" w:hAnsi="Arial" w:cs="Arial"/>
          <w:b/>
          <w:noProof/>
        </w:rPr>
        <w:lastRenderedPageBreak/>
        <mc:AlternateContent>
          <mc:Choice Requires="wps">
            <w:drawing>
              <wp:anchor distT="0" distB="0" distL="114300" distR="114300" simplePos="0" relativeHeight="251763712" behindDoc="0" locked="0" layoutInCell="1" allowOverlap="1" wp14:anchorId="505851E3" wp14:editId="674A51AC">
                <wp:simplePos x="0" y="0"/>
                <wp:positionH relativeFrom="column">
                  <wp:posOffset>8404978</wp:posOffset>
                </wp:positionH>
                <wp:positionV relativeFrom="paragraph">
                  <wp:posOffset>-4445</wp:posOffset>
                </wp:positionV>
                <wp:extent cx="381635" cy="1180259"/>
                <wp:effectExtent l="0" t="0" r="0" b="1270"/>
                <wp:wrapNone/>
                <wp:docPr id="70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11802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4E8D" w:rsidRPr="005C67D3" w:rsidRDefault="00334E8D" w:rsidP="00334E8D">
                            <w:pPr>
                              <w:rPr>
                                <w:rFonts w:ascii="Arial" w:hAnsi="Arial" w:cs="Arial"/>
                                <w:sz w:val="24"/>
                                <w:szCs w:val="24"/>
                              </w:rPr>
                            </w:pPr>
                            <w:r>
                              <w:rPr>
                                <w:rFonts w:ascii="Arial" w:hAnsi="Arial" w:cs="Arial"/>
                                <w:sz w:val="24"/>
                                <w:szCs w:val="24"/>
                              </w:rPr>
                              <w:t>Lampiran 36</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2" type="#_x0000_t202" style="position:absolute;margin-left:661.8pt;margin-top:-.35pt;width:30.05pt;height:92.9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" stroked="f">
                <v:textbox style="layout-flow:vertical">
                  <w:txbxContent>
                    <w:p w:rsidR="00334E8D" w:rsidRPr="005C67D3" w:rsidRDefault="00334E8D" w:rsidP="00334E8D">
                      <w:pPr>
                        <w:rPr>
                          <w:rFonts w:ascii="Arial" w:hAnsi="Arial" w:cs="Arial"/>
                          <w:sz w:val="24"/>
                          <w:szCs w:val="24"/>
                        </w:rPr>
                      </w:pPr>
                      <w:r>
                        <w:rPr>
                          <w:rFonts w:ascii="Arial" w:hAnsi="Arial" w:cs="Arial"/>
                          <w:sz w:val="24"/>
                          <w:szCs w:val="24"/>
                        </w:rPr>
                        <w:t>Lampiran 36</w:t>
                      </w:r>
                    </w:p>
                  </w:txbxContent>
                </v:textbox>
              </v:shape>
            </w:pict>
          </mc:Fallback>
        </mc:AlternateContent>
      </w:r>
      <w:r w:rsidRPr="00D57187">
        <w:rPr>
          <w:noProof/>
        </w:rPr>
        <w:drawing>
          <wp:inline distT="0" distB="0" distL="0" distR="0" wp14:anchorId="292C1604" wp14:editId="1B556BD3">
            <wp:extent cx="8153684" cy="4827181"/>
            <wp:effectExtent l="0" t="0" r="0" b="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8172450" cy="4838291"/>
                    </a:xfrm>
                    <a:prstGeom prst="rect">
                      <a:avLst/>
                    </a:prstGeom>
                    <a:noFill/>
                    <a:ln>
                      <a:noFill/>
                    </a:ln>
                  </pic:spPr>
                </pic:pic>
              </a:graphicData>
            </a:graphic>
          </wp:inline>
        </w:drawing>
      </w:r>
      <w:r w:rsidRPr="000B3F9E">
        <w:rPr>
          <w:rFonts w:ascii="Arial" w:hAnsi="Arial" w:cs="Arial"/>
          <w:b/>
          <w:noProof/>
        </w:rPr>
        <w:t xml:space="preserve"> </w:t>
      </w:r>
    </w:p>
    <w:p w:rsidR="00334E8D" w:rsidRDefault="00334E8D" w:rsidP="00334E8D">
      <w:pPr>
        <w:rPr>
          <w:rFonts w:ascii="Arial" w:hAnsi="Arial" w:cs="Arial"/>
          <w:sz w:val="24"/>
        </w:rPr>
      </w:pPr>
      <w:r w:rsidRPr="00D57187">
        <w:rPr>
          <w:noProof/>
        </w:rPr>
        <w:lastRenderedPageBreak/>
        <w:drawing>
          <wp:inline distT="0" distB="0" distL="0" distR="0" wp14:anchorId="6C6FADBD" wp14:editId="13692B44">
            <wp:extent cx="8169042" cy="4805916"/>
            <wp:effectExtent l="0" t="0" r="3810"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8172450" cy="4807921"/>
                    </a:xfrm>
                    <a:prstGeom prst="rect">
                      <a:avLst/>
                    </a:prstGeom>
                    <a:noFill/>
                    <a:ln>
                      <a:noFill/>
                    </a:ln>
                  </pic:spPr>
                </pic:pic>
              </a:graphicData>
            </a:graphic>
          </wp:inline>
        </w:drawing>
      </w:r>
    </w:p>
    <w:p w:rsidR="00334E8D" w:rsidRDefault="00334E8D" w:rsidP="00334E8D">
      <w:pPr>
        <w:rPr>
          <w:rFonts w:ascii="Arial" w:hAnsi="Arial" w:cs="Arial"/>
          <w:sz w:val="24"/>
        </w:rPr>
      </w:pPr>
      <w:r w:rsidRPr="00D57187">
        <w:rPr>
          <w:noProof/>
        </w:rPr>
        <w:lastRenderedPageBreak/>
        <w:drawing>
          <wp:inline distT="0" distB="0" distL="0" distR="0" wp14:anchorId="517CB723" wp14:editId="388AA730">
            <wp:extent cx="8172450" cy="4899281"/>
            <wp:effectExtent l="0" t="0" r="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8172450" cy="4899281"/>
                    </a:xfrm>
                    <a:prstGeom prst="rect">
                      <a:avLst/>
                    </a:prstGeom>
                    <a:noFill/>
                    <a:ln>
                      <a:noFill/>
                    </a:ln>
                  </pic:spPr>
                </pic:pic>
              </a:graphicData>
            </a:graphic>
          </wp:inline>
        </w:drawing>
      </w:r>
    </w:p>
    <w:p w:rsidR="00334E8D" w:rsidRDefault="00334E8D" w:rsidP="00334E8D">
      <w:pPr>
        <w:rPr>
          <w:rFonts w:ascii="Arial" w:hAnsi="Arial" w:cs="Arial"/>
          <w:sz w:val="24"/>
        </w:rPr>
      </w:pPr>
      <w:r w:rsidRPr="000B3F9E">
        <w:rPr>
          <w:noProof/>
        </w:rPr>
        <w:lastRenderedPageBreak/>
        <w:drawing>
          <wp:anchor distT="0" distB="0" distL="114300" distR="114300" simplePos="0" relativeHeight="251764736" behindDoc="0" locked="0" layoutInCell="1" allowOverlap="1" wp14:anchorId="42949CB8" wp14:editId="5A4D227F">
            <wp:simplePos x="0" y="0"/>
            <wp:positionH relativeFrom="column">
              <wp:posOffset>-4445</wp:posOffset>
            </wp:positionH>
            <wp:positionV relativeFrom="paragraph">
              <wp:posOffset>4300855</wp:posOffset>
            </wp:positionV>
            <wp:extent cx="8172450" cy="399415"/>
            <wp:effectExtent l="0" t="0" r="0" b="635"/>
            <wp:wrapNone/>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8172450" cy="399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4CD1">
        <w:rPr>
          <w:noProof/>
        </w:rPr>
        <w:drawing>
          <wp:inline distT="0" distB="0" distL="0" distR="0" wp14:anchorId="5C31524E" wp14:editId="6B2F50F3">
            <wp:extent cx="8165805" cy="4306186"/>
            <wp:effectExtent l="0" t="0" r="6985" b="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8165805" cy="4306186"/>
                    </a:xfrm>
                    <a:prstGeom prst="rect">
                      <a:avLst/>
                    </a:prstGeom>
                    <a:noFill/>
                    <a:ln>
                      <a:noFill/>
                    </a:ln>
                  </pic:spPr>
                </pic:pic>
              </a:graphicData>
            </a:graphic>
          </wp:inline>
        </w:drawing>
      </w: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r>
        <w:rPr>
          <w:rFonts w:ascii="Arial" w:hAnsi="Arial" w:cs="Arial"/>
          <w:b/>
          <w:noProof/>
        </w:rPr>
        <w:lastRenderedPageBreak/>
        <mc:AlternateContent>
          <mc:Choice Requires="wps">
            <w:drawing>
              <wp:anchor distT="0" distB="0" distL="114300" distR="114300" simplePos="0" relativeHeight="251765760" behindDoc="0" locked="0" layoutInCell="1" allowOverlap="1" wp14:anchorId="095C615F" wp14:editId="38102F50">
                <wp:simplePos x="0" y="0"/>
                <wp:positionH relativeFrom="column">
                  <wp:posOffset>8552195</wp:posOffset>
                </wp:positionH>
                <wp:positionV relativeFrom="paragraph">
                  <wp:posOffset>-4445</wp:posOffset>
                </wp:positionV>
                <wp:extent cx="381635" cy="1233421"/>
                <wp:effectExtent l="0" t="0" r="0" b="5080"/>
                <wp:wrapNone/>
                <wp:docPr id="70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12334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4E8D" w:rsidRPr="005C67D3" w:rsidRDefault="00334E8D" w:rsidP="00334E8D">
                            <w:pPr>
                              <w:rPr>
                                <w:rFonts w:ascii="Arial" w:hAnsi="Arial" w:cs="Arial"/>
                                <w:sz w:val="24"/>
                                <w:szCs w:val="24"/>
                              </w:rPr>
                            </w:pPr>
                            <w:r>
                              <w:rPr>
                                <w:rFonts w:ascii="Arial" w:hAnsi="Arial" w:cs="Arial"/>
                                <w:sz w:val="24"/>
                                <w:szCs w:val="24"/>
                              </w:rPr>
                              <w:t>Lampiran 37</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3" type="#_x0000_t202" style="position:absolute;margin-left:673.4pt;margin-top:-.35pt;width:30.05pt;height:97.1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" stroked="f">
                <v:textbox style="layout-flow:vertical">
                  <w:txbxContent>
                    <w:p w:rsidR="00334E8D" w:rsidRPr="005C67D3" w:rsidRDefault="00334E8D" w:rsidP="00334E8D">
                      <w:pPr>
                        <w:rPr>
                          <w:rFonts w:ascii="Arial" w:hAnsi="Arial" w:cs="Arial"/>
                          <w:sz w:val="24"/>
                          <w:szCs w:val="24"/>
                        </w:rPr>
                      </w:pPr>
                      <w:r>
                        <w:rPr>
                          <w:rFonts w:ascii="Arial" w:hAnsi="Arial" w:cs="Arial"/>
                          <w:sz w:val="24"/>
                          <w:szCs w:val="24"/>
                        </w:rPr>
                        <w:t>Lampiran 37</w:t>
                      </w:r>
                    </w:p>
                  </w:txbxContent>
                </v:textbox>
              </v:shape>
            </w:pict>
          </mc:Fallback>
        </mc:AlternateContent>
      </w:r>
      <w:r w:rsidRPr="00374CD1">
        <w:rPr>
          <w:noProof/>
        </w:rPr>
        <w:drawing>
          <wp:inline distT="0" distB="0" distL="0" distR="0" wp14:anchorId="5FF3D392" wp14:editId="28087B21">
            <wp:extent cx="8172450" cy="4123038"/>
            <wp:effectExtent l="0" t="0" r="0" b="0"/>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8172450" cy="4123038"/>
                    </a:xfrm>
                    <a:prstGeom prst="rect">
                      <a:avLst/>
                    </a:prstGeom>
                    <a:noFill/>
                    <a:ln>
                      <a:noFill/>
                    </a:ln>
                  </pic:spPr>
                </pic:pic>
              </a:graphicData>
            </a:graphic>
          </wp:inline>
        </w:drawing>
      </w:r>
      <w:r w:rsidRPr="000B3F9E">
        <w:rPr>
          <w:rFonts w:ascii="Arial" w:hAnsi="Arial" w:cs="Arial"/>
          <w:b/>
          <w:noProof/>
        </w:rPr>
        <w:t xml:space="preserve"> </w:t>
      </w: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r w:rsidRPr="00374CD1">
        <w:rPr>
          <w:noProof/>
        </w:rPr>
        <w:lastRenderedPageBreak/>
        <w:drawing>
          <wp:inline distT="0" distB="0" distL="0" distR="0" wp14:anchorId="2CE941BE" wp14:editId="0B8BE1C8">
            <wp:extent cx="8172450" cy="4760915"/>
            <wp:effectExtent l="0" t="0" r="0" b="1905"/>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8172450" cy="4760915"/>
                    </a:xfrm>
                    <a:prstGeom prst="rect">
                      <a:avLst/>
                    </a:prstGeom>
                    <a:noFill/>
                    <a:ln>
                      <a:noFill/>
                    </a:ln>
                  </pic:spPr>
                </pic:pic>
              </a:graphicData>
            </a:graphic>
          </wp:inline>
        </w:drawing>
      </w:r>
    </w:p>
    <w:p w:rsidR="00334E8D" w:rsidRDefault="00334E8D" w:rsidP="00334E8D">
      <w:pPr>
        <w:rPr>
          <w:rFonts w:ascii="Arial" w:hAnsi="Arial" w:cs="Arial"/>
          <w:sz w:val="24"/>
        </w:rPr>
      </w:pPr>
      <w:r w:rsidRPr="00374CD1">
        <w:rPr>
          <w:noProof/>
        </w:rPr>
        <w:lastRenderedPageBreak/>
        <w:drawing>
          <wp:inline distT="0" distB="0" distL="0" distR="0" wp14:anchorId="01F746F4" wp14:editId="0669ACCD">
            <wp:extent cx="8164110" cy="4731489"/>
            <wp:effectExtent l="0" t="0" r="8890" b="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8172450" cy="4736322"/>
                    </a:xfrm>
                    <a:prstGeom prst="rect">
                      <a:avLst/>
                    </a:prstGeom>
                    <a:noFill/>
                    <a:ln>
                      <a:noFill/>
                    </a:ln>
                  </pic:spPr>
                </pic:pic>
              </a:graphicData>
            </a:graphic>
          </wp:inline>
        </w:drawing>
      </w:r>
    </w:p>
    <w:p w:rsidR="00334E8D" w:rsidRDefault="00334E8D" w:rsidP="00334E8D">
      <w:pPr>
        <w:rPr>
          <w:rFonts w:ascii="Arial" w:hAnsi="Arial" w:cs="Arial"/>
          <w:sz w:val="24"/>
        </w:rPr>
        <w:sectPr w:rsidR="00334E8D" w:rsidSect="00334E8D">
          <w:headerReference w:type="default" r:id="rId154"/>
          <w:headerReference w:type="first" r:id="rId155"/>
          <w:pgSz w:w="16839" w:h="11907" w:orient="landscape" w:code="9"/>
          <w:pgMar w:top="2268" w:right="1701" w:bottom="1701" w:left="2268" w:header="708" w:footer="708" w:gutter="0"/>
          <w:pgNumType w:start="328"/>
          <w:cols w:space="708"/>
          <w:titlePg/>
          <w:docGrid w:linePitch="360"/>
        </w:sectPr>
      </w:pPr>
    </w:p>
    <w:p w:rsidR="00334E8D" w:rsidRDefault="00334E8D" w:rsidP="00334E8D">
      <w:pPr>
        <w:spacing w:line="480" w:lineRule="auto"/>
        <w:rPr>
          <w:rFonts w:ascii="Arial" w:hAnsi="Arial" w:cs="Arial"/>
          <w:b/>
          <w:sz w:val="24"/>
          <w:szCs w:val="24"/>
        </w:rPr>
      </w:pPr>
      <w:r w:rsidRPr="00CE6D2F">
        <w:rPr>
          <w:noProof/>
        </w:rPr>
        <w:lastRenderedPageBreak/>
        <w:drawing>
          <wp:anchor distT="0" distB="0" distL="114300" distR="114300" simplePos="0" relativeHeight="251766784" behindDoc="0" locked="0" layoutInCell="1" allowOverlap="1" wp14:anchorId="59BD490E" wp14:editId="4DA8839D">
            <wp:simplePos x="0" y="0"/>
            <wp:positionH relativeFrom="column">
              <wp:posOffset>-73660</wp:posOffset>
            </wp:positionH>
            <wp:positionV relativeFrom="paragraph">
              <wp:posOffset>-24927</wp:posOffset>
            </wp:positionV>
            <wp:extent cx="8171815" cy="4688840"/>
            <wp:effectExtent l="0" t="0" r="635" b="0"/>
            <wp:wrapNone/>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8171815" cy="4688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4E8D" w:rsidRDefault="00334E8D" w:rsidP="00334E8D">
      <w:pPr>
        <w:spacing w:line="480" w:lineRule="auto"/>
        <w:jc w:val="center"/>
        <w:rPr>
          <w:rFonts w:ascii="Arial" w:hAnsi="Arial" w:cs="Arial"/>
          <w:b/>
          <w:sz w:val="24"/>
          <w:szCs w:val="24"/>
        </w:rPr>
      </w:pPr>
    </w:p>
    <w:p w:rsidR="00334E8D" w:rsidRDefault="00334E8D" w:rsidP="00334E8D">
      <w:pPr>
        <w:spacing w:line="480" w:lineRule="auto"/>
        <w:rPr>
          <w:rFonts w:ascii="Arial" w:hAnsi="Arial" w:cs="Arial"/>
          <w:b/>
          <w:sz w:val="24"/>
          <w:szCs w:val="24"/>
        </w:rPr>
        <w:sectPr w:rsidR="00334E8D" w:rsidSect="00334E8D">
          <w:headerReference w:type="default" r:id="rId157"/>
          <w:pgSz w:w="16839" w:h="11907" w:orient="landscape" w:code="9"/>
          <w:pgMar w:top="2268" w:right="1701" w:bottom="1701" w:left="2268" w:header="708" w:footer="708" w:gutter="0"/>
          <w:cols w:space="708"/>
          <w:titlePg/>
          <w:docGrid w:linePitch="360"/>
        </w:sect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5F160CEE" wp14:editId="6BFAF1E8">
            <wp:extent cx="5043003" cy="8198069"/>
            <wp:effectExtent l="0" t="0" r="5715" b="0"/>
            <wp:docPr id="618" name="Picture 618" descr="C:\Users\hp1000\Documents\My Scans\340\WPS_edit20181214081934_mode2_rotation90_shape87917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hp1000\Documents\My Scans\340\WPS_edit20181214081934_mode2_rotation90_shape87917664.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040630" cy="8194212"/>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6A7DB6B6" wp14:editId="73D7449F">
            <wp:extent cx="5044965" cy="7394028"/>
            <wp:effectExtent l="0" t="0" r="3810" b="0"/>
            <wp:docPr id="619" name="Picture 619" descr="C:\Users\hp1000\Documents\My Scans\340\WPS_edit20181214082016_mode2_rotation180_shape63998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hp1000\Documents\My Scans\340\WPS_edit20181214082016_mode2_rotation180_shape63998596.jpg"/>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t="6928"/>
                    <a:stretch/>
                  </pic:blipFill>
                  <pic:spPr bwMode="auto">
                    <a:xfrm>
                      <a:off x="0" y="0"/>
                      <a:ext cx="5040630" cy="7387675"/>
                    </a:xfrm>
                    <a:prstGeom prst="rect">
                      <a:avLst/>
                    </a:prstGeom>
                    <a:noFill/>
                    <a:ln>
                      <a:noFill/>
                    </a:ln>
                    <a:extLst>
                      <a:ext uri="{53640926-AAD7-44D8-BBD7-CCE9431645EC}">
                        <a14:shadowObscured xmlns:a14="http://schemas.microsoft.com/office/drawing/2010/main"/>
                      </a:ext>
                    </a:extLst>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74429B4D" wp14:editId="3A4CC073">
            <wp:extent cx="5042526" cy="7220607"/>
            <wp:effectExtent l="0" t="0" r="6350" b="0"/>
            <wp:docPr id="620" name="Picture 620" descr="C:\Users\hp1000\Documents\My Scans\340\WPS_edit20181214082059_mode2_rotation90_shape77156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hp1000\Documents\My Scans\340\WPS_edit20181214082059_mode2_rotation90_shape77156312.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040630" cy="7217891"/>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4D56A875" wp14:editId="108967E0">
            <wp:extent cx="5040630" cy="6555406"/>
            <wp:effectExtent l="0" t="0" r="7620" b="0"/>
            <wp:docPr id="621" name="Picture 621" descr="C:\Users\hp1000\Documents\My Scans\340\WPS_edit20181214082224_mode2_rotation180_shape94894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hp1000\Documents\My Scans\340\WPS_edit20181214082224_mode2_rotation180_shape94894712.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040630" cy="6555406"/>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64BFE0DB" wp14:editId="3022222D">
            <wp:extent cx="5040630" cy="6599114"/>
            <wp:effectExtent l="0" t="0" r="7620" b="0"/>
            <wp:docPr id="622" name="Picture 622" descr="C:\Users\hp1000\Documents\My Scans\340\WPS_edit20181214082305_mode2_rotation180_shape83557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hp1000\Documents\My Scans\340\WPS_edit20181214082305_mode2_rotation180_shape83557264.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040630" cy="6599114"/>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0C02DE12" wp14:editId="650E1408">
            <wp:extent cx="5040630" cy="6505217"/>
            <wp:effectExtent l="0" t="0" r="7620" b="0"/>
            <wp:docPr id="623" name="Picture 623" descr="C:\Users\hp1000\Documents\My Scans\340\WPS_edit20181214082358_mode2_rotation90_shape78717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hp1000\Documents\My Scans\340\WPS_edit20181214082358_mode2_rotation90_shape78717232.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040630" cy="6505217"/>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2DA5FBB3" wp14:editId="53B5C53D">
            <wp:extent cx="5040630" cy="6777771"/>
            <wp:effectExtent l="0" t="0" r="7620" b="4445"/>
            <wp:docPr id="624" name="Picture 624" descr="C:\Users\hp1000\Documents\My Scans\340\WPS_edit20181214082442_mode2_rotation90_shape92751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hp1000\Documents\My Scans\340\WPS_edit20181214082442_mode2_rotation90_shape92751592.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040630" cy="6777771"/>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0C47EF61" wp14:editId="3EB705AD">
            <wp:extent cx="5040630" cy="6541402"/>
            <wp:effectExtent l="0" t="0" r="7620" b="0"/>
            <wp:docPr id="625" name="Picture 625" descr="C:\Users\hp1000\Documents\My Scans\340\WPS_edit20181214082515_mode2_rotation180_shape82747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hp1000\Documents\My Scans\340\WPS_edit20181214082515_mode2_rotation180_shape82747040.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040630" cy="6541402"/>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1C3ADFF6" wp14:editId="19AEAC6C">
            <wp:extent cx="5040630" cy="6506511"/>
            <wp:effectExtent l="0" t="0" r="7620" b="8890"/>
            <wp:docPr id="626" name="Picture 626" descr="C:\Users\hp1000\Documents\My Scans\340\WPS_edit20181214082557_mode2_rotation90_shape82981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hp1000\Documents\My Scans\340\WPS_edit20181214082557_mode2_rotation90_shape82981848.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040630" cy="6506511"/>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70632D5C" wp14:editId="27D00AF3">
            <wp:extent cx="5040630" cy="6570309"/>
            <wp:effectExtent l="0" t="0" r="7620" b="2540"/>
            <wp:docPr id="627" name="Picture 627" descr="C:\Users\hp1000\Documents\My Scans\340\WPS_edit20181214082633_mode2_rotation90_shape91015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hp1000\Documents\My Scans\340\WPS_edit20181214082633_mode2_rotation90_shape91015088.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040630" cy="6570309"/>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639FC410" wp14:editId="03317BF9">
            <wp:extent cx="5040630" cy="6621993"/>
            <wp:effectExtent l="0" t="0" r="7620" b="7620"/>
            <wp:docPr id="628" name="Picture 628" descr="C:\Users\hp1000\Documents\My Scans\340\WPS_edit20181214082713_mode2_rotation90_shape93378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hp1000\Documents\My Scans\340\WPS_edit20181214082713_mode2_rotation90_shape93378192.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040630" cy="6621993"/>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485CA9A9" wp14:editId="25E582F3">
            <wp:extent cx="5040630" cy="6567596"/>
            <wp:effectExtent l="0" t="0" r="7620" b="5080"/>
            <wp:docPr id="629" name="Picture 629" descr="C:\Users\hp1000\Documents\My Scans\340\WPS_edit20181214082813_mode2_rotation90_shape90068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hp1000\Documents\My Scans\340\WPS_edit20181214082813_mode2_rotation90_shape90068776.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040630" cy="6567596"/>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67DC5F66" wp14:editId="0C44AAB1">
            <wp:extent cx="5040630" cy="6864948"/>
            <wp:effectExtent l="0" t="0" r="7620" b="0"/>
            <wp:docPr id="630" name="Picture 630" descr="C:\Users\hp1000\Documents\My Scans\340\WPS_edit20181214082845_mode2_rotation90_shape101894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hp1000\Documents\My Scans\340\WPS_edit20181214082845_mode2_rotation90_shape101894552.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040630" cy="6864948"/>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1274B946" wp14:editId="22F47019">
            <wp:extent cx="5040630" cy="6539621"/>
            <wp:effectExtent l="0" t="0" r="7620" b="0"/>
            <wp:docPr id="631" name="Picture 631" descr="C:\Users\hp1000\Documents\My Scans\340\WPS_edit20181214082917_mode2_rotation90_shape101171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hp1000\Documents\My Scans\340\WPS_edit20181214082917_mode2_rotation90_shape101171832.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040630" cy="6539621"/>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56783810" wp14:editId="5D0B90E8">
            <wp:extent cx="5040630" cy="6580791"/>
            <wp:effectExtent l="0" t="0" r="7620" b="0"/>
            <wp:docPr id="632" name="Picture 632" descr="C:\Users\hp1000\Documents\My Scans\340\WPS_edit20181214082950_mode2_rotation90_shape99110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hp1000\Documents\My Scans\340\WPS_edit20181214082950_mode2_rotation90_shape99110912.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040630" cy="6580791"/>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0B047909" wp14:editId="45A3F9A7">
            <wp:extent cx="5040630" cy="6949690"/>
            <wp:effectExtent l="0" t="0" r="7620" b="3810"/>
            <wp:docPr id="633" name="Picture 633" descr="C:\Users\hp1000\Documents\My Scans\340\WPS_edit20181214083024_mode2_rotation90_shape91922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hp1000\Documents\My Scans\340\WPS_edit20181214083024_mode2_rotation90_shape91922992.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040630" cy="6949690"/>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2B72B8C8" wp14:editId="6B279CEE">
            <wp:extent cx="5040630" cy="6820209"/>
            <wp:effectExtent l="0" t="0" r="7620" b="0"/>
            <wp:docPr id="634" name="Picture 634" descr="C:\Users\hp1000\Documents\My Scans\340\WPS_edit20181214083101_mode2_rotation180_shape90626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hp1000\Documents\My Scans\340\WPS_edit20181214083101_mode2_rotation180_shape90626456.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040630" cy="6820209"/>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473DBD7C" wp14:editId="269B12B8">
            <wp:extent cx="5040630" cy="6817135"/>
            <wp:effectExtent l="0" t="0" r="7620" b="3175"/>
            <wp:docPr id="635" name="Picture 635" descr="C:\Users\hp1000\Documents\My Scans\340\WPS_edit20181214083136_mode2_rotation180_shape83262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hp1000\Documents\My Scans\340\WPS_edit20181214083136_mode2_rotation180_shape83262488.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040630" cy="6817135"/>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7815178F" wp14:editId="5C35BD9C">
            <wp:extent cx="5040630" cy="6725309"/>
            <wp:effectExtent l="0" t="0" r="7620" b="0"/>
            <wp:docPr id="636" name="Picture 636" descr="C:\Users\hp1000\Documents\My Scans\340\WPS_edit20181214083224_mode2_rotation90_shape99881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hp1000\Documents\My Scans\340\WPS_edit20181214083224_mode2_rotation90_shape99881688.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040630" cy="6725309"/>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538149C2" wp14:editId="21F77211">
            <wp:extent cx="5040630" cy="6729875"/>
            <wp:effectExtent l="0" t="0" r="7620" b="0"/>
            <wp:docPr id="637" name="Picture 637" descr="C:\Users\hp1000\Documents\My Scans\340\WPS_edit20181214083302_mode2_rotation90_shape81815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hp1000\Documents\My Scans\340\WPS_edit20181214083302_mode2_rotation90_shape81815776.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040630" cy="6729875"/>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70B3F60E" wp14:editId="42F36AB3">
            <wp:extent cx="5040630" cy="6752671"/>
            <wp:effectExtent l="0" t="0" r="7620" b="0"/>
            <wp:docPr id="638" name="Picture 638" descr="C:\Users\hp1000\Documents\My Scans\340\WPS_edit20181214083426_mode2_rotation90_shape88032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hp1000\Documents\My Scans\340\WPS_edit20181214083426_mode2_rotation90_shape88032088.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040630" cy="6752671"/>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66167252" wp14:editId="062CAB9A">
            <wp:extent cx="5040630" cy="6608505"/>
            <wp:effectExtent l="0" t="0" r="7620" b="1905"/>
            <wp:docPr id="639" name="Picture 639" descr="C:\Users\hp1000\Documents\My Scans\340\WPS_edit20181214083508_mode2_rotation90_shape96051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hp1000\Documents\My Scans\340\WPS_edit20181214083508_mode2_rotation90_shape96051448.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040630" cy="6608505"/>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7F1A4385" wp14:editId="2D9D3AF5">
            <wp:extent cx="5040630" cy="6494987"/>
            <wp:effectExtent l="0" t="0" r="7620" b="1270"/>
            <wp:docPr id="640" name="Picture 640" descr="C:\Users\hp1000\Documents\My Scans\340\WPS_edit20181214083548_mode2_rotation0_shape87253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hp1000\Documents\My Scans\340\WPS_edit20181214083548_mode2_rotation0_shape87253544.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040630" cy="6494987"/>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3C190332" wp14:editId="269C7659">
            <wp:extent cx="5040630" cy="6921937"/>
            <wp:effectExtent l="0" t="0" r="7620" b="0"/>
            <wp:docPr id="641" name="Picture 641" descr="C:\Users\hp1000\Documents\My Scans\340\WPS_edit20181214083747_mode2_rotation90_shape101201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hp1000\Documents\My Scans\340\WPS_edit20181214083747_mode2_rotation90_shape101201984.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040630" cy="6921937"/>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18E6C7AE" wp14:editId="688711C2">
            <wp:extent cx="5040630" cy="7078791"/>
            <wp:effectExtent l="0" t="0" r="7620" b="8255"/>
            <wp:docPr id="642" name="Picture 642" descr="C:\Users\hp1000\Documents\My Scans\340\WPS_edit20181214103840_mode2_rotation90_shape98234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hp1000\Documents\My Scans\340\WPS_edit20181214103840_mode2_rotation90_shape98234816.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040630" cy="7078791"/>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635866C1" wp14:editId="516AD7D9">
            <wp:extent cx="5040630" cy="6844407"/>
            <wp:effectExtent l="0" t="0" r="7620" b="0"/>
            <wp:docPr id="643" name="Picture 643" descr="C:\Users\hp1000\Documents\My Scans\340\WPS_edit20181214103929_mode2_rotation90_shape99162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hp1000\Documents\My Scans\340\WPS_edit20181214103929_mode2_rotation90_shape99162304.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040630" cy="6844407"/>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44FE4417" wp14:editId="6986F507">
            <wp:extent cx="5040630" cy="6308802"/>
            <wp:effectExtent l="0" t="0" r="7620" b="0"/>
            <wp:docPr id="644" name="Picture 644" descr="C:\Users\hp1000\Documents\My Scans\340\WPS_edit20181214104058_mode2_rotation0_shape95059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hp1000\Documents\My Scans\340\WPS_edit20181214104058_mode2_rotation0_shape95059760.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040630" cy="6308802"/>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63F2EA3B" wp14:editId="7910D61C">
            <wp:extent cx="5040630" cy="6349872"/>
            <wp:effectExtent l="0" t="0" r="7620" b="0"/>
            <wp:docPr id="645" name="Picture 645" descr="C:\Users\hp1000\Documents\My Scans\340\WPS_edit20181214104210_mode2_rotation0_shape85910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hp1000\Documents\My Scans\340\WPS_edit20181214104210_mode2_rotation0_shape85910688.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040630" cy="6349872"/>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5A192C81" wp14:editId="12CD4947">
            <wp:extent cx="5040630" cy="7040716"/>
            <wp:effectExtent l="0" t="0" r="7620" b="8255"/>
            <wp:docPr id="646" name="Picture 646" descr="C:\Users\hp1000\Documents\My Scans\340\WPS_edit20181214104250_mode2_rotation90_shape89837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hp1000\Documents\My Scans\340\WPS_edit20181214104250_mode2_rotation90_shape89837432.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040630" cy="7040716"/>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26D9D634" wp14:editId="0DFB4F7A">
            <wp:extent cx="5040630" cy="6373157"/>
            <wp:effectExtent l="0" t="0" r="7620" b="8890"/>
            <wp:docPr id="647" name="Picture 647" descr="C:\Users\hp1000\Documents\My Scans\340\WPS_edit20181214104344_mode2_rotation90_shape74362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hp1000\Documents\My Scans\340\WPS_edit20181214104344_mode2_rotation90_shape74362656.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040630" cy="6373157"/>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5308852B" wp14:editId="08E9B4D1">
            <wp:extent cx="5040630" cy="6906908"/>
            <wp:effectExtent l="0" t="0" r="7620" b="8255"/>
            <wp:docPr id="648" name="Picture 648" descr="C:\Users\hp1000\Documents\My Scans\340\WPS_edit20181214104433_mode2_rotation90_shape78347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hp1000\Documents\My Scans\340\WPS_edit20181214104433_mode2_rotation90_shape78347608.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040630" cy="6906908"/>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28F1EFF6" wp14:editId="648F66D7">
            <wp:extent cx="5040630" cy="7126163"/>
            <wp:effectExtent l="0" t="0" r="7620" b="0"/>
            <wp:docPr id="649" name="Picture 649" descr="C:\Users\hp1000\Documents\My Scans\340\WPS_edit20181214104535_mode2_rotation0_shape78076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hp1000\Documents\My Scans\340\WPS_edit20181214104535_mode2_rotation0_shape78076248.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040630" cy="7126163"/>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1AB540AD" wp14:editId="367EE21F">
            <wp:extent cx="5040630" cy="6695652"/>
            <wp:effectExtent l="0" t="0" r="7620" b="0"/>
            <wp:docPr id="650" name="Picture 650" descr="C:\Users\hp1000\Documents\My Scans\340\WPS_edit20181214104606_mode2_rotation0_shape79230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hp1000\Documents\My Scans\340\WPS_edit20181214104606_mode2_rotation0_shape79230672.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040630" cy="6695652"/>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528EDB99" wp14:editId="4D8B640F">
            <wp:extent cx="5040630" cy="6956511"/>
            <wp:effectExtent l="0" t="0" r="7620" b="0"/>
            <wp:docPr id="651" name="Picture 651" descr="C:\Users\hp1000\Documents\My Scans\340\WPS_edit20181214104646_mode2_rotation90_shape9086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hp1000\Documents\My Scans\340\WPS_edit20181214104646_mode2_rotation90_shape90861144.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040630" cy="6956511"/>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58B74DE5" wp14:editId="0B3441DB">
            <wp:extent cx="5040630" cy="6733534"/>
            <wp:effectExtent l="0" t="0" r="7620" b="0"/>
            <wp:docPr id="652" name="Picture 652" descr="C:\Users\hp1000\Documents\My Scans\340\WPS_edit20181214104721_mode2_rotation90_shape85742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hp1000\Documents\My Scans\340\WPS_edit20181214104721_mode2_rotation90_shape85742280.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040630" cy="6733534"/>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09C99F12" wp14:editId="16E81AB5">
            <wp:extent cx="5040630" cy="6812477"/>
            <wp:effectExtent l="0" t="0" r="7620" b="7620"/>
            <wp:docPr id="653" name="Picture 653" descr="C:\Users\hp1000\Documents\My Scans\340\WPS_edit20181214104801_mode2_rotation0_shape71831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hp1000\Documents\My Scans\340\WPS_edit20181214104801_mode2_rotation0_shape71831968.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040630" cy="6812477"/>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4CDDB77C" wp14:editId="70D4F293">
            <wp:extent cx="5040630" cy="6981130"/>
            <wp:effectExtent l="0" t="0" r="7620" b="0"/>
            <wp:docPr id="654" name="Picture 654" descr="C:\Users\hp1000\Documents\My Scans\340\WPS_edit20181214104838_mode2_rotation0_shape76584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hp1000\Documents\My Scans\340\WPS_edit20181214104838_mode2_rotation0_shape76584040.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040630" cy="6981130"/>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5F032CD3" wp14:editId="17DB814F">
            <wp:extent cx="5040630" cy="6655705"/>
            <wp:effectExtent l="0" t="0" r="7620" b="0"/>
            <wp:docPr id="655" name="Picture 655" descr="C:\Users\hp1000\Documents\My Scans\340\WPS_edit20181214104933_mode2_rotation90_shape80479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hp1000\Documents\My Scans\340\WPS_edit20181214104933_mode2_rotation90_shape80479776.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040630" cy="6655705"/>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250606A8" wp14:editId="733A2309">
            <wp:extent cx="5040630" cy="6637069"/>
            <wp:effectExtent l="0" t="0" r="7620" b="0"/>
            <wp:docPr id="656" name="Picture 656" descr="C:\Users\hp1000\Documents\My Scans\340\WPS_edit20181214105007_mode2_rotation90_shape55727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hp1000\Documents\My Scans\340\WPS_edit20181214105007_mode2_rotation90_shape55727180.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040630" cy="6637069"/>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089277BA" wp14:editId="7607BD42">
            <wp:extent cx="5040630" cy="6961719"/>
            <wp:effectExtent l="0" t="0" r="7620" b="0"/>
            <wp:docPr id="657" name="Picture 657" descr="C:\Users\hp1000\Documents\My Scans\340\WPS_edit20181214105048_mode2_rotation90_shape75902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hp1000\Documents\My Scans\340\WPS_edit20181214105048_mode2_rotation90_shape75902080.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040630" cy="6961719"/>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3B5DE7D7" wp14:editId="1C93FB13">
            <wp:extent cx="5040630" cy="6806562"/>
            <wp:effectExtent l="0" t="0" r="7620" b="0"/>
            <wp:docPr id="658" name="Picture 658" descr="C:\Users\hp1000\Documents\My Scans\340\WPS_edit20181214105136_mode2_rotation90_shape80117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hp1000\Documents\My Scans\340\WPS_edit20181214105136_mode2_rotation90_shape80117536.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040630" cy="6806562"/>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r>
        <w:rPr>
          <w:rFonts w:ascii="Arial" w:hAnsi="Arial" w:cs="Arial"/>
          <w:b/>
          <w:noProof/>
          <w:sz w:val="24"/>
          <w:szCs w:val="24"/>
        </w:rPr>
        <w:lastRenderedPageBreak/>
        <w:drawing>
          <wp:inline distT="0" distB="0" distL="0" distR="0" wp14:anchorId="2176260C" wp14:editId="4C9E5062">
            <wp:extent cx="5040630" cy="7145322"/>
            <wp:effectExtent l="0" t="0" r="7620" b="0"/>
            <wp:docPr id="659" name="Picture 659" descr="C:\Users\hp1000\Documents\My Scans\340\WPS_edit20181214105300_mode2_rotation90_shape81279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hp1000\Documents\My Scans\340\WPS_edit20181214105300_mode2_rotation90_shape81279432.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040630" cy="7145322"/>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pPr>
    </w:p>
    <w:p w:rsidR="00334E8D" w:rsidRDefault="00334E8D" w:rsidP="00334E8D">
      <w:pPr>
        <w:spacing w:line="480" w:lineRule="auto"/>
        <w:rPr>
          <w:rFonts w:ascii="Arial" w:hAnsi="Arial" w:cs="Arial"/>
          <w:b/>
          <w:sz w:val="24"/>
          <w:szCs w:val="24"/>
        </w:rPr>
        <w:sectPr w:rsidR="00334E8D" w:rsidSect="00334E8D">
          <w:pgSz w:w="11907" w:h="16839" w:code="9"/>
          <w:pgMar w:top="2268" w:right="2268" w:bottom="1701" w:left="1701" w:header="708" w:footer="708" w:gutter="0"/>
          <w:cols w:space="708"/>
          <w:titlePg/>
          <w:docGrid w:linePitch="360"/>
        </w:sectPr>
      </w:pPr>
    </w:p>
    <w:p w:rsidR="00334E8D" w:rsidRDefault="00334E8D" w:rsidP="00334E8D">
      <w:pPr>
        <w:spacing w:line="480" w:lineRule="auto"/>
        <w:ind w:firstLine="851"/>
        <w:rPr>
          <w:rFonts w:ascii="Arial" w:hAnsi="Arial" w:cs="Arial"/>
          <w:sz w:val="24"/>
          <w:szCs w:val="24"/>
        </w:rPr>
      </w:pPr>
      <w:r>
        <w:rPr>
          <w:rFonts w:ascii="Arial" w:hAnsi="Arial" w:cs="Arial"/>
          <w:b/>
          <w:noProof/>
        </w:rPr>
        <w:lastRenderedPageBreak/>
        <mc:AlternateContent>
          <mc:Choice Requires="wps">
            <w:drawing>
              <wp:anchor distT="0" distB="0" distL="114300" distR="114300" simplePos="0" relativeHeight="251768832" behindDoc="0" locked="0" layoutInCell="1" allowOverlap="1" wp14:anchorId="2CAA4896" wp14:editId="1BAF79F0">
                <wp:simplePos x="0" y="0"/>
                <wp:positionH relativeFrom="column">
                  <wp:posOffset>8607587</wp:posOffset>
                </wp:positionH>
                <wp:positionV relativeFrom="paragraph">
                  <wp:posOffset>90908</wp:posOffset>
                </wp:positionV>
                <wp:extent cx="360976" cy="1042035"/>
                <wp:effectExtent l="0" t="0" r="1270" b="5715"/>
                <wp:wrapNone/>
                <wp:docPr id="55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976" cy="1042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4E8D" w:rsidRPr="005C67D3" w:rsidRDefault="00334E8D" w:rsidP="00334E8D">
                            <w:pPr>
                              <w:rPr>
                                <w:rFonts w:ascii="Arial" w:hAnsi="Arial" w:cs="Arial"/>
                                <w:sz w:val="24"/>
                                <w:szCs w:val="24"/>
                              </w:rPr>
                            </w:pPr>
                            <w:r>
                              <w:rPr>
                                <w:rFonts w:ascii="Arial" w:hAnsi="Arial" w:cs="Arial"/>
                                <w:sz w:val="24"/>
                                <w:szCs w:val="24"/>
                              </w:rPr>
                              <w:t>Lampiran 44</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4" type="#_x0000_t202" style="position:absolute;left:0;text-align:left;margin-left:677.75pt;margin-top:7.15pt;width:28.4pt;height:82.0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" stroked="f">
                <v:textbox style="layout-flow:vertical">
                  <w:txbxContent>
                    <w:p w:rsidR="00334E8D" w:rsidRPr="005C67D3" w:rsidRDefault="00334E8D" w:rsidP="00334E8D">
                      <w:pPr>
                        <w:rPr>
                          <w:rFonts w:ascii="Arial" w:hAnsi="Arial" w:cs="Arial"/>
                          <w:sz w:val="24"/>
                          <w:szCs w:val="24"/>
                        </w:rPr>
                      </w:pPr>
                      <w:r>
                        <w:rPr>
                          <w:rFonts w:ascii="Arial" w:hAnsi="Arial" w:cs="Arial"/>
                          <w:sz w:val="24"/>
                          <w:szCs w:val="24"/>
                        </w:rPr>
                        <w:t>Lampiran 44</w:t>
                      </w:r>
                    </w:p>
                  </w:txbxContent>
                </v:textbox>
              </v:shape>
            </w:pict>
          </mc:Fallback>
        </mc:AlternateContent>
      </w:r>
      <w:r w:rsidRPr="00E3255C">
        <w:rPr>
          <w:noProof/>
        </w:rPr>
        <w:drawing>
          <wp:anchor distT="0" distB="0" distL="114300" distR="114300" simplePos="0" relativeHeight="251767808" behindDoc="0" locked="0" layoutInCell="1" allowOverlap="1" wp14:anchorId="35E59EB1" wp14:editId="4505B01C">
            <wp:simplePos x="0" y="0"/>
            <wp:positionH relativeFrom="column">
              <wp:posOffset>-36682</wp:posOffset>
            </wp:positionH>
            <wp:positionV relativeFrom="paragraph">
              <wp:posOffset>90908</wp:posOffset>
            </wp:positionV>
            <wp:extent cx="8176315" cy="4157331"/>
            <wp:effectExtent l="0" t="0" r="0" b="0"/>
            <wp:wrapNone/>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176315" cy="41573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4E8D" w:rsidRDefault="00334E8D" w:rsidP="00334E8D">
      <w:pPr>
        <w:spacing w:line="480" w:lineRule="auto"/>
        <w:rPr>
          <w:rFonts w:ascii="Arial" w:hAnsi="Arial" w:cs="Arial"/>
          <w:sz w:val="24"/>
          <w:szCs w:val="24"/>
        </w:rPr>
      </w:pPr>
    </w:p>
    <w:p w:rsidR="00334E8D" w:rsidRDefault="00334E8D" w:rsidP="00334E8D">
      <w:pPr>
        <w:spacing w:line="480" w:lineRule="auto"/>
        <w:rPr>
          <w:rFonts w:ascii="Arial" w:hAnsi="Arial" w:cs="Arial"/>
          <w:sz w:val="24"/>
          <w:szCs w:val="24"/>
        </w:rPr>
      </w:pPr>
    </w:p>
    <w:p w:rsidR="00334E8D" w:rsidRDefault="00334E8D" w:rsidP="00334E8D">
      <w:pPr>
        <w:spacing w:line="480" w:lineRule="auto"/>
        <w:rPr>
          <w:rFonts w:ascii="Arial" w:hAnsi="Arial" w:cs="Arial"/>
          <w:sz w:val="24"/>
          <w:szCs w:val="24"/>
        </w:rPr>
        <w:sectPr w:rsidR="00334E8D" w:rsidSect="00334E8D">
          <w:headerReference w:type="first" r:id="rId201"/>
          <w:pgSz w:w="16839" w:h="11907" w:orient="landscape" w:code="9"/>
          <w:pgMar w:top="2268" w:right="1701" w:bottom="1701" w:left="2268" w:header="708" w:footer="708" w:gutter="0"/>
          <w:pgNumType w:start="382"/>
          <w:cols w:space="708"/>
          <w:titlePg/>
          <w:docGrid w:linePitch="360"/>
        </w:sectPr>
      </w:pPr>
    </w:p>
    <w:p w:rsidR="00334E8D" w:rsidRDefault="00334E8D" w:rsidP="00334E8D">
      <w:pPr>
        <w:spacing w:line="480" w:lineRule="auto"/>
        <w:rPr>
          <w:rFonts w:ascii="Arial" w:hAnsi="Arial" w:cs="Arial"/>
          <w:sz w:val="24"/>
          <w:szCs w:val="24"/>
        </w:rPr>
      </w:pPr>
      <w:r>
        <w:rPr>
          <w:rFonts w:ascii="Arial" w:hAnsi="Arial" w:cs="Arial"/>
          <w:b/>
          <w:noProof/>
        </w:rPr>
        <w:lastRenderedPageBreak/>
        <mc:AlternateContent>
          <mc:Choice Requires="wps">
            <w:drawing>
              <wp:anchor distT="0" distB="0" distL="114300" distR="114300" simplePos="0" relativeHeight="251770880" behindDoc="0" locked="0" layoutInCell="1" allowOverlap="1" wp14:anchorId="6F7F4909" wp14:editId="0121D662">
                <wp:simplePos x="0" y="0"/>
                <wp:positionH relativeFrom="column">
                  <wp:posOffset>8576399</wp:posOffset>
                </wp:positionH>
                <wp:positionV relativeFrom="paragraph">
                  <wp:posOffset>97288</wp:posOffset>
                </wp:positionV>
                <wp:extent cx="361950" cy="1042035"/>
                <wp:effectExtent l="0" t="0" r="0" b="5715"/>
                <wp:wrapNone/>
                <wp:docPr id="70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042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4E8D" w:rsidRPr="005C67D3" w:rsidRDefault="00334E8D" w:rsidP="00334E8D">
                            <w:pPr>
                              <w:rPr>
                                <w:rFonts w:ascii="Arial" w:hAnsi="Arial" w:cs="Arial"/>
                                <w:sz w:val="24"/>
                                <w:szCs w:val="24"/>
                              </w:rPr>
                            </w:pPr>
                            <w:r>
                              <w:rPr>
                                <w:rFonts w:ascii="Arial" w:hAnsi="Arial" w:cs="Arial"/>
                                <w:sz w:val="24"/>
                                <w:szCs w:val="24"/>
                              </w:rPr>
                              <w:t>Lampiran 45</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5" type="#_x0000_t202" style="position:absolute;margin-left:675.3pt;margin-top:7.65pt;width:28.5pt;height:82.0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" stroked="f">
                <v:textbox style="layout-flow:vertical">
                  <w:txbxContent>
                    <w:p w:rsidR="00334E8D" w:rsidRPr="005C67D3" w:rsidRDefault="00334E8D" w:rsidP="00334E8D">
                      <w:pPr>
                        <w:rPr>
                          <w:rFonts w:ascii="Arial" w:hAnsi="Arial" w:cs="Arial"/>
                          <w:sz w:val="24"/>
                          <w:szCs w:val="24"/>
                        </w:rPr>
                      </w:pPr>
                      <w:r>
                        <w:rPr>
                          <w:rFonts w:ascii="Arial" w:hAnsi="Arial" w:cs="Arial"/>
                          <w:sz w:val="24"/>
                          <w:szCs w:val="24"/>
                        </w:rPr>
                        <w:t>Lampiran 45</w:t>
                      </w:r>
                    </w:p>
                  </w:txbxContent>
                </v:textbox>
              </v:shape>
            </w:pict>
          </mc:Fallback>
        </mc:AlternateContent>
      </w:r>
      <w:r w:rsidRPr="009027FA">
        <w:rPr>
          <w:noProof/>
        </w:rPr>
        <w:drawing>
          <wp:anchor distT="0" distB="0" distL="114300" distR="114300" simplePos="0" relativeHeight="251769856" behindDoc="0" locked="0" layoutInCell="1" allowOverlap="1" wp14:anchorId="0A2A27AD" wp14:editId="0E40C290">
            <wp:simplePos x="0" y="0"/>
            <wp:positionH relativeFrom="column">
              <wp:posOffset>148590</wp:posOffset>
            </wp:positionH>
            <wp:positionV relativeFrom="paragraph">
              <wp:posOffset>9274</wp:posOffset>
            </wp:positionV>
            <wp:extent cx="8176438" cy="4518838"/>
            <wp:effectExtent l="0" t="0" r="0" b="0"/>
            <wp:wrapNone/>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8176438" cy="451883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4E8D" w:rsidRDefault="00334E8D" w:rsidP="00334E8D">
      <w:pPr>
        <w:spacing w:line="480" w:lineRule="auto"/>
        <w:ind w:firstLine="851"/>
        <w:rPr>
          <w:rFonts w:ascii="Arial" w:hAnsi="Arial" w:cs="Arial"/>
          <w:sz w:val="24"/>
          <w:szCs w:val="24"/>
        </w:rPr>
      </w:pPr>
    </w:p>
    <w:p w:rsidR="00334E8D" w:rsidRDefault="00334E8D" w:rsidP="00334E8D">
      <w:pPr>
        <w:spacing w:line="480" w:lineRule="auto"/>
        <w:ind w:firstLine="851"/>
        <w:rPr>
          <w:rFonts w:ascii="Arial" w:hAnsi="Arial" w:cs="Arial"/>
          <w:sz w:val="24"/>
          <w:szCs w:val="24"/>
        </w:rPr>
      </w:pPr>
    </w:p>
    <w:p w:rsidR="00334E8D" w:rsidRDefault="00334E8D" w:rsidP="00334E8D">
      <w:pPr>
        <w:spacing w:line="480" w:lineRule="auto"/>
        <w:ind w:firstLine="851"/>
        <w:rPr>
          <w:rFonts w:ascii="Arial" w:hAnsi="Arial" w:cs="Arial"/>
          <w:sz w:val="24"/>
          <w:szCs w:val="24"/>
        </w:rPr>
      </w:pPr>
    </w:p>
    <w:p w:rsidR="00334E8D" w:rsidRDefault="00334E8D" w:rsidP="00334E8D">
      <w:pPr>
        <w:spacing w:line="480" w:lineRule="auto"/>
        <w:ind w:firstLine="851"/>
        <w:rPr>
          <w:rFonts w:ascii="Arial" w:hAnsi="Arial" w:cs="Arial"/>
          <w:sz w:val="24"/>
          <w:szCs w:val="24"/>
        </w:rPr>
      </w:pPr>
    </w:p>
    <w:p w:rsidR="00334E8D" w:rsidRDefault="00334E8D" w:rsidP="00334E8D">
      <w:pPr>
        <w:spacing w:line="480" w:lineRule="auto"/>
        <w:ind w:firstLine="851"/>
        <w:rPr>
          <w:rFonts w:ascii="Arial" w:hAnsi="Arial" w:cs="Arial"/>
          <w:sz w:val="24"/>
          <w:szCs w:val="24"/>
        </w:rPr>
      </w:pPr>
    </w:p>
    <w:p w:rsidR="00334E8D" w:rsidRDefault="00334E8D" w:rsidP="00334E8D">
      <w:pPr>
        <w:spacing w:line="480" w:lineRule="auto"/>
        <w:ind w:firstLine="851"/>
        <w:rPr>
          <w:rFonts w:ascii="Arial" w:hAnsi="Arial" w:cs="Arial"/>
          <w:sz w:val="24"/>
          <w:szCs w:val="24"/>
        </w:rPr>
      </w:pPr>
    </w:p>
    <w:p w:rsidR="00334E8D" w:rsidRDefault="00334E8D" w:rsidP="00334E8D">
      <w:pPr>
        <w:spacing w:line="480" w:lineRule="auto"/>
        <w:ind w:firstLine="851"/>
        <w:rPr>
          <w:rFonts w:ascii="Arial" w:hAnsi="Arial" w:cs="Arial"/>
          <w:sz w:val="24"/>
          <w:szCs w:val="24"/>
        </w:rPr>
      </w:pPr>
    </w:p>
    <w:p w:rsidR="00334E8D" w:rsidRPr="00CE6D2F" w:rsidRDefault="00334E8D" w:rsidP="00334E8D">
      <w:pPr>
        <w:spacing w:line="480" w:lineRule="auto"/>
        <w:ind w:firstLine="851"/>
        <w:rPr>
          <w:rFonts w:ascii="Arial" w:hAnsi="Arial" w:cs="Arial"/>
          <w:sz w:val="24"/>
          <w:szCs w:val="24"/>
        </w:rPr>
      </w:pPr>
    </w:p>
    <w:p w:rsidR="00334E8D" w:rsidRDefault="00334E8D" w:rsidP="00334E8D">
      <w:pPr>
        <w:spacing w:line="480" w:lineRule="auto"/>
        <w:jc w:val="center"/>
        <w:rPr>
          <w:rFonts w:ascii="Arial" w:hAnsi="Arial" w:cs="Arial"/>
          <w:b/>
          <w:sz w:val="24"/>
          <w:szCs w:val="24"/>
        </w:rPr>
      </w:pPr>
    </w:p>
    <w:p w:rsidR="00334E8D" w:rsidRDefault="00334E8D" w:rsidP="00334E8D">
      <w:pPr>
        <w:spacing w:line="480" w:lineRule="auto"/>
        <w:jc w:val="center"/>
        <w:rPr>
          <w:rFonts w:ascii="Arial" w:hAnsi="Arial" w:cs="Arial"/>
          <w:b/>
          <w:sz w:val="24"/>
          <w:szCs w:val="24"/>
        </w:rPr>
      </w:pPr>
    </w:p>
    <w:p w:rsidR="00334E8D" w:rsidRPr="009027FA" w:rsidRDefault="00334E8D" w:rsidP="00334E8D">
      <w:pPr>
        <w:spacing w:line="480" w:lineRule="auto"/>
        <w:jc w:val="center"/>
      </w:pPr>
      <w:r>
        <w:rPr>
          <w:rFonts w:ascii="Arial" w:hAnsi="Arial" w:cs="Arial"/>
          <w:b/>
          <w:noProof/>
        </w:rPr>
        <w:lastRenderedPageBreak/>
        <mc:AlternateContent>
          <mc:Choice Requires="wps">
            <w:drawing>
              <wp:anchor distT="0" distB="0" distL="114300" distR="114300" simplePos="0" relativeHeight="251771904" behindDoc="0" locked="0" layoutInCell="1" allowOverlap="1" wp14:anchorId="33E28F1E" wp14:editId="15994393">
                <wp:simplePos x="0" y="0"/>
                <wp:positionH relativeFrom="column">
                  <wp:posOffset>8571895</wp:posOffset>
                </wp:positionH>
                <wp:positionV relativeFrom="paragraph">
                  <wp:posOffset>-9525</wp:posOffset>
                </wp:positionV>
                <wp:extent cx="361950" cy="1042035"/>
                <wp:effectExtent l="0" t="0" r="0" b="5715"/>
                <wp:wrapNone/>
                <wp:docPr id="70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042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4E8D" w:rsidRPr="005C67D3" w:rsidRDefault="00334E8D" w:rsidP="00334E8D">
                            <w:pPr>
                              <w:rPr>
                                <w:rFonts w:ascii="Arial" w:hAnsi="Arial" w:cs="Arial"/>
                                <w:sz w:val="24"/>
                                <w:szCs w:val="24"/>
                              </w:rPr>
                            </w:pPr>
                            <w:r>
                              <w:rPr>
                                <w:rFonts w:ascii="Arial" w:hAnsi="Arial" w:cs="Arial"/>
                                <w:sz w:val="24"/>
                                <w:szCs w:val="24"/>
                              </w:rPr>
                              <w:t>Lampiran 46</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6" type="#_x0000_t202" style="position:absolute;left:0;text-align:left;margin-left:674.95pt;margin-top:-.75pt;width:28.5pt;height:82.0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" stroked="f">
                <v:textbox style="layout-flow:vertical">
                  <w:txbxContent>
                    <w:p w:rsidR="00334E8D" w:rsidRPr="005C67D3" w:rsidRDefault="00334E8D" w:rsidP="00334E8D">
                      <w:pPr>
                        <w:rPr>
                          <w:rFonts w:ascii="Arial" w:hAnsi="Arial" w:cs="Arial"/>
                          <w:sz w:val="24"/>
                          <w:szCs w:val="24"/>
                        </w:rPr>
                      </w:pPr>
                      <w:r>
                        <w:rPr>
                          <w:rFonts w:ascii="Arial" w:hAnsi="Arial" w:cs="Arial"/>
                          <w:sz w:val="24"/>
                          <w:szCs w:val="24"/>
                        </w:rPr>
                        <w:t>Lampiran 46</w:t>
                      </w:r>
                    </w:p>
                  </w:txbxContent>
                </v:textbox>
              </v:shape>
            </w:pict>
          </mc:Fallback>
        </mc:AlternateContent>
      </w:r>
      <w:r w:rsidRPr="009027FA">
        <w:rPr>
          <w:noProof/>
        </w:rPr>
        <w:drawing>
          <wp:inline distT="0" distB="0" distL="0" distR="0" wp14:anchorId="33C2116E" wp14:editId="37237730">
            <wp:extent cx="8154027" cy="4455042"/>
            <wp:effectExtent l="0" t="0" r="0" b="3175"/>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8172450" cy="4465108"/>
                    </a:xfrm>
                    <a:prstGeom prst="rect">
                      <a:avLst/>
                    </a:prstGeom>
                    <a:noFill/>
                    <a:ln>
                      <a:noFill/>
                    </a:ln>
                  </pic:spPr>
                </pic:pic>
              </a:graphicData>
            </a:graphic>
          </wp:inline>
        </w:drawing>
      </w:r>
      <w:r w:rsidRPr="00164D58">
        <w:rPr>
          <w:rFonts w:ascii="Arial" w:hAnsi="Arial" w:cs="Arial"/>
          <w:b/>
          <w:noProof/>
        </w:rPr>
        <w:t xml:space="preserve"> </w:t>
      </w:r>
    </w:p>
    <w:p w:rsidR="00334E8D" w:rsidRDefault="00334E8D" w:rsidP="00334E8D">
      <w:pPr>
        <w:spacing w:line="480" w:lineRule="auto"/>
        <w:jc w:val="center"/>
        <w:rPr>
          <w:rFonts w:ascii="Arial" w:hAnsi="Arial" w:cs="Arial"/>
          <w:b/>
          <w:sz w:val="24"/>
          <w:szCs w:val="24"/>
        </w:rPr>
      </w:pPr>
    </w:p>
    <w:p w:rsidR="00334E8D" w:rsidRDefault="00334E8D" w:rsidP="00334E8D">
      <w:pPr>
        <w:spacing w:line="480" w:lineRule="auto"/>
        <w:jc w:val="center"/>
        <w:rPr>
          <w:rFonts w:ascii="Arial" w:hAnsi="Arial" w:cs="Arial"/>
          <w:b/>
          <w:sz w:val="24"/>
          <w:szCs w:val="24"/>
        </w:rPr>
      </w:pPr>
      <w:r>
        <w:rPr>
          <w:rFonts w:ascii="Arial" w:hAnsi="Arial" w:cs="Arial"/>
          <w:b/>
          <w:noProof/>
        </w:rPr>
        <w:lastRenderedPageBreak/>
        <mc:AlternateContent>
          <mc:Choice Requires="wps">
            <w:drawing>
              <wp:anchor distT="0" distB="0" distL="114300" distR="114300" simplePos="0" relativeHeight="251773952" behindDoc="0" locked="0" layoutInCell="1" allowOverlap="1" wp14:anchorId="1BB6164B" wp14:editId="33820653">
                <wp:simplePos x="0" y="0"/>
                <wp:positionH relativeFrom="column">
                  <wp:posOffset>8568734</wp:posOffset>
                </wp:positionH>
                <wp:positionV relativeFrom="paragraph">
                  <wp:posOffset>12877</wp:posOffset>
                </wp:positionV>
                <wp:extent cx="361950" cy="1042035"/>
                <wp:effectExtent l="0" t="0" r="0" b="5715"/>
                <wp:wrapNone/>
                <wp:docPr id="70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042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4E8D" w:rsidRPr="005C67D3" w:rsidRDefault="00334E8D" w:rsidP="00334E8D">
                            <w:pPr>
                              <w:rPr>
                                <w:rFonts w:ascii="Arial" w:hAnsi="Arial" w:cs="Arial"/>
                                <w:sz w:val="24"/>
                                <w:szCs w:val="24"/>
                              </w:rPr>
                            </w:pPr>
                            <w:r>
                              <w:rPr>
                                <w:rFonts w:ascii="Arial" w:hAnsi="Arial" w:cs="Arial"/>
                                <w:sz w:val="24"/>
                                <w:szCs w:val="24"/>
                              </w:rPr>
                              <w:t>Lampiran 47</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7" type="#_x0000_t202" style="position:absolute;left:0;text-align:left;margin-left:674.7pt;margin-top:1pt;width:28.5pt;height:82.0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" stroked="f">
                <v:textbox style="layout-flow:vertical">
                  <w:txbxContent>
                    <w:p w:rsidR="00334E8D" w:rsidRPr="005C67D3" w:rsidRDefault="00334E8D" w:rsidP="00334E8D">
                      <w:pPr>
                        <w:rPr>
                          <w:rFonts w:ascii="Arial" w:hAnsi="Arial" w:cs="Arial"/>
                          <w:sz w:val="24"/>
                          <w:szCs w:val="24"/>
                        </w:rPr>
                      </w:pPr>
                      <w:r>
                        <w:rPr>
                          <w:rFonts w:ascii="Arial" w:hAnsi="Arial" w:cs="Arial"/>
                          <w:sz w:val="24"/>
                          <w:szCs w:val="24"/>
                        </w:rPr>
                        <w:t>Lampiran 47</w:t>
                      </w:r>
                    </w:p>
                  </w:txbxContent>
                </v:textbox>
              </v:shape>
            </w:pict>
          </mc:Fallback>
        </mc:AlternateContent>
      </w:r>
      <w:r w:rsidRPr="009027FA">
        <w:rPr>
          <w:noProof/>
        </w:rPr>
        <w:drawing>
          <wp:anchor distT="0" distB="0" distL="114300" distR="114300" simplePos="0" relativeHeight="251772928" behindDoc="0" locked="0" layoutInCell="1" allowOverlap="1" wp14:anchorId="1E397825" wp14:editId="1DC2DCB0">
            <wp:simplePos x="0" y="0"/>
            <wp:positionH relativeFrom="column">
              <wp:posOffset>116058</wp:posOffset>
            </wp:positionH>
            <wp:positionV relativeFrom="paragraph">
              <wp:posOffset>-12287</wp:posOffset>
            </wp:positionV>
            <wp:extent cx="8176438" cy="4199861"/>
            <wp:effectExtent l="0" t="0" r="0" b="0"/>
            <wp:wrapNone/>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8176438" cy="419986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4E8D" w:rsidRDefault="00334E8D" w:rsidP="00334E8D">
      <w:pPr>
        <w:spacing w:line="480" w:lineRule="auto"/>
        <w:jc w:val="center"/>
        <w:rPr>
          <w:rFonts w:ascii="Arial" w:hAnsi="Arial" w:cs="Arial"/>
          <w:b/>
          <w:sz w:val="24"/>
          <w:szCs w:val="24"/>
        </w:rPr>
      </w:pPr>
    </w:p>
    <w:p w:rsidR="00334E8D" w:rsidRDefault="00334E8D" w:rsidP="00334E8D">
      <w:pPr>
        <w:spacing w:line="480" w:lineRule="auto"/>
        <w:jc w:val="center"/>
        <w:rPr>
          <w:rFonts w:ascii="Arial" w:hAnsi="Arial" w:cs="Arial"/>
          <w:b/>
          <w:sz w:val="24"/>
          <w:szCs w:val="24"/>
        </w:rPr>
      </w:pPr>
    </w:p>
    <w:p w:rsidR="00334E8D" w:rsidRDefault="00334E8D" w:rsidP="00334E8D">
      <w:pPr>
        <w:spacing w:line="480" w:lineRule="auto"/>
        <w:jc w:val="center"/>
        <w:rPr>
          <w:rFonts w:ascii="Arial" w:hAnsi="Arial" w:cs="Arial"/>
          <w:b/>
          <w:sz w:val="24"/>
          <w:szCs w:val="24"/>
        </w:rPr>
      </w:pPr>
    </w:p>
    <w:p w:rsidR="00334E8D" w:rsidRDefault="00334E8D" w:rsidP="00334E8D">
      <w:pPr>
        <w:spacing w:line="480" w:lineRule="auto"/>
        <w:jc w:val="center"/>
        <w:rPr>
          <w:rFonts w:ascii="Arial" w:hAnsi="Arial" w:cs="Arial"/>
          <w:b/>
          <w:sz w:val="24"/>
          <w:szCs w:val="24"/>
        </w:rPr>
      </w:pPr>
    </w:p>
    <w:p w:rsidR="00334E8D" w:rsidRDefault="00334E8D" w:rsidP="00334E8D">
      <w:pPr>
        <w:spacing w:line="480" w:lineRule="auto"/>
        <w:jc w:val="center"/>
        <w:rPr>
          <w:rFonts w:ascii="Arial" w:hAnsi="Arial" w:cs="Arial"/>
          <w:b/>
          <w:sz w:val="24"/>
          <w:szCs w:val="24"/>
        </w:rPr>
      </w:pPr>
    </w:p>
    <w:p w:rsidR="00334E8D" w:rsidRDefault="00334E8D" w:rsidP="00334E8D">
      <w:pPr>
        <w:spacing w:line="480" w:lineRule="auto"/>
        <w:jc w:val="center"/>
        <w:rPr>
          <w:rFonts w:ascii="Arial" w:hAnsi="Arial" w:cs="Arial"/>
          <w:b/>
          <w:sz w:val="24"/>
          <w:szCs w:val="24"/>
        </w:rPr>
      </w:pPr>
    </w:p>
    <w:p w:rsidR="00334E8D" w:rsidRDefault="00334E8D" w:rsidP="00334E8D">
      <w:pPr>
        <w:spacing w:line="480" w:lineRule="auto"/>
        <w:jc w:val="center"/>
        <w:rPr>
          <w:rFonts w:ascii="Arial" w:hAnsi="Arial" w:cs="Arial"/>
          <w:b/>
          <w:sz w:val="24"/>
          <w:szCs w:val="24"/>
        </w:rPr>
      </w:pPr>
    </w:p>
    <w:p w:rsidR="00334E8D" w:rsidRDefault="00334E8D" w:rsidP="00334E8D">
      <w:pPr>
        <w:spacing w:line="480" w:lineRule="auto"/>
        <w:rPr>
          <w:rFonts w:ascii="Arial" w:hAnsi="Arial" w:cs="Arial"/>
          <w:b/>
          <w:sz w:val="24"/>
          <w:szCs w:val="24"/>
        </w:rPr>
        <w:sectPr w:rsidR="00334E8D" w:rsidSect="00334E8D">
          <w:headerReference w:type="default" r:id="rId205"/>
          <w:pgSz w:w="16839" w:h="11907" w:orient="landscape" w:code="9"/>
          <w:pgMar w:top="2268" w:right="1701" w:bottom="1701" w:left="2268" w:header="708" w:footer="708" w:gutter="0"/>
          <w:cols w:space="708"/>
          <w:docGrid w:linePitch="360"/>
        </w:sectPr>
      </w:pPr>
    </w:p>
    <w:p w:rsidR="00334E8D" w:rsidRDefault="00334E8D" w:rsidP="00334E8D">
      <w:pPr>
        <w:spacing w:line="480" w:lineRule="auto"/>
        <w:jc w:val="center"/>
        <w:rPr>
          <w:rFonts w:ascii="Arial" w:hAnsi="Arial" w:cs="Arial"/>
          <w:b/>
          <w:sz w:val="24"/>
          <w:szCs w:val="24"/>
        </w:rPr>
        <w:sectPr w:rsidR="00334E8D" w:rsidSect="00334E8D">
          <w:pgSz w:w="16839" w:h="11907" w:orient="landscape" w:code="9"/>
          <w:pgMar w:top="2268" w:right="1701" w:bottom="1701" w:left="2268" w:header="708" w:footer="708" w:gutter="0"/>
          <w:cols w:space="708"/>
          <w:docGrid w:linePitch="360"/>
        </w:sectPr>
      </w:pPr>
      <w:r>
        <w:rPr>
          <w:rFonts w:ascii="Arial" w:hAnsi="Arial" w:cs="Arial"/>
          <w:b/>
          <w:noProof/>
        </w:rPr>
        <w:lastRenderedPageBreak/>
        <mc:AlternateContent>
          <mc:Choice Requires="wps">
            <w:drawing>
              <wp:anchor distT="0" distB="0" distL="114300" distR="114300" simplePos="0" relativeHeight="251740160" behindDoc="0" locked="0" layoutInCell="1" allowOverlap="1" wp14:anchorId="76C42A79" wp14:editId="5E9E4F07">
                <wp:simplePos x="0" y="0"/>
                <wp:positionH relativeFrom="column">
                  <wp:posOffset>8575675</wp:posOffset>
                </wp:positionH>
                <wp:positionV relativeFrom="paragraph">
                  <wp:posOffset>30672</wp:posOffset>
                </wp:positionV>
                <wp:extent cx="361950" cy="1042035"/>
                <wp:effectExtent l="0" t="0" r="0" b="5715"/>
                <wp:wrapNone/>
                <wp:docPr id="70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042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4E8D" w:rsidRPr="005C67D3" w:rsidRDefault="00334E8D" w:rsidP="00334E8D">
                            <w:pPr>
                              <w:rPr>
                                <w:rFonts w:ascii="Arial" w:hAnsi="Arial" w:cs="Arial"/>
                                <w:sz w:val="24"/>
                                <w:szCs w:val="24"/>
                              </w:rPr>
                            </w:pPr>
                            <w:r>
                              <w:rPr>
                                <w:rFonts w:ascii="Arial" w:hAnsi="Arial" w:cs="Arial"/>
                                <w:sz w:val="24"/>
                                <w:szCs w:val="24"/>
                              </w:rPr>
                              <w:t>Lampiran 48</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8" type="#_x0000_t202" style="position:absolute;left:0;text-align:left;margin-left:675.25pt;margin-top:2.4pt;width:28.5pt;height:82.0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" stroked="f">
                <v:textbox style="layout-flow:vertical">
                  <w:txbxContent>
                    <w:p w:rsidR="00334E8D" w:rsidRPr="005C67D3" w:rsidRDefault="00334E8D" w:rsidP="00334E8D">
                      <w:pPr>
                        <w:rPr>
                          <w:rFonts w:ascii="Arial" w:hAnsi="Arial" w:cs="Arial"/>
                          <w:sz w:val="24"/>
                          <w:szCs w:val="24"/>
                        </w:rPr>
                      </w:pPr>
                      <w:r>
                        <w:rPr>
                          <w:rFonts w:ascii="Arial" w:hAnsi="Arial" w:cs="Arial"/>
                          <w:sz w:val="24"/>
                          <w:szCs w:val="24"/>
                        </w:rPr>
                        <w:t>Lampiran 48</w:t>
                      </w:r>
                    </w:p>
                  </w:txbxContent>
                </v:textbox>
              </v:shape>
            </w:pict>
          </mc:Fallback>
        </mc:AlternateContent>
      </w:r>
      <w:r w:rsidRPr="001B2AD7">
        <w:rPr>
          <w:noProof/>
        </w:rPr>
        <w:drawing>
          <wp:inline distT="0" distB="0" distL="0" distR="0" wp14:anchorId="7A4AAF1C" wp14:editId="1E2CB0C5">
            <wp:extent cx="8149014" cy="4445876"/>
            <wp:effectExtent l="0" t="0" r="4445" b="0"/>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8172450" cy="4458662"/>
                    </a:xfrm>
                    <a:prstGeom prst="rect">
                      <a:avLst/>
                    </a:prstGeom>
                    <a:noFill/>
                    <a:ln>
                      <a:noFill/>
                    </a:ln>
                  </pic:spPr>
                </pic:pic>
              </a:graphicData>
            </a:graphic>
          </wp:inline>
        </w:drawing>
      </w:r>
    </w:p>
    <w:p w:rsidR="00334E8D" w:rsidRDefault="00334E8D" w:rsidP="00334E8D">
      <w:pPr>
        <w:spacing w:line="480" w:lineRule="auto"/>
        <w:jc w:val="center"/>
        <w:rPr>
          <w:rFonts w:ascii="Arial" w:hAnsi="Arial" w:cs="Arial"/>
          <w:b/>
          <w:sz w:val="24"/>
          <w:szCs w:val="24"/>
        </w:rPr>
        <w:sectPr w:rsidR="00334E8D" w:rsidSect="00334E8D">
          <w:pgSz w:w="16839" w:h="11907" w:orient="landscape" w:code="9"/>
          <w:pgMar w:top="2268" w:right="1701" w:bottom="1701" w:left="2268" w:header="708" w:footer="708" w:gutter="0"/>
          <w:cols w:space="708"/>
          <w:docGrid w:linePitch="360"/>
        </w:sectPr>
      </w:pPr>
      <w:r>
        <w:rPr>
          <w:rFonts w:ascii="Arial" w:hAnsi="Arial" w:cs="Arial"/>
          <w:b/>
          <w:noProof/>
        </w:rPr>
        <w:lastRenderedPageBreak/>
        <mc:AlternateContent>
          <mc:Choice Requires="wps">
            <w:drawing>
              <wp:anchor distT="0" distB="0" distL="114300" distR="114300" simplePos="0" relativeHeight="251741184" behindDoc="0" locked="0" layoutInCell="1" allowOverlap="1" wp14:anchorId="0383B79A" wp14:editId="6F274F9B">
                <wp:simplePos x="0" y="0"/>
                <wp:positionH relativeFrom="column">
                  <wp:posOffset>8571865</wp:posOffset>
                </wp:positionH>
                <wp:positionV relativeFrom="paragraph">
                  <wp:posOffset>-6173</wp:posOffset>
                </wp:positionV>
                <wp:extent cx="361950" cy="1042035"/>
                <wp:effectExtent l="0" t="0" r="0" b="5715"/>
                <wp:wrapNone/>
                <wp:docPr id="707" name="Text Box 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042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4E8D" w:rsidRPr="005C67D3" w:rsidRDefault="00334E8D" w:rsidP="00334E8D">
                            <w:pPr>
                              <w:rPr>
                                <w:rFonts w:ascii="Arial" w:hAnsi="Arial" w:cs="Arial"/>
                                <w:sz w:val="24"/>
                                <w:szCs w:val="24"/>
                              </w:rPr>
                            </w:pPr>
                            <w:r>
                              <w:rPr>
                                <w:rFonts w:ascii="Arial" w:hAnsi="Arial" w:cs="Arial"/>
                                <w:sz w:val="24"/>
                                <w:szCs w:val="24"/>
                              </w:rPr>
                              <w:t>Lampiran 49</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7" o:spid="_x0000_s1059" type="#_x0000_t202" style="position:absolute;left:0;text-align:left;margin-left:674.95pt;margin-top:-.5pt;width:28.5pt;height:82.0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" stroked="f">
                <v:textbox style="layout-flow:vertical">
                  <w:txbxContent>
                    <w:p w:rsidR="00334E8D" w:rsidRPr="005C67D3" w:rsidRDefault="00334E8D" w:rsidP="00334E8D">
                      <w:pPr>
                        <w:rPr>
                          <w:rFonts w:ascii="Arial" w:hAnsi="Arial" w:cs="Arial"/>
                          <w:sz w:val="24"/>
                          <w:szCs w:val="24"/>
                        </w:rPr>
                      </w:pPr>
                      <w:r>
                        <w:rPr>
                          <w:rFonts w:ascii="Arial" w:hAnsi="Arial" w:cs="Arial"/>
                          <w:sz w:val="24"/>
                          <w:szCs w:val="24"/>
                        </w:rPr>
                        <w:t>Lampiran 49</w:t>
                      </w:r>
                    </w:p>
                  </w:txbxContent>
                </v:textbox>
              </v:shape>
            </w:pict>
          </mc:Fallback>
        </mc:AlternateContent>
      </w:r>
      <w:r w:rsidRPr="001B2AD7">
        <w:rPr>
          <w:noProof/>
        </w:rPr>
        <w:drawing>
          <wp:inline distT="0" distB="0" distL="0" distR="0" wp14:anchorId="5225E425" wp14:editId="12AE3C6E">
            <wp:extent cx="8170224" cy="4548250"/>
            <wp:effectExtent l="0" t="0" r="2540" b="5080"/>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8172450" cy="4549489"/>
                    </a:xfrm>
                    <a:prstGeom prst="rect">
                      <a:avLst/>
                    </a:prstGeom>
                    <a:noFill/>
                    <a:ln>
                      <a:noFill/>
                    </a:ln>
                  </pic:spPr>
                </pic:pic>
              </a:graphicData>
            </a:graphic>
          </wp:inline>
        </w:drawing>
      </w:r>
    </w:p>
    <w:p w:rsidR="00334E8D" w:rsidRDefault="00334E8D" w:rsidP="00334E8D">
      <w:pPr>
        <w:spacing w:line="480" w:lineRule="auto"/>
        <w:jc w:val="center"/>
        <w:rPr>
          <w:rFonts w:ascii="Arial" w:hAnsi="Arial" w:cs="Arial"/>
          <w:b/>
          <w:sz w:val="24"/>
          <w:szCs w:val="24"/>
        </w:rPr>
        <w:sectPr w:rsidR="00334E8D" w:rsidSect="00334E8D">
          <w:pgSz w:w="16839" w:h="11907" w:orient="landscape" w:code="9"/>
          <w:pgMar w:top="2268" w:right="1701" w:bottom="1701" w:left="2268" w:header="708" w:footer="708" w:gutter="0"/>
          <w:cols w:space="708"/>
          <w:docGrid w:linePitch="360"/>
        </w:sectPr>
      </w:pPr>
      <w:r>
        <w:rPr>
          <w:rFonts w:ascii="Arial" w:hAnsi="Arial" w:cs="Arial"/>
          <w:b/>
          <w:noProof/>
        </w:rPr>
        <w:lastRenderedPageBreak/>
        <mc:AlternateContent>
          <mc:Choice Requires="wps">
            <w:drawing>
              <wp:anchor distT="0" distB="0" distL="114300" distR="114300" simplePos="0" relativeHeight="251742208" behindDoc="0" locked="0" layoutInCell="1" allowOverlap="1" wp14:anchorId="1D005FFB" wp14:editId="326ED6CF">
                <wp:simplePos x="0" y="0"/>
                <wp:positionH relativeFrom="column">
                  <wp:posOffset>8551545</wp:posOffset>
                </wp:positionH>
                <wp:positionV relativeFrom="paragraph">
                  <wp:posOffset>-5080</wp:posOffset>
                </wp:positionV>
                <wp:extent cx="361950" cy="1042035"/>
                <wp:effectExtent l="0" t="0" r="0" b="5715"/>
                <wp:wrapNone/>
                <wp:docPr id="70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042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4E8D" w:rsidRPr="005C67D3" w:rsidRDefault="00334E8D" w:rsidP="00334E8D">
                            <w:pPr>
                              <w:rPr>
                                <w:rFonts w:ascii="Arial" w:hAnsi="Arial" w:cs="Arial"/>
                                <w:sz w:val="24"/>
                                <w:szCs w:val="24"/>
                              </w:rPr>
                            </w:pPr>
                            <w:r>
                              <w:rPr>
                                <w:rFonts w:ascii="Arial" w:hAnsi="Arial" w:cs="Arial"/>
                                <w:sz w:val="24"/>
                                <w:szCs w:val="24"/>
                              </w:rPr>
                              <w:t>Lampiran 50</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0" type="#_x0000_t202" style="position:absolute;left:0;text-align:left;margin-left:673.35pt;margin-top:-.4pt;width:28.5pt;height:82.0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" stroked="f">
                <v:textbox style="layout-flow:vertical">
                  <w:txbxContent>
                    <w:p w:rsidR="00334E8D" w:rsidRPr="005C67D3" w:rsidRDefault="00334E8D" w:rsidP="00334E8D">
                      <w:pPr>
                        <w:rPr>
                          <w:rFonts w:ascii="Arial" w:hAnsi="Arial" w:cs="Arial"/>
                          <w:sz w:val="24"/>
                          <w:szCs w:val="24"/>
                        </w:rPr>
                      </w:pPr>
                      <w:r>
                        <w:rPr>
                          <w:rFonts w:ascii="Arial" w:hAnsi="Arial" w:cs="Arial"/>
                          <w:sz w:val="24"/>
                          <w:szCs w:val="24"/>
                        </w:rPr>
                        <w:t>Lampiran 50</w:t>
                      </w:r>
                    </w:p>
                  </w:txbxContent>
                </v:textbox>
              </v:shape>
            </w:pict>
          </mc:Fallback>
        </mc:AlternateContent>
      </w:r>
      <w:r w:rsidRPr="001B2AD7">
        <w:rPr>
          <w:noProof/>
        </w:rPr>
        <w:drawing>
          <wp:inline distT="0" distB="0" distL="0" distR="0" wp14:anchorId="613386A2" wp14:editId="10C0E0FA">
            <wp:extent cx="8175009" cy="4708477"/>
            <wp:effectExtent l="0" t="0" r="0" b="0"/>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172450" cy="4707003"/>
                    </a:xfrm>
                    <a:prstGeom prst="rect">
                      <a:avLst/>
                    </a:prstGeom>
                    <a:noFill/>
                    <a:ln>
                      <a:noFill/>
                    </a:ln>
                  </pic:spPr>
                </pic:pic>
              </a:graphicData>
            </a:graphic>
          </wp:inline>
        </w:drawing>
      </w:r>
    </w:p>
    <w:p w:rsidR="00334E8D" w:rsidRDefault="00334E8D" w:rsidP="00334E8D">
      <w:pPr>
        <w:spacing w:line="480" w:lineRule="auto"/>
        <w:rPr>
          <w:rFonts w:ascii="Arial" w:hAnsi="Arial" w:cs="Arial"/>
          <w:sz w:val="24"/>
          <w:szCs w:val="24"/>
        </w:rPr>
      </w:pPr>
      <w:r w:rsidRPr="0088287B">
        <w:rPr>
          <w:rFonts w:ascii="Arial" w:hAnsi="Arial" w:cs="Arial"/>
          <w:sz w:val="24"/>
          <w:szCs w:val="24"/>
        </w:rPr>
        <w:lastRenderedPageBreak/>
        <w:t xml:space="preserve">Lampiran </w:t>
      </w:r>
      <w:r>
        <w:rPr>
          <w:rFonts w:ascii="Arial" w:hAnsi="Arial" w:cs="Arial"/>
          <w:sz w:val="24"/>
          <w:szCs w:val="24"/>
        </w:rPr>
        <w:t>51</w:t>
      </w:r>
    </w:p>
    <w:p w:rsidR="00334E8D" w:rsidRDefault="00334E8D" w:rsidP="00334E8D">
      <w:pPr>
        <w:spacing w:line="480" w:lineRule="auto"/>
        <w:rPr>
          <w:rFonts w:ascii="Arial" w:hAnsi="Arial" w:cs="Arial"/>
          <w:sz w:val="24"/>
          <w:szCs w:val="24"/>
        </w:rPr>
      </w:pPr>
      <w:r w:rsidRPr="0088287B">
        <w:rPr>
          <w:noProof/>
        </w:rPr>
        <w:drawing>
          <wp:inline distT="0" distB="0" distL="0" distR="0" wp14:anchorId="180AFE89" wp14:editId="78D38A3C">
            <wp:extent cx="5040630" cy="5126786"/>
            <wp:effectExtent l="0" t="0" r="762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040630" cy="5126786"/>
                    </a:xfrm>
                    <a:prstGeom prst="rect">
                      <a:avLst/>
                    </a:prstGeom>
                    <a:noFill/>
                    <a:ln>
                      <a:noFill/>
                    </a:ln>
                  </pic:spPr>
                </pic:pic>
              </a:graphicData>
            </a:graphic>
          </wp:inline>
        </w:drawing>
      </w:r>
    </w:p>
    <w:p w:rsidR="00334E8D" w:rsidRDefault="00334E8D" w:rsidP="00334E8D">
      <w:pPr>
        <w:spacing w:line="480" w:lineRule="auto"/>
        <w:rPr>
          <w:rFonts w:ascii="Arial" w:hAnsi="Arial" w:cs="Arial"/>
          <w:sz w:val="24"/>
          <w:szCs w:val="24"/>
        </w:rPr>
      </w:pPr>
    </w:p>
    <w:p w:rsidR="00334E8D" w:rsidRPr="0088287B" w:rsidRDefault="00334E8D" w:rsidP="00334E8D">
      <w:pPr>
        <w:spacing w:line="480" w:lineRule="auto"/>
        <w:rPr>
          <w:rFonts w:ascii="Arial" w:hAnsi="Arial" w:cs="Arial"/>
          <w:sz w:val="24"/>
          <w:szCs w:val="24"/>
        </w:rPr>
        <w:sectPr w:rsidR="00334E8D" w:rsidRPr="0088287B" w:rsidSect="00334E8D">
          <w:headerReference w:type="default" r:id="rId210"/>
          <w:pgSz w:w="11907" w:h="16839" w:code="9"/>
          <w:pgMar w:top="2268" w:right="1701" w:bottom="1701" w:left="2268" w:header="708" w:footer="708" w:gutter="0"/>
          <w:cols w:space="708"/>
          <w:docGrid w:linePitch="360"/>
        </w:sectPr>
      </w:pPr>
    </w:p>
    <w:p w:rsidR="00334E8D" w:rsidRDefault="00334E8D" w:rsidP="00334E8D">
      <w:pPr>
        <w:spacing w:line="480" w:lineRule="auto"/>
        <w:jc w:val="center"/>
        <w:rPr>
          <w:rFonts w:ascii="Arial" w:hAnsi="Arial" w:cs="Arial"/>
          <w:b/>
          <w:sz w:val="24"/>
          <w:szCs w:val="24"/>
        </w:rPr>
        <w:sectPr w:rsidR="00334E8D" w:rsidSect="00334E8D">
          <w:pgSz w:w="11907" w:h="16839" w:code="9"/>
          <w:pgMar w:top="2268" w:right="1701" w:bottom="1701" w:left="2268" w:header="708" w:footer="708" w:gutter="0"/>
          <w:cols w:space="708"/>
          <w:docGrid w:linePitch="360"/>
        </w:sectPr>
      </w:pPr>
      <w:r w:rsidRPr="0088287B">
        <w:rPr>
          <w:noProof/>
        </w:rPr>
        <w:lastRenderedPageBreak/>
        <w:drawing>
          <wp:inline distT="0" distB="0" distL="0" distR="0" wp14:anchorId="1BBF88DC" wp14:editId="1DF21652">
            <wp:extent cx="5040630" cy="5980193"/>
            <wp:effectExtent l="0" t="0" r="7620" b="1905"/>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040630" cy="5980193"/>
                    </a:xfrm>
                    <a:prstGeom prst="rect">
                      <a:avLst/>
                    </a:prstGeom>
                    <a:noFill/>
                    <a:ln>
                      <a:noFill/>
                    </a:ln>
                  </pic:spPr>
                </pic:pic>
              </a:graphicData>
            </a:graphic>
          </wp:inline>
        </w:drawing>
      </w:r>
    </w:p>
    <w:p w:rsidR="00334E8D" w:rsidRDefault="00334E8D" w:rsidP="00334E8D">
      <w:pPr>
        <w:spacing w:line="480" w:lineRule="auto"/>
        <w:rPr>
          <w:rFonts w:ascii="Arial" w:hAnsi="Arial" w:cs="Arial"/>
          <w:b/>
          <w:sz w:val="24"/>
          <w:szCs w:val="24"/>
        </w:rPr>
      </w:pPr>
      <w:r w:rsidRPr="0088287B">
        <w:rPr>
          <w:noProof/>
        </w:rPr>
        <w:lastRenderedPageBreak/>
        <w:drawing>
          <wp:inline distT="0" distB="0" distL="0" distR="0" wp14:anchorId="550C37B2" wp14:editId="50C18480">
            <wp:extent cx="5039833" cy="5135526"/>
            <wp:effectExtent l="0" t="0" r="8890" b="8255"/>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040630" cy="5136338"/>
                    </a:xfrm>
                    <a:prstGeom prst="rect">
                      <a:avLst/>
                    </a:prstGeom>
                    <a:noFill/>
                    <a:ln>
                      <a:noFill/>
                    </a:ln>
                  </pic:spPr>
                </pic:pic>
              </a:graphicData>
            </a:graphic>
          </wp:inline>
        </w:drawing>
      </w:r>
    </w:p>
    <w:p w:rsidR="00334E8D" w:rsidRDefault="00334E8D" w:rsidP="00334E8D">
      <w:pPr>
        <w:rPr>
          <w:rFonts w:ascii="Arial" w:hAnsi="Arial" w:cs="Arial"/>
          <w:sz w:val="24"/>
        </w:rPr>
        <w:sectPr w:rsidR="00334E8D" w:rsidSect="00334E8D">
          <w:pgSz w:w="11907" w:h="16839" w:code="9"/>
          <w:pgMar w:top="2268" w:right="1701" w:bottom="1701" w:left="2268" w:header="708" w:footer="708" w:gutter="0"/>
          <w:cols w:space="708"/>
          <w:docGrid w:linePitch="360"/>
        </w:sectPr>
      </w:pPr>
    </w:p>
    <w:p w:rsidR="00334E8D" w:rsidRDefault="00334E8D" w:rsidP="00334E8D">
      <w:pPr>
        <w:rPr>
          <w:rFonts w:ascii="Arial" w:hAnsi="Arial" w:cs="Arial"/>
          <w:sz w:val="24"/>
        </w:rPr>
      </w:pPr>
      <w:r>
        <w:rPr>
          <w:rFonts w:ascii="Arial" w:hAnsi="Arial" w:cs="Arial"/>
          <w:sz w:val="24"/>
        </w:rPr>
        <w:lastRenderedPageBreak/>
        <w:t>Lampiran 52</w:t>
      </w:r>
    </w:p>
    <w:p w:rsidR="00334E8D" w:rsidRDefault="00334E8D" w:rsidP="00334E8D">
      <w:pPr>
        <w:rPr>
          <w:rFonts w:ascii="Arial" w:hAnsi="Arial" w:cs="Arial"/>
          <w:sz w:val="24"/>
        </w:rPr>
      </w:pPr>
      <w:r w:rsidRPr="00BE0C47">
        <w:rPr>
          <w:noProof/>
        </w:rPr>
        <w:drawing>
          <wp:inline distT="0" distB="0" distL="0" distR="0" wp14:anchorId="7B2B96C5" wp14:editId="524409B0">
            <wp:extent cx="5035602" cy="4912242"/>
            <wp:effectExtent l="0" t="0" r="0" b="3175"/>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040630" cy="4917147"/>
                    </a:xfrm>
                    <a:prstGeom prst="rect">
                      <a:avLst/>
                    </a:prstGeom>
                    <a:noFill/>
                    <a:ln>
                      <a:noFill/>
                    </a:ln>
                  </pic:spPr>
                </pic:pic>
              </a:graphicData>
            </a:graphic>
          </wp:inline>
        </w:drawing>
      </w: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r w:rsidRPr="00BE0C47">
        <w:rPr>
          <w:noProof/>
        </w:rPr>
        <w:lastRenderedPageBreak/>
        <w:drawing>
          <wp:inline distT="0" distB="0" distL="0" distR="0" wp14:anchorId="52ED4D1F" wp14:editId="74B485E2">
            <wp:extent cx="5040630" cy="5589281"/>
            <wp:effectExtent l="0" t="0" r="762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040630" cy="5589281"/>
                    </a:xfrm>
                    <a:prstGeom prst="rect">
                      <a:avLst/>
                    </a:prstGeom>
                    <a:noFill/>
                    <a:ln>
                      <a:noFill/>
                    </a:ln>
                  </pic:spPr>
                </pic:pic>
              </a:graphicData>
            </a:graphic>
          </wp:inline>
        </w:drawing>
      </w: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r>
        <w:rPr>
          <w:rFonts w:ascii="Arial" w:hAnsi="Arial" w:cs="Arial"/>
          <w:sz w:val="24"/>
        </w:rPr>
        <w:lastRenderedPageBreak/>
        <w:t>Lampiran 53</w:t>
      </w:r>
    </w:p>
    <w:p w:rsidR="00334E8D" w:rsidRDefault="00334E8D" w:rsidP="00334E8D">
      <w:pPr>
        <w:rPr>
          <w:rFonts w:ascii="Arial" w:hAnsi="Arial" w:cs="Arial"/>
          <w:sz w:val="24"/>
        </w:rPr>
      </w:pPr>
      <w:r w:rsidRPr="00BE0C47">
        <w:rPr>
          <w:noProof/>
        </w:rPr>
        <w:drawing>
          <wp:inline distT="0" distB="0" distL="0" distR="0" wp14:anchorId="1B0134A3" wp14:editId="184D067E">
            <wp:extent cx="5040630" cy="5688829"/>
            <wp:effectExtent l="0" t="0" r="7620" b="762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040630" cy="5688829"/>
                    </a:xfrm>
                    <a:prstGeom prst="rect">
                      <a:avLst/>
                    </a:prstGeom>
                    <a:noFill/>
                    <a:ln>
                      <a:noFill/>
                    </a:ln>
                  </pic:spPr>
                </pic:pic>
              </a:graphicData>
            </a:graphic>
          </wp:inline>
        </w:drawing>
      </w: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r w:rsidRPr="00BE0C47">
        <w:rPr>
          <w:noProof/>
        </w:rPr>
        <w:lastRenderedPageBreak/>
        <w:drawing>
          <wp:inline distT="0" distB="0" distL="0" distR="0" wp14:anchorId="0EFAEB18" wp14:editId="4B19B9E1">
            <wp:extent cx="5040630" cy="5250830"/>
            <wp:effectExtent l="0" t="0" r="7620" b="6985"/>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040630" cy="5250830"/>
                    </a:xfrm>
                    <a:prstGeom prst="rect">
                      <a:avLst/>
                    </a:prstGeom>
                    <a:noFill/>
                    <a:ln>
                      <a:noFill/>
                    </a:ln>
                  </pic:spPr>
                </pic:pic>
              </a:graphicData>
            </a:graphic>
          </wp:inline>
        </w:drawing>
      </w: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rPr>
          <w:rFonts w:ascii="Arial" w:hAnsi="Arial" w:cs="Arial"/>
          <w:sz w:val="24"/>
        </w:rPr>
      </w:pPr>
    </w:p>
    <w:p w:rsidR="00334E8D" w:rsidRDefault="00334E8D" w:rsidP="00334E8D">
      <w:pPr>
        <w:spacing w:after="360"/>
        <w:rPr>
          <w:rFonts w:ascii="Arial" w:hAnsi="Arial" w:cs="Arial"/>
          <w:sz w:val="24"/>
        </w:rPr>
      </w:pPr>
    </w:p>
    <w:p w:rsidR="00334E8D" w:rsidRDefault="00334E8D" w:rsidP="00334E8D">
      <w:pPr>
        <w:spacing w:after="360"/>
        <w:rPr>
          <w:rFonts w:ascii="Arial" w:hAnsi="Arial" w:cs="Arial"/>
          <w:b/>
          <w:sz w:val="24"/>
        </w:rPr>
      </w:pPr>
      <w:r>
        <w:rPr>
          <w:rFonts w:ascii="Arial" w:hAnsi="Arial" w:cs="Arial"/>
          <w:sz w:val="24"/>
        </w:rPr>
        <w:lastRenderedPageBreak/>
        <w:t>Lampiran 54</w:t>
      </w:r>
    </w:p>
    <w:p w:rsidR="00334E8D" w:rsidRPr="001162DF" w:rsidRDefault="00334E8D" w:rsidP="00334E8D">
      <w:pPr>
        <w:spacing w:after="360"/>
        <w:jc w:val="center"/>
        <w:rPr>
          <w:rFonts w:ascii="Arial" w:hAnsi="Arial" w:cs="Arial"/>
          <w:b/>
          <w:sz w:val="24"/>
        </w:rPr>
      </w:pPr>
      <w:r w:rsidRPr="007B0A09">
        <w:rPr>
          <w:rFonts w:ascii="Arial" w:hAnsi="Arial" w:cs="Arial"/>
          <w:b/>
          <w:sz w:val="24"/>
        </w:rPr>
        <w:t>DOKUMENTASI</w:t>
      </w:r>
    </w:p>
    <w:p w:rsidR="00334E8D" w:rsidRDefault="00334E8D" w:rsidP="00334E8D">
      <w:pPr>
        <w:jc w:val="both"/>
        <w:rPr>
          <w:rFonts w:ascii="Arial" w:hAnsi="Arial" w:cs="Arial"/>
          <w:sz w:val="24"/>
        </w:rPr>
      </w:pPr>
      <w:r>
        <w:rPr>
          <w:rFonts w:ascii="Arial" w:hAnsi="Arial" w:cs="Arial"/>
          <w:b/>
          <w:noProof/>
          <w:sz w:val="24"/>
        </w:rPr>
        <w:drawing>
          <wp:anchor distT="0" distB="0" distL="114300" distR="114300" simplePos="0" relativeHeight="251739136" behindDoc="0" locked="0" layoutInCell="1" allowOverlap="1" wp14:anchorId="0A225434" wp14:editId="6204FA33">
            <wp:simplePos x="0" y="0"/>
            <wp:positionH relativeFrom="column">
              <wp:posOffset>2663825</wp:posOffset>
            </wp:positionH>
            <wp:positionV relativeFrom="paragraph">
              <wp:posOffset>1905</wp:posOffset>
            </wp:positionV>
            <wp:extent cx="2368550" cy="1786255"/>
            <wp:effectExtent l="0" t="0" r="0" b="4445"/>
            <wp:wrapNone/>
            <wp:docPr id="569" name="Picture 569" descr="D:\FOLDER ACI\MY MEMORY\penelitian\New Folder (2)\DSC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FOLDER ACI\MY MEMORY\penelitian\New Folder (2)\DSC_0023.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368550" cy="17862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 w:val="24"/>
        </w:rPr>
        <w:drawing>
          <wp:anchor distT="0" distB="0" distL="114300" distR="114300" simplePos="0" relativeHeight="251734016" behindDoc="0" locked="0" layoutInCell="1" allowOverlap="1" wp14:anchorId="73FF4FEA" wp14:editId="24A9B899">
            <wp:simplePos x="0" y="0"/>
            <wp:positionH relativeFrom="column">
              <wp:posOffset>15875</wp:posOffset>
            </wp:positionH>
            <wp:positionV relativeFrom="paragraph">
              <wp:posOffset>1270</wp:posOffset>
            </wp:positionV>
            <wp:extent cx="2349500" cy="1786255"/>
            <wp:effectExtent l="0" t="0" r="0" b="4445"/>
            <wp:wrapNone/>
            <wp:docPr id="564" name="Picture 564" descr="D:\FOLDER ACI\MY MEMORY\penelitian\New Folder (2)\DSC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FOLDER ACI\MY MEMORY\penelitian\New Folder (2)\DSC_0022.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349500" cy="1786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4E8D" w:rsidRPr="00A8142A" w:rsidRDefault="00334E8D" w:rsidP="00334E8D">
      <w:pPr>
        <w:rPr>
          <w:rFonts w:ascii="Arial" w:hAnsi="Arial" w:cs="Arial"/>
          <w:sz w:val="24"/>
        </w:rPr>
      </w:pPr>
    </w:p>
    <w:p w:rsidR="00334E8D" w:rsidRPr="00A8142A" w:rsidRDefault="00334E8D" w:rsidP="00334E8D">
      <w:pPr>
        <w:rPr>
          <w:rFonts w:ascii="Arial" w:hAnsi="Arial" w:cs="Arial"/>
          <w:sz w:val="24"/>
        </w:rPr>
      </w:pPr>
    </w:p>
    <w:p w:rsidR="00334E8D" w:rsidRPr="00A8142A" w:rsidRDefault="00334E8D" w:rsidP="00334E8D">
      <w:pPr>
        <w:rPr>
          <w:rFonts w:ascii="Arial" w:hAnsi="Arial" w:cs="Arial"/>
          <w:sz w:val="24"/>
        </w:rPr>
      </w:pPr>
    </w:p>
    <w:p w:rsidR="00334E8D" w:rsidRPr="00A8142A" w:rsidRDefault="00334E8D" w:rsidP="00334E8D">
      <w:pPr>
        <w:rPr>
          <w:rFonts w:ascii="Arial" w:hAnsi="Arial" w:cs="Arial"/>
          <w:sz w:val="24"/>
        </w:rPr>
      </w:pPr>
    </w:p>
    <w:p w:rsidR="00334E8D" w:rsidRPr="00A8142A" w:rsidRDefault="00334E8D" w:rsidP="00334E8D">
      <w:pPr>
        <w:rPr>
          <w:rFonts w:ascii="Arial" w:hAnsi="Arial" w:cs="Arial"/>
          <w:sz w:val="24"/>
        </w:rPr>
      </w:pPr>
    </w:p>
    <w:p w:rsidR="00334E8D" w:rsidRPr="00A8142A" w:rsidRDefault="00334E8D" w:rsidP="00334E8D">
      <w:pPr>
        <w:rPr>
          <w:rFonts w:ascii="Arial" w:hAnsi="Arial" w:cs="Arial"/>
          <w:sz w:val="24"/>
        </w:rPr>
      </w:pPr>
      <w:r>
        <w:rPr>
          <w:rFonts w:ascii="Arial" w:hAnsi="Arial" w:cs="Arial"/>
          <w:b/>
          <w:noProof/>
          <w:sz w:val="24"/>
        </w:rPr>
        <w:drawing>
          <wp:anchor distT="0" distB="0" distL="114300" distR="114300" simplePos="0" relativeHeight="251736064" behindDoc="0" locked="0" layoutInCell="1" allowOverlap="1" wp14:anchorId="0DEC3CC2" wp14:editId="3AE397B9">
            <wp:simplePos x="0" y="0"/>
            <wp:positionH relativeFrom="column">
              <wp:posOffset>2663825</wp:posOffset>
            </wp:positionH>
            <wp:positionV relativeFrom="paragraph">
              <wp:posOffset>167640</wp:posOffset>
            </wp:positionV>
            <wp:extent cx="2370455" cy="2190115"/>
            <wp:effectExtent l="0" t="0" r="0" b="635"/>
            <wp:wrapNone/>
            <wp:docPr id="566" name="Picture 566" descr="D:\FOLDER ACI\MY MEMORY\penelitian\New Folder (2)\DSC_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FOLDER ACI\MY MEMORY\penelitian\New Folder (2)\DSC_0067.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370455" cy="21901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 w:val="24"/>
        </w:rPr>
        <w:drawing>
          <wp:anchor distT="0" distB="0" distL="114300" distR="114300" simplePos="0" relativeHeight="251735040" behindDoc="0" locked="0" layoutInCell="1" allowOverlap="1" wp14:anchorId="4840655B" wp14:editId="697D2308">
            <wp:simplePos x="0" y="0"/>
            <wp:positionH relativeFrom="column">
              <wp:posOffset>-36682</wp:posOffset>
            </wp:positionH>
            <wp:positionV relativeFrom="paragraph">
              <wp:posOffset>168172</wp:posOffset>
            </wp:positionV>
            <wp:extent cx="2475249" cy="2137144"/>
            <wp:effectExtent l="0" t="0" r="1270" b="0"/>
            <wp:wrapNone/>
            <wp:docPr id="565" name="Picture 565" descr="D:\FOLDER ACI\MY MEMORY\penelitian\New Folder (2)\DSC_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FOLDER ACI\MY MEMORY\penelitian\New Folder (2)\DSC_0056.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475230" cy="213712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4E8D" w:rsidRPr="00A8142A" w:rsidRDefault="00334E8D" w:rsidP="00334E8D">
      <w:pPr>
        <w:rPr>
          <w:rFonts w:ascii="Arial" w:hAnsi="Arial" w:cs="Arial"/>
          <w:sz w:val="24"/>
        </w:rPr>
      </w:pPr>
    </w:p>
    <w:p w:rsidR="00334E8D" w:rsidRPr="00A8142A" w:rsidRDefault="00334E8D" w:rsidP="00334E8D">
      <w:pPr>
        <w:rPr>
          <w:rFonts w:ascii="Arial" w:hAnsi="Arial" w:cs="Arial"/>
          <w:sz w:val="24"/>
        </w:rPr>
      </w:pPr>
    </w:p>
    <w:p w:rsidR="00334E8D" w:rsidRPr="00A8142A" w:rsidRDefault="00334E8D" w:rsidP="00334E8D">
      <w:pPr>
        <w:rPr>
          <w:rFonts w:ascii="Arial" w:hAnsi="Arial" w:cs="Arial"/>
          <w:sz w:val="24"/>
        </w:rPr>
      </w:pPr>
    </w:p>
    <w:p w:rsidR="00334E8D" w:rsidRPr="00A8142A" w:rsidRDefault="00334E8D" w:rsidP="00334E8D">
      <w:pPr>
        <w:rPr>
          <w:rFonts w:ascii="Arial" w:hAnsi="Arial" w:cs="Arial"/>
          <w:sz w:val="24"/>
        </w:rPr>
      </w:pPr>
    </w:p>
    <w:p w:rsidR="00334E8D" w:rsidRPr="00A8142A" w:rsidRDefault="00334E8D" w:rsidP="00334E8D">
      <w:pPr>
        <w:rPr>
          <w:rFonts w:ascii="Arial" w:hAnsi="Arial" w:cs="Arial"/>
          <w:sz w:val="24"/>
        </w:rPr>
      </w:pPr>
    </w:p>
    <w:p w:rsidR="00334E8D" w:rsidRPr="00A8142A" w:rsidRDefault="00334E8D" w:rsidP="00334E8D">
      <w:pPr>
        <w:rPr>
          <w:rFonts w:ascii="Arial" w:hAnsi="Arial" w:cs="Arial"/>
          <w:sz w:val="24"/>
        </w:rPr>
      </w:pPr>
    </w:p>
    <w:p w:rsidR="00334E8D" w:rsidRPr="00A8142A" w:rsidRDefault="00334E8D" w:rsidP="00334E8D">
      <w:pPr>
        <w:rPr>
          <w:rFonts w:ascii="Arial" w:hAnsi="Arial" w:cs="Arial"/>
          <w:sz w:val="24"/>
        </w:rPr>
      </w:pPr>
    </w:p>
    <w:p w:rsidR="00334E8D" w:rsidRPr="00A8142A" w:rsidRDefault="00334E8D" w:rsidP="00334E8D">
      <w:pPr>
        <w:rPr>
          <w:rFonts w:ascii="Arial" w:hAnsi="Arial" w:cs="Arial"/>
          <w:sz w:val="24"/>
        </w:rPr>
      </w:pPr>
      <w:r>
        <w:rPr>
          <w:rFonts w:ascii="Arial" w:hAnsi="Arial" w:cs="Arial"/>
          <w:noProof/>
          <w:sz w:val="24"/>
        </w:rPr>
        <w:drawing>
          <wp:anchor distT="0" distB="0" distL="114300" distR="114300" simplePos="0" relativeHeight="251738112" behindDoc="0" locked="0" layoutInCell="1" allowOverlap="1" wp14:anchorId="1B205F7D" wp14:editId="43FC07FD">
            <wp:simplePos x="0" y="0"/>
            <wp:positionH relativeFrom="column">
              <wp:posOffset>2662555</wp:posOffset>
            </wp:positionH>
            <wp:positionV relativeFrom="paragraph">
              <wp:posOffset>100330</wp:posOffset>
            </wp:positionV>
            <wp:extent cx="2370455" cy="2190115"/>
            <wp:effectExtent l="0" t="0" r="0" b="635"/>
            <wp:wrapNone/>
            <wp:docPr id="568" name="Picture 568" descr="D:\FOLDER ACI\MY MEMORY\penelitian\New Folder (2)\DSC_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FOLDER ACI\MY MEMORY\penelitian\New Folder (2)\DSC_0118.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370455" cy="21901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 w:val="24"/>
        </w:rPr>
        <w:drawing>
          <wp:anchor distT="0" distB="0" distL="114300" distR="114300" simplePos="0" relativeHeight="251737088" behindDoc="0" locked="0" layoutInCell="1" allowOverlap="1" wp14:anchorId="36CB5CFD" wp14:editId="32BB14DA">
            <wp:simplePos x="0" y="0"/>
            <wp:positionH relativeFrom="column">
              <wp:posOffset>-35560</wp:posOffset>
            </wp:positionH>
            <wp:positionV relativeFrom="paragraph">
              <wp:posOffset>101600</wp:posOffset>
            </wp:positionV>
            <wp:extent cx="2421890" cy="2136775"/>
            <wp:effectExtent l="0" t="0" r="0" b="0"/>
            <wp:wrapNone/>
            <wp:docPr id="567" name="Picture 567" descr="D:\FOLDER ACI\MY MEMORY\penelitian\New Folder (2)\DSC_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FOLDER ACI\MY MEMORY\penelitian\New Folder (2)\DSC_0105.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421890" cy="2136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4E8D" w:rsidRPr="00A8142A" w:rsidRDefault="00334E8D" w:rsidP="00334E8D">
      <w:pPr>
        <w:rPr>
          <w:rFonts w:ascii="Arial" w:hAnsi="Arial" w:cs="Arial"/>
          <w:sz w:val="24"/>
        </w:rPr>
      </w:pPr>
    </w:p>
    <w:p w:rsidR="00334E8D" w:rsidRPr="00A8142A" w:rsidRDefault="00334E8D" w:rsidP="00334E8D">
      <w:pPr>
        <w:rPr>
          <w:rFonts w:ascii="Arial" w:hAnsi="Arial" w:cs="Arial"/>
          <w:sz w:val="24"/>
        </w:rPr>
      </w:pPr>
    </w:p>
    <w:p w:rsidR="00334E8D" w:rsidRPr="00A8142A" w:rsidRDefault="00334E8D" w:rsidP="00334E8D">
      <w:pPr>
        <w:rPr>
          <w:rFonts w:ascii="Arial" w:hAnsi="Arial" w:cs="Arial"/>
          <w:sz w:val="24"/>
        </w:rPr>
      </w:pPr>
    </w:p>
    <w:p w:rsidR="00334E8D" w:rsidRPr="00A8142A" w:rsidRDefault="00334E8D" w:rsidP="00334E8D">
      <w:pPr>
        <w:rPr>
          <w:rFonts w:ascii="Arial" w:hAnsi="Arial" w:cs="Arial"/>
          <w:sz w:val="24"/>
        </w:rPr>
      </w:pPr>
    </w:p>
    <w:p w:rsidR="00334E8D" w:rsidRPr="00A8142A" w:rsidRDefault="00334E8D" w:rsidP="00334E8D">
      <w:pPr>
        <w:rPr>
          <w:rFonts w:ascii="Arial" w:hAnsi="Arial" w:cs="Arial"/>
          <w:sz w:val="24"/>
        </w:rPr>
      </w:pPr>
    </w:p>
    <w:p w:rsidR="00334E8D" w:rsidRPr="00A8142A" w:rsidRDefault="00334E8D" w:rsidP="00334E8D">
      <w:pPr>
        <w:rPr>
          <w:rFonts w:ascii="Arial" w:hAnsi="Arial" w:cs="Arial"/>
          <w:sz w:val="24"/>
        </w:rPr>
      </w:pPr>
    </w:p>
    <w:p w:rsidR="00334E8D" w:rsidRDefault="00334E8D" w:rsidP="00334E8D">
      <w:pPr>
        <w:spacing w:line="360" w:lineRule="auto"/>
        <w:jc w:val="both"/>
        <w:rPr>
          <w:rFonts w:ascii="Arial" w:hAnsi="Arial" w:cs="Arial"/>
          <w:sz w:val="24"/>
        </w:rPr>
      </w:pPr>
    </w:p>
    <w:p w:rsidR="00334E8D" w:rsidRPr="00295934" w:rsidRDefault="00334E8D" w:rsidP="00334E8D">
      <w:pPr>
        <w:spacing w:line="360" w:lineRule="auto"/>
        <w:jc w:val="both"/>
        <w:rPr>
          <w:rFonts w:ascii="Arial" w:hAnsi="Arial" w:cs="Arial"/>
          <w:sz w:val="24"/>
          <w:szCs w:val="24"/>
        </w:rPr>
      </w:pPr>
      <w:r w:rsidRPr="00295934">
        <w:rPr>
          <w:rFonts w:ascii="Arial" w:hAnsi="Arial" w:cs="Arial"/>
          <w:sz w:val="24"/>
          <w:szCs w:val="24"/>
        </w:rPr>
        <w:lastRenderedPageBreak/>
        <w:t>Lampiran 55</w:t>
      </w:r>
    </w:p>
    <w:p w:rsidR="00334E8D" w:rsidRPr="00B167A1" w:rsidRDefault="00334E8D" w:rsidP="00334E8D">
      <w:pPr>
        <w:spacing w:line="360" w:lineRule="auto"/>
        <w:jc w:val="center"/>
        <w:rPr>
          <w:rFonts w:ascii="Arial" w:hAnsi="Arial" w:cs="Arial"/>
          <w:b/>
          <w:sz w:val="28"/>
          <w:szCs w:val="28"/>
        </w:rPr>
      </w:pPr>
      <w:r w:rsidRPr="00B167A1">
        <w:rPr>
          <w:rFonts w:ascii="Arial" w:hAnsi="Arial" w:cs="Arial"/>
          <w:b/>
          <w:sz w:val="28"/>
          <w:szCs w:val="28"/>
        </w:rPr>
        <w:t>FORMAT PRAPENELITIAN/LEMBAR OBSERVASI 2017</w:t>
      </w:r>
    </w:p>
    <w:p w:rsidR="00334E8D" w:rsidRDefault="00334E8D" w:rsidP="00334E8D">
      <w:pPr>
        <w:spacing w:line="360" w:lineRule="auto"/>
        <w:jc w:val="center"/>
        <w:rPr>
          <w:rFonts w:ascii="Arial" w:hAnsi="Arial" w:cs="Arial"/>
          <w:b/>
          <w:i/>
          <w:iCs/>
        </w:rPr>
      </w:pPr>
      <w:r w:rsidRPr="008A1E9A">
        <w:rPr>
          <w:rFonts w:ascii="Arial" w:hAnsi="Arial" w:cs="Arial"/>
          <w:b/>
          <w:i/>
          <w:iCs/>
        </w:rPr>
        <w:t>(Penelitian Skripsi PGSD)</w:t>
      </w:r>
    </w:p>
    <w:p w:rsidR="00334E8D" w:rsidRPr="001E653D" w:rsidRDefault="00334E8D" w:rsidP="00585D31">
      <w:pPr>
        <w:pStyle w:val="ListParagraph"/>
        <w:numPr>
          <w:ilvl w:val="0"/>
          <w:numId w:val="210"/>
        </w:numPr>
        <w:spacing w:after="0" w:line="360" w:lineRule="auto"/>
        <w:ind w:left="426"/>
        <w:contextualSpacing w:val="0"/>
        <w:rPr>
          <w:rFonts w:ascii="Arial" w:hAnsi="Arial" w:cs="Arial"/>
          <w:b/>
          <w:bCs/>
          <w:sz w:val="24"/>
          <w:szCs w:val="24"/>
          <w:lang w:val="sv-SE"/>
        </w:rPr>
      </w:pPr>
      <w:r w:rsidRPr="001E653D">
        <w:rPr>
          <w:rFonts w:ascii="Arial" w:hAnsi="Arial" w:cs="Arial"/>
          <w:b/>
          <w:bCs/>
          <w:sz w:val="24"/>
          <w:szCs w:val="24"/>
          <w:lang w:val="sv-SE"/>
        </w:rPr>
        <w:t>Identitas Sekolah</w:t>
      </w:r>
    </w:p>
    <w:p w:rsidR="00334E8D" w:rsidRPr="00C12860" w:rsidRDefault="00334E8D" w:rsidP="00585D31">
      <w:pPr>
        <w:pStyle w:val="ListParagraph"/>
        <w:numPr>
          <w:ilvl w:val="0"/>
          <w:numId w:val="211"/>
        </w:numPr>
        <w:spacing w:after="0" w:line="360" w:lineRule="auto"/>
        <w:ind w:left="709" w:hanging="283"/>
        <w:contextualSpacing w:val="0"/>
        <w:rPr>
          <w:rFonts w:ascii="Arial" w:hAnsi="Arial" w:cs="Arial"/>
          <w:b/>
          <w:sz w:val="24"/>
          <w:szCs w:val="24"/>
          <w:lang w:val="sv-SE"/>
        </w:rPr>
      </w:pPr>
      <w:r>
        <w:rPr>
          <w:rFonts w:ascii="Arial" w:hAnsi="Arial" w:cs="Arial"/>
          <w:sz w:val="24"/>
          <w:szCs w:val="24"/>
          <w:lang w:val="sv-SE"/>
        </w:rPr>
        <w:t>Nama Sekola</w:t>
      </w:r>
      <w:r>
        <w:rPr>
          <w:rFonts w:ascii="Arial" w:hAnsi="Arial" w:cs="Arial"/>
          <w:sz w:val="24"/>
          <w:szCs w:val="24"/>
        </w:rPr>
        <w:t>h</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B823C4">
        <w:rPr>
          <w:rFonts w:ascii="Arial" w:hAnsi="Arial" w:cs="Arial"/>
          <w:sz w:val="24"/>
          <w:szCs w:val="24"/>
          <w:lang w:val="sv-SE"/>
        </w:rPr>
        <w:t xml:space="preserve">: </w:t>
      </w:r>
      <w:r>
        <w:rPr>
          <w:rFonts w:ascii="Arial" w:hAnsi="Arial" w:cs="Arial"/>
          <w:sz w:val="24"/>
          <w:szCs w:val="24"/>
        </w:rPr>
        <w:t>SDN Ciluar 2</w:t>
      </w:r>
    </w:p>
    <w:p w:rsidR="00334E8D" w:rsidRPr="00C12860" w:rsidRDefault="00334E8D" w:rsidP="00585D31">
      <w:pPr>
        <w:pStyle w:val="ListParagraph"/>
        <w:numPr>
          <w:ilvl w:val="0"/>
          <w:numId w:val="211"/>
        </w:numPr>
        <w:spacing w:after="0" w:line="360" w:lineRule="auto"/>
        <w:ind w:left="709" w:hanging="283"/>
        <w:contextualSpacing w:val="0"/>
        <w:rPr>
          <w:rFonts w:ascii="Arial" w:hAnsi="Arial" w:cs="Arial"/>
          <w:b/>
          <w:sz w:val="24"/>
          <w:szCs w:val="24"/>
          <w:lang w:val="sv-SE"/>
        </w:rPr>
      </w:pPr>
      <w:r w:rsidRPr="00C12860">
        <w:rPr>
          <w:rFonts w:ascii="Arial" w:hAnsi="Arial" w:cs="Arial"/>
          <w:sz w:val="24"/>
          <w:szCs w:val="24"/>
          <w:lang w:val="sv-SE"/>
        </w:rPr>
        <w:t>Nomor St</w:t>
      </w:r>
      <w:r>
        <w:rPr>
          <w:rFonts w:ascii="Arial" w:hAnsi="Arial" w:cs="Arial"/>
          <w:sz w:val="24"/>
          <w:szCs w:val="24"/>
          <w:lang w:val="sv-SE"/>
        </w:rPr>
        <w:t>atistik Sekolah</w:t>
      </w:r>
      <w:r>
        <w:rPr>
          <w:rFonts w:ascii="Arial" w:hAnsi="Arial" w:cs="Arial"/>
          <w:sz w:val="24"/>
          <w:szCs w:val="24"/>
        </w:rPr>
        <w:tab/>
      </w:r>
      <w:r>
        <w:rPr>
          <w:rFonts w:ascii="Arial" w:hAnsi="Arial" w:cs="Arial"/>
          <w:sz w:val="24"/>
          <w:szCs w:val="24"/>
        </w:rPr>
        <w:tab/>
      </w:r>
      <w:r>
        <w:rPr>
          <w:rFonts w:ascii="Arial" w:hAnsi="Arial" w:cs="Arial"/>
          <w:sz w:val="24"/>
          <w:szCs w:val="24"/>
        </w:rPr>
        <w:tab/>
      </w:r>
      <w:r w:rsidRPr="00C12860">
        <w:rPr>
          <w:rFonts w:ascii="Arial" w:hAnsi="Arial" w:cs="Arial"/>
          <w:sz w:val="24"/>
          <w:szCs w:val="24"/>
          <w:lang w:val="sv-SE"/>
        </w:rPr>
        <w:t xml:space="preserve">: </w:t>
      </w:r>
      <w:r w:rsidRPr="00C12860">
        <w:rPr>
          <w:rFonts w:ascii="Arial" w:hAnsi="Arial" w:cs="Arial"/>
          <w:sz w:val="24"/>
          <w:szCs w:val="24"/>
        </w:rPr>
        <w:t>1010261055</w:t>
      </w:r>
    </w:p>
    <w:p w:rsidR="00334E8D" w:rsidRPr="00C12860" w:rsidRDefault="00334E8D" w:rsidP="00585D31">
      <w:pPr>
        <w:pStyle w:val="ListParagraph"/>
        <w:numPr>
          <w:ilvl w:val="0"/>
          <w:numId w:val="211"/>
        </w:numPr>
        <w:tabs>
          <w:tab w:val="left" w:pos="709"/>
        </w:tabs>
        <w:spacing w:after="0" w:line="360" w:lineRule="auto"/>
        <w:ind w:left="851" w:hanging="425"/>
        <w:contextualSpacing w:val="0"/>
        <w:rPr>
          <w:rFonts w:ascii="Arial" w:hAnsi="Arial" w:cs="Arial"/>
          <w:b/>
          <w:sz w:val="24"/>
          <w:szCs w:val="24"/>
          <w:lang w:val="sv-SE"/>
        </w:rPr>
      </w:pPr>
      <w:r>
        <w:rPr>
          <w:rFonts w:ascii="Arial" w:hAnsi="Arial" w:cs="Arial"/>
          <w:sz w:val="24"/>
          <w:szCs w:val="24"/>
          <w:lang w:val="sv-SE"/>
        </w:rPr>
        <w:t>Nomor Pokok Sekolah Nasional</w:t>
      </w:r>
      <w:r>
        <w:rPr>
          <w:rFonts w:ascii="Arial" w:hAnsi="Arial" w:cs="Arial"/>
          <w:sz w:val="24"/>
          <w:szCs w:val="24"/>
        </w:rPr>
        <w:tab/>
      </w:r>
      <w:r>
        <w:rPr>
          <w:rFonts w:ascii="Arial" w:hAnsi="Arial" w:cs="Arial"/>
          <w:sz w:val="24"/>
          <w:szCs w:val="24"/>
        </w:rPr>
        <w:tab/>
      </w:r>
      <w:r w:rsidRPr="00C12860">
        <w:rPr>
          <w:rFonts w:ascii="Arial" w:hAnsi="Arial" w:cs="Arial"/>
          <w:sz w:val="24"/>
          <w:szCs w:val="24"/>
          <w:lang w:val="sv-SE"/>
        </w:rPr>
        <w:t>: 202200</w:t>
      </w:r>
      <w:r w:rsidRPr="00C12860">
        <w:rPr>
          <w:rFonts w:ascii="Arial" w:hAnsi="Arial" w:cs="Arial"/>
          <w:sz w:val="24"/>
          <w:szCs w:val="24"/>
        </w:rPr>
        <w:t>23</w:t>
      </w:r>
    </w:p>
    <w:p w:rsidR="00334E8D" w:rsidRPr="00C12860" w:rsidRDefault="00334E8D" w:rsidP="00585D31">
      <w:pPr>
        <w:pStyle w:val="ListParagraph"/>
        <w:numPr>
          <w:ilvl w:val="0"/>
          <w:numId w:val="211"/>
        </w:numPr>
        <w:spacing w:after="0" w:line="360" w:lineRule="auto"/>
        <w:ind w:left="709" w:hanging="283"/>
        <w:contextualSpacing w:val="0"/>
        <w:rPr>
          <w:rFonts w:ascii="Arial" w:hAnsi="Arial" w:cs="Arial"/>
          <w:b/>
          <w:sz w:val="24"/>
          <w:szCs w:val="24"/>
          <w:lang w:val="sv-SE"/>
        </w:rPr>
      </w:pPr>
      <w:r w:rsidRPr="00C12860">
        <w:rPr>
          <w:rFonts w:ascii="Arial" w:hAnsi="Arial" w:cs="Arial"/>
          <w:sz w:val="24"/>
          <w:szCs w:val="24"/>
          <w:lang w:val="sv-SE"/>
        </w:rPr>
        <w:t>Tahun</w:t>
      </w:r>
      <w:r>
        <w:rPr>
          <w:rFonts w:ascii="Arial" w:hAnsi="Arial" w:cs="Arial"/>
          <w:sz w:val="24"/>
          <w:szCs w:val="24"/>
          <w:lang w:val="sv-SE"/>
        </w:rPr>
        <w:t xml:space="preserve"> Pendirian Sekolah</w:t>
      </w:r>
      <w:r>
        <w:rPr>
          <w:rFonts w:ascii="Arial" w:hAnsi="Arial" w:cs="Arial"/>
          <w:sz w:val="24"/>
          <w:szCs w:val="24"/>
        </w:rPr>
        <w:tab/>
      </w:r>
      <w:r>
        <w:rPr>
          <w:rFonts w:ascii="Arial" w:hAnsi="Arial" w:cs="Arial"/>
          <w:sz w:val="24"/>
          <w:szCs w:val="24"/>
        </w:rPr>
        <w:tab/>
      </w:r>
      <w:r>
        <w:rPr>
          <w:rFonts w:ascii="Arial" w:hAnsi="Arial" w:cs="Arial"/>
          <w:sz w:val="24"/>
          <w:szCs w:val="24"/>
        </w:rPr>
        <w:tab/>
      </w:r>
      <w:r w:rsidRPr="00C12860">
        <w:rPr>
          <w:rFonts w:ascii="Arial" w:hAnsi="Arial" w:cs="Arial"/>
          <w:sz w:val="24"/>
          <w:szCs w:val="24"/>
          <w:lang w:val="sv-SE"/>
        </w:rPr>
        <w:t xml:space="preserve">: </w:t>
      </w:r>
      <w:r w:rsidRPr="00C12860">
        <w:rPr>
          <w:rFonts w:ascii="Arial" w:hAnsi="Arial" w:cs="Arial"/>
          <w:sz w:val="24"/>
          <w:szCs w:val="24"/>
        </w:rPr>
        <w:t xml:space="preserve">1981 </w:t>
      </w:r>
    </w:p>
    <w:p w:rsidR="00334E8D" w:rsidRPr="00E16F26" w:rsidRDefault="00334E8D" w:rsidP="00585D31">
      <w:pPr>
        <w:pStyle w:val="ListParagraph"/>
        <w:numPr>
          <w:ilvl w:val="0"/>
          <w:numId w:val="211"/>
        </w:numPr>
        <w:spacing w:after="0" w:line="360" w:lineRule="auto"/>
        <w:ind w:left="709" w:hanging="283"/>
        <w:contextualSpacing w:val="0"/>
        <w:rPr>
          <w:rFonts w:ascii="Arial" w:hAnsi="Arial" w:cs="Arial"/>
          <w:b/>
          <w:sz w:val="24"/>
          <w:szCs w:val="24"/>
          <w:lang w:val="sv-SE"/>
        </w:rPr>
      </w:pPr>
      <w:r>
        <w:rPr>
          <w:rFonts w:ascii="Arial" w:hAnsi="Arial" w:cs="Arial"/>
          <w:sz w:val="24"/>
          <w:szCs w:val="24"/>
          <w:lang w:val="sv-SE"/>
        </w:rPr>
        <w:t>Status Sekolah</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lang w:val="sv-SE"/>
        </w:rPr>
        <w:t>: Negeri</w:t>
      </w:r>
    </w:p>
    <w:p w:rsidR="00334E8D" w:rsidRPr="00C12860" w:rsidRDefault="00334E8D" w:rsidP="00585D31">
      <w:pPr>
        <w:pStyle w:val="ListParagraph"/>
        <w:numPr>
          <w:ilvl w:val="0"/>
          <w:numId w:val="211"/>
        </w:numPr>
        <w:spacing w:after="0" w:line="360" w:lineRule="auto"/>
        <w:ind w:left="709" w:hanging="283"/>
        <w:contextualSpacing w:val="0"/>
        <w:rPr>
          <w:rFonts w:ascii="Arial" w:hAnsi="Arial" w:cs="Arial"/>
          <w:b/>
          <w:sz w:val="24"/>
          <w:szCs w:val="24"/>
          <w:lang w:val="sv-SE"/>
        </w:rPr>
      </w:pPr>
      <w:r>
        <w:rPr>
          <w:rFonts w:ascii="Arial" w:hAnsi="Arial" w:cs="Arial"/>
          <w:sz w:val="24"/>
          <w:szCs w:val="24"/>
          <w:lang w:val="sv-SE"/>
        </w:rPr>
        <w:t>Status Akreditasi Sekolah</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lang w:val="sv-SE"/>
        </w:rPr>
        <w:t xml:space="preserve">: </w:t>
      </w:r>
      <w:r>
        <w:rPr>
          <w:rFonts w:ascii="Arial" w:hAnsi="Arial" w:cs="Arial"/>
          <w:sz w:val="24"/>
          <w:szCs w:val="24"/>
        </w:rPr>
        <w:t xml:space="preserve"> A</w:t>
      </w:r>
    </w:p>
    <w:p w:rsidR="00334E8D" w:rsidRPr="00D17776" w:rsidRDefault="00334E8D" w:rsidP="00585D31">
      <w:pPr>
        <w:pStyle w:val="ListParagraph"/>
        <w:numPr>
          <w:ilvl w:val="0"/>
          <w:numId w:val="211"/>
        </w:numPr>
        <w:spacing w:after="0" w:line="360" w:lineRule="auto"/>
        <w:ind w:left="709" w:hanging="283"/>
        <w:contextualSpacing w:val="0"/>
        <w:rPr>
          <w:rFonts w:ascii="Arial" w:hAnsi="Arial" w:cs="Arial"/>
          <w:b/>
          <w:sz w:val="24"/>
          <w:szCs w:val="24"/>
          <w:lang w:val="sv-SE"/>
        </w:rPr>
      </w:pPr>
      <w:r w:rsidRPr="00C12860">
        <w:rPr>
          <w:rFonts w:ascii="Arial" w:hAnsi="Arial" w:cs="Arial"/>
          <w:lang w:val="fi-FI"/>
        </w:rPr>
        <w:t>Alamat</w:t>
      </w:r>
      <w:r>
        <w:rPr>
          <w:rFonts w:ascii="Arial" w:hAnsi="Arial" w:cs="Arial"/>
        </w:rPr>
        <w:t xml:space="preserve"> Sekolah</w:t>
      </w:r>
      <w:r>
        <w:rPr>
          <w:rFonts w:ascii="Arial" w:hAnsi="Arial" w:cs="Arial"/>
        </w:rPr>
        <w:tab/>
      </w:r>
      <w:r>
        <w:rPr>
          <w:rFonts w:ascii="Arial" w:hAnsi="Arial" w:cs="Arial"/>
        </w:rPr>
        <w:tab/>
      </w:r>
      <w:r>
        <w:rPr>
          <w:rFonts w:ascii="Arial" w:hAnsi="Arial" w:cs="Arial"/>
        </w:rPr>
        <w:tab/>
      </w:r>
      <w:r>
        <w:rPr>
          <w:rFonts w:ascii="Arial" w:hAnsi="Arial" w:cs="Arial"/>
        </w:rPr>
        <w:tab/>
      </w:r>
      <w:r w:rsidRPr="00C12860">
        <w:rPr>
          <w:rFonts w:ascii="Arial" w:hAnsi="Arial" w:cs="Arial"/>
          <w:lang w:val="fi-FI"/>
        </w:rPr>
        <w:t xml:space="preserve">: </w:t>
      </w:r>
      <w:r w:rsidRPr="00C12860">
        <w:rPr>
          <w:rFonts w:ascii="Arial" w:hAnsi="Arial" w:cs="Arial"/>
        </w:rPr>
        <w:t xml:space="preserve">JL. Sukaraja No. 36 Ciluar </w:t>
      </w:r>
    </w:p>
    <w:p w:rsidR="00334E8D" w:rsidRPr="00D17776" w:rsidRDefault="00334E8D" w:rsidP="00334E8D">
      <w:pPr>
        <w:pStyle w:val="ListParagraph"/>
        <w:spacing w:after="0" w:line="360" w:lineRule="auto"/>
        <w:ind w:left="709" w:firstLine="4394"/>
        <w:contextualSpacing w:val="0"/>
        <w:rPr>
          <w:rFonts w:ascii="Arial" w:hAnsi="Arial" w:cs="Arial"/>
          <w:b/>
          <w:sz w:val="24"/>
          <w:szCs w:val="24"/>
          <w:lang w:val="sv-SE"/>
        </w:rPr>
      </w:pPr>
      <w:r w:rsidRPr="00C12860">
        <w:rPr>
          <w:rFonts w:ascii="Arial" w:hAnsi="Arial" w:cs="Arial"/>
        </w:rPr>
        <w:t xml:space="preserve">Bogor </w:t>
      </w:r>
      <w:r w:rsidRPr="00D17776">
        <w:rPr>
          <w:rFonts w:ascii="Arial" w:hAnsi="Arial" w:cs="Arial"/>
        </w:rPr>
        <w:t>Utara</w:t>
      </w:r>
    </w:p>
    <w:p w:rsidR="00334E8D" w:rsidRDefault="00334E8D" w:rsidP="00585D31">
      <w:pPr>
        <w:pStyle w:val="ListParagraph"/>
        <w:numPr>
          <w:ilvl w:val="0"/>
          <w:numId w:val="211"/>
        </w:numPr>
        <w:spacing w:after="0" w:line="360" w:lineRule="auto"/>
        <w:ind w:firstLine="66"/>
        <w:rPr>
          <w:rFonts w:ascii="Arial" w:hAnsi="Arial" w:cs="Arial"/>
        </w:rPr>
      </w:pPr>
      <w:r>
        <w:rPr>
          <w:rFonts w:ascii="Arial" w:hAnsi="Arial" w:cs="Arial"/>
          <w:lang w:val="es-ES"/>
        </w:rPr>
        <w:t>Nama Guru Kelas</w:t>
      </w:r>
      <w:r>
        <w:rPr>
          <w:rFonts w:ascii="Arial" w:hAnsi="Arial" w:cs="Arial"/>
        </w:rPr>
        <w:tab/>
      </w:r>
      <w:r>
        <w:rPr>
          <w:rFonts w:ascii="Arial" w:hAnsi="Arial" w:cs="Arial"/>
        </w:rPr>
        <w:tab/>
      </w:r>
      <w:r>
        <w:rPr>
          <w:rFonts w:ascii="Arial" w:hAnsi="Arial" w:cs="Arial"/>
        </w:rPr>
        <w:tab/>
      </w:r>
      <w:r>
        <w:rPr>
          <w:rFonts w:ascii="Arial" w:hAnsi="Arial" w:cs="Arial"/>
        </w:rPr>
        <w:tab/>
      </w:r>
      <w:r w:rsidRPr="00C12860">
        <w:rPr>
          <w:rFonts w:ascii="Arial" w:hAnsi="Arial" w:cs="Arial"/>
          <w:lang w:val="es-ES"/>
        </w:rPr>
        <w:t xml:space="preserve">: </w:t>
      </w:r>
      <w:r w:rsidRPr="00C12860">
        <w:rPr>
          <w:rFonts w:ascii="Arial" w:hAnsi="Arial" w:cs="Arial"/>
        </w:rPr>
        <w:t>Titi Fatimah</w:t>
      </w:r>
      <w:r>
        <w:rPr>
          <w:rFonts w:ascii="Arial" w:hAnsi="Arial" w:cs="Arial"/>
        </w:rPr>
        <w:t>, S.Pd.</w:t>
      </w:r>
    </w:p>
    <w:p w:rsidR="00334E8D" w:rsidRPr="00D17776" w:rsidRDefault="00334E8D" w:rsidP="00585D31">
      <w:pPr>
        <w:pStyle w:val="ListParagraph"/>
        <w:numPr>
          <w:ilvl w:val="0"/>
          <w:numId w:val="211"/>
        </w:numPr>
        <w:spacing w:after="0" w:line="360" w:lineRule="auto"/>
        <w:ind w:firstLine="66"/>
        <w:rPr>
          <w:rFonts w:ascii="Arial" w:hAnsi="Arial" w:cs="Arial"/>
        </w:rPr>
      </w:pPr>
      <w:r w:rsidRPr="00D17776">
        <w:rPr>
          <w:rFonts w:ascii="Arial" w:hAnsi="Arial" w:cs="Arial"/>
          <w:sz w:val="24"/>
          <w:szCs w:val="24"/>
          <w:lang w:val="es-ES"/>
        </w:rPr>
        <w:t>Nama Calon Peneliti</w:t>
      </w:r>
      <w:r>
        <w:rPr>
          <w:rFonts w:ascii="Arial" w:hAnsi="Arial" w:cs="Arial"/>
          <w:sz w:val="24"/>
          <w:szCs w:val="24"/>
        </w:rPr>
        <w:tab/>
      </w:r>
      <w:r>
        <w:rPr>
          <w:rFonts w:ascii="Arial" w:hAnsi="Arial" w:cs="Arial"/>
          <w:sz w:val="24"/>
          <w:szCs w:val="24"/>
        </w:rPr>
        <w:tab/>
      </w:r>
      <w:r>
        <w:rPr>
          <w:rFonts w:ascii="Arial" w:hAnsi="Arial" w:cs="Arial"/>
          <w:sz w:val="24"/>
          <w:szCs w:val="24"/>
        </w:rPr>
        <w:tab/>
      </w:r>
      <w:r w:rsidRPr="00D17776">
        <w:rPr>
          <w:rFonts w:ascii="Arial" w:hAnsi="Arial" w:cs="Arial"/>
          <w:sz w:val="24"/>
          <w:szCs w:val="24"/>
          <w:lang w:val="es-ES"/>
        </w:rPr>
        <w:t>:</w:t>
      </w:r>
      <w:r w:rsidRPr="00D17776">
        <w:rPr>
          <w:rFonts w:ascii="Arial" w:hAnsi="Arial" w:cs="Arial"/>
          <w:sz w:val="24"/>
          <w:szCs w:val="24"/>
        </w:rPr>
        <w:t xml:space="preserve"> Astri Herfyani</w:t>
      </w:r>
    </w:p>
    <w:p w:rsidR="00334E8D" w:rsidRPr="00D17776" w:rsidRDefault="00334E8D" w:rsidP="00585D31">
      <w:pPr>
        <w:pStyle w:val="ListParagraph"/>
        <w:numPr>
          <w:ilvl w:val="0"/>
          <w:numId w:val="211"/>
        </w:numPr>
        <w:spacing w:after="0" w:line="360" w:lineRule="auto"/>
        <w:ind w:hanging="76"/>
        <w:rPr>
          <w:rFonts w:ascii="Arial" w:hAnsi="Arial" w:cs="Arial"/>
        </w:rPr>
      </w:pPr>
      <w:r>
        <w:rPr>
          <w:rFonts w:ascii="Arial" w:hAnsi="Arial" w:cs="Arial"/>
          <w:sz w:val="24"/>
          <w:szCs w:val="24"/>
          <w:lang w:val="nl-NL"/>
        </w:rPr>
        <w:t>NP</w:t>
      </w:r>
      <w:r w:rsidRPr="00D17776">
        <w:rPr>
          <w:rFonts w:ascii="Arial" w:hAnsi="Arial" w:cs="Arial"/>
          <w:sz w:val="24"/>
          <w:szCs w:val="24"/>
          <w:lang w:val="nl-NL"/>
        </w:rPr>
        <w:t>M dan</w:t>
      </w:r>
      <w:r>
        <w:rPr>
          <w:rFonts w:ascii="Arial" w:hAnsi="Arial" w:cs="Arial"/>
          <w:sz w:val="24"/>
          <w:szCs w:val="24"/>
          <w:lang w:val="nl-NL"/>
        </w:rPr>
        <w:t xml:space="preserve"> Semest</w:t>
      </w:r>
      <w:r>
        <w:rPr>
          <w:rFonts w:ascii="Arial" w:hAnsi="Arial" w:cs="Arial"/>
          <w:sz w:val="24"/>
          <w:szCs w:val="24"/>
        </w:rPr>
        <w:t>er</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D17776">
        <w:rPr>
          <w:rFonts w:ascii="Arial" w:hAnsi="Arial" w:cs="Arial"/>
          <w:sz w:val="24"/>
          <w:szCs w:val="24"/>
          <w:lang w:val="nl-NL"/>
        </w:rPr>
        <w:t xml:space="preserve">: </w:t>
      </w:r>
      <w:r w:rsidRPr="00D17776">
        <w:rPr>
          <w:rFonts w:ascii="Arial" w:hAnsi="Arial" w:cs="Arial"/>
          <w:sz w:val="24"/>
          <w:szCs w:val="24"/>
        </w:rPr>
        <w:t>037114357</w:t>
      </w:r>
    </w:p>
    <w:p w:rsidR="00334E8D" w:rsidRDefault="00334E8D" w:rsidP="00585D31">
      <w:pPr>
        <w:pStyle w:val="ListParagraph"/>
        <w:numPr>
          <w:ilvl w:val="0"/>
          <w:numId w:val="211"/>
        </w:numPr>
        <w:spacing w:after="0" w:line="360" w:lineRule="auto"/>
        <w:ind w:hanging="76"/>
        <w:rPr>
          <w:rFonts w:ascii="Arial" w:hAnsi="Arial" w:cs="Arial"/>
        </w:rPr>
      </w:pPr>
      <w:r w:rsidRPr="00D17776">
        <w:rPr>
          <w:rFonts w:ascii="Arial" w:hAnsi="Arial" w:cs="Arial"/>
          <w:sz w:val="24"/>
          <w:szCs w:val="24"/>
          <w:lang w:val="nl-NL"/>
        </w:rPr>
        <w:t>S</w:t>
      </w:r>
      <w:r>
        <w:rPr>
          <w:rFonts w:ascii="Arial" w:hAnsi="Arial" w:cs="Arial"/>
          <w:sz w:val="24"/>
          <w:szCs w:val="24"/>
          <w:lang w:val="nl-NL"/>
        </w:rPr>
        <w:t>emester dan tahun akademik</w:t>
      </w:r>
      <w:r>
        <w:rPr>
          <w:rFonts w:ascii="Arial" w:hAnsi="Arial" w:cs="Arial"/>
          <w:sz w:val="24"/>
          <w:szCs w:val="24"/>
        </w:rPr>
        <w:tab/>
      </w:r>
      <w:r>
        <w:rPr>
          <w:rFonts w:ascii="Arial" w:hAnsi="Arial" w:cs="Arial"/>
          <w:sz w:val="24"/>
          <w:szCs w:val="24"/>
        </w:rPr>
        <w:tab/>
      </w:r>
      <w:r w:rsidRPr="00D17776">
        <w:rPr>
          <w:rFonts w:ascii="Arial" w:hAnsi="Arial" w:cs="Arial"/>
          <w:sz w:val="24"/>
          <w:szCs w:val="24"/>
          <w:lang w:val="nl-NL"/>
        </w:rPr>
        <w:t xml:space="preserve">: </w:t>
      </w:r>
      <w:r w:rsidRPr="00D17776">
        <w:rPr>
          <w:rFonts w:ascii="Arial" w:hAnsi="Arial" w:cs="Arial"/>
          <w:sz w:val="24"/>
          <w:szCs w:val="24"/>
        </w:rPr>
        <w:t>7</w:t>
      </w:r>
      <w:r w:rsidRPr="00D17776">
        <w:rPr>
          <w:rFonts w:ascii="Arial" w:hAnsi="Arial" w:cs="Arial"/>
          <w:sz w:val="24"/>
          <w:szCs w:val="24"/>
          <w:lang w:val="nl-NL"/>
        </w:rPr>
        <w:t xml:space="preserve"> d</w:t>
      </w:r>
      <w:r w:rsidRPr="00D17776">
        <w:rPr>
          <w:rFonts w:ascii="Arial" w:hAnsi="Arial" w:cs="Arial"/>
          <w:sz w:val="24"/>
          <w:szCs w:val="24"/>
        </w:rPr>
        <w:t>an 2017</w:t>
      </w:r>
      <w:r w:rsidRPr="00D17776">
        <w:rPr>
          <w:rFonts w:ascii="Arial" w:hAnsi="Arial" w:cs="Arial"/>
          <w:sz w:val="24"/>
          <w:szCs w:val="24"/>
          <w:lang w:val="nl-NL"/>
        </w:rPr>
        <w:t xml:space="preserve">/ </w:t>
      </w:r>
      <w:r w:rsidRPr="00D17776">
        <w:rPr>
          <w:rFonts w:ascii="Arial" w:hAnsi="Arial" w:cs="Arial"/>
          <w:sz w:val="24"/>
          <w:szCs w:val="24"/>
        </w:rPr>
        <w:t>2018</w:t>
      </w:r>
    </w:p>
    <w:p w:rsidR="00334E8D" w:rsidRPr="00D17776" w:rsidRDefault="00334E8D" w:rsidP="00585D31">
      <w:pPr>
        <w:pStyle w:val="ListParagraph"/>
        <w:numPr>
          <w:ilvl w:val="0"/>
          <w:numId w:val="211"/>
        </w:numPr>
        <w:spacing w:after="0" w:line="360" w:lineRule="auto"/>
        <w:ind w:hanging="76"/>
        <w:rPr>
          <w:rFonts w:ascii="Arial" w:hAnsi="Arial" w:cs="Arial"/>
        </w:rPr>
      </w:pPr>
      <w:r>
        <w:rPr>
          <w:rFonts w:ascii="Arial" w:hAnsi="Arial" w:cs="Arial"/>
          <w:sz w:val="24"/>
          <w:szCs w:val="24"/>
          <w:lang w:val="fi-FI"/>
        </w:rPr>
        <w:t>Tanggal Pelaksanaan</w:t>
      </w:r>
      <w:r>
        <w:rPr>
          <w:rFonts w:ascii="Arial" w:hAnsi="Arial" w:cs="Arial"/>
          <w:sz w:val="24"/>
          <w:szCs w:val="24"/>
        </w:rPr>
        <w:t xml:space="preserve"> </w:t>
      </w:r>
      <w:r>
        <w:rPr>
          <w:rFonts w:ascii="Arial" w:hAnsi="Arial" w:cs="Arial"/>
          <w:sz w:val="24"/>
          <w:szCs w:val="24"/>
          <w:lang w:val="fi-FI"/>
        </w:rPr>
        <w:t>Prapenelitia</w:t>
      </w:r>
      <w:r>
        <w:rPr>
          <w:rFonts w:ascii="Arial" w:hAnsi="Arial" w:cs="Arial"/>
          <w:sz w:val="24"/>
          <w:szCs w:val="24"/>
        </w:rPr>
        <w:t>n</w:t>
      </w:r>
      <w:r>
        <w:rPr>
          <w:rFonts w:ascii="Arial" w:hAnsi="Arial" w:cs="Arial"/>
          <w:sz w:val="24"/>
          <w:szCs w:val="24"/>
        </w:rPr>
        <w:tab/>
      </w:r>
      <w:r w:rsidRPr="00D17776">
        <w:rPr>
          <w:rFonts w:ascii="Arial" w:hAnsi="Arial" w:cs="Arial"/>
          <w:sz w:val="24"/>
          <w:szCs w:val="24"/>
        </w:rPr>
        <w:t>: 25 Oktober 2017</w:t>
      </w:r>
    </w:p>
    <w:p w:rsidR="00334E8D" w:rsidRPr="00D17776" w:rsidRDefault="00334E8D" w:rsidP="00585D31">
      <w:pPr>
        <w:pStyle w:val="ListParagraph"/>
        <w:numPr>
          <w:ilvl w:val="0"/>
          <w:numId w:val="211"/>
        </w:numPr>
        <w:spacing w:after="0" w:line="360" w:lineRule="auto"/>
        <w:ind w:hanging="76"/>
        <w:rPr>
          <w:rFonts w:ascii="Arial" w:hAnsi="Arial" w:cs="Arial"/>
        </w:rPr>
      </w:pPr>
      <w:r>
        <w:rPr>
          <w:rFonts w:ascii="Arial" w:hAnsi="Arial" w:cs="Arial"/>
          <w:sz w:val="24"/>
          <w:szCs w:val="24"/>
          <w:lang w:val="fi-FI"/>
        </w:rPr>
        <w:t>Sasara</w:t>
      </w:r>
      <w:r>
        <w:rPr>
          <w:rFonts w:ascii="Arial" w:hAnsi="Arial" w:cs="Arial"/>
          <w:sz w:val="24"/>
          <w:szCs w:val="24"/>
        </w:rPr>
        <w:t>n</w:t>
      </w:r>
    </w:p>
    <w:p w:rsidR="00334E8D" w:rsidRPr="00D17776" w:rsidRDefault="00334E8D" w:rsidP="00585D31">
      <w:pPr>
        <w:pStyle w:val="ListParagraph"/>
        <w:numPr>
          <w:ilvl w:val="1"/>
          <w:numId w:val="211"/>
        </w:numPr>
        <w:spacing w:after="0" w:line="360" w:lineRule="auto"/>
        <w:ind w:left="993" w:hanging="284"/>
        <w:rPr>
          <w:rFonts w:ascii="Arial" w:hAnsi="Arial" w:cs="Arial"/>
        </w:rPr>
      </w:pPr>
      <w:r w:rsidRPr="00D17776">
        <w:rPr>
          <w:rFonts w:ascii="Arial" w:hAnsi="Arial" w:cs="Arial"/>
          <w:sz w:val="24"/>
          <w:szCs w:val="24"/>
          <w:lang w:val="fi-FI"/>
        </w:rPr>
        <w:t xml:space="preserve">Prapenelitian di                             </w:t>
      </w:r>
      <w:r>
        <w:rPr>
          <w:rFonts w:ascii="Arial" w:hAnsi="Arial" w:cs="Arial"/>
          <w:sz w:val="24"/>
          <w:szCs w:val="24"/>
        </w:rPr>
        <w:tab/>
      </w:r>
      <w:r w:rsidRPr="00D17776">
        <w:rPr>
          <w:rFonts w:ascii="Arial" w:hAnsi="Arial" w:cs="Arial"/>
          <w:sz w:val="24"/>
          <w:szCs w:val="24"/>
          <w:lang w:val="fi-FI"/>
        </w:rPr>
        <w:t xml:space="preserve">: </w:t>
      </w:r>
      <w:r>
        <w:rPr>
          <w:rFonts w:ascii="Arial" w:hAnsi="Arial" w:cs="Arial"/>
          <w:sz w:val="24"/>
          <w:szCs w:val="24"/>
        </w:rPr>
        <w:t>SDN Ciluar 2</w:t>
      </w:r>
    </w:p>
    <w:p w:rsidR="00334E8D" w:rsidRPr="00D17776" w:rsidRDefault="00334E8D" w:rsidP="00585D31">
      <w:pPr>
        <w:pStyle w:val="ListParagraph"/>
        <w:numPr>
          <w:ilvl w:val="1"/>
          <w:numId w:val="211"/>
        </w:numPr>
        <w:spacing w:after="0" w:line="360" w:lineRule="auto"/>
        <w:ind w:left="993" w:hanging="284"/>
        <w:rPr>
          <w:rFonts w:ascii="Arial" w:hAnsi="Arial" w:cs="Arial"/>
        </w:rPr>
      </w:pPr>
      <w:r w:rsidRPr="00D17776">
        <w:rPr>
          <w:rFonts w:ascii="Arial" w:hAnsi="Arial" w:cs="Arial"/>
          <w:sz w:val="24"/>
          <w:szCs w:val="24"/>
          <w:lang w:val="fi-FI"/>
        </w:rPr>
        <w:t xml:space="preserve">Penelitian                                      </w:t>
      </w:r>
      <w:r>
        <w:rPr>
          <w:rFonts w:ascii="Arial" w:hAnsi="Arial" w:cs="Arial"/>
          <w:sz w:val="24"/>
          <w:szCs w:val="24"/>
        </w:rPr>
        <w:tab/>
      </w:r>
      <w:r w:rsidRPr="00D17776">
        <w:rPr>
          <w:rFonts w:ascii="Arial" w:hAnsi="Arial" w:cs="Arial"/>
          <w:sz w:val="24"/>
          <w:szCs w:val="24"/>
          <w:lang w:val="fi-FI"/>
        </w:rPr>
        <w:t xml:space="preserve">: </w:t>
      </w:r>
      <w:r w:rsidRPr="00D17776">
        <w:rPr>
          <w:rFonts w:ascii="Arial" w:hAnsi="Arial" w:cs="Arial"/>
          <w:sz w:val="24"/>
          <w:szCs w:val="24"/>
        </w:rPr>
        <w:t>SDN Ciluar 2</w:t>
      </w:r>
    </w:p>
    <w:p w:rsidR="00334E8D" w:rsidRPr="00672441" w:rsidRDefault="00334E8D" w:rsidP="00334E8D">
      <w:pPr>
        <w:pStyle w:val="ListParagraph"/>
        <w:spacing w:after="0" w:line="360" w:lineRule="auto"/>
        <w:ind w:left="0"/>
        <w:contextualSpacing w:val="0"/>
        <w:rPr>
          <w:rFonts w:ascii="Arial" w:hAnsi="Arial" w:cs="Arial"/>
          <w:b/>
          <w:bCs/>
          <w:sz w:val="24"/>
          <w:szCs w:val="24"/>
          <w:lang w:val="fi-FI"/>
        </w:rPr>
      </w:pPr>
      <w:r w:rsidRPr="00672441">
        <w:rPr>
          <w:rFonts w:ascii="Arial" w:hAnsi="Arial" w:cs="Arial"/>
          <w:b/>
          <w:bCs/>
          <w:sz w:val="24"/>
          <w:szCs w:val="24"/>
          <w:lang w:val="fi-FI"/>
        </w:rPr>
        <w:t xml:space="preserve">B. Visi Sekolah </w:t>
      </w:r>
    </w:p>
    <w:p w:rsidR="00334E8D" w:rsidRPr="002441B5" w:rsidRDefault="00334E8D" w:rsidP="00334E8D">
      <w:pPr>
        <w:pStyle w:val="ListParagraph"/>
        <w:spacing w:after="0" w:line="360" w:lineRule="auto"/>
        <w:ind w:left="426"/>
        <w:contextualSpacing w:val="0"/>
        <w:rPr>
          <w:rFonts w:ascii="Arial" w:hAnsi="Arial" w:cs="Arial"/>
          <w:sz w:val="24"/>
          <w:szCs w:val="24"/>
        </w:rPr>
      </w:pPr>
      <w:r>
        <w:rPr>
          <w:rFonts w:ascii="Arial" w:hAnsi="Arial" w:cs="Arial"/>
          <w:sz w:val="24"/>
          <w:szCs w:val="24"/>
        </w:rPr>
        <w:t>Mewujudkan Lingkungan Sekolah yang Kondusif, Sehingga Membentuk Karakteristik Siswa yang Beriman dan Taqwa Kepada Allah SWT.</w:t>
      </w:r>
    </w:p>
    <w:p w:rsidR="00334E8D" w:rsidRPr="008D5B7A" w:rsidRDefault="00334E8D" w:rsidP="00334E8D">
      <w:pPr>
        <w:pStyle w:val="ListParagraph"/>
        <w:spacing w:after="0" w:line="360" w:lineRule="auto"/>
        <w:ind w:left="0"/>
        <w:contextualSpacing w:val="0"/>
        <w:rPr>
          <w:rFonts w:ascii="Arial" w:hAnsi="Arial" w:cs="Arial"/>
          <w:b/>
          <w:bCs/>
          <w:sz w:val="24"/>
          <w:szCs w:val="24"/>
          <w:lang w:val="fi-FI"/>
        </w:rPr>
      </w:pPr>
      <w:r w:rsidRPr="008D5B7A">
        <w:rPr>
          <w:rFonts w:ascii="Arial" w:hAnsi="Arial" w:cs="Arial"/>
          <w:b/>
          <w:bCs/>
          <w:sz w:val="24"/>
          <w:szCs w:val="24"/>
          <w:lang w:val="fi-FI"/>
        </w:rPr>
        <w:t>C. Kurikulum yang diterapkan tahun pelajaran 2017/2018</w:t>
      </w:r>
    </w:p>
    <w:p w:rsidR="00334E8D" w:rsidRPr="0073308A" w:rsidRDefault="00334E8D" w:rsidP="00334E8D">
      <w:pPr>
        <w:pStyle w:val="ListParagraph"/>
        <w:spacing w:after="0" w:line="360" w:lineRule="auto"/>
        <w:ind w:left="0"/>
        <w:contextualSpacing w:val="0"/>
        <w:rPr>
          <w:rFonts w:ascii="Arial" w:hAnsi="Arial" w:cs="Arial"/>
          <w:sz w:val="24"/>
          <w:szCs w:val="24"/>
        </w:rPr>
      </w:pPr>
      <w:r>
        <w:rPr>
          <w:rFonts w:ascii="Arial" w:hAnsi="Arial" w:cs="Arial"/>
          <w:sz w:val="24"/>
          <w:szCs w:val="24"/>
          <w:lang w:val="fi-FI"/>
        </w:rPr>
        <w:t xml:space="preserve">      1. K T S P (Kelas </w:t>
      </w:r>
      <w:r>
        <w:rPr>
          <w:rFonts w:ascii="Arial" w:hAnsi="Arial" w:cs="Arial"/>
          <w:sz w:val="24"/>
          <w:szCs w:val="24"/>
        </w:rPr>
        <w:t>3,6</w:t>
      </w:r>
      <w:r>
        <w:rPr>
          <w:rFonts w:ascii="Arial" w:hAnsi="Arial" w:cs="Arial"/>
          <w:sz w:val="24"/>
          <w:szCs w:val="24"/>
          <w:lang w:val="fi-FI"/>
        </w:rPr>
        <w:t xml:space="preserve">)     2.  Kurikulum 2013 (Kelas </w:t>
      </w:r>
      <w:r>
        <w:rPr>
          <w:rFonts w:ascii="Arial" w:hAnsi="Arial" w:cs="Arial"/>
          <w:sz w:val="24"/>
          <w:szCs w:val="24"/>
        </w:rPr>
        <w:t>1,2,4,5</w:t>
      </w:r>
      <w:r>
        <w:rPr>
          <w:rFonts w:ascii="Arial" w:hAnsi="Arial" w:cs="Arial"/>
          <w:sz w:val="24"/>
          <w:szCs w:val="24"/>
          <w:lang w:val="fi-FI"/>
        </w:rPr>
        <w:t>)</w:t>
      </w:r>
    </w:p>
    <w:p w:rsidR="00334E8D" w:rsidRPr="00B54A0F" w:rsidRDefault="00334E8D" w:rsidP="00585D31">
      <w:pPr>
        <w:pStyle w:val="ListParagraph"/>
        <w:numPr>
          <w:ilvl w:val="0"/>
          <w:numId w:val="310"/>
        </w:numPr>
        <w:tabs>
          <w:tab w:val="clear" w:pos="720"/>
        </w:tabs>
        <w:spacing w:after="0" w:line="360" w:lineRule="auto"/>
        <w:ind w:left="360"/>
        <w:contextualSpacing w:val="0"/>
        <w:rPr>
          <w:rFonts w:ascii="Arial" w:hAnsi="Arial" w:cs="Arial"/>
          <w:b/>
          <w:bCs/>
          <w:sz w:val="24"/>
          <w:szCs w:val="24"/>
          <w:lang w:val="fi-FI"/>
        </w:rPr>
      </w:pPr>
      <w:r w:rsidRPr="00B54A0F">
        <w:rPr>
          <w:rFonts w:ascii="Arial" w:hAnsi="Arial" w:cs="Arial"/>
          <w:b/>
          <w:bCs/>
          <w:sz w:val="24"/>
          <w:szCs w:val="24"/>
          <w:lang w:val="fi-FI"/>
        </w:rPr>
        <w:t>Data dan Informasi Yang Berkaitan dengan Penelitian</w:t>
      </w:r>
    </w:p>
    <w:p w:rsidR="00334E8D" w:rsidRDefault="00334E8D" w:rsidP="00334E8D">
      <w:pPr>
        <w:spacing w:line="360" w:lineRule="auto"/>
        <w:ind w:left="360"/>
        <w:rPr>
          <w:rFonts w:ascii="Arial" w:hAnsi="Arial" w:cs="Arial"/>
        </w:rPr>
      </w:pPr>
      <w:r w:rsidRPr="008D5B7A">
        <w:rPr>
          <w:rFonts w:ascii="Arial" w:hAnsi="Arial" w:cs="Arial"/>
          <w:lang w:val="fi-FI"/>
        </w:rPr>
        <w:t xml:space="preserve">Tabel 4.1 Data Keadaan Guru Sekolah </w:t>
      </w:r>
      <w:r>
        <w:rPr>
          <w:rFonts w:ascii="Arial" w:hAnsi="Arial" w:cs="Arial"/>
          <w:lang w:val="fi-FI"/>
        </w:rPr>
        <w:t>Dasar Neg</w:t>
      </w:r>
      <w:r>
        <w:rPr>
          <w:rFonts w:ascii="Arial" w:hAnsi="Arial" w:cs="Arial"/>
        </w:rPr>
        <w:t>eri Ciluar 2</w:t>
      </w:r>
    </w:p>
    <w:p w:rsidR="00334E8D" w:rsidRPr="007336BD" w:rsidRDefault="00334E8D" w:rsidP="00334E8D">
      <w:pPr>
        <w:spacing w:line="360" w:lineRule="auto"/>
        <w:ind w:left="360"/>
        <w:rPr>
          <w:rFonts w:ascii="Arial" w:hAnsi="Arial" w:cs="Aria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59"/>
        <w:gridCol w:w="815"/>
        <w:gridCol w:w="926"/>
        <w:gridCol w:w="900"/>
        <w:gridCol w:w="900"/>
        <w:gridCol w:w="900"/>
        <w:gridCol w:w="900"/>
        <w:gridCol w:w="1080"/>
        <w:gridCol w:w="900"/>
      </w:tblGrid>
      <w:tr w:rsidR="00334E8D" w:rsidRPr="0096405C" w:rsidTr="00334E8D">
        <w:tc>
          <w:tcPr>
            <w:tcW w:w="959" w:type="dxa"/>
            <w:vMerge w:val="restart"/>
            <w:tcBorders>
              <w:top w:val="single" w:sz="4" w:space="0" w:color="auto"/>
              <w:left w:val="single" w:sz="4" w:space="0" w:color="auto"/>
              <w:bottom w:val="single" w:sz="4" w:space="0" w:color="auto"/>
              <w:right w:val="single" w:sz="4" w:space="0" w:color="auto"/>
            </w:tcBorders>
            <w:vAlign w:val="center"/>
          </w:tcPr>
          <w:p w:rsidR="00334E8D" w:rsidRPr="00846473" w:rsidRDefault="00334E8D" w:rsidP="00334E8D">
            <w:pPr>
              <w:spacing w:line="360" w:lineRule="auto"/>
              <w:jc w:val="center"/>
              <w:rPr>
                <w:rFonts w:ascii="Arial" w:hAnsi="Arial" w:cs="Arial"/>
                <w:sz w:val="20"/>
                <w:szCs w:val="20"/>
              </w:rPr>
            </w:pPr>
            <w:r w:rsidRPr="00846473">
              <w:rPr>
                <w:rFonts w:ascii="Arial" w:hAnsi="Arial" w:cs="Arial"/>
                <w:sz w:val="20"/>
                <w:szCs w:val="20"/>
              </w:rPr>
              <w:lastRenderedPageBreak/>
              <w:t>Guru</w:t>
            </w:r>
          </w:p>
        </w:tc>
        <w:tc>
          <w:tcPr>
            <w:tcW w:w="1741" w:type="dxa"/>
            <w:gridSpan w:val="2"/>
            <w:tcBorders>
              <w:top w:val="single" w:sz="4" w:space="0" w:color="auto"/>
              <w:left w:val="single" w:sz="4" w:space="0" w:color="auto"/>
              <w:bottom w:val="single" w:sz="4" w:space="0" w:color="auto"/>
              <w:right w:val="single" w:sz="4" w:space="0" w:color="auto"/>
            </w:tcBorders>
            <w:vAlign w:val="center"/>
          </w:tcPr>
          <w:p w:rsidR="00334E8D" w:rsidRPr="00846473" w:rsidRDefault="00334E8D" w:rsidP="00334E8D">
            <w:pPr>
              <w:spacing w:line="360" w:lineRule="auto"/>
              <w:jc w:val="center"/>
              <w:rPr>
                <w:rFonts w:ascii="Arial" w:hAnsi="Arial" w:cs="Arial"/>
                <w:sz w:val="20"/>
                <w:szCs w:val="20"/>
              </w:rPr>
            </w:pPr>
            <w:r w:rsidRPr="00846473">
              <w:rPr>
                <w:rFonts w:ascii="Arial" w:hAnsi="Arial" w:cs="Arial"/>
                <w:sz w:val="20"/>
                <w:szCs w:val="20"/>
              </w:rPr>
              <w:t>S1</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334E8D" w:rsidRPr="00846473" w:rsidRDefault="00334E8D" w:rsidP="00334E8D">
            <w:pPr>
              <w:spacing w:line="360" w:lineRule="auto"/>
              <w:jc w:val="center"/>
              <w:rPr>
                <w:rFonts w:ascii="Arial" w:hAnsi="Arial" w:cs="Arial"/>
                <w:sz w:val="20"/>
                <w:szCs w:val="20"/>
              </w:rPr>
            </w:pPr>
            <w:r w:rsidRPr="00846473">
              <w:rPr>
                <w:rFonts w:ascii="Arial" w:hAnsi="Arial" w:cs="Arial"/>
                <w:sz w:val="20"/>
                <w:szCs w:val="20"/>
              </w:rPr>
              <w:t>Sergu</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334E8D" w:rsidRPr="00846473" w:rsidRDefault="00334E8D" w:rsidP="00334E8D">
            <w:pPr>
              <w:spacing w:line="360" w:lineRule="auto"/>
              <w:jc w:val="center"/>
              <w:rPr>
                <w:rFonts w:ascii="Arial" w:hAnsi="Arial" w:cs="Arial"/>
                <w:sz w:val="20"/>
                <w:szCs w:val="20"/>
              </w:rPr>
            </w:pPr>
            <w:r w:rsidRPr="00846473">
              <w:rPr>
                <w:rFonts w:ascii="Arial" w:hAnsi="Arial" w:cs="Arial"/>
                <w:sz w:val="20"/>
                <w:szCs w:val="20"/>
              </w:rPr>
              <w:t>Diklat/Workshop</w:t>
            </w:r>
            <w:r>
              <w:rPr>
                <w:rFonts w:ascii="Arial" w:hAnsi="Arial" w:cs="Arial"/>
                <w:sz w:val="20"/>
                <w:szCs w:val="20"/>
              </w:rPr>
              <w:t xml:space="preserve"> K-2013</w:t>
            </w:r>
          </w:p>
        </w:tc>
        <w:tc>
          <w:tcPr>
            <w:tcW w:w="1980" w:type="dxa"/>
            <w:gridSpan w:val="2"/>
            <w:tcBorders>
              <w:top w:val="single" w:sz="4" w:space="0" w:color="auto"/>
              <w:left w:val="single" w:sz="4" w:space="0" w:color="auto"/>
              <w:bottom w:val="single" w:sz="4" w:space="0" w:color="auto"/>
              <w:right w:val="single" w:sz="4" w:space="0" w:color="auto"/>
            </w:tcBorders>
            <w:vAlign w:val="center"/>
          </w:tcPr>
          <w:p w:rsidR="00334E8D" w:rsidRPr="00846473" w:rsidRDefault="00334E8D" w:rsidP="00334E8D">
            <w:pPr>
              <w:spacing w:line="360" w:lineRule="auto"/>
              <w:jc w:val="center"/>
              <w:rPr>
                <w:rFonts w:ascii="Arial" w:hAnsi="Arial" w:cs="Arial"/>
                <w:sz w:val="20"/>
                <w:szCs w:val="20"/>
              </w:rPr>
            </w:pPr>
            <w:r w:rsidRPr="00846473">
              <w:rPr>
                <w:rFonts w:ascii="Arial" w:hAnsi="Arial" w:cs="Arial"/>
                <w:sz w:val="20"/>
                <w:szCs w:val="20"/>
              </w:rPr>
              <w:t>Masa Kerja</w:t>
            </w:r>
          </w:p>
        </w:tc>
      </w:tr>
      <w:tr w:rsidR="00334E8D" w:rsidRPr="0096405C" w:rsidTr="00334E8D">
        <w:tc>
          <w:tcPr>
            <w:tcW w:w="959" w:type="dxa"/>
            <w:vMerge/>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815"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sidRPr="00846473">
              <w:rPr>
                <w:rFonts w:ascii="Arial" w:hAnsi="Arial" w:cs="Arial"/>
                <w:sz w:val="20"/>
                <w:szCs w:val="20"/>
              </w:rPr>
              <w:t>Sudah</w:t>
            </w:r>
          </w:p>
        </w:tc>
        <w:tc>
          <w:tcPr>
            <w:tcW w:w="926"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sidRPr="00846473">
              <w:rPr>
                <w:rFonts w:ascii="Arial" w:hAnsi="Arial" w:cs="Arial"/>
                <w:sz w:val="20"/>
                <w:szCs w:val="20"/>
              </w:rPr>
              <w:t>Belum</w:t>
            </w:r>
          </w:p>
        </w:tc>
        <w:tc>
          <w:tcPr>
            <w:tcW w:w="9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sidRPr="00846473">
              <w:rPr>
                <w:rFonts w:ascii="Arial" w:hAnsi="Arial" w:cs="Arial"/>
                <w:sz w:val="20"/>
                <w:szCs w:val="20"/>
              </w:rPr>
              <w:t>Sudah</w:t>
            </w:r>
          </w:p>
        </w:tc>
        <w:tc>
          <w:tcPr>
            <w:tcW w:w="9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sidRPr="00846473">
              <w:rPr>
                <w:rFonts w:ascii="Arial" w:hAnsi="Arial" w:cs="Arial"/>
                <w:sz w:val="20"/>
                <w:szCs w:val="20"/>
              </w:rPr>
              <w:t>Belum</w:t>
            </w:r>
          </w:p>
        </w:tc>
        <w:tc>
          <w:tcPr>
            <w:tcW w:w="9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sidRPr="00846473">
              <w:rPr>
                <w:rFonts w:ascii="Arial" w:hAnsi="Arial" w:cs="Arial"/>
                <w:sz w:val="20"/>
                <w:szCs w:val="20"/>
              </w:rPr>
              <w:t>Sudah</w:t>
            </w:r>
          </w:p>
        </w:tc>
        <w:tc>
          <w:tcPr>
            <w:tcW w:w="9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sidRPr="00846473">
              <w:rPr>
                <w:rFonts w:ascii="Arial" w:hAnsi="Arial" w:cs="Arial"/>
                <w:sz w:val="20"/>
                <w:szCs w:val="20"/>
              </w:rPr>
              <w:t>Belum</w:t>
            </w:r>
          </w:p>
        </w:tc>
        <w:tc>
          <w:tcPr>
            <w:tcW w:w="108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sidRPr="00846473">
              <w:rPr>
                <w:rFonts w:ascii="Arial" w:hAnsi="Arial" w:cs="Arial"/>
                <w:sz w:val="20"/>
                <w:szCs w:val="20"/>
              </w:rPr>
              <w:t>&lt; 10 thn</w:t>
            </w:r>
          </w:p>
        </w:tc>
        <w:tc>
          <w:tcPr>
            <w:tcW w:w="9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sidRPr="00846473">
              <w:rPr>
                <w:rFonts w:ascii="Arial" w:hAnsi="Arial" w:cs="Arial"/>
                <w:sz w:val="20"/>
                <w:szCs w:val="20"/>
              </w:rPr>
              <w:t>&gt;10 thn</w:t>
            </w:r>
          </w:p>
        </w:tc>
      </w:tr>
      <w:tr w:rsidR="00334E8D" w:rsidRPr="0096405C" w:rsidTr="00334E8D">
        <w:tc>
          <w:tcPr>
            <w:tcW w:w="959"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sidRPr="00846473">
              <w:rPr>
                <w:rFonts w:ascii="Arial" w:hAnsi="Arial" w:cs="Arial"/>
                <w:sz w:val="20"/>
                <w:szCs w:val="20"/>
              </w:rPr>
              <w:t>Laki-laki</w:t>
            </w:r>
          </w:p>
        </w:tc>
        <w:tc>
          <w:tcPr>
            <w:tcW w:w="815" w:type="dxa"/>
            <w:tcBorders>
              <w:top w:val="single" w:sz="4" w:space="0" w:color="auto"/>
              <w:left w:val="single" w:sz="4" w:space="0" w:color="auto"/>
              <w:bottom w:val="single" w:sz="4" w:space="0" w:color="auto"/>
              <w:right w:val="single" w:sz="4" w:space="0" w:color="auto"/>
            </w:tcBorders>
          </w:tcPr>
          <w:p w:rsidR="00334E8D" w:rsidRPr="006953AF" w:rsidRDefault="00334E8D" w:rsidP="00334E8D">
            <w:pPr>
              <w:spacing w:line="360" w:lineRule="auto"/>
              <w:rPr>
                <w:rFonts w:ascii="Arial" w:hAnsi="Arial" w:cs="Arial"/>
                <w:sz w:val="20"/>
                <w:szCs w:val="20"/>
              </w:rPr>
            </w:pPr>
            <w:r>
              <w:rPr>
                <w:rFonts w:ascii="Arial" w:hAnsi="Arial" w:cs="Arial"/>
                <w:sz w:val="20"/>
                <w:szCs w:val="20"/>
              </w:rPr>
              <w:t>4</w:t>
            </w:r>
          </w:p>
        </w:tc>
        <w:tc>
          <w:tcPr>
            <w:tcW w:w="926"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900" w:type="dxa"/>
            <w:tcBorders>
              <w:top w:val="single" w:sz="4" w:space="0" w:color="auto"/>
              <w:left w:val="single" w:sz="4" w:space="0" w:color="auto"/>
              <w:bottom w:val="single" w:sz="4" w:space="0" w:color="auto"/>
              <w:right w:val="single" w:sz="4" w:space="0" w:color="auto"/>
            </w:tcBorders>
          </w:tcPr>
          <w:p w:rsidR="00334E8D" w:rsidRPr="006953AF" w:rsidRDefault="00334E8D" w:rsidP="00334E8D">
            <w:pPr>
              <w:spacing w:line="360" w:lineRule="auto"/>
              <w:rPr>
                <w:rFonts w:ascii="Arial" w:hAnsi="Arial" w:cs="Arial"/>
                <w:sz w:val="20"/>
                <w:szCs w:val="20"/>
              </w:rPr>
            </w:pPr>
            <w:r>
              <w:rPr>
                <w:rFonts w:ascii="Arial" w:hAnsi="Arial" w:cs="Arial"/>
                <w:sz w:val="20"/>
                <w:szCs w:val="20"/>
              </w:rPr>
              <w:t>5</w:t>
            </w:r>
          </w:p>
        </w:tc>
        <w:tc>
          <w:tcPr>
            <w:tcW w:w="9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900" w:type="dxa"/>
            <w:tcBorders>
              <w:top w:val="single" w:sz="4" w:space="0" w:color="auto"/>
              <w:left w:val="single" w:sz="4" w:space="0" w:color="auto"/>
              <w:bottom w:val="single" w:sz="4" w:space="0" w:color="auto"/>
              <w:right w:val="single" w:sz="4" w:space="0" w:color="auto"/>
            </w:tcBorders>
          </w:tcPr>
          <w:p w:rsidR="00334E8D" w:rsidRPr="006953AF" w:rsidRDefault="00334E8D" w:rsidP="00334E8D">
            <w:pPr>
              <w:spacing w:line="360" w:lineRule="auto"/>
              <w:rPr>
                <w:rFonts w:ascii="Arial" w:hAnsi="Arial" w:cs="Arial"/>
                <w:sz w:val="20"/>
                <w:szCs w:val="20"/>
              </w:rPr>
            </w:pPr>
            <w:r>
              <w:rPr>
                <w:rFonts w:ascii="Arial" w:hAnsi="Arial" w:cs="Arial"/>
                <w:sz w:val="20"/>
                <w:szCs w:val="20"/>
              </w:rPr>
              <w:t>2</w:t>
            </w:r>
          </w:p>
        </w:tc>
        <w:tc>
          <w:tcPr>
            <w:tcW w:w="9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1080" w:type="dxa"/>
            <w:tcBorders>
              <w:top w:val="single" w:sz="4" w:space="0" w:color="auto"/>
              <w:left w:val="single" w:sz="4" w:space="0" w:color="auto"/>
              <w:bottom w:val="single" w:sz="4" w:space="0" w:color="auto"/>
              <w:right w:val="single" w:sz="4" w:space="0" w:color="auto"/>
            </w:tcBorders>
          </w:tcPr>
          <w:p w:rsidR="00334E8D" w:rsidRPr="006953AF" w:rsidRDefault="00334E8D" w:rsidP="00334E8D">
            <w:pPr>
              <w:spacing w:line="360" w:lineRule="auto"/>
              <w:rPr>
                <w:rFonts w:ascii="Arial" w:hAnsi="Arial" w:cs="Arial"/>
                <w:sz w:val="20"/>
                <w:szCs w:val="20"/>
              </w:rPr>
            </w:pPr>
            <w:r>
              <w:rPr>
                <w:rFonts w:ascii="Arial" w:hAnsi="Arial" w:cs="Arial"/>
                <w:sz w:val="20"/>
                <w:szCs w:val="20"/>
              </w:rPr>
              <w:t>1</w:t>
            </w:r>
          </w:p>
        </w:tc>
        <w:tc>
          <w:tcPr>
            <w:tcW w:w="900" w:type="dxa"/>
            <w:tcBorders>
              <w:top w:val="single" w:sz="4" w:space="0" w:color="auto"/>
              <w:left w:val="single" w:sz="4" w:space="0" w:color="auto"/>
              <w:bottom w:val="single" w:sz="4" w:space="0" w:color="auto"/>
              <w:right w:val="single" w:sz="4" w:space="0" w:color="auto"/>
            </w:tcBorders>
          </w:tcPr>
          <w:p w:rsidR="00334E8D" w:rsidRPr="006953AF" w:rsidRDefault="00334E8D" w:rsidP="00334E8D">
            <w:pPr>
              <w:spacing w:line="360" w:lineRule="auto"/>
              <w:rPr>
                <w:rFonts w:ascii="Arial" w:hAnsi="Arial" w:cs="Arial"/>
                <w:sz w:val="20"/>
                <w:szCs w:val="20"/>
              </w:rPr>
            </w:pPr>
            <w:r>
              <w:rPr>
                <w:rFonts w:ascii="Arial" w:hAnsi="Arial" w:cs="Arial"/>
                <w:sz w:val="20"/>
                <w:szCs w:val="20"/>
              </w:rPr>
              <w:t>5</w:t>
            </w:r>
          </w:p>
        </w:tc>
      </w:tr>
      <w:tr w:rsidR="00334E8D" w:rsidRPr="0096405C" w:rsidTr="00334E8D">
        <w:tc>
          <w:tcPr>
            <w:tcW w:w="959"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sidRPr="00846473">
              <w:rPr>
                <w:rFonts w:ascii="Arial" w:hAnsi="Arial" w:cs="Arial"/>
                <w:sz w:val="20"/>
                <w:szCs w:val="20"/>
              </w:rPr>
              <w:t>Wanita</w:t>
            </w:r>
          </w:p>
        </w:tc>
        <w:tc>
          <w:tcPr>
            <w:tcW w:w="815" w:type="dxa"/>
            <w:tcBorders>
              <w:top w:val="single" w:sz="4" w:space="0" w:color="auto"/>
              <w:left w:val="single" w:sz="4" w:space="0" w:color="auto"/>
              <w:bottom w:val="single" w:sz="4" w:space="0" w:color="auto"/>
              <w:right w:val="single" w:sz="4" w:space="0" w:color="auto"/>
            </w:tcBorders>
          </w:tcPr>
          <w:p w:rsidR="00334E8D" w:rsidRPr="006953AF" w:rsidRDefault="00334E8D" w:rsidP="00334E8D">
            <w:pPr>
              <w:spacing w:line="360" w:lineRule="auto"/>
              <w:rPr>
                <w:rFonts w:ascii="Arial" w:hAnsi="Arial" w:cs="Arial"/>
                <w:sz w:val="20"/>
                <w:szCs w:val="20"/>
              </w:rPr>
            </w:pPr>
            <w:r>
              <w:rPr>
                <w:rFonts w:ascii="Arial" w:hAnsi="Arial" w:cs="Arial"/>
                <w:sz w:val="20"/>
                <w:szCs w:val="20"/>
              </w:rPr>
              <w:t>15</w:t>
            </w:r>
          </w:p>
        </w:tc>
        <w:tc>
          <w:tcPr>
            <w:tcW w:w="926"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900" w:type="dxa"/>
            <w:tcBorders>
              <w:top w:val="single" w:sz="4" w:space="0" w:color="auto"/>
              <w:left w:val="single" w:sz="4" w:space="0" w:color="auto"/>
              <w:bottom w:val="single" w:sz="4" w:space="0" w:color="auto"/>
              <w:right w:val="single" w:sz="4" w:space="0" w:color="auto"/>
            </w:tcBorders>
          </w:tcPr>
          <w:p w:rsidR="00334E8D" w:rsidRPr="006953AF" w:rsidRDefault="00334E8D" w:rsidP="00334E8D">
            <w:pPr>
              <w:spacing w:line="360" w:lineRule="auto"/>
              <w:rPr>
                <w:rFonts w:ascii="Arial" w:hAnsi="Arial" w:cs="Arial"/>
                <w:sz w:val="20"/>
                <w:szCs w:val="20"/>
              </w:rPr>
            </w:pPr>
            <w:r>
              <w:rPr>
                <w:rFonts w:ascii="Arial" w:hAnsi="Arial" w:cs="Arial"/>
                <w:sz w:val="20"/>
                <w:szCs w:val="20"/>
              </w:rPr>
              <w:t>9</w:t>
            </w:r>
          </w:p>
        </w:tc>
        <w:tc>
          <w:tcPr>
            <w:tcW w:w="9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900" w:type="dxa"/>
            <w:tcBorders>
              <w:top w:val="single" w:sz="4" w:space="0" w:color="auto"/>
              <w:left w:val="single" w:sz="4" w:space="0" w:color="auto"/>
              <w:bottom w:val="single" w:sz="4" w:space="0" w:color="auto"/>
              <w:right w:val="single" w:sz="4" w:space="0" w:color="auto"/>
            </w:tcBorders>
          </w:tcPr>
          <w:p w:rsidR="00334E8D" w:rsidRPr="006953AF" w:rsidRDefault="00334E8D" w:rsidP="00334E8D">
            <w:pPr>
              <w:spacing w:line="360" w:lineRule="auto"/>
              <w:rPr>
                <w:rFonts w:ascii="Arial" w:hAnsi="Arial" w:cs="Arial"/>
                <w:sz w:val="20"/>
                <w:szCs w:val="20"/>
              </w:rPr>
            </w:pPr>
            <w:r>
              <w:rPr>
                <w:rFonts w:ascii="Arial" w:hAnsi="Arial" w:cs="Arial"/>
                <w:sz w:val="20"/>
                <w:szCs w:val="20"/>
              </w:rPr>
              <w:t>6</w:t>
            </w:r>
          </w:p>
        </w:tc>
        <w:tc>
          <w:tcPr>
            <w:tcW w:w="9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1080" w:type="dxa"/>
            <w:tcBorders>
              <w:top w:val="single" w:sz="4" w:space="0" w:color="auto"/>
              <w:left w:val="single" w:sz="4" w:space="0" w:color="auto"/>
              <w:bottom w:val="single" w:sz="4" w:space="0" w:color="auto"/>
              <w:right w:val="single" w:sz="4" w:space="0" w:color="auto"/>
            </w:tcBorders>
          </w:tcPr>
          <w:p w:rsidR="00334E8D" w:rsidRPr="006953AF" w:rsidRDefault="00334E8D" w:rsidP="00334E8D">
            <w:pPr>
              <w:spacing w:line="360" w:lineRule="auto"/>
              <w:rPr>
                <w:rFonts w:ascii="Arial" w:hAnsi="Arial" w:cs="Arial"/>
                <w:sz w:val="20"/>
                <w:szCs w:val="20"/>
              </w:rPr>
            </w:pPr>
            <w:r>
              <w:rPr>
                <w:rFonts w:ascii="Arial" w:hAnsi="Arial" w:cs="Arial"/>
                <w:sz w:val="20"/>
                <w:szCs w:val="20"/>
              </w:rPr>
              <w:t>8</w:t>
            </w:r>
          </w:p>
        </w:tc>
        <w:tc>
          <w:tcPr>
            <w:tcW w:w="900" w:type="dxa"/>
            <w:tcBorders>
              <w:top w:val="single" w:sz="4" w:space="0" w:color="auto"/>
              <w:left w:val="single" w:sz="4" w:space="0" w:color="auto"/>
              <w:bottom w:val="single" w:sz="4" w:space="0" w:color="auto"/>
              <w:right w:val="single" w:sz="4" w:space="0" w:color="auto"/>
            </w:tcBorders>
          </w:tcPr>
          <w:p w:rsidR="00334E8D" w:rsidRPr="007336BD" w:rsidRDefault="00334E8D" w:rsidP="00334E8D">
            <w:pPr>
              <w:spacing w:line="360" w:lineRule="auto"/>
              <w:rPr>
                <w:rFonts w:ascii="Arial" w:hAnsi="Arial" w:cs="Arial"/>
                <w:sz w:val="20"/>
                <w:szCs w:val="20"/>
              </w:rPr>
            </w:pPr>
            <w:r>
              <w:rPr>
                <w:rFonts w:ascii="Arial" w:hAnsi="Arial" w:cs="Arial"/>
                <w:sz w:val="20"/>
                <w:szCs w:val="20"/>
              </w:rPr>
              <w:t>7</w:t>
            </w:r>
          </w:p>
        </w:tc>
      </w:tr>
      <w:tr w:rsidR="00334E8D" w:rsidRPr="0096405C" w:rsidTr="00334E8D">
        <w:tc>
          <w:tcPr>
            <w:tcW w:w="959"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sidRPr="00846473">
              <w:rPr>
                <w:rFonts w:ascii="Arial" w:hAnsi="Arial" w:cs="Arial"/>
                <w:sz w:val="20"/>
                <w:szCs w:val="20"/>
              </w:rPr>
              <w:t>Jumlah</w:t>
            </w:r>
          </w:p>
        </w:tc>
        <w:tc>
          <w:tcPr>
            <w:tcW w:w="815" w:type="dxa"/>
            <w:tcBorders>
              <w:top w:val="single" w:sz="4" w:space="0" w:color="auto"/>
              <w:left w:val="single" w:sz="4" w:space="0" w:color="auto"/>
              <w:bottom w:val="single" w:sz="4" w:space="0" w:color="auto"/>
              <w:right w:val="single" w:sz="4" w:space="0" w:color="auto"/>
            </w:tcBorders>
          </w:tcPr>
          <w:p w:rsidR="00334E8D" w:rsidRPr="007336BD" w:rsidRDefault="00334E8D" w:rsidP="00334E8D">
            <w:pPr>
              <w:spacing w:line="360" w:lineRule="auto"/>
              <w:rPr>
                <w:rFonts w:ascii="Arial" w:hAnsi="Arial" w:cs="Arial"/>
                <w:sz w:val="20"/>
                <w:szCs w:val="20"/>
              </w:rPr>
            </w:pPr>
            <w:r>
              <w:rPr>
                <w:rFonts w:ascii="Arial" w:hAnsi="Arial" w:cs="Arial"/>
                <w:sz w:val="20"/>
                <w:szCs w:val="20"/>
              </w:rPr>
              <w:t>19</w:t>
            </w:r>
          </w:p>
        </w:tc>
        <w:tc>
          <w:tcPr>
            <w:tcW w:w="926"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900" w:type="dxa"/>
            <w:tcBorders>
              <w:top w:val="single" w:sz="4" w:space="0" w:color="auto"/>
              <w:left w:val="single" w:sz="4" w:space="0" w:color="auto"/>
              <w:bottom w:val="single" w:sz="4" w:space="0" w:color="auto"/>
              <w:right w:val="single" w:sz="4" w:space="0" w:color="auto"/>
            </w:tcBorders>
          </w:tcPr>
          <w:p w:rsidR="00334E8D" w:rsidRPr="007336BD" w:rsidRDefault="00334E8D" w:rsidP="00334E8D">
            <w:pPr>
              <w:spacing w:line="360" w:lineRule="auto"/>
              <w:rPr>
                <w:rFonts w:ascii="Arial" w:hAnsi="Arial" w:cs="Arial"/>
                <w:sz w:val="20"/>
                <w:szCs w:val="20"/>
              </w:rPr>
            </w:pPr>
            <w:r>
              <w:rPr>
                <w:rFonts w:ascii="Arial" w:hAnsi="Arial" w:cs="Arial"/>
                <w:sz w:val="20"/>
                <w:szCs w:val="20"/>
              </w:rPr>
              <w:t>14</w:t>
            </w:r>
          </w:p>
        </w:tc>
        <w:tc>
          <w:tcPr>
            <w:tcW w:w="9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900" w:type="dxa"/>
            <w:tcBorders>
              <w:top w:val="single" w:sz="4" w:space="0" w:color="auto"/>
              <w:left w:val="single" w:sz="4" w:space="0" w:color="auto"/>
              <w:bottom w:val="single" w:sz="4" w:space="0" w:color="auto"/>
              <w:right w:val="single" w:sz="4" w:space="0" w:color="auto"/>
            </w:tcBorders>
          </w:tcPr>
          <w:p w:rsidR="00334E8D" w:rsidRPr="007336BD" w:rsidRDefault="00334E8D" w:rsidP="00334E8D">
            <w:pPr>
              <w:spacing w:line="360" w:lineRule="auto"/>
              <w:rPr>
                <w:rFonts w:ascii="Arial" w:hAnsi="Arial" w:cs="Arial"/>
                <w:sz w:val="20"/>
                <w:szCs w:val="20"/>
              </w:rPr>
            </w:pPr>
            <w:r>
              <w:rPr>
                <w:rFonts w:ascii="Arial" w:hAnsi="Arial" w:cs="Arial"/>
                <w:sz w:val="20"/>
                <w:szCs w:val="20"/>
              </w:rPr>
              <w:t>8</w:t>
            </w:r>
          </w:p>
        </w:tc>
        <w:tc>
          <w:tcPr>
            <w:tcW w:w="9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1080" w:type="dxa"/>
            <w:tcBorders>
              <w:top w:val="single" w:sz="4" w:space="0" w:color="auto"/>
              <w:left w:val="single" w:sz="4" w:space="0" w:color="auto"/>
              <w:bottom w:val="single" w:sz="4" w:space="0" w:color="auto"/>
              <w:right w:val="single" w:sz="4" w:space="0" w:color="auto"/>
            </w:tcBorders>
          </w:tcPr>
          <w:p w:rsidR="00334E8D" w:rsidRPr="007336BD" w:rsidRDefault="00334E8D" w:rsidP="00334E8D">
            <w:pPr>
              <w:spacing w:line="360" w:lineRule="auto"/>
              <w:rPr>
                <w:rFonts w:ascii="Arial" w:hAnsi="Arial" w:cs="Arial"/>
                <w:sz w:val="20"/>
                <w:szCs w:val="20"/>
              </w:rPr>
            </w:pPr>
            <w:r>
              <w:rPr>
                <w:rFonts w:ascii="Arial" w:hAnsi="Arial" w:cs="Arial"/>
                <w:sz w:val="20"/>
                <w:szCs w:val="20"/>
              </w:rPr>
              <w:t>9</w:t>
            </w:r>
          </w:p>
        </w:tc>
        <w:tc>
          <w:tcPr>
            <w:tcW w:w="900" w:type="dxa"/>
            <w:tcBorders>
              <w:top w:val="single" w:sz="4" w:space="0" w:color="auto"/>
              <w:left w:val="single" w:sz="4" w:space="0" w:color="auto"/>
              <w:bottom w:val="single" w:sz="4" w:space="0" w:color="auto"/>
              <w:right w:val="single" w:sz="4" w:space="0" w:color="auto"/>
            </w:tcBorders>
          </w:tcPr>
          <w:p w:rsidR="00334E8D" w:rsidRPr="007336BD" w:rsidRDefault="00334E8D" w:rsidP="00334E8D">
            <w:pPr>
              <w:spacing w:line="360" w:lineRule="auto"/>
              <w:rPr>
                <w:rFonts w:ascii="Arial" w:hAnsi="Arial" w:cs="Arial"/>
                <w:sz w:val="20"/>
                <w:szCs w:val="20"/>
              </w:rPr>
            </w:pPr>
            <w:r>
              <w:rPr>
                <w:rFonts w:ascii="Arial" w:hAnsi="Arial" w:cs="Arial"/>
                <w:sz w:val="20"/>
                <w:szCs w:val="20"/>
              </w:rPr>
              <w:t>12</w:t>
            </w:r>
          </w:p>
        </w:tc>
      </w:tr>
      <w:tr w:rsidR="00334E8D" w:rsidRPr="0096405C" w:rsidTr="00334E8D">
        <w:tc>
          <w:tcPr>
            <w:tcW w:w="959"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sidRPr="00846473">
              <w:rPr>
                <w:rFonts w:ascii="Arial" w:hAnsi="Arial" w:cs="Arial"/>
                <w:sz w:val="20"/>
                <w:szCs w:val="20"/>
              </w:rPr>
              <w:t>%</w:t>
            </w:r>
          </w:p>
        </w:tc>
        <w:tc>
          <w:tcPr>
            <w:tcW w:w="815"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926"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9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9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9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9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108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9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r>
    </w:tbl>
    <w:p w:rsidR="00334E8D" w:rsidRPr="007336BD" w:rsidRDefault="00334E8D" w:rsidP="00334E8D">
      <w:pPr>
        <w:spacing w:line="360" w:lineRule="auto"/>
        <w:ind w:left="360"/>
        <w:rPr>
          <w:rFonts w:ascii="Arial" w:hAnsi="Arial" w:cs="Arial"/>
        </w:rPr>
      </w:pPr>
      <w:r>
        <w:rPr>
          <w:rFonts w:ascii="Arial" w:hAnsi="Arial" w:cs="Arial"/>
        </w:rPr>
        <w:t xml:space="preserve">Jumlah Guru Tetap : 14 </w:t>
      </w:r>
      <w:r w:rsidRPr="00621EC0">
        <w:rPr>
          <w:rFonts w:ascii="Arial" w:hAnsi="Arial" w:cs="Arial"/>
        </w:rPr>
        <w:t>orang</w:t>
      </w:r>
      <w:r>
        <w:rPr>
          <w:rFonts w:ascii="Arial" w:hAnsi="Arial" w:cs="Arial"/>
        </w:rPr>
        <w:t xml:space="preserve"> dan Guru Tidak Tetap : 7</w:t>
      </w:r>
    </w:p>
    <w:p w:rsidR="00334E8D" w:rsidRPr="006F6AD4" w:rsidRDefault="00334E8D" w:rsidP="00334E8D">
      <w:pPr>
        <w:spacing w:line="360" w:lineRule="auto"/>
        <w:rPr>
          <w:rFonts w:ascii="Arial" w:hAnsi="Arial" w:cs="Arial"/>
          <w:lang w:val="sv-SE"/>
        </w:rPr>
      </w:pPr>
      <w:r>
        <w:rPr>
          <w:rFonts w:ascii="Arial" w:hAnsi="Arial" w:cs="Arial"/>
          <w:lang w:val="sv-SE"/>
        </w:rPr>
        <w:t>2</w:t>
      </w:r>
      <w:r w:rsidRPr="006F6AD4">
        <w:rPr>
          <w:rFonts w:ascii="Arial" w:hAnsi="Arial" w:cs="Arial"/>
          <w:lang w:val="sv-SE"/>
        </w:rPr>
        <w:t>.  Data Keadaan Siswa</w:t>
      </w:r>
    </w:p>
    <w:p w:rsidR="00334E8D" w:rsidRPr="006953AF" w:rsidRDefault="00334E8D" w:rsidP="00334E8D">
      <w:pPr>
        <w:spacing w:line="360" w:lineRule="auto"/>
        <w:rPr>
          <w:rFonts w:ascii="Arial" w:hAnsi="Arial" w:cs="Arial"/>
        </w:rPr>
      </w:pPr>
      <w:r w:rsidRPr="006F6AD4">
        <w:rPr>
          <w:rFonts w:ascii="Arial" w:hAnsi="Arial" w:cs="Arial"/>
          <w:lang w:val="sv-SE"/>
        </w:rPr>
        <w:t xml:space="preserve">         Tabel 4.2 Data Ju</w:t>
      </w:r>
      <w:r>
        <w:rPr>
          <w:rFonts w:ascii="Arial" w:hAnsi="Arial" w:cs="Arial"/>
          <w:lang w:val="sv-SE"/>
        </w:rPr>
        <w:t>mlah Siswa Sekolah Dasar N</w:t>
      </w:r>
      <w:r>
        <w:rPr>
          <w:rFonts w:ascii="Arial" w:hAnsi="Arial" w:cs="Arial"/>
        </w:rPr>
        <w:t>egeri Ciluar 2</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23"/>
        <w:gridCol w:w="1536"/>
        <w:gridCol w:w="1557"/>
        <w:gridCol w:w="1569"/>
        <w:gridCol w:w="1600"/>
      </w:tblGrid>
      <w:tr w:rsidR="00334E8D" w:rsidRPr="0096405C" w:rsidTr="00334E8D">
        <w:tc>
          <w:tcPr>
            <w:tcW w:w="82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jc w:val="center"/>
              <w:rPr>
                <w:rFonts w:ascii="Arial" w:hAnsi="Arial" w:cs="Arial"/>
                <w:sz w:val="20"/>
                <w:szCs w:val="20"/>
              </w:rPr>
            </w:pPr>
            <w:r w:rsidRPr="00846473">
              <w:rPr>
                <w:rFonts w:ascii="Arial" w:hAnsi="Arial" w:cs="Arial"/>
                <w:sz w:val="20"/>
                <w:szCs w:val="20"/>
              </w:rPr>
              <w:t>Kelas</w:t>
            </w:r>
          </w:p>
        </w:tc>
        <w:tc>
          <w:tcPr>
            <w:tcW w:w="1536"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jc w:val="center"/>
              <w:rPr>
                <w:rFonts w:ascii="Arial" w:hAnsi="Arial" w:cs="Arial"/>
                <w:sz w:val="20"/>
                <w:szCs w:val="20"/>
              </w:rPr>
            </w:pPr>
            <w:r w:rsidRPr="00846473">
              <w:rPr>
                <w:rFonts w:ascii="Arial" w:hAnsi="Arial" w:cs="Arial"/>
                <w:sz w:val="20"/>
                <w:szCs w:val="20"/>
              </w:rPr>
              <w:t>Laki-laki</w:t>
            </w:r>
          </w:p>
        </w:tc>
        <w:tc>
          <w:tcPr>
            <w:tcW w:w="1557"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jc w:val="center"/>
              <w:rPr>
                <w:rFonts w:ascii="Arial" w:hAnsi="Arial" w:cs="Arial"/>
                <w:sz w:val="20"/>
                <w:szCs w:val="20"/>
              </w:rPr>
            </w:pPr>
            <w:r w:rsidRPr="00846473">
              <w:rPr>
                <w:rFonts w:ascii="Arial" w:hAnsi="Arial" w:cs="Arial"/>
                <w:sz w:val="20"/>
                <w:szCs w:val="20"/>
              </w:rPr>
              <w:t>Wanita</w:t>
            </w:r>
          </w:p>
        </w:tc>
        <w:tc>
          <w:tcPr>
            <w:tcW w:w="1569"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jc w:val="center"/>
              <w:rPr>
                <w:rFonts w:ascii="Arial" w:hAnsi="Arial" w:cs="Arial"/>
                <w:sz w:val="20"/>
                <w:szCs w:val="20"/>
              </w:rPr>
            </w:pPr>
            <w:r w:rsidRPr="00846473">
              <w:rPr>
                <w:rFonts w:ascii="Arial" w:hAnsi="Arial" w:cs="Arial"/>
                <w:sz w:val="20"/>
                <w:szCs w:val="20"/>
              </w:rPr>
              <w:t>Subtotal</w:t>
            </w:r>
          </w:p>
        </w:tc>
        <w:tc>
          <w:tcPr>
            <w:tcW w:w="16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jc w:val="center"/>
              <w:rPr>
                <w:rFonts w:ascii="Arial" w:hAnsi="Arial" w:cs="Arial"/>
                <w:sz w:val="20"/>
                <w:szCs w:val="20"/>
              </w:rPr>
            </w:pPr>
            <w:r w:rsidRPr="00846473">
              <w:rPr>
                <w:rFonts w:ascii="Arial" w:hAnsi="Arial" w:cs="Arial"/>
                <w:sz w:val="20"/>
                <w:szCs w:val="20"/>
              </w:rPr>
              <w:t>Persentase</w:t>
            </w:r>
          </w:p>
        </w:tc>
      </w:tr>
      <w:tr w:rsidR="00334E8D" w:rsidRPr="0096405C" w:rsidTr="00334E8D">
        <w:tc>
          <w:tcPr>
            <w:tcW w:w="82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jc w:val="center"/>
              <w:rPr>
                <w:rFonts w:ascii="Arial" w:hAnsi="Arial" w:cs="Arial"/>
                <w:sz w:val="20"/>
                <w:szCs w:val="20"/>
              </w:rPr>
            </w:pPr>
            <w:r w:rsidRPr="00846473">
              <w:rPr>
                <w:rFonts w:ascii="Arial" w:hAnsi="Arial" w:cs="Arial"/>
                <w:sz w:val="20"/>
                <w:szCs w:val="20"/>
              </w:rPr>
              <w:t>I</w:t>
            </w:r>
          </w:p>
        </w:tc>
        <w:tc>
          <w:tcPr>
            <w:tcW w:w="1536" w:type="dxa"/>
            <w:tcBorders>
              <w:top w:val="single" w:sz="4" w:space="0" w:color="auto"/>
              <w:left w:val="single" w:sz="4" w:space="0" w:color="auto"/>
              <w:bottom w:val="single" w:sz="4" w:space="0" w:color="auto"/>
              <w:right w:val="single" w:sz="4" w:space="0" w:color="auto"/>
            </w:tcBorders>
          </w:tcPr>
          <w:p w:rsidR="00334E8D" w:rsidRPr="007336BD" w:rsidRDefault="00334E8D" w:rsidP="00334E8D">
            <w:pPr>
              <w:spacing w:line="360" w:lineRule="auto"/>
              <w:jc w:val="center"/>
              <w:rPr>
                <w:rFonts w:ascii="Arial" w:hAnsi="Arial" w:cs="Arial"/>
                <w:sz w:val="20"/>
                <w:szCs w:val="20"/>
              </w:rPr>
            </w:pPr>
            <w:r>
              <w:rPr>
                <w:rFonts w:ascii="Arial" w:hAnsi="Arial" w:cs="Arial"/>
                <w:sz w:val="20"/>
                <w:szCs w:val="20"/>
              </w:rPr>
              <w:t>52</w:t>
            </w:r>
          </w:p>
        </w:tc>
        <w:tc>
          <w:tcPr>
            <w:tcW w:w="1557" w:type="dxa"/>
            <w:tcBorders>
              <w:top w:val="single" w:sz="4" w:space="0" w:color="auto"/>
              <w:left w:val="single" w:sz="4" w:space="0" w:color="auto"/>
              <w:bottom w:val="single" w:sz="4" w:space="0" w:color="auto"/>
              <w:right w:val="single" w:sz="4" w:space="0" w:color="auto"/>
            </w:tcBorders>
          </w:tcPr>
          <w:p w:rsidR="00334E8D" w:rsidRPr="007336BD" w:rsidRDefault="00334E8D" w:rsidP="00334E8D">
            <w:pPr>
              <w:spacing w:line="360" w:lineRule="auto"/>
              <w:jc w:val="center"/>
              <w:rPr>
                <w:rFonts w:ascii="Arial" w:hAnsi="Arial" w:cs="Arial"/>
                <w:sz w:val="20"/>
                <w:szCs w:val="20"/>
              </w:rPr>
            </w:pPr>
            <w:r>
              <w:rPr>
                <w:rFonts w:ascii="Arial" w:hAnsi="Arial" w:cs="Arial"/>
                <w:sz w:val="20"/>
                <w:szCs w:val="20"/>
              </w:rPr>
              <w:t>47</w:t>
            </w:r>
          </w:p>
        </w:tc>
        <w:tc>
          <w:tcPr>
            <w:tcW w:w="1569" w:type="dxa"/>
            <w:tcBorders>
              <w:top w:val="single" w:sz="4" w:space="0" w:color="auto"/>
              <w:left w:val="single" w:sz="4" w:space="0" w:color="auto"/>
              <w:bottom w:val="single" w:sz="4" w:space="0" w:color="auto"/>
              <w:right w:val="single" w:sz="4" w:space="0" w:color="auto"/>
            </w:tcBorders>
          </w:tcPr>
          <w:p w:rsidR="00334E8D" w:rsidRPr="0086691B" w:rsidRDefault="00334E8D" w:rsidP="00334E8D">
            <w:pPr>
              <w:spacing w:line="360" w:lineRule="auto"/>
              <w:jc w:val="center"/>
              <w:rPr>
                <w:rFonts w:ascii="Arial" w:hAnsi="Arial" w:cs="Arial"/>
                <w:sz w:val="20"/>
                <w:szCs w:val="20"/>
              </w:rPr>
            </w:pPr>
            <w:r>
              <w:rPr>
                <w:rFonts w:ascii="Arial" w:hAnsi="Arial" w:cs="Arial"/>
                <w:sz w:val="20"/>
                <w:szCs w:val="20"/>
              </w:rPr>
              <w:t>99</w:t>
            </w:r>
          </w:p>
        </w:tc>
        <w:tc>
          <w:tcPr>
            <w:tcW w:w="16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jc w:val="center"/>
              <w:rPr>
                <w:rFonts w:ascii="Arial" w:hAnsi="Arial" w:cs="Arial"/>
                <w:sz w:val="20"/>
                <w:szCs w:val="20"/>
              </w:rPr>
            </w:pPr>
          </w:p>
        </w:tc>
      </w:tr>
      <w:tr w:rsidR="00334E8D" w:rsidRPr="0096405C" w:rsidTr="00334E8D">
        <w:tc>
          <w:tcPr>
            <w:tcW w:w="82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jc w:val="center"/>
              <w:rPr>
                <w:rFonts w:ascii="Arial" w:hAnsi="Arial" w:cs="Arial"/>
                <w:sz w:val="20"/>
                <w:szCs w:val="20"/>
              </w:rPr>
            </w:pPr>
            <w:r w:rsidRPr="00846473">
              <w:rPr>
                <w:rFonts w:ascii="Arial" w:hAnsi="Arial" w:cs="Arial"/>
                <w:sz w:val="20"/>
                <w:szCs w:val="20"/>
              </w:rPr>
              <w:t>II</w:t>
            </w:r>
          </w:p>
        </w:tc>
        <w:tc>
          <w:tcPr>
            <w:tcW w:w="1536" w:type="dxa"/>
            <w:tcBorders>
              <w:top w:val="single" w:sz="4" w:space="0" w:color="auto"/>
              <w:left w:val="single" w:sz="4" w:space="0" w:color="auto"/>
              <w:bottom w:val="single" w:sz="4" w:space="0" w:color="auto"/>
              <w:right w:val="single" w:sz="4" w:space="0" w:color="auto"/>
            </w:tcBorders>
          </w:tcPr>
          <w:p w:rsidR="00334E8D" w:rsidRPr="007336BD" w:rsidRDefault="00334E8D" w:rsidP="00334E8D">
            <w:pPr>
              <w:spacing w:line="360" w:lineRule="auto"/>
              <w:jc w:val="center"/>
              <w:rPr>
                <w:rFonts w:ascii="Arial" w:hAnsi="Arial" w:cs="Arial"/>
                <w:sz w:val="20"/>
                <w:szCs w:val="20"/>
              </w:rPr>
            </w:pPr>
            <w:r>
              <w:rPr>
                <w:rFonts w:ascii="Arial" w:hAnsi="Arial" w:cs="Arial"/>
                <w:sz w:val="20"/>
                <w:szCs w:val="20"/>
              </w:rPr>
              <w:t>42</w:t>
            </w:r>
          </w:p>
        </w:tc>
        <w:tc>
          <w:tcPr>
            <w:tcW w:w="1557" w:type="dxa"/>
            <w:tcBorders>
              <w:top w:val="single" w:sz="4" w:space="0" w:color="auto"/>
              <w:left w:val="single" w:sz="4" w:space="0" w:color="auto"/>
              <w:bottom w:val="single" w:sz="4" w:space="0" w:color="auto"/>
              <w:right w:val="single" w:sz="4" w:space="0" w:color="auto"/>
            </w:tcBorders>
          </w:tcPr>
          <w:p w:rsidR="00334E8D" w:rsidRPr="007336BD" w:rsidRDefault="00334E8D" w:rsidP="00334E8D">
            <w:pPr>
              <w:spacing w:line="360" w:lineRule="auto"/>
              <w:jc w:val="center"/>
              <w:rPr>
                <w:rFonts w:ascii="Arial" w:hAnsi="Arial" w:cs="Arial"/>
                <w:sz w:val="20"/>
                <w:szCs w:val="20"/>
              </w:rPr>
            </w:pPr>
            <w:r>
              <w:rPr>
                <w:rFonts w:ascii="Arial" w:hAnsi="Arial" w:cs="Arial"/>
                <w:sz w:val="20"/>
                <w:szCs w:val="20"/>
              </w:rPr>
              <w:t>57</w:t>
            </w:r>
          </w:p>
        </w:tc>
        <w:tc>
          <w:tcPr>
            <w:tcW w:w="1569" w:type="dxa"/>
            <w:tcBorders>
              <w:top w:val="single" w:sz="4" w:space="0" w:color="auto"/>
              <w:left w:val="single" w:sz="4" w:space="0" w:color="auto"/>
              <w:bottom w:val="single" w:sz="4" w:space="0" w:color="auto"/>
              <w:right w:val="single" w:sz="4" w:space="0" w:color="auto"/>
            </w:tcBorders>
          </w:tcPr>
          <w:p w:rsidR="00334E8D" w:rsidRPr="0086691B" w:rsidRDefault="00334E8D" w:rsidP="00334E8D">
            <w:pPr>
              <w:spacing w:line="360" w:lineRule="auto"/>
              <w:jc w:val="center"/>
              <w:rPr>
                <w:rFonts w:ascii="Arial" w:hAnsi="Arial" w:cs="Arial"/>
                <w:sz w:val="20"/>
                <w:szCs w:val="20"/>
              </w:rPr>
            </w:pPr>
            <w:r>
              <w:rPr>
                <w:rFonts w:ascii="Arial" w:hAnsi="Arial" w:cs="Arial"/>
                <w:sz w:val="20"/>
                <w:szCs w:val="20"/>
              </w:rPr>
              <w:t>99</w:t>
            </w:r>
          </w:p>
        </w:tc>
        <w:tc>
          <w:tcPr>
            <w:tcW w:w="16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jc w:val="center"/>
              <w:rPr>
                <w:rFonts w:ascii="Arial" w:hAnsi="Arial" w:cs="Arial"/>
                <w:sz w:val="20"/>
                <w:szCs w:val="20"/>
              </w:rPr>
            </w:pPr>
          </w:p>
        </w:tc>
      </w:tr>
      <w:tr w:rsidR="00334E8D" w:rsidRPr="0096405C" w:rsidTr="00334E8D">
        <w:tc>
          <w:tcPr>
            <w:tcW w:w="82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jc w:val="center"/>
              <w:rPr>
                <w:rFonts w:ascii="Arial" w:hAnsi="Arial" w:cs="Arial"/>
                <w:sz w:val="20"/>
                <w:szCs w:val="20"/>
              </w:rPr>
            </w:pPr>
            <w:r w:rsidRPr="00846473">
              <w:rPr>
                <w:rFonts w:ascii="Arial" w:hAnsi="Arial" w:cs="Arial"/>
                <w:sz w:val="20"/>
                <w:szCs w:val="20"/>
              </w:rPr>
              <w:t>III</w:t>
            </w:r>
          </w:p>
        </w:tc>
        <w:tc>
          <w:tcPr>
            <w:tcW w:w="1536" w:type="dxa"/>
            <w:tcBorders>
              <w:top w:val="single" w:sz="4" w:space="0" w:color="auto"/>
              <w:left w:val="single" w:sz="4" w:space="0" w:color="auto"/>
              <w:bottom w:val="single" w:sz="4" w:space="0" w:color="auto"/>
              <w:right w:val="single" w:sz="4" w:space="0" w:color="auto"/>
            </w:tcBorders>
          </w:tcPr>
          <w:p w:rsidR="00334E8D" w:rsidRPr="007336BD" w:rsidRDefault="00334E8D" w:rsidP="00334E8D">
            <w:pPr>
              <w:spacing w:line="360" w:lineRule="auto"/>
              <w:jc w:val="center"/>
              <w:rPr>
                <w:rFonts w:ascii="Arial" w:hAnsi="Arial" w:cs="Arial"/>
                <w:sz w:val="20"/>
                <w:szCs w:val="20"/>
              </w:rPr>
            </w:pPr>
            <w:r>
              <w:rPr>
                <w:rFonts w:ascii="Arial" w:hAnsi="Arial" w:cs="Arial"/>
                <w:sz w:val="20"/>
                <w:szCs w:val="20"/>
              </w:rPr>
              <w:t>51</w:t>
            </w:r>
          </w:p>
        </w:tc>
        <w:tc>
          <w:tcPr>
            <w:tcW w:w="1557" w:type="dxa"/>
            <w:tcBorders>
              <w:top w:val="single" w:sz="4" w:space="0" w:color="auto"/>
              <w:left w:val="single" w:sz="4" w:space="0" w:color="auto"/>
              <w:bottom w:val="single" w:sz="4" w:space="0" w:color="auto"/>
              <w:right w:val="single" w:sz="4" w:space="0" w:color="auto"/>
            </w:tcBorders>
          </w:tcPr>
          <w:p w:rsidR="00334E8D" w:rsidRPr="007336BD" w:rsidRDefault="00334E8D" w:rsidP="00334E8D">
            <w:pPr>
              <w:spacing w:line="360" w:lineRule="auto"/>
              <w:jc w:val="center"/>
              <w:rPr>
                <w:rFonts w:ascii="Arial" w:hAnsi="Arial" w:cs="Arial"/>
                <w:sz w:val="20"/>
                <w:szCs w:val="20"/>
              </w:rPr>
            </w:pPr>
            <w:r>
              <w:rPr>
                <w:rFonts w:ascii="Arial" w:hAnsi="Arial" w:cs="Arial"/>
                <w:sz w:val="20"/>
                <w:szCs w:val="20"/>
              </w:rPr>
              <w:t>54</w:t>
            </w:r>
          </w:p>
        </w:tc>
        <w:tc>
          <w:tcPr>
            <w:tcW w:w="1569" w:type="dxa"/>
            <w:tcBorders>
              <w:top w:val="single" w:sz="4" w:space="0" w:color="auto"/>
              <w:left w:val="single" w:sz="4" w:space="0" w:color="auto"/>
              <w:bottom w:val="single" w:sz="4" w:space="0" w:color="auto"/>
              <w:right w:val="single" w:sz="4" w:space="0" w:color="auto"/>
            </w:tcBorders>
          </w:tcPr>
          <w:p w:rsidR="00334E8D" w:rsidRPr="0086691B" w:rsidRDefault="00334E8D" w:rsidP="00334E8D">
            <w:pPr>
              <w:spacing w:line="360" w:lineRule="auto"/>
              <w:jc w:val="center"/>
              <w:rPr>
                <w:rFonts w:ascii="Arial" w:hAnsi="Arial" w:cs="Arial"/>
                <w:sz w:val="20"/>
                <w:szCs w:val="20"/>
              </w:rPr>
            </w:pPr>
            <w:r>
              <w:rPr>
                <w:rFonts w:ascii="Arial" w:hAnsi="Arial" w:cs="Arial"/>
                <w:sz w:val="20"/>
                <w:szCs w:val="20"/>
              </w:rPr>
              <w:t>105</w:t>
            </w:r>
          </w:p>
        </w:tc>
        <w:tc>
          <w:tcPr>
            <w:tcW w:w="16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jc w:val="center"/>
              <w:rPr>
                <w:rFonts w:ascii="Arial" w:hAnsi="Arial" w:cs="Arial"/>
                <w:sz w:val="20"/>
                <w:szCs w:val="20"/>
              </w:rPr>
            </w:pPr>
          </w:p>
        </w:tc>
      </w:tr>
      <w:tr w:rsidR="00334E8D" w:rsidRPr="0096405C" w:rsidTr="00334E8D">
        <w:tc>
          <w:tcPr>
            <w:tcW w:w="82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jc w:val="center"/>
              <w:rPr>
                <w:rFonts w:ascii="Arial" w:hAnsi="Arial" w:cs="Arial"/>
                <w:sz w:val="20"/>
                <w:szCs w:val="20"/>
              </w:rPr>
            </w:pPr>
            <w:r w:rsidRPr="00846473">
              <w:rPr>
                <w:rFonts w:ascii="Arial" w:hAnsi="Arial" w:cs="Arial"/>
                <w:sz w:val="20"/>
                <w:szCs w:val="20"/>
              </w:rPr>
              <w:t>IV</w:t>
            </w:r>
          </w:p>
        </w:tc>
        <w:tc>
          <w:tcPr>
            <w:tcW w:w="1536" w:type="dxa"/>
            <w:tcBorders>
              <w:top w:val="single" w:sz="4" w:space="0" w:color="auto"/>
              <w:left w:val="single" w:sz="4" w:space="0" w:color="auto"/>
              <w:bottom w:val="single" w:sz="4" w:space="0" w:color="auto"/>
              <w:right w:val="single" w:sz="4" w:space="0" w:color="auto"/>
            </w:tcBorders>
          </w:tcPr>
          <w:p w:rsidR="00334E8D" w:rsidRPr="007336BD" w:rsidRDefault="00334E8D" w:rsidP="00334E8D">
            <w:pPr>
              <w:spacing w:line="360" w:lineRule="auto"/>
              <w:jc w:val="center"/>
              <w:rPr>
                <w:rFonts w:ascii="Arial" w:hAnsi="Arial" w:cs="Arial"/>
                <w:sz w:val="20"/>
                <w:szCs w:val="20"/>
              </w:rPr>
            </w:pPr>
            <w:r>
              <w:rPr>
                <w:rFonts w:ascii="Arial" w:hAnsi="Arial" w:cs="Arial"/>
                <w:sz w:val="20"/>
                <w:szCs w:val="20"/>
              </w:rPr>
              <w:t>43</w:t>
            </w:r>
          </w:p>
        </w:tc>
        <w:tc>
          <w:tcPr>
            <w:tcW w:w="1557" w:type="dxa"/>
            <w:tcBorders>
              <w:top w:val="single" w:sz="4" w:space="0" w:color="auto"/>
              <w:left w:val="single" w:sz="4" w:space="0" w:color="auto"/>
              <w:bottom w:val="single" w:sz="4" w:space="0" w:color="auto"/>
              <w:right w:val="single" w:sz="4" w:space="0" w:color="auto"/>
            </w:tcBorders>
          </w:tcPr>
          <w:p w:rsidR="00334E8D" w:rsidRPr="007336BD" w:rsidRDefault="00334E8D" w:rsidP="00334E8D">
            <w:pPr>
              <w:spacing w:line="360" w:lineRule="auto"/>
              <w:jc w:val="center"/>
              <w:rPr>
                <w:rFonts w:ascii="Arial" w:hAnsi="Arial" w:cs="Arial"/>
                <w:sz w:val="20"/>
                <w:szCs w:val="20"/>
              </w:rPr>
            </w:pPr>
            <w:r>
              <w:rPr>
                <w:rFonts w:ascii="Arial" w:hAnsi="Arial" w:cs="Arial"/>
                <w:sz w:val="20"/>
                <w:szCs w:val="20"/>
              </w:rPr>
              <w:t>52</w:t>
            </w:r>
          </w:p>
        </w:tc>
        <w:tc>
          <w:tcPr>
            <w:tcW w:w="1569" w:type="dxa"/>
            <w:tcBorders>
              <w:top w:val="single" w:sz="4" w:space="0" w:color="auto"/>
              <w:left w:val="single" w:sz="4" w:space="0" w:color="auto"/>
              <w:bottom w:val="single" w:sz="4" w:space="0" w:color="auto"/>
              <w:right w:val="single" w:sz="4" w:space="0" w:color="auto"/>
            </w:tcBorders>
          </w:tcPr>
          <w:p w:rsidR="00334E8D" w:rsidRPr="0086691B" w:rsidRDefault="00334E8D" w:rsidP="00334E8D">
            <w:pPr>
              <w:spacing w:line="360" w:lineRule="auto"/>
              <w:jc w:val="center"/>
              <w:rPr>
                <w:rFonts w:ascii="Arial" w:hAnsi="Arial" w:cs="Arial"/>
                <w:sz w:val="20"/>
                <w:szCs w:val="20"/>
              </w:rPr>
            </w:pPr>
            <w:r>
              <w:rPr>
                <w:rFonts w:ascii="Arial" w:hAnsi="Arial" w:cs="Arial"/>
                <w:sz w:val="20"/>
                <w:szCs w:val="20"/>
              </w:rPr>
              <w:t>95</w:t>
            </w:r>
          </w:p>
        </w:tc>
        <w:tc>
          <w:tcPr>
            <w:tcW w:w="16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jc w:val="center"/>
              <w:rPr>
                <w:rFonts w:ascii="Arial" w:hAnsi="Arial" w:cs="Arial"/>
                <w:sz w:val="20"/>
                <w:szCs w:val="20"/>
              </w:rPr>
            </w:pPr>
          </w:p>
        </w:tc>
      </w:tr>
      <w:tr w:rsidR="00334E8D" w:rsidRPr="0096405C" w:rsidTr="00334E8D">
        <w:tc>
          <w:tcPr>
            <w:tcW w:w="82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jc w:val="center"/>
              <w:rPr>
                <w:rFonts w:ascii="Arial" w:hAnsi="Arial" w:cs="Arial"/>
                <w:sz w:val="20"/>
                <w:szCs w:val="20"/>
              </w:rPr>
            </w:pPr>
            <w:r w:rsidRPr="00846473">
              <w:rPr>
                <w:rFonts w:ascii="Arial" w:hAnsi="Arial" w:cs="Arial"/>
                <w:sz w:val="20"/>
                <w:szCs w:val="20"/>
              </w:rPr>
              <w:t>V</w:t>
            </w:r>
          </w:p>
        </w:tc>
        <w:tc>
          <w:tcPr>
            <w:tcW w:w="1536" w:type="dxa"/>
            <w:tcBorders>
              <w:top w:val="single" w:sz="4" w:space="0" w:color="auto"/>
              <w:left w:val="single" w:sz="4" w:space="0" w:color="auto"/>
              <w:bottom w:val="single" w:sz="4" w:space="0" w:color="auto"/>
              <w:right w:val="single" w:sz="4" w:space="0" w:color="auto"/>
            </w:tcBorders>
          </w:tcPr>
          <w:p w:rsidR="00334E8D" w:rsidRPr="007336BD" w:rsidRDefault="00334E8D" w:rsidP="00334E8D">
            <w:pPr>
              <w:spacing w:line="360" w:lineRule="auto"/>
              <w:jc w:val="center"/>
              <w:rPr>
                <w:rFonts w:ascii="Arial" w:hAnsi="Arial" w:cs="Arial"/>
                <w:sz w:val="20"/>
                <w:szCs w:val="20"/>
              </w:rPr>
            </w:pPr>
            <w:r>
              <w:rPr>
                <w:rFonts w:ascii="Arial" w:hAnsi="Arial" w:cs="Arial"/>
                <w:sz w:val="20"/>
                <w:szCs w:val="20"/>
              </w:rPr>
              <w:t>58</w:t>
            </w:r>
          </w:p>
        </w:tc>
        <w:tc>
          <w:tcPr>
            <w:tcW w:w="1557" w:type="dxa"/>
            <w:tcBorders>
              <w:top w:val="single" w:sz="4" w:space="0" w:color="auto"/>
              <w:left w:val="single" w:sz="4" w:space="0" w:color="auto"/>
              <w:bottom w:val="single" w:sz="4" w:space="0" w:color="auto"/>
              <w:right w:val="single" w:sz="4" w:space="0" w:color="auto"/>
            </w:tcBorders>
          </w:tcPr>
          <w:p w:rsidR="00334E8D" w:rsidRPr="007336BD" w:rsidRDefault="00334E8D" w:rsidP="00334E8D">
            <w:pPr>
              <w:spacing w:line="360" w:lineRule="auto"/>
              <w:jc w:val="center"/>
              <w:rPr>
                <w:rFonts w:ascii="Arial" w:hAnsi="Arial" w:cs="Arial"/>
                <w:sz w:val="20"/>
                <w:szCs w:val="20"/>
              </w:rPr>
            </w:pPr>
            <w:r>
              <w:rPr>
                <w:rFonts w:ascii="Arial" w:hAnsi="Arial" w:cs="Arial"/>
                <w:sz w:val="20"/>
                <w:szCs w:val="20"/>
              </w:rPr>
              <w:t>53</w:t>
            </w:r>
          </w:p>
        </w:tc>
        <w:tc>
          <w:tcPr>
            <w:tcW w:w="1569" w:type="dxa"/>
            <w:tcBorders>
              <w:top w:val="single" w:sz="4" w:space="0" w:color="auto"/>
              <w:left w:val="single" w:sz="4" w:space="0" w:color="auto"/>
              <w:bottom w:val="single" w:sz="4" w:space="0" w:color="auto"/>
              <w:right w:val="single" w:sz="4" w:space="0" w:color="auto"/>
            </w:tcBorders>
          </w:tcPr>
          <w:p w:rsidR="00334E8D" w:rsidRPr="0086691B" w:rsidRDefault="00334E8D" w:rsidP="00334E8D">
            <w:pPr>
              <w:spacing w:line="360" w:lineRule="auto"/>
              <w:jc w:val="center"/>
              <w:rPr>
                <w:rFonts w:ascii="Arial" w:hAnsi="Arial" w:cs="Arial"/>
                <w:sz w:val="20"/>
                <w:szCs w:val="20"/>
              </w:rPr>
            </w:pPr>
            <w:r>
              <w:rPr>
                <w:rFonts w:ascii="Arial" w:hAnsi="Arial" w:cs="Arial"/>
                <w:sz w:val="20"/>
                <w:szCs w:val="20"/>
              </w:rPr>
              <w:t>111</w:t>
            </w:r>
          </w:p>
        </w:tc>
        <w:tc>
          <w:tcPr>
            <w:tcW w:w="16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jc w:val="center"/>
              <w:rPr>
                <w:rFonts w:ascii="Arial" w:hAnsi="Arial" w:cs="Arial"/>
                <w:sz w:val="20"/>
                <w:szCs w:val="20"/>
              </w:rPr>
            </w:pPr>
          </w:p>
        </w:tc>
      </w:tr>
      <w:tr w:rsidR="00334E8D" w:rsidRPr="0096405C" w:rsidTr="00334E8D">
        <w:tc>
          <w:tcPr>
            <w:tcW w:w="82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jc w:val="center"/>
              <w:rPr>
                <w:rFonts w:ascii="Arial" w:hAnsi="Arial" w:cs="Arial"/>
                <w:sz w:val="20"/>
                <w:szCs w:val="20"/>
              </w:rPr>
            </w:pPr>
            <w:r w:rsidRPr="00846473">
              <w:rPr>
                <w:rFonts w:ascii="Arial" w:hAnsi="Arial" w:cs="Arial"/>
                <w:sz w:val="20"/>
                <w:szCs w:val="20"/>
              </w:rPr>
              <w:t>VI</w:t>
            </w:r>
          </w:p>
        </w:tc>
        <w:tc>
          <w:tcPr>
            <w:tcW w:w="1536" w:type="dxa"/>
            <w:tcBorders>
              <w:top w:val="single" w:sz="4" w:space="0" w:color="auto"/>
              <w:left w:val="single" w:sz="4" w:space="0" w:color="auto"/>
              <w:bottom w:val="single" w:sz="4" w:space="0" w:color="auto"/>
              <w:right w:val="single" w:sz="4" w:space="0" w:color="auto"/>
            </w:tcBorders>
          </w:tcPr>
          <w:p w:rsidR="00334E8D" w:rsidRPr="007336BD" w:rsidRDefault="00334E8D" w:rsidP="00334E8D">
            <w:pPr>
              <w:spacing w:line="360" w:lineRule="auto"/>
              <w:jc w:val="center"/>
              <w:rPr>
                <w:rFonts w:ascii="Arial" w:hAnsi="Arial" w:cs="Arial"/>
                <w:sz w:val="20"/>
                <w:szCs w:val="20"/>
              </w:rPr>
            </w:pPr>
            <w:r>
              <w:rPr>
                <w:rFonts w:ascii="Arial" w:hAnsi="Arial" w:cs="Arial"/>
                <w:sz w:val="20"/>
                <w:szCs w:val="20"/>
              </w:rPr>
              <w:t>52</w:t>
            </w:r>
          </w:p>
        </w:tc>
        <w:tc>
          <w:tcPr>
            <w:tcW w:w="1557" w:type="dxa"/>
            <w:tcBorders>
              <w:top w:val="single" w:sz="4" w:space="0" w:color="auto"/>
              <w:left w:val="single" w:sz="4" w:space="0" w:color="auto"/>
              <w:bottom w:val="single" w:sz="4" w:space="0" w:color="auto"/>
              <w:right w:val="single" w:sz="4" w:space="0" w:color="auto"/>
            </w:tcBorders>
          </w:tcPr>
          <w:p w:rsidR="00334E8D" w:rsidRPr="0086691B" w:rsidRDefault="00334E8D" w:rsidP="00334E8D">
            <w:pPr>
              <w:spacing w:line="360" w:lineRule="auto"/>
              <w:jc w:val="center"/>
              <w:rPr>
                <w:rFonts w:ascii="Arial" w:hAnsi="Arial" w:cs="Arial"/>
                <w:sz w:val="20"/>
                <w:szCs w:val="20"/>
              </w:rPr>
            </w:pPr>
            <w:r>
              <w:rPr>
                <w:rFonts w:ascii="Arial" w:hAnsi="Arial" w:cs="Arial"/>
                <w:sz w:val="20"/>
                <w:szCs w:val="20"/>
              </w:rPr>
              <w:t>55</w:t>
            </w:r>
          </w:p>
        </w:tc>
        <w:tc>
          <w:tcPr>
            <w:tcW w:w="1569" w:type="dxa"/>
            <w:tcBorders>
              <w:top w:val="single" w:sz="4" w:space="0" w:color="auto"/>
              <w:left w:val="single" w:sz="4" w:space="0" w:color="auto"/>
              <w:bottom w:val="single" w:sz="4" w:space="0" w:color="auto"/>
              <w:right w:val="single" w:sz="4" w:space="0" w:color="auto"/>
            </w:tcBorders>
          </w:tcPr>
          <w:p w:rsidR="00334E8D" w:rsidRPr="0086691B" w:rsidRDefault="00334E8D" w:rsidP="00334E8D">
            <w:pPr>
              <w:spacing w:line="360" w:lineRule="auto"/>
              <w:jc w:val="center"/>
              <w:rPr>
                <w:rFonts w:ascii="Arial" w:hAnsi="Arial" w:cs="Arial"/>
                <w:sz w:val="20"/>
                <w:szCs w:val="20"/>
              </w:rPr>
            </w:pPr>
            <w:r>
              <w:rPr>
                <w:rFonts w:ascii="Arial" w:hAnsi="Arial" w:cs="Arial"/>
                <w:sz w:val="20"/>
                <w:szCs w:val="20"/>
              </w:rPr>
              <w:t>107</w:t>
            </w:r>
          </w:p>
        </w:tc>
        <w:tc>
          <w:tcPr>
            <w:tcW w:w="1600" w:type="dxa"/>
            <w:tcBorders>
              <w:top w:val="single" w:sz="4" w:space="0" w:color="auto"/>
              <w:left w:val="single" w:sz="4" w:space="0" w:color="auto"/>
              <w:bottom w:val="single" w:sz="4" w:space="0" w:color="auto"/>
              <w:right w:val="single" w:sz="4" w:space="0" w:color="auto"/>
            </w:tcBorders>
          </w:tcPr>
          <w:p w:rsidR="00334E8D" w:rsidRPr="006953AF" w:rsidRDefault="00334E8D" w:rsidP="00334E8D">
            <w:pPr>
              <w:spacing w:line="360" w:lineRule="auto"/>
              <w:rPr>
                <w:rFonts w:ascii="Arial" w:hAnsi="Arial" w:cs="Arial"/>
                <w:sz w:val="20"/>
                <w:szCs w:val="20"/>
              </w:rPr>
            </w:pPr>
          </w:p>
        </w:tc>
      </w:tr>
    </w:tbl>
    <w:p w:rsidR="00334E8D" w:rsidRDefault="00334E8D" w:rsidP="00334E8D">
      <w:pPr>
        <w:spacing w:line="360" w:lineRule="auto"/>
        <w:rPr>
          <w:rFonts w:ascii="Arial" w:hAnsi="Arial" w:cs="Arial"/>
          <w:lang w:val="fi-FI"/>
        </w:rPr>
      </w:pPr>
      <w:r>
        <w:rPr>
          <w:rFonts w:ascii="Arial" w:hAnsi="Arial" w:cs="Arial"/>
          <w:lang w:val="fi-FI"/>
        </w:rPr>
        <w:t xml:space="preserve">          Rasio : 1 : 28 (Kemendikbud)</w:t>
      </w:r>
    </w:p>
    <w:p w:rsidR="00334E8D" w:rsidRPr="00C75B6C" w:rsidRDefault="00334E8D" w:rsidP="00334E8D">
      <w:pPr>
        <w:spacing w:line="360" w:lineRule="auto"/>
        <w:rPr>
          <w:rFonts w:ascii="Arial" w:hAnsi="Arial" w:cs="Arial"/>
          <w:lang w:val="fi-FI"/>
        </w:rPr>
      </w:pPr>
      <w:r>
        <w:rPr>
          <w:rFonts w:ascii="Arial" w:hAnsi="Arial" w:cs="Arial"/>
          <w:lang w:val="fi-FI"/>
        </w:rPr>
        <w:t>3</w:t>
      </w:r>
      <w:r w:rsidRPr="00C75B6C">
        <w:rPr>
          <w:rFonts w:ascii="Arial" w:hAnsi="Arial" w:cs="Arial"/>
          <w:lang w:val="fi-FI"/>
        </w:rPr>
        <w:t>. Data Keadaan Sarana Pendukung Pembelajaran</w:t>
      </w:r>
    </w:p>
    <w:p w:rsidR="00334E8D" w:rsidRPr="00D17776" w:rsidRDefault="00334E8D" w:rsidP="00334E8D">
      <w:pPr>
        <w:spacing w:line="360" w:lineRule="auto"/>
        <w:rPr>
          <w:rFonts w:ascii="Arial" w:hAnsi="Arial" w:cs="Arial"/>
        </w:rPr>
      </w:pPr>
      <w:r>
        <w:rPr>
          <w:rFonts w:ascii="Arial" w:hAnsi="Arial" w:cs="Arial"/>
          <w:lang w:val="fi-FI"/>
        </w:rPr>
        <w:t xml:space="preserve">     Tabel 1</w:t>
      </w:r>
      <w:r w:rsidRPr="00C75B6C">
        <w:rPr>
          <w:rFonts w:ascii="Arial" w:hAnsi="Arial" w:cs="Arial"/>
          <w:lang w:val="fi-FI"/>
        </w:rPr>
        <w:t>.3 Data Keadaan Sarana Pendukung Pembelajaran IPA</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1"/>
        <w:gridCol w:w="3209"/>
        <w:gridCol w:w="572"/>
        <w:gridCol w:w="1118"/>
        <w:gridCol w:w="2266"/>
      </w:tblGrid>
      <w:tr w:rsidR="00334E8D" w:rsidRPr="0096405C" w:rsidTr="00334E8D">
        <w:tc>
          <w:tcPr>
            <w:tcW w:w="53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sidRPr="00846473">
              <w:rPr>
                <w:rFonts w:ascii="Arial" w:hAnsi="Arial" w:cs="Arial"/>
                <w:sz w:val="20"/>
                <w:szCs w:val="20"/>
              </w:rPr>
              <w:t>No</w:t>
            </w:r>
          </w:p>
        </w:tc>
        <w:tc>
          <w:tcPr>
            <w:tcW w:w="3455"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jc w:val="center"/>
              <w:rPr>
                <w:rFonts w:ascii="Arial" w:hAnsi="Arial" w:cs="Arial"/>
                <w:sz w:val="20"/>
                <w:szCs w:val="20"/>
              </w:rPr>
            </w:pPr>
            <w:r w:rsidRPr="00846473">
              <w:rPr>
                <w:rFonts w:ascii="Arial" w:hAnsi="Arial" w:cs="Arial"/>
                <w:sz w:val="20"/>
                <w:szCs w:val="20"/>
              </w:rPr>
              <w:t>Komponen</w:t>
            </w:r>
          </w:p>
        </w:tc>
        <w:tc>
          <w:tcPr>
            <w:tcW w:w="572"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smartTag w:uri="urn:schemas-microsoft-com:office:smarttags" w:element="City">
              <w:smartTag w:uri="urn:schemas-microsoft-com:office:smarttags" w:element="place">
                <w:r w:rsidRPr="00846473">
                  <w:rPr>
                    <w:rFonts w:ascii="Arial" w:hAnsi="Arial" w:cs="Arial"/>
                    <w:sz w:val="20"/>
                    <w:szCs w:val="20"/>
                  </w:rPr>
                  <w:t>Ada</w:t>
                </w:r>
              </w:smartTag>
            </w:smartTag>
          </w:p>
        </w:tc>
        <w:tc>
          <w:tcPr>
            <w:tcW w:w="12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sidRPr="00846473">
              <w:rPr>
                <w:rFonts w:ascii="Arial" w:hAnsi="Arial" w:cs="Arial"/>
                <w:sz w:val="20"/>
                <w:szCs w:val="20"/>
              </w:rPr>
              <w:t>Belum ada</w:t>
            </w:r>
          </w:p>
        </w:tc>
        <w:tc>
          <w:tcPr>
            <w:tcW w:w="2294"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sidRPr="00846473">
              <w:rPr>
                <w:rFonts w:ascii="Arial" w:hAnsi="Arial" w:cs="Arial"/>
                <w:sz w:val="20"/>
                <w:szCs w:val="20"/>
              </w:rPr>
              <w:t>Keterangan</w:t>
            </w:r>
            <w:r>
              <w:rPr>
                <w:rFonts w:ascii="Arial" w:hAnsi="Arial" w:cs="Arial"/>
                <w:sz w:val="20"/>
                <w:szCs w:val="20"/>
              </w:rPr>
              <w:t>/Berfungsi</w:t>
            </w:r>
          </w:p>
        </w:tc>
      </w:tr>
      <w:tr w:rsidR="00334E8D" w:rsidRPr="0096405C" w:rsidTr="00334E8D">
        <w:tc>
          <w:tcPr>
            <w:tcW w:w="53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1</w:t>
            </w:r>
          </w:p>
        </w:tc>
        <w:tc>
          <w:tcPr>
            <w:tcW w:w="3455"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jc w:val="both"/>
              <w:rPr>
                <w:rFonts w:ascii="Arial" w:hAnsi="Arial" w:cs="Arial"/>
                <w:sz w:val="20"/>
                <w:szCs w:val="20"/>
              </w:rPr>
            </w:pPr>
            <w:r>
              <w:rPr>
                <w:rFonts w:ascii="Arial" w:hAnsi="Arial" w:cs="Arial"/>
                <w:sz w:val="20"/>
                <w:szCs w:val="20"/>
              </w:rPr>
              <w:t>Ruang Kepala Sekolah</w:t>
            </w:r>
          </w:p>
        </w:tc>
        <w:tc>
          <w:tcPr>
            <w:tcW w:w="572"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w:t>
            </w:r>
          </w:p>
        </w:tc>
        <w:tc>
          <w:tcPr>
            <w:tcW w:w="12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2294"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r>
      <w:tr w:rsidR="00334E8D" w:rsidRPr="0096405C" w:rsidTr="00334E8D">
        <w:tc>
          <w:tcPr>
            <w:tcW w:w="53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lastRenderedPageBreak/>
              <w:t>2</w:t>
            </w:r>
          </w:p>
        </w:tc>
        <w:tc>
          <w:tcPr>
            <w:tcW w:w="3455"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jc w:val="both"/>
              <w:rPr>
                <w:rFonts w:ascii="Arial" w:hAnsi="Arial" w:cs="Arial"/>
                <w:sz w:val="20"/>
                <w:szCs w:val="20"/>
              </w:rPr>
            </w:pPr>
            <w:r>
              <w:rPr>
                <w:rFonts w:ascii="Arial" w:hAnsi="Arial" w:cs="Arial"/>
                <w:sz w:val="20"/>
                <w:szCs w:val="20"/>
              </w:rPr>
              <w:t>Ruang Guru</w:t>
            </w:r>
          </w:p>
        </w:tc>
        <w:tc>
          <w:tcPr>
            <w:tcW w:w="572"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w:t>
            </w:r>
          </w:p>
        </w:tc>
        <w:tc>
          <w:tcPr>
            <w:tcW w:w="12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2294"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r>
      <w:tr w:rsidR="00334E8D" w:rsidRPr="0096405C" w:rsidTr="00334E8D">
        <w:tc>
          <w:tcPr>
            <w:tcW w:w="53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3</w:t>
            </w:r>
          </w:p>
        </w:tc>
        <w:tc>
          <w:tcPr>
            <w:tcW w:w="3455"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jc w:val="both"/>
              <w:rPr>
                <w:rFonts w:ascii="Arial" w:hAnsi="Arial" w:cs="Arial"/>
                <w:sz w:val="20"/>
                <w:szCs w:val="20"/>
              </w:rPr>
            </w:pPr>
            <w:r>
              <w:rPr>
                <w:rFonts w:ascii="Arial" w:hAnsi="Arial" w:cs="Arial"/>
                <w:sz w:val="20"/>
                <w:szCs w:val="20"/>
              </w:rPr>
              <w:t>Ruang Kelas</w:t>
            </w:r>
          </w:p>
        </w:tc>
        <w:tc>
          <w:tcPr>
            <w:tcW w:w="572"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w:t>
            </w:r>
          </w:p>
        </w:tc>
        <w:tc>
          <w:tcPr>
            <w:tcW w:w="12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2294"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r>
      <w:tr w:rsidR="00334E8D" w:rsidRPr="0096405C" w:rsidTr="00334E8D">
        <w:tc>
          <w:tcPr>
            <w:tcW w:w="53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4</w:t>
            </w:r>
          </w:p>
        </w:tc>
        <w:tc>
          <w:tcPr>
            <w:tcW w:w="3455"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jc w:val="both"/>
              <w:rPr>
                <w:rFonts w:ascii="Arial" w:hAnsi="Arial" w:cs="Arial"/>
                <w:sz w:val="20"/>
                <w:szCs w:val="20"/>
              </w:rPr>
            </w:pPr>
            <w:r>
              <w:rPr>
                <w:rFonts w:ascii="Arial" w:hAnsi="Arial" w:cs="Arial"/>
                <w:sz w:val="20"/>
                <w:szCs w:val="20"/>
              </w:rPr>
              <w:t>Ruang  Mushola</w:t>
            </w:r>
          </w:p>
        </w:tc>
        <w:tc>
          <w:tcPr>
            <w:tcW w:w="572"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w:t>
            </w:r>
          </w:p>
        </w:tc>
        <w:tc>
          <w:tcPr>
            <w:tcW w:w="12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2294"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r>
      <w:tr w:rsidR="00334E8D" w:rsidRPr="0096405C" w:rsidTr="00334E8D">
        <w:tc>
          <w:tcPr>
            <w:tcW w:w="53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5</w:t>
            </w:r>
          </w:p>
        </w:tc>
        <w:tc>
          <w:tcPr>
            <w:tcW w:w="3455" w:type="dxa"/>
            <w:tcBorders>
              <w:top w:val="single" w:sz="4" w:space="0" w:color="auto"/>
              <w:left w:val="single" w:sz="4" w:space="0" w:color="auto"/>
              <w:bottom w:val="single" w:sz="4" w:space="0" w:color="auto"/>
              <w:right w:val="single" w:sz="4" w:space="0" w:color="auto"/>
            </w:tcBorders>
          </w:tcPr>
          <w:p w:rsidR="00334E8D" w:rsidRDefault="00334E8D" w:rsidP="00334E8D">
            <w:pPr>
              <w:spacing w:line="360" w:lineRule="auto"/>
              <w:jc w:val="both"/>
              <w:rPr>
                <w:rFonts w:ascii="Arial" w:hAnsi="Arial" w:cs="Arial"/>
                <w:sz w:val="20"/>
                <w:szCs w:val="20"/>
              </w:rPr>
            </w:pPr>
            <w:r>
              <w:rPr>
                <w:rFonts w:ascii="Arial" w:hAnsi="Arial" w:cs="Arial"/>
                <w:sz w:val="20"/>
                <w:szCs w:val="20"/>
              </w:rPr>
              <w:t>Ruang UKS</w:t>
            </w:r>
          </w:p>
        </w:tc>
        <w:tc>
          <w:tcPr>
            <w:tcW w:w="572" w:type="dxa"/>
            <w:tcBorders>
              <w:top w:val="single" w:sz="4" w:space="0" w:color="auto"/>
              <w:left w:val="single" w:sz="4" w:space="0" w:color="auto"/>
              <w:bottom w:val="single" w:sz="4" w:space="0" w:color="auto"/>
              <w:right w:val="single" w:sz="4" w:space="0" w:color="auto"/>
            </w:tcBorders>
          </w:tcPr>
          <w:p w:rsidR="00334E8D" w:rsidRPr="0086691B" w:rsidRDefault="00334E8D" w:rsidP="00334E8D">
            <w:pPr>
              <w:spacing w:line="360" w:lineRule="auto"/>
              <w:rPr>
                <w:rFonts w:ascii="Arial" w:hAnsi="Arial" w:cs="Arial"/>
                <w:sz w:val="20"/>
                <w:szCs w:val="20"/>
              </w:rPr>
            </w:pPr>
            <w:r>
              <w:rPr>
                <w:rFonts w:ascii="Arial" w:hAnsi="Arial" w:cs="Arial"/>
                <w:sz w:val="20"/>
                <w:szCs w:val="20"/>
              </w:rPr>
              <w:t>√</w:t>
            </w:r>
          </w:p>
        </w:tc>
        <w:tc>
          <w:tcPr>
            <w:tcW w:w="12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2294"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r>
      <w:tr w:rsidR="00334E8D" w:rsidRPr="0096405C" w:rsidTr="00334E8D">
        <w:tc>
          <w:tcPr>
            <w:tcW w:w="53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6</w:t>
            </w:r>
          </w:p>
        </w:tc>
        <w:tc>
          <w:tcPr>
            <w:tcW w:w="3455" w:type="dxa"/>
            <w:tcBorders>
              <w:top w:val="single" w:sz="4" w:space="0" w:color="auto"/>
              <w:left w:val="single" w:sz="4" w:space="0" w:color="auto"/>
              <w:bottom w:val="single" w:sz="4" w:space="0" w:color="auto"/>
              <w:right w:val="single" w:sz="4" w:space="0" w:color="auto"/>
            </w:tcBorders>
          </w:tcPr>
          <w:p w:rsidR="00334E8D" w:rsidRDefault="00334E8D" w:rsidP="00334E8D">
            <w:pPr>
              <w:spacing w:line="360" w:lineRule="auto"/>
              <w:jc w:val="both"/>
              <w:rPr>
                <w:rFonts w:ascii="Arial" w:hAnsi="Arial" w:cs="Arial"/>
                <w:sz w:val="20"/>
                <w:szCs w:val="20"/>
              </w:rPr>
            </w:pPr>
            <w:r>
              <w:rPr>
                <w:rFonts w:ascii="Arial" w:hAnsi="Arial" w:cs="Arial"/>
                <w:sz w:val="20"/>
                <w:szCs w:val="20"/>
              </w:rPr>
              <w:t>Pos Satpam</w:t>
            </w:r>
          </w:p>
        </w:tc>
        <w:tc>
          <w:tcPr>
            <w:tcW w:w="572"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1200" w:type="dxa"/>
            <w:tcBorders>
              <w:top w:val="single" w:sz="4" w:space="0" w:color="auto"/>
              <w:left w:val="single" w:sz="4" w:space="0" w:color="auto"/>
              <w:bottom w:val="single" w:sz="4" w:space="0" w:color="auto"/>
              <w:right w:val="single" w:sz="4" w:space="0" w:color="auto"/>
            </w:tcBorders>
          </w:tcPr>
          <w:p w:rsidR="00334E8D" w:rsidRPr="006953AF" w:rsidRDefault="00334E8D" w:rsidP="00334E8D">
            <w:pPr>
              <w:spacing w:line="360" w:lineRule="auto"/>
              <w:rPr>
                <w:rFonts w:ascii="Arial" w:hAnsi="Arial" w:cs="Arial"/>
                <w:sz w:val="20"/>
                <w:szCs w:val="20"/>
              </w:rPr>
            </w:pPr>
            <w:r>
              <w:rPr>
                <w:rFonts w:ascii="Arial" w:hAnsi="Arial" w:cs="Arial"/>
                <w:sz w:val="20"/>
                <w:szCs w:val="20"/>
              </w:rPr>
              <w:t>X</w:t>
            </w:r>
          </w:p>
        </w:tc>
        <w:tc>
          <w:tcPr>
            <w:tcW w:w="2294"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r>
      <w:tr w:rsidR="00334E8D" w:rsidRPr="0096405C" w:rsidTr="00334E8D">
        <w:tc>
          <w:tcPr>
            <w:tcW w:w="53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7</w:t>
            </w:r>
          </w:p>
        </w:tc>
        <w:tc>
          <w:tcPr>
            <w:tcW w:w="3455" w:type="dxa"/>
            <w:tcBorders>
              <w:top w:val="single" w:sz="4" w:space="0" w:color="auto"/>
              <w:left w:val="single" w:sz="4" w:space="0" w:color="auto"/>
              <w:bottom w:val="single" w:sz="4" w:space="0" w:color="auto"/>
              <w:right w:val="single" w:sz="4" w:space="0" w:color="auto"/>
            </w:tcBorders>
          </w:tcPr>
          <w:p w:rsidR="00334E8D" w:rsidRDefault="00334E8D" w:rsidP="00334E8D">
            <w:pPr>
              <w:spacing w:line="360" w:lineRule="auto"/>
              <w:jc w:val="both"/>
              <w:rPr>
                <w:rFonts w:ascii="Arial" w:hAnsi="Arial" w:cs="Arial"/>
                <w:sz w:val="20"/>
                <w:szCs w:val="20"/>
              </w:rPr>
            </w:pPr>
            <w:r>
              <w:rPr>
                <w:rFonts w:ascii="Arial" w:hAnsi="Arial" w:cs="Arial"/>
                <w:sz w:val="20"/>
                <w:szCs w:val="20"/>
              </w:rPr>
              <w:t>PIket Guru</w:t>
            </w:r>
          </w:p>
        </w:tc>
        <w:tc>
          <w:tcPr>
            <w:tcW w:w="572"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w:t>
            </w:r>
          </w:p>
        </w:tc>
        <w:tc>
          <w:tcPr>
            <w:tcW w:w="12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2294"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r>
      <w:tr w:rsidR="00334E8D" w:rsidRPr="0096405C" w:rsidTr="00334E8D">
        <w:tc>
          <w:tcPr>
            <w:tcW w:w="53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8</w:t>
            </w:r>
          </w:p>
        </w:tc>
        <w:tc>
          <w:tcPr>
            <w:tcW w:w="3455" w:type="dxa"/>
            <w:tcBorders>
              <w:top w:val="single" w:sz="4" w:space="0" w:color="auto"/>
              <w:left w:val="single" w:sz="4" w:space="0" w:color="auto"/>
              <w:bottom w:val="single" w:sz="4" w:space="0" w:color="auto"/>
              <w:right w:val="single" w:sz="4" w:space="0" w:color="auto"/>
            </w:tcBorders>
          </w:tcPr>
          <w:p w:rsidR="00334E8D" w:rsidRDefault="00334E8D" w:rsidP="00334E8D">
            <w:pPr>
              <w:spacing w:line="360" w:lineRule="auto"/>
              <w:jc w:val="both"/>
              <w:rPr>
                <w:rFonts w:ascii="Arial" w:hAnsi="Arial" w:cs="Arial"/>
                <w:sz w:val="20"/>
                <w:szCs w:val="20"/>
              </w:rPr>
            </w:pPr>
            <w:r>
              <w:rPr>
                <w:rFonts w:ascii="Arial" w:hAnsi="Arial" w:cs="Arial"/>
                <w:sz w:val="20"/>
                <w:szCs w:val="20"/>
              </w:rPr>
              <w:t>Ruang Bimbingan dan Konseling</w:t>
            </w:r>
          </w:p>
        </w:tc>
        <w:tc>
          <w:tcPr>
            <w:tcW w:w="572" w:type="dxa"/>
            <w:tcBorders>
              <w:top w:val="single" w:sz="4" w:space="0" w:color="auto"/>
              <w:left w:val="single" w:sz="4" w:space="0" w:color="auto"/>
              <w:bottom w:val="single" w:sz="4" w:space="0" w:color="auto"/>
              <w:right w:val="single" w:sz="4" w:space="0" w:color="auto"/>
            </w:tcBorders>
          </w:tcPr>
          <w:p w:rsidR="00334E8D" w:rsidRPr="00B57917" w:rsidRDefault="00334E8D" w:rsidP="00334E8D">
            <w:pPr>
              <w:spacing w:line="360" w:lineRule="auto"/>
              <w:rPr>
                <w:rFonts w:ascii="Arial" w:hAnsi="Arial" w:cs="Arial"/>
                <w:sz w:val="20"/>
                <w:szCs w:val="20"/>
              </w:rPr>
            </w:pPr>
          </w:p>
        </w:tc>
        <w:tc>
          <w:tcPr>
            <w:tcW w:w="1200" w:type="dxa"/>
            <w:tcBorders>
              <w:top w:val="single" w:sz="4" w:space="0" w:color="auto"/>
              <w:left w:val="single" w:sz="4" w:space="0" w:color="auto"/>
              <w:bottom w:val="single" w:sz="4" w:space="0" w:color="auto"/>
              <w:right w:val="single" w:sz="4" w:space="0" w:color="auto"/>
            </w:tcBorders>
          </w:tcPr>
          <w:p w:rsidR="00334E8D" w:rsidRPr="00B57917" w:rsidRDefault="00334E8D" w:rsidP="00334E8D">
            <w:pPr>
              <w:spacing w:line="360" w:lineRule="auto"/>
              <w:rPr>
                <w:rFonts w:ascii="Arial" w:hAnsi="Arial" w:cs="Arial"/>
                <w:sz w:val="20"/>
                <w:szCs w:val="20"/>
              </w:rPr>
            </w:pPr>
            <w:r>
              <w:rPr>
                <w:rFonts w:ascii="Arial" w:hAnsi="Arial" w:cs="Arial"/>
                <w:sz w:val="20"/>
                <w:szCs w:val="20"/>
              </w:rPr>
              <w:t>X</w:t>
            </w:r>
          </w:p>
        </w:tc>
        <w:tc>
          <w:tcPr>
            <w:tcW w:w="2294"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r>
      <w:tr w:rsidR="00334E8D" w:rsidRPr="006F6AD4" w:rsidTr="00334E8D">
        <w:tc>
          <w:tcPr>
            <w:tcW w:w="53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9</w:t>
            </w:r>
          </w:p>
        </w:tc>
        <w:tc>
          <w:tcPr>
            <w:tcW w:w="3455" w:type="dxa"/>
            <w:tcBorders>
              <w:top w:val="single" w:sz="4" w:space="0" w:color="auto"/>
              <w:left w:val="single" w:sz="4" w:space="0" w:color="auto"/>
              <w:bottom w:val="single" w:sz="4" w:space="0" w:color="auto"/>
              <w:right w:val="single" w:sz="4" w:space="0" w:color="auto"/>
            </w:tcBorders>
          </w:tcPr>
          <w:p w:rsidR="00334E8D" w:rsidRPr="006F6AD4" w:rsidRDefault="00334E8D" w:rsidP="00334E8D">
            <w:pPr>
              <w:spacing w:line="360" w:lineRule="auto"/>
              <w:rPr>
                <w:rFonts w:ascii="Arial" w:hAnsi="Arial" w:cs="Arial"/>
                <w:sz w:val="20"/>
                <w:szCs w:val="20"/>
                <w:lang w:val="sv-SE"/>
              </w:rPr>
            </w:pPr>
            <w:r w:rsidRPr="006F6AD4">
              <w:rPr>
                <w:rFonts w:ascii="Arial" w:hAnsi="Arial" w:cs="Arial"/>
                <w:sz w:val="20"/>
                <w:szCs w:val="20"/>
                <w:lang w:val="sv-SE"/>
              </w:rPr>
              <w:t>Kit Alat IPA (Cahaya dan sifat</w:t>
            </w:r>
            <w:r w:rsidRPr="001851DA">
              <w:rPr>
                <w:rFonts w:ascii="Arial" w:hAnsi="Arial" w:cs="Arial"/>
                <w:sz w:val="20"/>
                <w:szCs w:val="20"/>
                <w:vertAlign w:val="superscript"/>
                <w:lang w:val="sv-SE"/>
              </w:rPr>
              <w:t>2</w:t>
            </w:r>
            <w:r w:rsidRPr="006F6AD4">
              <w:rPr>
                <w:rFonts w:ascii="Arial" w:hAnsi="Arial" w:cs="Arial"/>
                <w:sz w:val="20"/>
                <w:szCs w:val="20"/>
                <w:lang w:val="sv-SE"/>
              </w:rPr>
              <w:t>nya)</w:t>
            </w:r>
          </w:p>
        </w:tc>
        <w:tc>
          <w:tcPr>
            <w:tcW w:w="572" w:type="dxa"/>
            <w:tcBorders>
              <w:top w:val="single" w:sz="4" w:space="0" w:color="auto"/>
              <w:left w:val="single" w:sz="4" w:space="0" w:color="auto"/>
              <w:bottom w:val="single" w:sz="4" w:space="0" w:color="auto"/>
              <w:right w:val="single" w:sz="4" w:space="0" w:color="auto"/>
            </w:tcBorders>
          </w:tcPr>
          <w:p w:rsidR="00334E8D" w:rsidRPr="006F6AD4" w:rsidRDefault="00334E8D" w:rsidP="00334E8D">
            <w:pPr>
              <w:spacing w:line="360" w:lineRule="auto"/>
              <w:rPr>
                <w:rFonts w:ascii="Arial" w:hAnsi="Arial" w:cs="Arial"/>
                <w:sz w:val="20"/>
                <w:szCs w:val="20"/>
                <w:lang w:val="sv-SE"/>
              </w:rPr>
            </w:pPr>
          </w:p>
        </w:tc>
        <w:tc>
          <w:tcPr>
            <w:tcW w:w="1200" w:type="dxa"/>
            <w:tcBorders>
              <w:top w:val="single" w:sz="4" w:space="0" w:color="auto"/>
              <w:left w:val="single" w:sz="4" w:space="0" w:color="auto"/>
              <w:bottom w:val="single" w:sz="4" w:space="0" w:color="auto"/>
              <w:right w:val="single" w:sz="4" w:space="0" w:color="auto"/>
            </w:tcBorders>
          </w:tcPr>
          <w:p w:rsidR="00334E8D" w:rsidRPr="006F6AD4" w:rsidRDefault="00334E8D" w:rsidP="00334E8D">
            <w:pPr>
              <w:spacing w:line="360" w:lineRule="auto"/>
              <w:rPr>
                <w:rFonts w:ascii="Arial" w:hAnsi="Arial" w:cs="Arial"/>
                <w:sz w:val="20"/>
                <w:szCs w:val="20"/>
                <w:lang w:val="sv-SE"/>
              </w:rPr>
            </w:pPr>
          </w:p>
        </w:tc>
        <w:tc>
          <w:tcPr>
            <w:tcW w:w="2294" w:type="dxa"/>
            <w:tcBorders>
              <w:top w:val="single" w:sz="4" w:space="0" w:color="auto"/>
              <w:left w:val="single" w:sz="4" w:space="0" w:color="auto"/>
              <w:bottom w:val="single" w:sz="4" w:space="0" w:color="auto"/>
              <w:right w:val="single" w:sz="4" w:space="0" w:color="auto"/>
            </w:tcBorders>
          </w:tcPr>
          <w:p w:rsidR="00334E8D" w:rsidRPr="006F6AD4" w:rsidRDefault="00334E8D" w:rsidP="00334E8D">
            <w:pPr>
              <w:spacing w:line="360" w:lineRule="auto"/>
              <w:rPr>
                <w:rFonts w:ascii="Arial" w:hAnsi="Arial" w:cs="Arial"/>
                <w:sz w:val="20"/>
                <w:szCs w:val="20"/>
                <w:lang w:val="sv-SE"/>
              </w:rPr>
            </w:pPr>
          </w:p>
        </w:tc>
      </w:tr>
      <w:tr w:rsidR="00334E8D" w:rsidRPr="0096405C" w:rsidTr="00334E8D">
        <w:tc>
          <w:tcPr>
            <w:tcW w:w="533" w:type="dxa"/>
            <w:tcBorders>
              <w:top w:val="single" w:sz="4" w:space="0" w:color="auto"/>
              <w:left w:val="single" w:sz="4" w:space="0" w:color="auto"/>
              <w:bottom w:val="single" w:sz="4" w:space="0" w:color="auto"/>
              <w:right w:val="single" w:sz="4" w:space="0" w:color="auto"/>
            </w:tcBorders>
          </w:tcPr>
          <w:p w:rsidR="00334E8D" w:rsidRPr="00BE7D20" w:rsidRDefault="00334E8D" w:rsidP="00334E8D">
            <w:pPr>
              <w:spacing w:line="360" w:lineRule="auto"/>
              <w:rPr>
                <w:rFonts w:ascii="Arial" w:hAnsi="Arial" w:cs="Arial"/>
                <w:sz w:val="20"/>
                <w:szCs w:val="20"/>
                <w:lang w:val="sv-SE"/>
              </w:rPr>
            </w:pPr>
          </w:p>
        </w:tc>
        <w:tc>
          <w:tcPr>
            <w:tcW w:w="3455"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a. Lilin</w:t>
            </w:r>
          </w:p>
        </w:tc>
        <w:tc>
          <w:tcPr>
            <w:tcW w:w="572"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w:t>
            </w:r>
          </w:p>
        </w:tc>
        <w:tc>
          <w:tcPr>
            <w:tcW w:w="12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2294"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r>
      <w:tr w:rsidR="00334E8D" w:rsidRPr="0096405C" w:rsidTr="00334E8D">
        <w:tc>
          <w:tcPr>
            <w:tcW w:w="53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3455"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b. Karton</w:t>
            </w:r>
          </w:p>
        </w:tc>
        <w:tc>
          <w:tcPr>
            <w:tcW w:w="572" w:type="dxa"/>
            <w:tcBorders>
              <w:top w:val="single" w:sz="4" w:space="0" w:color="auto"/>
              <w:left w:val="single" w:sz="4" w:space="0" w:color="auto"/>
              <w:bottom w:val="single" w:sz="4" w:space="0" w:color="auto"/>
              <w:right w:val="single" w:sz="4" w:space="0" w:color="auto"/>
            </w:tcBorders>
          </w:tcPr>
          <w:p w:rsidR="00334E8D" w:rsidRPr="0086691B" w:rsidRDefault="00334E8D" w:rsidP="00334E8D">
            <w:pPr>
              <w:spacing w:line="360" w:lineRule="auto"/>
              <w:rPr>
                <w:rFonts w:ascii="Arial" w:hAnsi="Arial" w:cs="Arial"/>
                <w:sz w:val="20"/>
                <w:szCs w:val="20"/>
              </w:rPr>
            </w:pPr>
            <w:r>
              <w:rPr>
                <w:rFonts w:ascii="Arial" w:hAnsi="Arial" w:cs="Arial"/>
                <w:sz w:val="20"/>
                <w:szCs w:val="20"/>
              </w:rPr>
              <w:t>√</w:t>
            </w:r>
          </w:p>
        </w:tc>
        <w:tc>
          <w:tcPr>
            <w:tcW w:w="12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2294"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r>
      <w:tr w:rsidR="00334E8D" w:rsidRPr="0096405C" w:rsidTr="00334E8D">
        <w:tc>
          <w:tcPr>
            <w:tcW w:w="53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3455"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c. Kaca</w:t>
            </w:r>
          </w:p>
        </w:tc>
        <w:tc>
          <w:tcPr>
            <w:tcW w:w="572"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w:t>
            </w:r>
          </w:p>
        </w:tc>
        <w:tc>
          <w:tcPr>
            <w:tcW w:w="12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2294"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r>
      <w:tr w:rsidR="00334E8D" w:rsidRPr="0096405C" w:rsidTr="00334E8D">
        <w:tc>
          <w:tcPr>
            <w:tcW w:w="53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3455"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d. Lampu senter</w:t>
            </w:r>
          </w:p>
        </w:tc>
        <w:tc>
          <w:tcPr>
            <w:tcW w:w="572"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w:t>
            </w:r>
          </w:p>
        </w:tc>
        <w:tc>
          <w:tcPr>
            <w:tcW w:w="12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2294"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r>
      <w:tr w:rsidR="00334E8D" w:rsidRPr="0096405C" w:rsidTr="00334E8D">
        <w:tc>
          <w:tcPr>
            <w:tcW w:w="53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3455" w:type="dxa"/>
            <w:tcBorders>
              <w:top w:val="single" w:sz="4" w:space="0" w:color="auto"/>
              <w:left w:val="single" w:sz="4" w:space="0" w:color="auto"/>
              <w:bottom w:val="single" w:sz="4" w:space="0" w:color="auto"/>
              <w:right w:val="single" w:sz="4" w:space="0" w:color="auto"/>
            </w:tcBorders>
          </w:tcPr>
          <w:p w:rsidR="00334E8D" w:rsidRDefault="00334E8D" w:rsidP="00334E8D">
            <w:pPr>
              <w:spacing w:line="360" w:lineRule="auto"/>
              <w:rPr>
                <w:rFonts w:ascii="Arial" w:hAnsi="Arial" w:cs="Arial"/>
                <w:sz w:val="20"/>
                <w:szCs w:val="20"/>
              </w:rPr>
            </w:pPr>
            <w:r>
              <w:rPr>
                <w:rFonts w:ascii="Arial" w:hAnsi="Arial" w:cs="Arial"/>
                <w:sz w:val="20"/>
                <w:szCs w:val="20"/>
              </w:rPr>
              <w:t>e. Globe</w:t>
            </w:r>
          </w:p>
        </w:tc>
        <w:tc>
          <w:tcPr>
            <w:tcW w:w="572" w:type="dxa"/>
            <w:tcBorders>
              <w:top w:val="single" w:sz="4" w:space="0" w:color="auto"/>
              <w:left w:val="single" w:sz="4" w:space="0" w:color="auto"/>
              <w:bottom w:val="single" w:sz="4" w:space="0" w:color="auto"/>
              <w:right w:val="single" w:sz="4" w:space="0" w:color="auto"/>
            </w:tcBorders>
          </w:tcPr>
          <w:p w:rsidR="00334E8D" w:rsidRPr="0086691B" w:rsidRDefault="00334E8D" w:rsidP="00334E8D">
            <w:pPr>
              <w:spacing w:line="360" w:lineRule="auto"/>
              <w:rPr>
                <w:rFonts w:ascii="Arial" w:hAnsi="Arial" w:cs="Arial"/>
                <w:sz w:val="20"/>
                <w:szCs w:val="20"/>
              </w:rPr>
            </w:pPr>
            <w:r>
              <w:rPr>
                <w:rFonts w:ascii="Arial" w:hAnsi="Arial" w:cs="Arial"/>
                <w:sz w:val="20"/>
                <w:szCs w:val="20"/>
              </w:rPr>
              <w:t>√</w:t>
            </w:r>
          </w:p>
        </w:tc>
        <w:tc>
          <w:tcPr>
            <w:tcW w:w="12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2294"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r>
      <w:tr w:rsidR="00334E8D" w:rsidRPr="001851DA" w:rsidTr="00334E8D">
        <w:tc>
          <w:tcPr>
            <w:tcW w:w="53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3455" w:type="dxa"/>
            <w:tcBorders>
              <w:top w:val="single" w:sz="4" w:space="0" w:color="auto"/>
              <w:left w:val="single" w:sz="4" w:space="0" w:color="auto"/>
              <w:bottom w:val="single" w:sz="4" w:space="0" w:color="auto"/>
              <w:right w:val="single" w:sz="4" w:space="0" w:color="auto"/>
            </w:tcBorders>
          </w:tcPr>
          <w:p w:rsidR="00334E8D" w:rsidRPr="001851DA" w:rsidRDefault="00334E8D" w:rsidP="00334E8D">
            <w:pPr>
              <w:spacing w:line="360" w:lineRule="auto"/>
              <w:rPr>
                <w:rFonts w:ascii="Arial" w:hAnsi="Arial" w:cs="Arial"/>
                <w:sz w:val="20"/>
                <w:szCs w:val="20"/>
                <w:lang w:val="sv-SE"/>
              </w:rPr>
            </w:pPr>
            <w:r w:rsidRPr="001851DA">
              <w:rPr>
                <w:rFonts w:ascii="Arial" w:hAnsi="Arial" w:cs="Arial"/>
                <w:sz w:val="20"/>
                <w:szCs w:val="20"/>
                <w:lang w:val="sv-SE"/>
              </w:rPr>
              <w:t>f. Alat peraga bagian mata</w:t>
            </w:r>
          </w:p>
        </w:tc>
        <w:tc>
          <w:tcPr>
            <w:tcW w:w="572" w:type="dxa"/>
            <w:tcBorders>
              <w:top w:val="single" w:sz="4" w:space="0" w:color="auto"/>
              <w:left w:val="single" w:sz="4" w:space="0" w:color="auto"/>
              <w:bottom w:val="single" w:sz="4" w:space="0" w:color="auto"/>
              <w:right w:val="single" w:sz="4" w:space="0" w:color="auto"/>
            </w:tcBorders>
          </w:tcPr>
          <w:p w:rsidR="00334E8D" w:rsidRPr="001851DA" w:rsidRDefault="00334E8D" w:rsidP="00334E8D">
            <w:pPr>
              <w:spacing w:line="360" w:lineRule="auto"/>
              <w:rPr>
                <w:rFonts w:ascii="Arial" w:hAnsi="Arial" w:cs="Arial"/>
                <w:sz w:val="20"/>
                <w:szCs w:val="20"/>
                <w:lang w:val="sv-SE"/>
              </w:rPr>
            </w:pPr>
            <w:r>
              <w:rPr>
                <w:rFonts w:ascii="Arial" w:hAnsi="Arial" w:cs="Arial"/>
                <w:sz w:val="20"/>
                <w:szCs w:val="20"/>
              </w:rPr>
              <w:t>√</w:t>
            </w:r>
          </w:p>
        </w:tc>
        <w:tc>
          <w:tcPr>
            <w:tcW w:w="1200" w:type="dxa"/>
            <w:tcBorders>
              <w:top w:val="single" w:sz="4" w:space="0" w:color="auto"/>
              <w:left w:val="single" w:sz="4" w:space="0" w:color="auto"/>
              <w:bottom w:val="single" w:sz="4" w:space="0" w:color="auto"/>
              <w:right w:val="single" w:sz="4" w:space="0" w:color="auto"/>
            </w:tcBorders>
          </w:tcPr>
          <w:p w:rsidR="00334E8D" w:rsidRPr="001851DA" w:rsidRDefault="00334E8D" w:rsidP="00334E8D">
            <w:pPr>
              <w:spacing w:line="360" w:lineRule="auto"/>
              <w:rPr>
                <w:rFonts w:ascii="Arial" w:hAnsi="Arial" w:cs="Arial"/>
                <w:sz w:val="20"/>
                <w:szCs w:val="20"/>
                <w:lang w:val="sv-SE"/>
              </w:rPr>
            </w:pPr>
          </w:p>
        </w:tc>
        <w:tc>
          <w:tcPr>
            <w:tcW w:w="2294" w:type="dxa"/>
            <w:tcBorders>
              <w:top w:val="single" w:sz="4" w:space="0" w:color="auto"/>
              <w:left w:val="single" w:sz="4" w:space="0" w:color="auto"/>
              <w:bottom w:val="single" w:sz="4" w:space="0" w:color="auto"/>
              <w:right w:val="single" w:sz="4" w:space="0" w:color="auto"/>
            </w:tcBorders>
          </w:tcPr>
          <w:p w:rsidR="00334E8D" w:rsidRPr="001851DA" w:rsidRDefault="00334E8D" w:rsidP="00334E8D">
            <w:pPr>
              <w:spacing w:line="360" w:lineRule="auto"/>
              <w:rPr>
                <w:rFonts w:ascii="Arial" w:hAnsi="Arial" w:cs="Arial"/>
                <w:sz w:val="20"/>
                <w:szCs w:val="20"/>
                <w:lang w:val="sv-SE"/>
              </w:rPr>
            </w:pPr>
          </w:p>
        </w:tc>
      </w:tr>
      <w:tr w:rsidR="00334E8D" w:rsidRPr="001851DA" w:rsidTr="00334E8D">
        <w:tc>
          <w:tcPr>
            <w:tcW w:w="533" w:type="dxa"/>
            <w:tcBorders>
              <w:top w:val="single" w:sz="4" w:space="0" w:color="auto"/>
              <w:left w:val="single" w:sz="4" w:space="0" w:color="auto"/>
              <w:bottom w:val="single" w:sz="4" w:space="0" w:color="auto"/>
              <w:right w:val="single" w:sz="4" w:space="0" w:color="auto"/>
            </w:tcBorders>
          </w:tcPr>
          <w:p w:rsidR="00334E8D" w:rsidRPr="00BE7D20" w:rsidRDefault="00334E8D" w:rsidP="00334E8D">
            <w:pPr>
              <w:spacing w:line="360" w:lineRule="auto"/>
              <w:rPr>
                <w:rFonts w:ascii="Arial" w:hAnsi="Arial" w:cs="Arial"/>
                <w:sz w:val="20"/>
                <w:szCs w:val="20"/>
                <w:lang w:val="sv-SE"/>
              </w:rPr>
            </w:pPr>
          </w:p>
        </w:tc>
        <w:tc>
          <w:tcPr>
            <w:tcW w:w="3455" w:type="dxa"/>
            <w:tcBorders>
              <w:top w:val="single" w:sz="4" w:space="0" w:color="auto"/>
              <w:left w:val="single" w:sz="4" w:space="0" w:color="auto"/>
              <w:bottom w:val="single" w:sz="4" w:space="0" w:color="auto"/>
              <w:right w:val="single" w:sz="4" w:space="0" w:color="auto"/>
            </w:tcBorders>
          </w:tcPr>
          <w:p w:rsidR="00334E8D" w:rsidRPr="001851DA" w:rsidRDefault="00334E8D" w:rsidP="00334E8D">
            <w:pPr>
              <w:spacing w:line="360" w:lineRule="auto"/>
              <w:rPr>
                <w:rFonts w:ascii="Arial" w:hAnsi="Arial" w:cs="Arial"/>
                <w:sz w:val="20"/>
                <w:szCs w:val="20"/>
                <w:lang w:val="sv-SE"/>
              </w:rPr>
            </w:pPr>
            <w:r>
              <w:rPr>
                <w:rFonts w:ascii="Arial" w:hAnsi="Arial" w:cs="Arial"/>
                <w:sz w:val="20"/>
                <w:szCs w:val="20"/>
                <w:lang w:val="sv-SE"/>
              </w:rPr>
              <w:t>g. Lup</w:t>
            </w:r>
          </w:p>
        </w:tc>
        <w:tc>
          <w:tcPr>
            <w:tcW w:w="572" w:type="dxa"/>
            <w:tcBorders>
              <w:top w:val="single" w:sz="4" w:space="0" w:color="auto"/>
              <w:left w:val="single" w:sz="4" w:space="0" w:color="auto"/>
              <w:bottom w:val="single" w:sz="4" w:space="0" w:color="auto"/>
              <w:right w:val="single" w:sz="4" w:space="0" w:color="auto"/>
            </w:tcBorders>
          </w:tcPr>
          <w:p w:rsidR="00334E8D" w:rsidRPr="001851DA" w:rsidRDefault="00334E8D" w:rsidP="00334E8D">
            <w:pPr>
              <w:spacing w:line="360" w:lineRule="auto"/>
              <w:rPr>
                <w:rFonts w:ascii="Arial" w:hAnsi="Arial" w:cs="Arial"/>
                <w:sz w:val="20"/>
                <w:szCs w:val="20"/>
                <w:lang w:val="sv-SE"/>
              </w:rPr>
            </w:pPr>
            <w:r>
              <w:rPr>
                <w:rFonts w:ascii="Arial" w:hAnsi="Arial" w:cs="Arial"/>
                <w:sz w:val="20"/>
                <w:szCs w:val="20"/>
              </w:rPr>
              <w:t>√</w:t>
            </w:r>
          </w:p>
        </w:tc>
        <w:tc>
          <w:tcPr>
            <w:tcW w:w="1200" w:type="dxa"/>
            <w:tcBorders>
              <w:top w:val="single" w:sz="4" w:space="0" w:color="auto"/>
              <w:left w:val="single" w:sz="4" w:space="0" w:color="auto"/>
              <w:bottom w:val="single" w:sz="4" w:space="0" w:color="auto"/>
              <w:right w:val="single" w:sz="4" w:space="0" w:color="auto"/>
            </w:tcBorders>
          </w:tcPr>
          <w:p w:rsidR="00334E8D" w:rsidRPr="001851DA" w:rsidRDefault="00334E8D" w:rsidP="00334E8D">
            <w:pPr>
              <w:spacing w:line="360" w:lineRule="auto"/>
              <w:rPr>
                <w:rFonts w:ascii="Arial" w:hAnsi="Arial" w:cs="Arial"/>
                <w:sz w:val="20"/>
                <w:szCs w:val="20"/>
                <w:lang w:val="sv-SE"/>
              </w:rPr>
            </w:pPr>
          </w:p>
        </w:tc>
        <w:tc>
          <w:tcPr>
            <w:tcW w:w="2294" w:type="dxa"/>
            <w:tcBorders>
              <w:top w:val="single" w:sz="4" w:space="0" w:color="auto"/>
              <w:left w:val="single" w:sz="4" w:space="0" w:color="auto"/>
              <w:bottom w:val="single" w:sz="4" w:space="0" w:color="auto"/>
              <w:right w:val="single" w:sz="4" w:space="0" w:color="auto"/>
            </w:tcBorders>
          </w:tcPr>
          <w:p w:rsidR="00334E8D" w:rsidRPr="001851DA" w:rsidRDefault="00334E8D" w:rsidP="00334E8D">
            <w:pPr>
              <w:spacing w:line="360" w:lineRule="auto"/>
              <w:rPr>
                <w:rFonts w:ascii="Arial" w:hAnsi="Arial" w:cs="Arial"/>
                <w:sz w:val="20"/>
                <w:szCs w:val="20"/>
                <w:lang w:val="sv-SE"/>
              </w:rPr>
            </w:pPr>
          </w:p>
        </w:tc>
      </w:tr>
      <w:tr w:rsidR="00334E8D" w:rsidRPr="001851DA" w:rsidTr="00334E8D">
        <w:tc>
          <w:tcPr>
            <w:tcW w:w="53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3455" w:type="dxa"/>
            <w:tcBorders>
              <w:top w:val="single" w:sz="4" w:space="0" w:color="auto"/>
              <w:left w:val="single" w:sz="4" w:space="0" w:color="auto"/>
              <w:bottom w:val="single" w:sz="4" w:space="0" w:color="auto"/>
              <w:right w:val="single" w:sz="4" w:space="0" w:color="auto"/>
            </w:tcBorders>
          </w:tcPr>
          <w:p w:rsidR="00334E8D" w:rsidRPr="001851DA" w:rsidRDefault="00334E8D" w:rsidP="00334E8D">
            <w:pPr>
              <w:spacing w:line="360" w:lineRule="auto"/>
              <w:rPr>
                <w:rFonts w:ascii="Arial" w:hAnsi="Arial" w:cs="Arial"/>
                <w:sz w:val="20"/>
                <w:szCs w:val="20"/>
                <w:lang w:val="sv-SE"/>
              </w:rPr>
            </w:pPr>
            <w:r>
              <w:rPr>
                <w:rFonts w:ascii="Arial" w:hAnsi="Arial" w:cs="Arial"/>
                <w:sz w:val="20"/>
                <w:szCs w:val="20"/>
                <w:lang w:val="sv-SE"/>
              </w:rPr>
              <w:t>h. Mikroskop</w:t>
            </w:r>
          </w:p>
        </w:tc>
        <w:tc>
          <w:tcPr>
            <w:tcW w:w="572" w:type="dxa"/>
            <w:tcBorders>
              <w:top w:val="single" w:sz="4" w:space="0" w:color="auto"/>
              <w:left w:val="single" w:sz="4" w:space="0" w:color="auto"/>
              <w:bottom w:val="single" w:sz="4" w:space="0" w:color="auto"/>
              <w:right w:val="single" w:sz="4" w:space="0" w:color="auto"/>
            </w:tcBorders>
          </w:tcPr>
          <w:p w:rsidR="00334E8D" w:rsidRPr="00B57917" w:rsidRDefault="00334E8D" w:rsidP="00334E8D">
            <w:pPr>
              <w:spacing w:line="360" w:lineRule="auto"/>
              <w:rPr>
                <w:rFonts w:ascii="Arial" w:hAnsi="Arial" w:cs="Arial"/>
                <w:sz w:val="20"/>
                <w:szCs w:val="20"/>
              </w:rPr>
            </w:pPr>
          </w:p>
        </w:tc>
        <w:tc>
          <w:tcPr>
            <w:tcW w:w="1200" w:type="dxa"/>
            <w:tcBorders>
              <w:top w:val="single" w:sz="4" w:space="0" w:color="auto"/>
              <w:left w:val="single" w:sz="4" w:space="0" w:color="auto"/>
              <w:bottom w:val="single" w:sz="4" w:space="0" w:color="auto"/>
              <w:right w:val="single" w:sz="4" w:space="0" w:color="auto"/>
            </w:tcBorders>
          </w:tcPr>
          <w:p w:rsidR="00334E8D" w:rsidRPr="0086691B" w:rsidRDefault="00334E8D" w:rsidP="00334E8D">
            <w:pPr>
              <w:spacing w:line="360" w:lineRule="auto"/>
              <w:rPr>
                <w:rFonts w:ascii="Arial" w:hAnsi="Arial" w:cs="Arial"/>
                <w:sz w:val="20"/>
                <w:szCs w:val="20"/>
              </w:rPr>
            </w:pPr>
            <w:r>
              <w:rPr>
                <w:rFonts w:ascii="Arial" w:hAnsi="Arial" w:cs="Arial"/>
                <w:sz w:val="20"/>
                <w:szCs w:val="20"/>
              </w:rPr>
              <w:t>X</w:t>
            </w:r>
          </w:p>
        </w:tc>
        <w:tc>
          <w:tcPr>
            <w:tcW w:w="2294" w:type="dxa"/>
            <w:tcBorders>
              <w:top w:val="single" w:sz="4" w:space="0" w:color="auto"/>
              <w:left w:val="single" w:sz="4" w:space="0" w:color="auto"/>
              <w:bottom w:val="single" w:sz="4" w:space="0" w:color="auto"/>
              <w:right w:val="single" w:sz="4" w:space="0" w:color="auto"/>
            </w:tcBorders>
          </w:tcPr>
          <w:p w:rsidR="00334E8D" w:rsidRPr="001851DA" w:rsidRDefault="00334E8D" w:rsidP="00334E8D">
            <w:pPr>
              <w:spacing w:line="360" w:lineRule="auto"/>
              <w:rPr>
                <w:rFonts w:ascii="Arial" w:hAnsi="Arial" w:cs="Arial"/>
                <w:sz w:val="20"/>
                <w:szCs w:val="20"/>
                <w:lang w:val="sv-SE"/>
              </w:rPr>
            </w:pPr>
          </w:p>
        </w:tc>
      </w:tr>
      <w:tr w:rsidR="00334E8D" w:rsidRPr="001851DA" w:rsidTr="00334E8D">
        <w:tc>
          <w:tcPr>
            <w:tcW w:w="53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3455" w:type="dxa"/>
            <w:tcBorders>
              <w:top w:val="single" w:sz="4" w:space="0" w:color="auto"/>
              <w:left w:val="single" w:sz="4" w:space="0" w:color="auto"/>
              <w:bottom w:val="single" w:sz="4" w:space="0" w:color="auto"/>
              <w:right w:val="single" w:sz="4" w:space="0" w:color="auto"/>
            </w:tcBorders>
          </w:tcPr>
          <w:p w:rsidR="00334E8D" w:rsidRDefault="00334E8D" w:rsidP="00334E8D">
            <w:pPr>
              <w:spacing w:line="360" w:lineRule="auto"/>
              <w:rPr>
                <w:rFonts w:ascii="Arial" w:hAnsi="Arial" w:cs="Arial"/>
                <w:sz w:val="20"/>
                <w:szCs w:val="20"/>
                <w:lang w:val="sv-SE"/>
              </w:rPr>
            </w:pPr>
            <w:r>
              <w:rPr>
                <w:rFonts w:ascii="Arial" w:hAnsi="Arial" w:cs="Arial"/>
                <w:sz w:val="20"/>
                <w:szCs w:val="20"/>
                <w:lang w:val="sv-SE"/>
              </w:rPr>
              <w:t>i. Kamera foto</w:t>
            </w:r>
          </w:p>
        </w:tc>
        <w:tc>
          <w:tcPr>
            <w:tcW w:w="572" w:type="dxa"/>
            <w:tcBorders>
              <w:top w:val="single" w:sz="4" w:space="0" w:color="auto"/>
              <w:left w:val="single" w:sz="4" w:space="0" w:color="auto"/>
              <w:bottom w:val="single" w:sz="4" w:space="0" w:color="auto"/>
              <w:right w:val="single" w:sz="4" w:space="0" w:color="auto"/>
            </w:tcBorders>
          </w:tcPr>
          <w:p w:rsidR="00334E8D" w:rsidRPr="00B57917" w:rsidRDefault="00334E8D" w:rsidP="00334E8D">
            <w:pPr>
              <w:spacing w:line="360" w:lineRule="auto"/>
              <w:rPr>
                <w:rFonts w:ascii="Arial" w:hAnsi="Arial" w:cs="Arial"/>
                <w:sz w:val="20"/>
                <w:szCs w:val="20"/>
              </w:rPr>
            </w:pPr>
          </w:p>
        </w:tc>
        <w:tc>
          <w:tcPr>
            <w:tcW w:w="1200" w:type="dxa"/>
            <w:tcBorders>
              <w:top w:val="single" w:sz="4" w:space="0" w:color="auto"/>
              <w:left w:val="single" w:sz="4" w:space="0" w:color="auto"/>
              <w:bottom w:val="single" w:sz="4" w:space="0" w:color="auto"/>
              <w:right w:val="single" w:sz="4" w:space="0" w:color="auto"/>
            </w:tcBorders>
          </w:tcPr>
          <w:p w:rsidR="00334E8D" w:rsidRPr="00B57917" w:rsidRDefault="00334E8D" w:rsidP="00334E8D">
            <w:pPr>
              <w:spacing w:line="360" w:lineRule="auto"/>
              <w:rPr>
                <w:rFonts w:ascii="Arial" w:hAnsi="Arial" w:cs="Arial"/>
                <w:sz w:val="20"/>
                <w:szCs w:val="20"/>
              </w:rPr>
            </w:pPr>
            <w:r>
              <w:rPr>
                <w:rFonts w:ascii="Arial" w:hAnsi="Arial" w:cs="Arial"/>
                <w:sz w:val="20"/>
                <w:szCs w:val="20"/>
              </w:rPr>
              <w:t>X</w:t>
            </w:r>
          </w:p>
        </w:tc>
        <w:tc>
          <w:tcPr>
            <w:tcW w:w="2294" w:type="dxa"/>
            <w:tcBorders>
              <w:top w:val="single" w:sz="4" w:space="0" w:color="auto"/>
              <w:left w:val="single" w:sz="4" w:space="0" w:color="auto"/>
              <w:bottom w:val="single" w:sz="4" w:space="0" w:color="auto"/>
              <w:right w:val="single" w:sz="4" w:space="0" w:color="auto"/>
            </w:tcBorders>
          </w:tcPr>
          <w:p w:rsidR="00334E8D" w:rsidRPr="001851DA" w:rsidRDefault="00334E8D" w:rsidP="00334E8D">
            <w:pPr>
              <w:spacing w:line="360" w:lineRule="auto"/>
              <w:rPr>
                <w:rFonts w:ascii="Arial" w:hAnsi="Arial" w:cs="Arial"/>
                <w:sz w:val="20"/>
                <w:szCs w:val="20"/>
                <w:lang w:val="sv-SE"/>
              </w:rPr>
            </w:pPr>
          </w:p>
        </w:tc>
      </w:tr>
      <w:tr w:rsidR="00334E8D" w:rsidRPr="001851DA" w:rsidTr="00334E8D">
        <w:tc>
          <w:tcPr>
            <w:tcW w:w="53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3455" w:type="dxa"/>
            <w:tcBorders>
              <w:top w:val="single" w:sz="4" w:space="0" w:color="auto"/>
              <w:left w:val="single" w:sz="4" w:space="0" w:color="auto"/>
              <w:bottom w:val="single" w:sz="4" w:space="0" w:color="auto"/>
              <w:right w:val="single" w:sz="4" w:space="0" w:color="auto"/>
            </w:tcBorders>
          </w:tcPr>
          <w:p w:rsidR="00334E8D" w:rsidRDefault="00334E8D" w:rsidP="00334E8D">
            <w:pPr>
              <w:spacing w:line="360" w:lineRule="auto"/>
              <w:rPr>
                <w:rFonts w:ascii="Arial" w:hAnsi="Arial" w:cs="Arial"/>
                <w:sz w:val="20"/>
                <w:szCs w:val="20"/>
                <w:lang w:val="sv-SE"/>
              </w:rPr>
            </w:pPr>
            <w:r>
              <w:rPr>
                <w:rFonts w:ascii="Arial" w:hAnsi="Arial" w:cs="Arial"/>
                <w:sz w:val="20"/>
                <w:szCs w:val="20"/>
                <w:lang w:val="sv-SE"/>
              </w:rPr>
              <w:t>j. Teleskop</w:t>
            </w:r>
          </w:p>
        </w:tc>
        <w:tc>
          <w:tcPr>
            <w:tcW w:w="572" w:type="dxa"/>
            <w:tcBorders>
              <w:top w:val="single" w:sz="4" w:space="0" w:color="auto"/>
              <w:left w:val="single" w:sz="4" w:space="0" w:color="auto"/>
              <w:bottom w:val="single" w:sz="4" w:space="0" w:color="auto"/>
              <w:right w:val="single" w:sz="4" w:space="0" w:color="auto"/>
            </w:tcBorders>
          </w:tcPr>
          <w:p w:rsidR="00334E8D" w:rsidRPr="001851DA" w:rsidRDefault="00334E8D" w:rsidP="00334E8D">
            <w:pPr>
              <w:spacing w:line="360" w:lineRule="auto"/>
              <w:rPr>
                <w:rFonts w:ascii="Arial" w:hAnsi="Arial" w:cs="Arial"/>
                <w:sz w:val="20"/>
                <w:szCs w:val="20"/>
                <w:lang w:val="sv-SE"/>
              </w:rPr>
            </w:pPr>
            <w:r>
              <w:rPr>
                <w:rFonts w:ascii="Arial" w:hAnsi="Arial" w:cs="Arial"/>
                <w:sz w:val="20"/>
                <w:szCs w:val="20"/>
              </w:rPr>
              <w:t>√</w:t>
            </w:r>
          </w:p>
        </w:tc>
        <w:tc>
          <w:tcPr>
            <w:tcW w:w="1200" w:type="dxa"/>
            <w:tcBorders>
              <w:top w:val="single" w:sz="4" w:space="0" w:color="auto"/>
              <w:left w:val="single" w:sz="4" w:space="0" w:color="auto"/>
              <w:bottom w:val="single" w:sz="4" w:space="0" w:color="auto"/>
              <w:right w:val="single" w:sz="4" w:space="0" w:color="auto"/>
            </w:tcBorders>
          </w:tcPr>
          <w:p w:rsidR="00334E8D" w:rsidRPr="001851DA" w:rsidRDefault="00334E8D" w:rsidP="00334E8D">
            <w:pPr>
              <w:spacing w:line="360" w:lineRule="auto"/>
              <w:rPr>
                <w:rFonts w:ascii="Arial" w:hAnsi="Arial" w:cs="Arial"/>
                <w:sz w:val="20"/>
                <w:szCs w:val="20"/>
                <w:lang w:val="sv-SE"/>
              </w:rPr>
            </w:pPr>
          </w:p>
        </w:tc>
        <w:tc>
          <w:tcPr>
            <w:tcW w:w="2294" w:type="dxa"/>
            <w:tcBorders>
              <w:top w:val="single" w:sz="4" w:space="0" w:color="auto"/>
              <w:left w:val="single" w:sz="4" w:space="0" w:color="auto"/>
              <w:bottom w:val="single" w:sz="4" w:space="0" w:color="auto"/>
              <w:right w:val="single" w:sz="4" w:space="0" w:color="auto"/>
            </w:tcBorders>
          </w:tcPr>
          <w:p w:rsidR="00334E8D" w:rsidRPr="001851DA" w:rsidRDefault="00334E8D" w:rsidP="00334E8D">
            <w:pPr>
              <w:spacing w:line="360" w:lineRule="auto"/>
              <w:rPr>
                <w:rFonts w:ascii="Arial" w:hAnsi="Arial" w:cs="Arial"/>
                <w:sz w:val="20"/>
                <w:szCs w:val="20"/>
                <w:lang w:val="sv-SE"/>
              </w:rPr>
            </w:pPr>
          </w:p>
        </w:tc>
      </w:tr>
      <w:tr w:rsidR="00334E8D" w:rsidRPr="001851DA" w:rsidTr="00334E8D">
        <w:tc>
          <w:tcPr>
            <w:tcW w:w="53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3455" w:type="dxa"/>
            <w:tcBorders>
              <w:top w:val="single" w:sz="4" w:space="0" w:color="auto"/>
              <w:left w:val="single" w:sz="4" w:space="0" w:color="auto"/>
              <w:bottom w:val="single" w:sz="4" w:space="0" w:color="auto"/>
              <w:right w:val="single" w:sz="4" w:space="0" w:color="auto"/>
            </w:tcBorders>
          </w:tcPr>
          <w:p w:rsidR="00334E8D" w:rsidRDefault="00334E8D" w:rsidP="00334E8D">
            <w:pPr>
              <w:spacing w:line="360" w:lineRule="auto"/>
              <w:rPr>
                <w:rFonts w:ascii="Arial" w:hAnsi="Arial" w:cs="Arial"/>
                <w:sz w:val="20"/>
                <w:szCs w:val="20"/>
                <w:lang w:val="sv-SE"/>
              </w:rPr>
            </w:pPr>
            <w:r>
              <w:rPr>
                <w:rFonts w:ascii="Arial" w:hAnsi="Arial" w:cs="Arial"/>
                <w:sz w:val="20"/>
                <w:szCs w:val="20"/>
                <w:lang w:val="sv-SE"/>
              </w:rPr>
              <w:t>k. Periskop</w:t>
            </w:r>
          </w:p>
        </w:tc>
        <w:tc>
          <w:tcPr>
            <w:tcW w:w="572" w:type="dxa"/>
            <w:tcBorders>
              <w:top w:val="single" w:sz="4" w:space="0" w:color="auto"/>
              <w:left w:val="single" w:sz="4" w:space="0" w:color="auto"/>
              <w:bottom w:val="single" w:sz="4" w:space="0" w:color="auto"/>
              <w:right w:val="single" w:sz="4" w:space="0" w:color="auto"/>
            </w:tcBorders>
          </w:tcPr>
          <w:p w:rsidR="00334E8D" w:rsidRPr="001851DA" w:rsidRDefault="00334E8D" w:rsidP="00334E8D">
            <w:pPr>
              <w:spacing w:line="360" w:lineRule="auto"/>
              <w:rPr>
                <w:rFonts w:ascii="Arial" w:hAnsi="Arial" w:cs="Arial"/>
                <w:sz w:val="20"/>
                <w:szCs w:val="20"/>
                <w:lang w:val="sv-SE"/>
              </w:rPr>
            </w:pPr>
            <w:r>
              <w:rPr>
                <w:rFonts w:ascii="Arial" w:hAnsi="Arial" w:cs="Arial"/>
                <w:sz w:val="20"/>
                <w:szCs w:val="20"/>
              </w:rPr>
              <w:t>√</w:t>
            </w:r>
          </w:p>
        </w:tc>
        <w:tc>
          <w:tcPr>
            <w:tcW w:w="1200" w:type="dxa"/>
            <w:tcBorders>
              <w:top w:val="single" w:sz="4" w:space="0" w:color="auto"/>
              <w:left w:val="single" w:sz="4" w:space="0" w:color="auto"/>
              <w:bottom w:val="single" w:sz="4" w:space="0" w:color="auto"/>
              <w:right w:val="single" w:sz="4" w:space="0" w:color="auto"/>
            </w:tcBorders>
          </w:tcPr>
          <w:p w:rsidR="00334E8D" w:rsidRPr="001851DA" w:rsidRDefault="00334E8D" w:rsidP="00334E8D">
            <w:pPr>
              <w:spacing w:line="360" w:lineRule="auto"/>
              <w:rPr>
                <w:rFonts w:ascii="Arial" w:hAnsi="Arial" w:cs="Arial"/>
                <w:sz w:val="20"/>
                <w:szCs w:val="20"/>
                <w:lang w:val="sv-SE"/>
              </w:rPr>
            </w:pPr>
          </w:p>
        </w:tc>
        <w:tc>
          <w:tcPr>
            <w:tcW w:w="2294" w:type="dxa"/>
            <w:tcBorders>
              <w:top w:val="single" w:sz="4" w:space="0" w:color="auto"/>
              <w:left w:val="single" w:sz="4" w:space="0" w:color="auto"/>
              <w:bottom w:val="single" w:sz="4" w:space="0" w:color="auto"/>
              <w:right w:val="single" w:sz="4" w:space="0" w:color="auto"/>
            </w:tcBorders>
          </w:tcPr>
          <w:p w:rsidR="00334E8D" w:rsidRPr="001851DA" w:rsidRDefault="00334E8D" w:rsidP="00334E8D">
            <w:pPr>
              <w:spacing w:line="360" w:lineRule="auto"/>
              <w:rPr>
                <w:rFonts w:ascii="Arial" w:hAnsi="Arial" w:cs="Arial"/>
                <w:sz w:val="20"/>
                <w:szCs w:val="20"/>
                <w:lang w:val="sv-SE"/>
              </w:rPr>
            </w:pPr>
          </w:p>
        </w:tc>
      </w:tr>
      <w:tr w:rsidR="00334E8D" w:rsidRPr="001851DA" w:rsidTr="00334E8D">
        <w:tc>
          <w:tcPr>
            <w:tcW w:w="53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3455" w:type="dxa"/>
            <w:tcBorders>
              <w:top w:val="single" w:sz="4" w:space="0" w:color="auto"/>
              <w:left w:val="single" w:sz="4" w:space="0" w:color="auto"/>
              <w:bottom w:val="single" w:sz="4" w:space="0" w:color="auto"/>
              <w:right w:val="single" w:sz="4" w:space="0" w:color="auto"/>
            </w:tcBorders>
          </w:tcPr>
          <w:p w:rsidR="00334E8D" w:rsidRDefault="00334E8D" w:rsidP="00334E8D">
            <w:pPr>
              <w:spacing w:line="360" w:lineRule="auto"/>
              <w:rPr>
                <w:rFonts w:ascii="Arial" w:hAnsi="Arial" w:cs="Arial"/>
                <w:sz w:val="20"/>
                <w:szCs w:val="20"/>
                <w:lang w:val="sv-SE"/>
              </w:rPr>
            </w:pPr>
            <w:r>
              <w:rPr>
                <w:rFonts w:ascii="Arial" w:hAnsi="Arial" w:cs="Arial"/>
                <w:sz w:val="20"/>
                <w:szCs w:val="20"/>
                <w:lang w:val="sv-SE"/>
              </w:rPr>
              <w:t>l. Cermin datar</w:t>
            </w:r>
          </w:p>
        </w:tc>
        <w:tc>
          <w:tcPr>
            <w:tcW w:w="572" w:type="dxa"/>
            <w:tcBorders>
              <w:top w:val="single" w:sz="4" w:space="0" w:color="auto"/>
              <w:left w:val="single" w:sz="4" w:space="0" w:color="auto"/>
              <w:bottom w:val="single" w:sz="4" w:space="0" w:color="auto"/>
              <w:right w:val="single" w:sz="4" w:space="0" w:color="auto"/>
            </w:tcBorders>
          </w:tcPr>
          <w:p w:rsidR="00334E8D" w:rsidRPr="001851DA" w:rsidRDefault="00334E8D" w:rsidP="00334E8D">
            <w:pPr>
              <w:spacing w:line="360" w:lineRule="auto"/>
              <w:rPr>
                <w:rFonts w:ascii="Arial" w:hAnsi="Arial" w:cs="Arial"/>
                <w:sz w:val="20"/>
                <w:szCs w:val="20"/>
                <w:lang w:val="sv-SE"/>
              </w:rPr>
            </w:pPr>
            <w:r>
              <w:rPr>
                <w:rFonts w:ascii="Arial" w:hAnsi="Arial" w:cs="Arial"/>
                <w:sz w:val="20"/>
                <w:szCs w:val="20"/>
              </w:rPr>
              <w:t>√</w:t>
            </w:r>
          </w:p>
        </w:tc>
        <w:tc>
          <w:tcPr>
            <w:tcW w:w="1200" w:type="dxa"/>
            <w:tcBorders>
              <w:top w:val="single" w:sz="4" w:space="0" w:color="auto"/>
              <w:left w:val="single" w:sz="4" w:space="0" w:color="auto"/>
              <w:bottom w:val="single" w:sz="4" w:space="0" w:color="auto"/>
              <w:right w:val="single" w:sz="4" w:space="0" w:color="auto"/>
            </w:tcBorders>
          </w:tcPr>
          <w:p w:rsidR="00334E8D" w:rsidRPr="001851DA" w:rsidRDefault="00334E8D" w:rsidP="00334E8D">
            <w:pPr>
              <w:spacing w:line="360" w:lineRule="auto"/>
              <w:rPr>
                <w:rFonts w:ascii="Arial" w:hAnsi="Arial" w:cs="Arial"/>
                <w:sz w:val="20"/>
                <w:szCs w:val="20"/>
                <w:lang w:val="sv-SE"/>
              </w:rPr>
            </w:pPr>
          </w:p>
        </w:tc>
        <w:tc>
          <w:tcPr>
            <w:tcW w:w="2294" w:type="dxa"/>
            <w:tcBorders>
              <w:top w:val="single" w:sz="4" w:space="0" w:color="auto"/>
              <w:left w:val="single" w:sz="4" w:space="0" w:color="auto"/>
              <w:bottom w:val="single" w:sz="4" w:space="0" w:color="auto"/>
              <w:right w:val="single" w:sz="4" w:space="0" w:color="auto"/>
            </w:tcBorders>
          </w:tcPr>
          <w:p w:rsidR="00334E8D" w:rsidRPr="001851DA" w:rsidRDefault="00334E8D" w:rsidP="00334E8D">
            <w:pPr>
              <w:spacing w:line="360" w:lineRule="auto"/>
              <w:rPr>
                <w:rFonts w:ascii="Arial" w:hAnsi="Arial" w:cs="Arial"/>
                <w:sz w:val="20"/>
                <w:szCs w:val="20"/>
                <w:lang w:val="sv-SE"/>
              </w:rPr>
            </w:pPr>
          </w:p>
        </w:tc>
      </w:tr>
      <w:tr w:rsidR="00334E8D" w:rsidRPr="0096405C" w:rsidTr="00334E8D">
        <w:tc>
          <w:tcPr>
            <w:tcW w:w="53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10</w:t>
            </w:r>
          </w:p>
        </w:tc>
        <w:tc>
          <w:tcPr>
            <w:tcW w:w="3455"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sidRPr="00846473">
              <w:rPr>
                <w:rFonts w:ascii="Arial" w:hAnsi="Arial" w:cs="Arial"/>
                <w:sz w:val="20"/>
                <w:szCs w:val="20"/>
              </w:rPr>
              <w:t>Media Gambar</w:t>
            </w:r>
          </w:p>
        </w:tc>
        <w:tc>
          <w:tcPr>
            <w:tcW w:w="572"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w:t>
            </w:r>
          </w:p>
        </w:tc>
        <w:tc>
          <w:tcPr>
            <w:tcW w:w="12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2294"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r>
      <w:tr w:rsidR="00334E8D" w:rsidRPr="0096405C" w:rsidTr="00334E8D">
        <w:tc>
          <w:tcPr>
            <w:tcW w:w="53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11</w:t>
            </w:r>
          </w:p>
        </w:tc>
        <w:tc>
          <w:tcPr>
            <w:tcW w:w="3455"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sidRPr="00846473">
              <w:rPr>
                <w:rFonts w:ascii="Arial" w:hAnsi="Arial" w:cs="Arial"/>
                <w:sz w:val="20"/>
                <w:szCs w:val="20"/>
              </w:rPr>
              <w:t>Media Visual/Audio Visual</w:t>
            </w:r>
          </w:p>
        </w:tc>
        <w:tc>
          <w:tcPr>
            <w:tcW w:w="572"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w:t>
            </w:r>
          </w:p>
        </w:tc>
        <w:tc>
          <w:tcPr>
            <w:tcW w:w="1200"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2294"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r>
      <w:tr w:rsidR="00334E8D" w:rsidRPr="0096405C" w:rsidTr="00334E8D">
        <w:tc>
          <w:tcPr>
            <w:tcW w:w="53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lastRenderedPageBreak/>
              <w:t>12</w:t>
            </w:r>
          </w:p>
        </w:tc>
        <w:tc>
          <w:tcPr>
            <w:tcW w:w="3455"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Komputer</w:t>
            </w:r>
          </w:p>
        </w:tc>
        <w:tc>
          <w:tcPr>
            <w:tcW w:w="572"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w:t>
            </w:r>
          </w:p>
        </w:tc>
        <w:tc>
          <w:tcPr>
            <w:tcW w:w="1200" w:type="dxa"/>
            <w:tcBorders>
              <w:top w:val="single" w:sz="4" w:space="0" w:color="auto"/>
              <w:left w:val="single" w:sz="4" w:space="0" w:color="auto"/>
              <w:bottom w:val="single" w:sz="4" w:space="0" w:color="auto"/>
              <w:right w:val="single" w:sz="4" w:space="0" w:color="auto"/>
            </w:tcBorders>
          </w:tcPr>
          <w:p w:rsidR="00334E8D" w:rsidRPr="00B57917" w:rsidRDefault="00334E8D" w:rsidP="00334E8D">
            <w:pPr>
              <w:spacing w:line="360" w:lineRule="auto"/>
              <w:rPr>
                <w:rFonts w:ascii="Arial" w:hAnsi="Arial" w:cs="Arial"/>
                <w:sz w:val="20"/>
                <w:szCs w:val="20"/>
              </w:rPr>
            </w:pPr>
          </w:p>
        </w:tc>
        <w:tc>
          <w:tcPr>
            <w:tcW w:w="2294"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r>
      <w:tr w:rsidR="00334E8D" w:rsidRPr="0096405C" w:rsidTr="00334E8D">
        <w:tc>
          <w:tcPr>
            <w:tcW w:w="53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13</w:t>
            </w:r>
          </w:p>
        </w:tc>
        <w:tc>
          <w:tcPr>
            <w:tcW w:w="3455"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sidRPr="00846473">
              <w:rPr>
                <w:rFonts w:ascii="Arial" w:hAnsi="Arial" w:cs="Arial"/>
                <w:sz w:val="20"/>
                <w:szCs w:val="20"/>
              </w:rPr>
              <w:t>Perpustakaan/Sumber belajar</w:t>
            </w:r>
          </w:p>
        </w:tc>
        <w:tc>
          <w:tcPr>
            <w:tcW w:w="572"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w:t>
            </w:r>
          </w:p>
        </w:tc>
        <w:tc>
          <w:tcPr>
            <w:tcW w:w="1200" w:type="dxa"/>
            <w:tcBorders>
              <w:top w:val="single" w:sz="4" w:space="0" w:color="auto"/>
              <w:left w:val="single" w:sz="4" w:space="0" w:color="auto"/>
              <w:bottom w:val="single" w:sz="4" w:space="0" w:color="auto"/>
              <w:right w:val="single" w:sz="4" w:space="0" w:color="auto"/>
            </w:tcBorders>
          </w:tcPr>
          <w:p w:rsidR="00334E8D" w:rsidRPr="00B57917" w:rsidRDefault="00334E8D" w:rsidP="00334E8D">
            <w:pPr>
              <w:spacing w:line="360" w:lineRule="auto"/>
              <w:rPr>
                <w:rFonts w:ascii="Arial" w:hAnsi="Arial" w:cs="Arial"/>
                <w:sz w:val="20"/>
                <w:szCs w:val="20"/>
              </w:rPr>
            </w:pPr>
          </w:p>
        </w:tc>
        <w:tc>
          <w:tcPr>
            <w:tcW w:w="2294"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r>
      <w:tr w:rsidR="00334E8D" w:rsidRPr="0096405C" w:rsidTr="00334E8D">
        <w:tc>
          <w:tcPr>
            <w:tcW w:w="533" w:type="dxa"/>
            <w:tcBorders>
              <w:top w:val="single" w:sz="4" w:space="0" w:color="auto"/>
              <w:left w:val="single" w:sz="4" w:space="0" w:color="auto"/>
              <w:bottom w:val="single" w:sz="4" w:space="0" w:color="auto"/>
              <w:right w:val="single" w:sz="4" w:space="0" w:color="auto"/>
            </w:tcBorders>
          </w:tcPr>
          <w:p w:rsidR="00334E8D" w:rsidRDefault="00334E8D" w:rsidP="00334E8D">
            <w:pPr>
              <w:spacing w:line="360" w:lineRule="auto"/>
              <w:rPr>
                <w:rFonts w:ascii="Arial" w:hAnsi="Arial" w:cs="Arial"/>
                <w:sz w:val="20"/>
                <w:szCs w:val="20"/>
              </w:rPr>
            </w:pPr>
            <w:r>
              <w:rPr>
                <w:rFonts w:ascii="Arial" w:hAnsi="Arial" w:cs="Arial"/>
                <w:sz w:val="20"/>
                <w:szCs w:val="20"/>
              </w:rPr>
              <w:t>14</w:t>
            </w:r>
          </w:p>
        </w:tc>
        <w:tc>
          <w:tcPr>
            <w:tcW w:w="3455"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Literasi (gerakan literasi sekolah)</w:t>
            </w:r>
          </w:p>
        </w:tc>
        <w:tc>
          <w:tcPr>
            <w:tcW w:w="572"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w:t>
            </w:r>
          </w:p>
        </w:tc>
        <w:tc>
          <w:tcPr>
            <w:tcW w:w="1200" w:type="dxa"/>
            <w:tcBorders>
              <w:top w:val="single" w:sz="4" w:space="0" w:color="auto"/>
              <w:left w:val="single" w:sz="4" w:space="0" w:color="auto"/>
              <w:bottom w:val="single" w:sz="4" w:space="0" w:color="auto"/>
              <w:right w:val="single" w:sz="4" w:space="0" w:color="auto"/>
            </w:tcBorders>
          </w:tcPr>
          <w:p w:rsidR="00334E8D" w:rsidRPr="00B57917" w:rsidRDefault="00334E8D" w:rsidP="00334E8D">
            <w:pPr>
              <w:spacing w:line="360" w:lineRule="auto"/>
              <w:rPr>
                <w:rFonts w:ascii="Arial" w:hAnsi="Arial" w:cs="Arial"/>
                <w:sz w:val="20"/>
                <w:szCs w:val="20"/>
              </w:rPr>
            </w:pPr>
          </w:p>
        </w:tc>
        <w:tc>
          <w:tcPr>
            <w:tcW w:w="2294"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r>
      <w:tr w:rsidR="00334E8D" w:rsidRPr="0096405C" w:rsidTr="00334E8D">
        <w:tc>
          <w:tcPr>
            <w:tcW w:w="53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15</w:t>
            </w:r>
          </w:p>
        </w:tc>
        <w:tc>
          <w:tcPr>
            <w:tcW w:w="3455"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Laboratorium IPA</w:t>
            </w:r>
          </w:p>
        </w:tc>
        <w:tc>
          <w:tcPr>
            <w:tcW w:w="572"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w:t>
            </w:r>
          </w:p>
        </w:tc>
        <w:tc>
          <w:tcPr>
            <w:tcW w:w="1200" w:type="dxa"/>
            <w:tcBorders>
              <w:top w:val="single" w:sz="4" w:space="0" w:color="auto"/>
              <w:left w:val="single" w:sz="4" w:space="0" w:color="auto"/>
              <w:bottom w:val="single" w:sz="4" w:space="0" w:color="auto"/>
              <w:right w:val="single" w:sz="4" w:space="0" w:color="auto"/>
            </w:tcBorders>
          </w:tcPr>
          <w:p w:rsidR="00334E8D" w:rsidRPr="00B57917" w:rsidRDefault="00334E8D" w:rsidP="00334E8D">
            <w:pPr>
              <w:spacing w:line="360" w:lineRule="auto"/>
              <w:rPr>
                <w:rFonts w:ascii="Arial" w:hAnsi="Arial" w:cs="Arial"/>
                <w:sz w:val="20"/>
                <w:szCs w:val="20"/>
              </w:rPr>
            </w:pPr>
          </w:p>
        </w:tc>
        <w:tc>
          <w:tcPr>
            <w:tcW w:w="2294"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r>
      <w:tr w:rsidR="00334E8D" w:rsidRPr="0096405C" w:rsidTr="00334E8D">
        <w:tc>
          <w:tcPr>
            <w:tcW w:w="533"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16</w:t>
            </w:r>
          </w:p>
        </w:tc>
        <w:tc>
          <w:tcPr>
            <w:tcW w:w="3455"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r>
              <w:rPr>
                <w:rFonts w:ascii="Arial" w:hAnsi="Arial" w:cs="Arial"/>
                <w:sz w:val="20"/>
                <w:szCs w:val="20"/>
              </w:rPr>
              <w:t>Laboratorium IPS</w:t>
            </w:r>
          </w:p>
        </w:tc>
        <w:tc>
          <w:tcPr>
            <w:tcW w:w="572"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c>
          <w:tcPr>
            <w:tcW w:w="1200" w:type="dxa"/>
            <w:tcBorders>
              <w:top w:val="single" w:sz="4" w:space="0" w:color="auto"/>
              <w:left w:val="single" w:sz="4" w:space="0" w:color="auto"/>
              <w:bottom w:val="single" w:sz="4" w:space="0" w:color="auto"/>
              <w:right w:val="single" w:sz="4" w:space="0" w:color="auto"/>
            </w:tcBorders>
          </w:tcPr>
          <w:p w:rsidR="00334E8D" w:rsidRPr="00B57917" w:rsidRDefault="00334E8D" w:rsidP="00334E8D">
            <w:pPr>
              <w:spacing w:line="360" w:lineRule="auto"/>
              <w:rPr>
                <w:rFonts w:ascii="Arial" w:hAnsi="Arial" w:cs="Arial"/>
                <w:sz w:val="20"/>
                <w:szCs w:val="20"/>
              </w:rPr>
            </w:pPr>
            <w:r>
              <w:rPr>
                <w:rFonts w:ascii="Arial" w:hAnsi="Arial" w:cs="Arial"/>
                <w:sz w:val="20"/>
                <w:szCs w:val="20"/>
              </w:rPr>
              <w:t>X</w:t>
            </w:r>
          </w:p>
        </w:tc>
        <w:tc>
          <w:tcPr>
            <w:tcW w:w="2294" w:type="dxa"/>
            <w:tcBorders>
              <w:top w:val="single" w:sz="4" w:space="0" w:color="auto"/>
              <w:left w:val="single" w:sz="4" w:space="0" w:color="auto"/>
              <w:bottom w:val="single" w:sz="4" w:space="0" w:color="auto"/>
              <w:right w:val="single" w:sz="4" w:space="0" w:color="auto"/>
            </w:tcBorders>
          </w:tcPr>
          <w:p w:rsidR="00334E8D" w:rsidRPr="00846473" w:rsidRDefault="00334E8D" w:rsidP="00334E8D">
            <w:pPr>
              <w:spacing w:line="360" w:lineRule="auto"/>
              <w:rPr>
                <w:rFonts w:ascii="Arial" w:hAnsi="Arial" w:cs="Arial"/>
                <w:sz w:val="20"/>
                <w:szCs w:val="20"/>
              </w:rPr>
            </w:pPr>
          </w:p>
        </w:tc>
      </w:tr>
      <w:tr w:rsidR="00334E8D" w:rsidRPr="0096405C" w:rsidTr="00334E8D">
        <w:tc>
          <w:tcPr>
            <w:tcW w:w="533" w:type="dxa"/>
            <w:tcBorders>
              <w:top w:val="single" w:sz="4" w:space="0" w:color="auto"/>
              <w:left w:val="single" w:sz="4" w:space="0" w:color="auto"/>
              <w:bottom w:val="single" w:sz="4" w:space="0" w:color="auto"/>
              <w:right w:val="single" w:sz="4" w:space="0" w:color="auto"/>
            </w:tcBorders>
          </w:tcPr>
          <w:p w:rsidR="00334E8D" w:rsidRPr="0096405C" w:rsidRDefault="00334E8D" w:rsidP="00334E8D">
            <w:pPr>
              <w:spacing w:line="360" w:lineRule="auto"/>
              <w:rPr>
                <w:rFonts w:ascii="Arial" w:hAnsi="Arial" w:cs="Arial"/>
                <w:sz w:val="20"/>
                <w:szCs w:val="20"/>
              </w:rPr>
            </w:pPr>
            <w:r>
              <w:rPr>
                <w:rFonts w:ascii="Arial" w:hAnsi="Arial" w:cs="Arial"/>
                <w:sz w:val="20"/>
                <w:szCs w:val="20"/>
              </w:rPr>
              <w:t>17</w:t>
            </w:r>
          </w:p>
        </w:tc>
        <w:tc>
          <w:tcPr>
            <w:tcW w:w="3455" w:type="dxa"/>
            <w:tcBorders>
              <w:top w:val="single" w:sz="4" w:space="0" w:color="auto"/>
              <w:left w:val="single" w:sz="4" w:space="0" w:color="auto"/>
              <w:bottom w:val="single" w:sz="4" w:space="0" w:color="auto"/>
              <w:right w:val="single" w:sz="4" w:space="0" w:color="auto"/>
            </w:tcBorders>
          </w:tcPr>
          <w:p w:rsidR="00334E8D" w:rsidRPr="0096405C" w:rsidRDefault="00334E8D" w:rsidP="00334E8D">
            <w:pPr>
              <w:spacing w:line="360" w:lineRule="auto"/>
              <w:rPr>
                <w:rFonts w:ascii="Arial" w:hAnsi="Arial" w:cs="Arial"/>
                <w:sz w:val="20"/>
                <w:szCs w:val="20"/>
              </w:rPr>
            </w:pPr>
            <w:r>
              <w:rPr>
                <w:rFonts w:ascii="Arial" w:hAnsi="Arial" w:cs="Arial"/>
                <w:sz w:val="20"/>
                <w:szCs w:val="20"/>
              </w:rPr>
              <w:t>Laboratorium Bahasa Inggris</w:t>
            </w:r>
          </w:p>
        </w:tc>
        <w:tc>
          <w:tcPr>
            <w:tcW w:w="572" w:type="dxa"/>
            <w:tcBorders>
              <w:top w:val="single" w:sz="4" w:space="0" w:color="auto"/>
              <w:left w:val="single" w:sz="4" w:space="0" w:color="auto"/>
              <w:bottom w:val="single" w:sz="4" w:space="0" w:color="auto"/>
              <w:right w:val="single" w:sz="4" w:space="0" w:color="auto"/>
            </w:tcBorders>
          </w:tcPr>
          <w:p w:rsidR="00334E8D" w:rsidRPr="0096405C" w:rsidRDefault="00334E8D" w:rsidP="00334E8D">
            <w:pPr>
              <w:spacing w:line="360" w:lineRule="auto"/>
              <w:rPr>
                <w:rFonts w:ascii="Arial" w:hAnsi="Arial" w:cs="Arial"/>
                <w:sz w:val="20"/>
                <w:szCs w:val="20"/>
              </w:rPr>
            </w:pPr>
          </w:p>
        </w:tc>
        <w:tc>
          <w:tcPr>
            <w:tcW w:w="1200" w:type="dxa"/>
            <w:tcBorders>
              <w:top w:val="single" w:sz="4" w:space="0" w:color="auto"/>
              <w:left w:val="single" w:sz="4" w:space="0" w:color="auto"/>
              <w:bottom w:val="single" w:sz="4" w:space="0" w:color="auto"/>
              <w:right w:val="single" w:sz="4" w:space="0" w:color="auto"/>
            </w:tcBorders>
          </w:tcPr>
          <w:p w:rsidR="00334E8D" w:rsidRPr="00B57917" w:rsidRDefault="00334E8D" w:rsidP="00334E8D">
            <w:pPr>
              <w:spacing w:line="360" w:lineRule="auto"/>
              <w:rPr>
                <w:rFonts w:ascii="Arial" w:hAnsi="Arial" w:cs="Arial"/>
                <w:sz w:val="20"/>
                <w:szCs w:val="20"/>
              </w:rPr>
            </w:pPr>
            <w:r>
              <w:rPr>
                <w:rFonts w:ascii="Arial" w:hAnsi="Arial" w:cs="Arial"/>
                <w:sz w:val="20"/>
                <w:szCs w:val="20"/>
              </w:rPr>
              <w:t>X</w:t>
            </w:r>
          </w:p>
        </w:tc>
        <w:tc>
          <w:tcPr>
            <w:tcW w:w="2294" w:type="dxa"/>
            <w:tcBorders>
              <w:top w:val="single" w:sz="4" w:space="0" w:color="auto"/>
              <w:left w:val="single" w:sz="4" w:space="0" w:color="auto"/>
              <w:bottom w:val="single" w:sz="4" w:space="0" w:color="auto"/>
              <w:right w:val="single" w:sz="4" w:space="0" w:color="auto"/>
            </w:tcBorders>
          </w:tcPr>
          <w:p w:rsidR="00334E8D" w:rsidRPr="0096405C" w:rsidRDefault="00334E8D" w:rsidP="00334E8D">
            <w:pPr>
              <w:spacing w:line="360" w:lineRule="auto"/>
              <w:rPr>
                <w:rFonts w:ascii="Arial" w:hAnsi="Arial" w:cs="Arial"/>
                <w:sz w:val="20"/>
                <w:szCs w:val="20"/>
              </w:rPr>
            </w:pPr>
          </w:p>
        </w:tc>
      </w:tr>
      <w:tr w:rsidR="00334E8D" w:rsidRPr="0096405C" w:rsidTr="00334E8D">
        <w:tc>
          <w:tcPr>
            <w:tcW w:w="533" w:type="dxa"/>
            <w:tcBorders>
              <w:top w:val="single" w:sz="4" w:space="0" w:color="auto"/>
              <w:left w:val="single" w:sz="4" w:space="0" w:color="auto"/>
              <w:bottom w:val="single" w:sz="4" w:space="0" w:color="auto"/>
              <w:right w:val="single" w:sz="4" w:space="0" w:color="auto"/>
            </w:tcBorders>
          </w:tcPr>
          <w:p w:rsidR="00334E8D" w:rsidRDefault="00334E8D" w:rsidP="00334E8D">
            <w:pPr>
              <w:spacing w:line="360" w:lineRule="auto"/>
              <w:rPr>
                <w:rFonts w:ascii="Arial" w:hAnsi="Arial" w:cs="Arial"/>
                <w:sz w:val="20"/>
                <w:szCs w:val="20"/>
              </w:rPr>
            </w:pPr>
            <w:r>
              <w:rPr>
                <w:rFonts w:ascii="Arial" w:hAnsi="Arial" w:cs="Arial"/>
                <w:sz w:val="20"/>
                <w:szCs w:val="20"/>
              </w:rPr>
              <w:t>18</w:t>
            </w:r>
          </w:p>
        </w:tc>
        <w:tc>
          <w:tcPr>
            <w:tcW w:w="3455" w:type="dxa"/>
            <w:tcBorders>
              <w:top w:val="single" w:sz="4" w:space="0" w:color="auto"/>
              <w:left w:val="single" w:sz="4" w:space="0" w:color="auto"/>
              <w:bottom w:val="single" w:sz="4" w:space="0" w:color="auto"/>
              <w:right w:val="single" w:sz="4" w:space="0" w:color="auto"/>
            </w:tcBorders>
          </w:tcPr>
          <w:p w:rsidR="00334E8D" w:rsidRDefault="00334E8D" w:rsidP="00334E8D">
            <w:pPr>
              <w:spacing w:line="360" w:lineRule="auto"/>
              <w:rPr>
                <w:rFonts w:ascii="Arial" w:hAnsi="Arial" w:cs="Arial"/>
                <w:sz w:val="20"/>
                <w:szCs w:val="20"/>
              </w:rPr>
            </w:pPr>
            <w:r>
              <w:rPr>
                <w:rFonts w:ascii="Arial" w:hAnsi="Arial" w:cs="Arial"/>
                <w:sz w:val="20"/>
                <w:szCs w:val="20"/>
              </w:rPr>
              <w:t>Laboratorium/Ruang Kesenian</w:t>
            </w:r>
          </w:p>
        </w:tc>
        <w:tc>
          <w:tcPr>
            <w:tcW w:w="572" w:type="dxa"/>
            <w:tcBorders>
              <w:top w:val="single" w:sz="4" w:space="0" w:color="auto"/>
              <w:left w:val="single" w:sz="4" w:space="0" w:color="auto"/>
              <w:bottom w:val="single" w:sz="4" w:space="0" w:color="auto"/>
              <w:right w:val="single" w:sz="4" w:space="0" w:color="auto"/>
            </w:tcBorders>
          </w:tcPr>
          <w:p w:rsidR="00334E8D" w:rsidRPr="0096405C" w:rsidRDefault="00334E8D" w:rsidP="00334E8D">
            <w:pPr>
              <w:spacing w:line="360" w:lineRule="auto"/>
              <w:rPr>
                <w:rFonts w:ascii="Arial" w:hAnsi="Arial" w:cs="Arial"/>
                <w:sz w:val="20"/>
                <w:szCs w:val="20"/>
              </w:rPr>
            </w:pPr>
            <w:r>
              <w:rPr>
                <w:rFonts w:ascii="Arial" w:hAnsi="Arial" w:cs="Arial"/>
                <w:sz w:val="20"/>
                <w:szCs w:val="20"/>
              </w:rPr>
              <w:t>√</w:t>
            </w:r>
          </w:p>
        </w:tc>
        <w:tc>
          <w:tcPr>
            <w:tcW w:w="1200" w:type="dxa"/>
            <w:tcBorders>
              <w:top w:val="single" w:sz="4" w:space="0" w:color="auto"/>
              <w:left w:val="single" w:sz="4" w:space="0" w:color="auto"/>
              <w:bottom w:val="single" w:sz="4" w:space="0" w:color="auto"/>
              <w:right w:val="single" w:sz="4" w:space="0" w:color="auto"/>
            </w:tcBorders>
          </w:tcPr>
          <w:p w:rsidR="00334E8D" w:rsidRPr="00B57917" w:rsidRDefault="00334E8D" w:rsidP="00334E8D">
            <w:pPr>
              <w:spacing w:line="360" w:lineRule="auto"/>
              <w:rPr>
                <w:rFonts w:ascii="Arial" w:hAnsi="Arial" w:cs="Arial"/>
                <w:sz w:val="20"/>
                <w:szCs w:val="20"/>
              </w:rPr>
            </w:pPr>
          </w:p>
        </w:tc>
        <w:tc>
          <w:tcPr>
            <w:tcW w:w="2294" w:type="dxa"/>
            <w:tcBorders>
              <w:top w:val="single" w:sz="4" w:space="0" w:color="auto"/>
              <w:left w:val="single" w:sz="4" w:space="0" w:color="auto"/>
              <w:bottom w:val="single" w:sz="4" w:space="0" w:color="auto"/>
              <w:right w:val="single" w:sz="4" w:space="0" w:color="auto"/>
            </w:tcBorders>
          </w:tcPr>
          <w:p w:rsidR="00334E8D" w:rsidRPr="0096405C" w:rsidRDefault="00334E8D" w:rsidP="00334E8D">
            <w:pPr>
              <w:spacing w:line="360" w:lineRule="auto"/>
              <w:rPr>
                <w:rFonts w:ascii="Arial" w:hAnsi="Arial" w:cs="Arial"/>
                <w:sz w:val="20"/>
                <w:szCs w:val="20"/>
              </w:rPr>
            </w:pPr>
          </w:p>
        </w:tc>
      </w:tr>
      <w:tr w:rsidR="00334E8D" w:rsidRPr="0096405C" w:rsidTr="00334E8D">
        <w:tc>
          <w:tcPr>
            <w:tcW w:w="533" w:type="dxa"/>
            <w:tcBorders>
              <w:top w:val="single" w:sz="4" w:space="0" w:color="auto"/>
              <w:left w:val="single" w:sz="4" w:space="0" w:color="auto"/>
              <w:bottom w:val="single" w:sz="4" w:space="0" w:color="auto"/>
              <w:right w:val="single" w:sz="4" w:space="0" w:color="auto"/>
            </w:tcBorders>
          </w:tcPr>
          <w:p w:rsidR="00334E8D" w:rsidRDefault="00334E8D" w:rsidP="00334E8D">
            <w:pPr>
              <w:spacing w:line="360" w:lineRule="auto"/>
              <w:rPr>
                <w:rFonts w:ascii="Arial" w:hAnsi="Arial" w:cs="Arial"/>
                <w:sz w:val="20"/>
                <w:szCs w:val="20"/>
              </w:rPr>
            </w:pPr>
            <w:r>
              <w:rPr>
                <w:rFonts w:ascii="Arial" w:hAnsi="Arial" w:cs="Arial"/>
                <w:sz w:val="20"/>
                <w:szCs w:val="20"/>
              </w:rPr>
              <w:t>19</w:t>
            </w:r>
          </w:p>
        </w:tc>
        <w:tc>
          <w:tcPr>
            <w:tcW w:w="3455" w:type="dxa"/>
            <w:tcBorders>
              <w:top w:val="single" w:sz="4" w:space="0" w:color="auto"/>
              <w:left w:val="single" w:sz="4" w:space="0" w:color="auto"/>
              <w:bottom w:val="single" w:sz="4" w:space="0" w:color="auto"/>
              <w:right w:val="single" w:sz="4" w:space="0" w:color="auto"/>
            </w:tcBorders>
          </w:tcPr>
          <w:p w:rsidR="00334E8D" w:rsidRDefault="00334E8D" w:rsidP="00334E8D">
            <w:pPr>
              <w:spacing w:line="360" w:lineRule="auto"/>
              <w:rPr>
                <w:rFonts w:ascii="Arial" w:hAnsi="Arial" w:cs="Arial"/>
                <w:sz w:val="20"/>
                <w:szCs w:val="20"/>
              </w:rPr>
            </w:pPr>
            <w:r>
              <w:rPr>
                <w:rFonts w:ascii="Arial" w:hAnsi="Arial" w:cs="Arial"/>
                <w:sz w:val="20"/>
                <w:szCs w:val="20"/>
              </w:rPr>
              <w:t>Ruang Prakarya</w:t>
            </w:r>
          </w:p>
        </w:tc>
        <w:tc>
          <w:tcPr>
            <w:tcW w:w="572" w:type="dxa"/>
            <w:tcBorders>
              <w:top w:val="single" w:sz="4" w:space="0" w:color="auto"/>
              <w:left w:val="single" w:sz="4" w:space="0" w:color="auto"/>
              <w:bottom w:val="single" w:sz="4" w:space="0" w:color="auto"/>
              <w:right w:val="single" w:sz="4" w:space="0" w:color="auto"/>
            </w:tcBorders>
          </w:tcPr>
          <w:p w:rsidR="00334E8D" w:rsidRPr="0096405C" w:rsidRDefault="00334E8D" w:rsidP="00334E8D">
            <w:pPr>
              <w:spacing w:line="360" w:lineRule="auto"/>
              <w:rPr>
                <w:rFonts w:ascii="Arial" w:hAnsi="Arial" w:cs="Arial"/>
                <w:sz w:val="20"/>
                <w:szCs w:val="20"/>
              </w:rPr>
            </w:pPr>
          </w:p>
        </w:tc>
        <w:tc>
          <w:tcPr>
            <w:tcW w:w="1200" w:type="dxa"/>
            <w:tcBorders>
              <w:top w:val="single" w:sz="4" w:space="0" w:color="auto"/>
              <w:left w:val="single" w:sz="4" w:space="0" w:color="auto"/>
              <w:bottom w:val="single" w:sz="4" w:space="0" w:color="auto"/>
              <w:right w:val="single" w:sz="4" w:space="0" w:color="auto"/>
            </w:tcBorders>
          </w:tcPr>
          <w:p w:rsidR="00334E8D" w:rsidRPr="00B57917" w:rsidRDefault="00334E8D" w:rsidP="00334E8D">
            <w:pPr>
              <w:spacing w:line="360" w:lineRule="auto"/>
              <w:rPr>
                <w:rFonts w:ascii="Arial" w:hAnsi="Arial" w:cs="Arial"/>
                <w:sz w:val="20"/>
                <w:szCs w:val="20"/>
              </w:rPr>
            </w:pPr>
            <w:r>
              <w:rPr>
                <w:rFonts w:ascii="Arial" w:hAnsi="Arial" w:cs="Arial"/>
                <w:sz w:val="20"/>
                <w:szCs w:val="20"/>
              </w:rPr>
              <w:t>X</w:t>
            </w:r>
          </w:p>
        </w:tc>
        <w:tc>
          <w:tcPr>
            <w:tcW w:w="2294" w:type="dxa"/>
            <w:tcBorders>
              <w:top w:val="single" w:sz="4" w:space="0" w:color="auto"/>
              <w:left w:val="single" w:sz="4" w:space="0" w:color="auto"/>
              <w:bottom w:val="single" w:sz="4" w:space="0" w:color="auto"/>
              <w:right w:val="single" w:sz="4" w:space="0" w:color="auto"/>
            </w:tcBorders>
          </w:tcPr>
          <w:p w:rsidR="00334E8D" w:rsidRPr="0096405C" w:rsidRDefault="00334E8D" w:rsidP="00334E8D">
            <w:pPr>
              <w:spacing w:line="360" w:lineRule="auto"/>
              <w:rPr>
                <w:rFonts w:ascii="Arial" w:hAnsi="Arial" w:cs="Arial"/>
                <w:sz w:val="20"/>
                <w:szCs w:val="20"/>
              </w:rPr>
            </w:pPr>
          </w:p>
        </w:tc>
      </w:tr>
      <w:tr w:rsidR="00334E8D" w:rsidRPr="0096405C" w:rsidTr="00334E8D">
        <w:tc>
          <w:tcPr>
            <w:tcW w:w="533" w:type="dxa"/>
            <w:tcBorders>
              <w:top w:val="single" w:sz="4" w:space="0" w:color="auto"/>
              <w:left w:val="single" w:sz="4" w:space="0" w:color="auto"/>
              <w:bottom w:val="single" w:sz="4" w:space="0" w:color="auto"/>
              <w:right w:val="single" w:sz="4" w:space="0" w:color="auto"/>
            </w:tcBorders>
          </w:tcPr>
          <w:p w:rsidR="00334E8D" w:rsidRDefault="00334E8D" w:rsidP="00334E8D">
            <w:pPr>
              <w:spacing w:line="360" w:lineRule="auto"/>
              <w:rPr>
                <w:rFonts w:ascii="Arial" w:hAnsi="Arial" w:cs="Arial"/>
                <w:sz w:val="20"/>
                <w:szCs w:val="20"/>
              </w:rPr>
            </w:pPr>
            <w:r>
              <w:rPr>
                <w:rFonts w:ascii="Arial" w:hAnsi="Arial" w:cs="Arial"/>
                <w:sz w:val="20"/>
                <w:szCs w:val="20"/>
              </w:rPr>
              <w:t>20</w:t>
            </w:r>
          </w:p>
        </w:tc>
        <w:tc>
          <w:tcPr>
            <w:tcW w:w="3455" w:type="dxa"/>
            <w:tcBorders>
              <w:top w:val="single" w:sz="4" w:space="0" w:color="auto"/>
              <w:left w:val="single" w:sz="4" w:space="0" w:color="auto"/>
              <w:bottom w:val="single" w:sz="4" w:space="0" w:color="auto"/>
              <w:right w:val="single" w:sz="4" w:space="0" w:color="auto"/>
            </w:tcBorders>
          </w:tcPr>
          <w:p w:rsidR="00334E8D" w:rsidRPr="0096405C" w:rsidRDefault="00334E8D" w:rsidP="00334E8D">
            <w:pPr>
              <w:spacing w:line="360" w:lineRule="auto"/>
              <w:rPr>
                <w:rFonts w:ascii="Arial" w:hAnsi="Arial" w:cs="Arial"/>
                <w:sz w:val="20"/>
                <w:szCs w:val="20"/>
              </w:rPr>
            </w:pPr>
            <w:r>
              <w:rPr>
                <w:rFonts w:ascii="Arial" w:hAnsi="Arial" w:cs="Arial"/>
                <w:sz w:val="20"/>
                <w:szCs w:val="20"/>
              </w:rPr>
              <w:t>Toilet</w:t>
            </w:r>
          </w:p>
        </w:tc>
        <w:tc>
          <w:tcPr>
            <w:tcW w:w="572" w:type="dxa"/>
            <w:tcBorders>
              <w:top w:val="single" w:sz="4" w:space="0" w:color="auto"/>
              <w:left w:val="single" w:sz="4" w:space="0" w:color="auto"/>
              <w:bottom w:val="single" w:sz="4" w:space="0" w:color="auto"/>
              <w:right w:val="single" w:sz="4" w:space="0" w:color="auto"/>
            </w:tcBorders>
          </w:tcPr>
          <w:p w:rsidR="00334E8D" w:rsidRPr="0096405C" w:rsidRDefault="00334E8D" w:rsidP="00334E8D">
            <w:pPr>
              <w:spacing w:line="360" w:lineRule="auto"/>
              <w:rPr>
                <w:rFonts w:ascii="Arial" w:hAnsi="Arial" w:cs="Arial"/>
                <w:sz w:val="20"/>
                <w:szCs w:val="20"/>
              </w:rPr>
            </w:pPr>
            <w:r>
              <w:rPr>
                <w:rFonts w:ascii="Arial" w:hAnsi="Arial" w:cs="Arial"/>
                <w:sz w:val="20"/>
                <w:szCs w:val="20"/>
              </w:rPr>
              <w:t>√</w:t>
            </w:r>
          </w:p>
        </w:tc>
        <w:tc>
          <w:tcPr>
            <w:tcW w:w="1200" w:type="dxa"/>
            <w:tcBorders>
              <w:top w:val="single" w:sz="4" w:space="0" w:color="auto"/>
              <w:left w:val="single" w:sz="4" w:space="0" w:color="auto"/>
              <w:bottom w:val="single" w:sz="4" w:space="0" w:color="auto"/>
              <w:right w:val="single" w:sz="4" w:space="0" w:color="auto"/>
            </w:tcBorders>
          </w:tcPr>
          <w:p w:rsidR="00334E8D" w:rsidRPr="0096405C" w:rsidRDefault="00334E8D" w:rsidP="00334E8D">
            <w:pPr>
              <w:spacing w:line="360" w:lineRule="auto"/>
              <w:rPr>
                <w:rFonts w:ascii="Arial" w:hAnsi="Arial" w:cs="Arial"/>
                <w:sz w:val="20"/>
                <w:szCs w:val="20"/>
              </w:rPr>
            </w:pPr>
          </w:p>
        </w:tc>
        <w:tc>
          <w:tcPr>
            <w:tcW w:w="2294" w:type="dxa"/>
            <w:tcBorders>
              <w:top w:val="single" w:sz="4" w:space="0" w:color="auto"/>
              <w:left w:val="single" w:sz="4" w:space="0" w:color="auto"/>
              <w:bottom w:val="single" w:sz="4" w:space="0" w:color="auto"/>
              <w:right w:val="single" w:sz="4" w:space="0" w:color="auto"/>
            </w:tcBorders>
          </w:tcPr>
          <w:p w:rsidR="00334E8D" w:rsidRPr="0096405C" w:rsidRDefault="00334E8D" w:rsidP="00334E8D">
            <w:pPr>
              <w:spacing w:line="360" w:lineRule="auto"/>
              <w:rPr>
                <w:rFonts w:ascii="Arial" w:hAnsi="Arial" w:cs="Arial"/>
                <w:sz w:val="20"/>
                <w:szCs w:val="20"/>
              </w:rPr>
            </w:pPr>
          </w:p>
        </w:tc>
      </w:tr>
      <w:tr w:rsidR="00334E8D" w:rsidRPr="0096405C" w:rsidTr="00334E8D">
        <w:tc>
          <w:tcPr>
            <w:tcW w:w="533" w:type="dxa"/>
            <w:tcBorders>
              <w:top w:val="single" w:sz="4" w:space="0" w:color="auto"/>
              <w:left w:val="single" w:sz="4" w:space="0" w:color="auto"/>
              <w:bottom w:val="single" w:sz="4" w:space="0" w:color="auto"/>
              <w:right w:val="single" w:sz="4" w:space="0" w:color="auto"/>
            </w:tcBorders>
          </w:tcPr>
          <w:p w:rsidR="00334E8D" w:rsidRDefault="00334E8D" w:rsidP="00334E8D">
            <w:pPr>
              <w:spacing w:line="360" w:lineRule="auto"/>
              <w:rPr>
                <w:rFonts w:ascii="Arial" w:hAnsi="Arial" w:cs="Arial"/>
                <w:sz w:val="20"/>
                <w:szCs w:val="20"/>
              </w:rPr>
            </w:pPr>
            <w:r>
              <w:rPr>
                <w:rFonts w:ascii="Arial" w:hAnsi="Arial" w:cs="Arial"/>
                <w:sz w:val="20"/>
                <w:szCs w:val="20"/>
              </w:rPr>
              <w:t>21</w:t>
            </w:r>
          </w:p>
        </w:tc>
        <w:tc>
          <w:tcPr>
            <w:tcW w:w="3455" w:type="dxa"/>
            <w:tcBorders>
              <w:top w:val="single" w:sz="4" w:space="0" w:color="auto"/>
              <w:left w:val="single" w:sz="4" w:space="0" w:color="auto"/>
              <w:bottom w:val="single" w:sz="4" w:space="0" w:color="auto"/>
              <w:right w:val="single" w:sz="4" w:space="0" w:color="auto"/>
            </w:tcBorders>
          </w:tcPr>
          <w:p w:rsidR="00334E8D" w:rsidRPr="0096405C" w:rsidRDefault="00334E8D" w:rsidP="00334E8D">
            <w:pPr>
              <w:spacing w:line="360" w:lineRule="auto"/>
              <w:rPr>
                <w:rFonts w:ascii="Arial" w:hAnsi="Arial" w:cs="Arial"/>
                <w:sz w:val="20"/>
                <w:szCs w:val="20"/>
              </w:rPr>
            </w:pPr>
            <w:r>
              <w:rPr>
                <w:rFonts w:ascii="Arial" w:hAnsi="Arial" w:cs="Arial"/>
                <w:sz w:val="20"/>
                <w:szCs w:val="20"/>
              </w:rPr>
              <w:t>Parkiran</w:t>
            </w:r>
          </w:p>
        </w:tc>
        <w:tc>
          <w:tcPr>
            <w:tcW w:w="572" w:type="dxa"/>
            <w:tcBorders>
              <w:top w:val="single" w:sz="4" w:space="0" w:color="auto"/>
              <w:left w:val="single" w:sz="4" w:space="0" w:color="auto"/>
              <w:bottom w:val="single" w:sz="4" w:space="0" w:color="auto"/>
              <w:right w:val="single" w:sz="4" w:space="0" w:color="auto"/>
            </w:tcBorders>
          </w:tcPr>
          <w:p w:rsidR="00334E8D" w:rsidRPr="0096405C" w:rsidRDefault="00334E8D" w:rsidP="00334E8D">
            <w:pPr>
              <w:spacing w:line="360" w:lineRule="auto"/>
              <w:rPr>
                <w:rFonts w:ascii="Arial" w:hAnsi="Arial" w:cs="Arial"/>
                <w:sz w:val="20"/>
                <w:szCs w:val="20"/>
              </w:rPr>
            </w:pPr>
            <w:r>
              <w:rPr>
                <w:rFonts w:ascii="Arial" w:hAnsi="Arial" w:cs="Arial"/>
                <w:sz w:val="20"/>
                <w:szCs w:val="20"/>
              </w:rPr>
              <w:t>√</w:t>
            </w:r>
          </w:p>
        </w:tc>
        <w:tc>
          <w:tcPr>
            <w:tcW w:w="1200" w:type="dxa"/>
            <w:tcBorders>
              <w:top w:val="single" w:sz="4" w:space="0" w:color="auto"/>
              <w:left w:val="single" w:sz="4" w:space="0" w:color="auto"/>
              <w:bottom w:val="single" w:sz="4" w:space="0" w:color="auto"/>
              <w:right w:val="single" w:sz="4" w:space="0" w:color="auto"/>
            </w:tcBorders>
          </w:tcPr>
          <w:p w:rsidR="00334E8D" w:rsidRPr="0096405C" w:rsidRDefault="00334E8D" w:rsidP="00334E8D">
            <w:pPr>
              <w:spacing w:line="360" w:lineRule="auto"/>
              <w:rPr>
                <w:rFonts w:ascii="Arial" w:hAnsi="Arial" w:cs="Arial"/>
                <w:sz w:val="20"/>
                <w:szCs w:val="20"/>
              </w:rPr>
            </w:pPr>
          </w:p>
        </w:tc>
        <w:tc>
          <w:tcPr>
            <w:tcW w:w="2294" w:type="dxa"/>
            <w:tcBorders>
              <w:top w:val="single" w:sz="4" w:space="0" w:color="auto"/>
              <w:left w:val="single" w:sz="4" w:space="0" w:color="auto"/>
              <w:bottom w:val="single" w:sz="4" w:space="0" w:color="auto"/>
              <w:right w:val="single" w:sz="4" w:space="0" w:color="auto"/>
            </w:tcBorders>
          </w:tcPr>
          <w:p w:rsidR="00334E8D" w:rsidRPr="0096405C" w:rsidRDefault="00334E8D" w:rsidP="00334E8D">
            <w:pPr>
              <w:spacing w:line="360" w:lineRule="auto"/>
              <w:rPr>
                <w:rFonts w:ascii="Arial" w:hAnsi="Arial" w:cs="Arial"/>
                <w:sz w:val="20"/>
                <w:szCs w:val="20"/>
              </w:rPr>
            </w:pPr>
          </w:p>
        </w:tc>
      </w:tr>
      <w:tr w:rsidR="00334E8D" w:rsidRPr="0096405C" w:rsidTr="00334E8D">
        <w:tc>
          <w:tcPr>
            <w:tcW w:w="533" w:type="dxa"/>
            <w:tcBorders>
              <w:top w:val="single" w:sz="4" w:space="0" w:color="auto"/>
              <w:left w:val="single" w:sz="4" w:space="0" w:color="auto"/>
              <w:bottom w:val="single" w:sz="4" w:space="0" w:color="auto"/>
              <w:right w:val="single" w:sz="4" w:space="0" w:color="auto"/>
            </w:tcBorders>
          </w:tcPr>
          <w:p w:rsidR="00334E8D" w:rsidRDefault="00334E8D" w:rsidP="00334E8D">
            <w:pPr>
              <w:spacing w:line="360" w:lineRule="auto"/>
              <w:rPr>
                <w:rFonts w:ascii="Arial" w:hAnsi="Arial" w:cs="Arial"/>
                <w:sz w:val="20"/>
                <w:szCs w:val="20"/>
              </w:rPr>
            </w:pPr>
            <w:r>
              <w:rPr>
                <w:rFonts w:ascii="Arial" w:hAnsi="Arial" w:cs="Arial"/>
                <w:sz w:val="20"/>
                <w:szCs w:val="20"/>
              </w:rPr>
              <w:t>22</w:t>
            </w:r>
          </w:p>
        </w:tc>
        <w:tc>
          <w:tcPr>
            <w:tcW w:w="3455" w:type="dxa"/>
            <w:tcBorders>
              <w:top w:val="single" w:sz="4" w:space="0" w:color="auto"/>
              <w:left w:val="single" w:sz="4" w:space="0" w:color="auto"/>
              <w:bottom w:val="single" w:sz="4" w:space="0" w:color="auto"/>
              <w:right w:val="single" w:sz="4" w:space="0" w:color="auto"/>
            </w:tcBorders>
          </w:tcPr>
          <w:p w:rsidR="00334E8D" w:rsidRDefault="00334E8D" w:rsidP="00334E8D">
            <w:pPr>
              <w:spacing w:line="360" w:lineRule="auto"/>
              <w:rPr>
                <w:rFonts w:ascii="Arial" w:hAnsi="Arial" w:cs="Arial"/>
                <w:sz w:val="20"/>
                <w:szCs w:val="20"/>
              </w:rPr>
            </w:pPr>
            <w:r>
              <w:rPr>
                <w:rFonts w:ascii="Arial" w:hAnsi="Arial" w:cs="Arial"/>
                <w:sz w:val="20"/>
                <w:szCs w:val="20"/>
              </w:rPr>
              <w:t>Kantin</w:t>
            </w:r>
          </w:p>
        </w:tc>
        <w:tc>
          <w:tcPr>
            <w:tcW w:w="572" w:type="dxa"/>
            <w:tcBorders>
              <w:top w:val="single" w:sz="4" w:space="0" w:color="auto"/>
              <w:left w:val="single" w:sz="4" w:space="0" w:color="auto"/>
              <w:bottom w:val="single" w:sz="4" w:space="0" w:color="auto"/>
              <w:right w:val="single" w:sz="4" w:space="0" w:color="auto"/>
            </w:tcBorders>
          </w:tcPr>
          <w:p w:rsidR="00334E8D" w:rsidRPr="0086691B" w:rsidRDefault="00334E8D" w:rsidP="00334E8D">
            <w:pPr>
              <w:spacing w:line="360" w:lineRule="auto"/>
              <w:rPr>
                <w:rFonts w:ascii="Arial" w:hAnsi="Arial" w:cs="Arial"/>
                <w:sz w:val="20"/>
                <w:szCs w:val="20"/>
              </w:rPr>
            </w:pPr>
            <w:r>
              <w:rPr>
                <w:rFonts w:ascii="Arial" w:hAnsi="Arial" w:cs="Arial"/>
                <w:sz w:val="20"/>
                <w:szCs w:val="20"/>
              </w:rPr>
              <w:t>√</w:t>
            </w:r>
          </w:p>
        </w:tc>
        <w:tc>
          <w:tcPr>
            <w:tcW w:w="1200" w:type="dxa"/>
            <w:tcBorders>
              <w:top w:val="single" w:sz="4" w:space="0" w:color="auto"/>
              <w:left w:val="single" w:sz="4" w:space="0" w:color="auto"/>
              <w:bottom w:val="single" w:sz="4" w:space="0" w:color="auto"/>
              <w:right w:val="single" w:sz="4" w:space="0" w:color="auto"/>
            </w:tcBorders>
          </w:tcPr>
          <w:p w:rsidR="00334E8D" w:rsidRPr="00B57917" w:rsidRDefault="00334E8D" w:rsidP="00334E8D">
            <w:pPr>
              <w:spacing w:line="360" w:lineRule="auto"/>
              <w:rPr>
                <w:rFonts w:ascii="Arial" w:hAnsi="Arial" w:cs="Arial"/>
                <w:sz w:val="20"/>
                <w:szCs w:val="20"/>
              </w:rPr>
            </w:pPr>
          </w:p>
        </w:tc>
        <w:tc>
          <w:tcPr>
            <w:tcW w:w="2294" w:type="dxa"/>
            <w:tcBorders>
              <w:top w:val="single" w:sz="4" w:space="0" w:color="auto"/>
              <w:left w:val="single" w:sz="4" w:space="0" w:color="auto"/>
              <w:bottom w:val="single" w:sz="4" w:space="0" w:color="auto"/>
              <w:right w:val="single" w:sz="4" w:space="0" w:color="auto"/>
            </w:tcBorders>
          </w:tcPr>
          <w:p w:rsidR="00334E8D" w:rsidRPr="0096405C" w:rsidRDefault="00334E8D" w:rsidP="00334E8D">
            <w:pPr>
              <w:spacing w:line="360" w:lineRule="auto"/>
              <w:rPr>
                <w:rFonts w:ascii="Arial" w:hAnsi="Arial" w:cs="Arial"/>
                <w:sz w:val="20"/>
                <w:szCs w:val="20"/>
              </w:rPr>
            </w:pPr>
          </w:p>
        </w:tc>
      </w:tr>
      <w:tr w:rsidR="00334E8D" w:rsidRPr="0096405C" w:rsidTr="00334E8D">
        <w:tc>
          <w:tcPr>
            <w:tcW w:w="533" w:type="dxa"/>
            <w:tcBorders>
              <w:top w:val="single" w:sz="4" w:space="0" w:color="auto"/>
              <w:left w:val="single" w:sz="4" w:space="0" w:color="auto"/>
              <w:bottom w:val="single" w:sz="4" w:space="0" w:color="auto"/>
              <w:right w:val="single" w:sz="4" w:space="0" w:color="auto"/>
            </w:tcBorders>
          </w:tcPr>
          <w:p w:rsidR="00334E8D" w:rsidRDefault="00334E8D" w:rsidP="00334E8D">
            <w:pPr>
              <w:spacing w:line="360" w:lineRule="auto"/>
              <w:rPr>
                <w:rFonts w:ascii="Arial" w:hAnsi="Arial" w:cs="Arial"/>
                <w:sz w:val="20"/>
                <w:szCs w:val="20"/>
              </w:rPr>
            </w:pPr>
            <w:r>
              <w:rPr>
                <w:rFonts w:ascii="Arial" w:hAnsi="Arial" w:cs="Arial"/>
                <w:sz w:val="20"/>
                <w:szCs w:val="20"/>
              </w:rPr>
              <w:t>23</w:t>
            </w:r>
          </w:p>
        </w:tc>
        <w:tc>
          <w:tcPr>
            <w:tcW w:w="3455" w:type="dxa"/>
            <w:tcBorders>
              <w:top w:val="single" w:sz="4" w:space="0" w:color="auto"/>
              <w:left w:val="single" w:sz="4" w:space="0" w:color="auto"/>
              <w:bottom w:val="single" w:sz="4" w:space="0" w:color="auto"/>
              <w:right w:val="single" w:sz="4" w:space="0" w:color="auto"/>
            </w:tcBorders>
          </w:tcPr>
          <w:p w:rsidR="00334E8D" w:rsidRDefault="00334E8D" w:rsidP="00334E8D">
            <w:pPr>
              <w:spacing w:line="360" w:lineRule="auto"/>
              <w:rPr>
                <w:rFonts w:ascii="Arial" w:hAnsi="Arial" w:cs="Arial"/>
                <w:sz w:val="20"/>
                <w:szCs w:val="20"/>
              </w:rPr>
            </w:pPr>
            <w:r>
              <w:rPr>
                <w:rFonts w:ascii="Arial" w:hAnsi="Arial" w:cs="Arial"/>
                <w:sz w:val="20"/>
                <w:szCs w:val="20"/>
              </w:rPr>
              <w:t>Lapangan Upacara</w:t>
            </w:r>
          </w:p>
        </w:tc>
        <w:tc>
          <w:tcPr>
            <w:tcW w:w="572" w:type="dxa"/>
            <w:tcBorders>
              <w:top w:val="single" w:sz="4" w:space="0" w:color="auto"/>
              <w:left w:val="single" w:sz="4" w:space="0" w:color="auto"/>
              <w:bottom w:val="single" w:sz="4" w:space="0" w:color="auto"/>
              <w:right w:val="single" w:sz="4" w:space="0" w:color="auto"/>
            </w:tcBorders>
          </w:tcPr>
          <w:p w:rsidR="00334E8D" w:rsidRPr="0096405C" w:rsidRDefault="00334E8D" w:rsidP="00334E8D">
            <w:pPr>
              <w:spacing w:line="360" w:lineRule="auto"/>
              <w:rPr>
                <w:rFonts w:ascii="Arial" w:hAnsi="Arial" w:cs="Arial"/>
                <w:sz w:val="20"/>
                <w:szCs w:val="20"/>
              </w:rPr>
            </w:pPr>
            <w:r>
              <w:rPr>
                <w:rFonts w:ascii="Arial" w:hAnsi="Arial" w:cs="Arial"/>
                <w:sz w:val="20"/>
                <w:szCs w:val="20"/>
              </w:rPr>
              <w:t>√</w:t>
            </w:r>
          </w:p>
        </w:tc>
        <w:tc>
          <w:tcPr>
            <w:tcW w:w="1200" w:type="dxa"/>
            <w:tcBorders>
              <w:top w:val="single" w:sz="4" w:space="0" w:color="auto"/>
              <w:left w:val="single" w:sz="4" w:space="0" w:color="auto"/>
              <w:bottom w:val="single" w:sz="4" w:space="0" w:color="auto"/>
              <w:right w:val="single" w:sz="4" w:space="0" w:color="auto"/>
            </w:tcBorders>
          </w:tcPr>
          <w:p w:rsidR="00334E8D" w:rsidRPr="0096405C" w:rsidRDefault="00334E8D" w:rsidP="00334E8D">
            <w:pPr>
              <w:spacing w:line="360" w:lineRule="auto"/>
              <w:rPr>
                <w:rFonts w:ascii="Arial" w:hAnsi="Arial" w:cs="Arial"/>
                <w:sz w:val="20"/>
                <w:szCs w:val="20"/>
              </w:rPr>
            </w:pPr>
          </w:p>
        </w:tc>
        <w:tc>
          <w:tcPr>
            <w:tcW w:w="2294" w:type="dxa"/>
            <w:tcBorders>
              <w:top w:val="single" w:sz="4" w:space="0" w:color="auto"/>
              <w:left w:val="single" w:sz="4" w:space="0" w:color="auto"/>
              <w:bottom w:val="single" w:sz="4" w:space="0" w:color="auto"/>
              <w:right w:val="single" w:sz="4" w:space="0" w:color="auto"/>
            </w:tcBorders>
          </w:tcPr>
          <w:p w:rsidR="00334E8D" w:rsidRPr="0096405C" w:rsidRDefault="00334E8D" w:rsidP="00334E8D">
            <w:pPr>
              <w:spacing w:line="360" w:lineRule="auto"/>
              <w:rPr>
                <w:rFonts w:ascii="Arial" w:hAnsi="Arial" w:cs="Arial"/>
                <w:sz w:val="20"/>
                <w:szCs w:val="20"/>
              </w:rPr>
            </w:pPr>
          </w:p>
        </w:tc>
      </w:tr>
    </w:tbl>
    <w:p w:rsidR="00334E8D" w:rsidRDefault="00334E8D" w:rsidP="00334E8D">
      <w:pPr>
        <w:spacing w:line="360" w:lineRule="auto"/>
        <w:rPr>
          <w:rFonts w:ascii="Arial" w:hAnsi="Arial" w:cs="Arial"/>
          <w:lang w:val="sv-SE"/>
        </w:rPr>
      </w:pPr>
    </w:p>
    <w:p w:rsidR="00334E8D" w:rsidRDefault="00334E8D" w:rsidP="00334E8D">
      <w:pPr>
        <w:spacing w:line="360" w:lineRule="auto"/>
        <w:ind w:left="360" w:hanging="360"/>
        <w:jc w:val="both"/>
        <w:rPr>
          <w:rFonts w:ascii="Arial" w:hAnsi="Arial" w:cs="Arial"/>
          <w:lang w:val="sv-SE"/>
        </w:rPr>
      </w:pPr>
      <w:r>
        <w:rPr>
          <w:rFonts w:ascii="Arial" w:hAnsi="Arial" w:cs="Arial"/>
          <w:lang w:val="sv-SE"/>
        </w:rPr>
        <w:t>Kolom ada (bila ada ceklis dengan tanda V, dan bila tidak ada ceklis dengan X, serta tambahkan sarana yang belum tercantum dalam tabel)</w:t>
      </w:r>
    </w:p>
    <w:p w:rsidR="00334E8D" w:rsidRDefault="00334E8D" w:rsidP="00585D31">
      <w:pPr>
        <w:numPr>
          <w:ilvl w:val="0"/>
          <w:numId w:val="234"/>
        </w:numPr>
        <w:spacing w:after="0" w:line="360" w:lineRule="auto"/>
        <w:rPr>
          <w:rFonts w:ascii="Arial" w:hAnsi="Arial" w:cs="Arial"/>
          <w:lang w:val="sv-SE"/>
        </w:rPr>
      </w:pPr>
      <w:r w:rsidRPr="00233146">
        <w:rPr>
          <w:rFonts w:ascii="Arial" w:hAnsi="Arial" w:cs="Arial"/>
          <w:lang w:val="sv-SE"/>
        </w:rPr>
        <w:t xml:space="preserve">Data </w:t>
      </w:r>
      <w:r>
        <w:rPr>
          <w:rFonts w:ascii="Arial" w:hAnsi="Arial" w:cs="Arial"/>
          <w:lang w:val="sv-SE"/>
        </w:rPr>
        <w:t xml:space="preserve">KKM, </w:t>
      </w:r>
      <w:r w:rsidRPr="00233146">
        <w:rPr>
          <w:rFonts w:ascii="Arial" w:hAnsi="Arial" w:cs="Arial"/>
          <w:lang w:val="sv-SE"/>
        </w:rPr>
        <w:t>Nilai</w:t>
      </w:r>
      <w:r>
        <w:rPr>
          <w:rFonts w:ascii="Arial" w:hAnsi="Arial" w:cs="Arial"/>
          <w:lang w:val="sv-SE"/>
        </w:rPr>
        <w:t xml:space="preserve">, </w:t>
      </w:r>
      <w:r w:rsidRPr="00233146">
        <w:rPr>
          <w:rFonts w:ascii="Arial" w:hAnsi="Arial" w:cs="Arial"/>
          <w:lang w:val="sv-SE"/>
        </w:rPr>
        <w:t>dan Ketuntasan Hasil Belajar(KHB)</w:t>
      </w:r>
    </w:p>
    <w:p w:rsidR="00334E8D" w:rsidRPr="0086691B" w:rsidRDefault="00334E8D" w:rsidP="00334E8D">
      <w:pPr>
        <w:spacing w:line="360" w:lineRule="auto"/>
        <w:ind w:left="615"/>
        <w:rPr>
          <w:rFonts w:ascii="Arial" w:hAnsi="Arial" w:cs="Arial"/>
        </w:rPr>
      </w:pPr>
      <w:r>
        <w:rPr>
          <w:rFonts w:ascii="Arial" w:hAnsi="Arial" w:cs="Arial"/>
          <w:lang w:val="sv-SE"/>
        </w:rPr>
        <w:t>Kelas/Semester            :</w:t>
      </w:r>
      <w:r>
        <w:rPr>
          <w:rFonts w:ascii="Arial" w:hAnsi="Arial" w:cs="Arial"/>
        </w:rPr>
        <w:t>IV A/ Genap</w:t>
      </w:r>
    </w:p>
    <w:p w:rsidR="00334E8D" w:rsidRPr="0086691B" w:rsidRDefault="00334E8D" w:rsidP="00334E8D">
      <w:pPr>
        <w:spacing w:line="360" w:lineRule="auto"/>
        <w:ind w:left="615"/>
        <w:rPr>
          <w:rFonts w:ascii="Arial" w:hAnsi="Arial" w:cs="Arial"/>
        </w:rPr>
      </w:pPr>
      <w:r>
        <w:rPr>
          <w:rFonts w:ascii="Arial" w:hAnsi="Arial" w:cs="Arial"/>
          <w:lang w:val="sv-SE"/>
        </w:rPr>
        <w:t>Jumal siswa                  :</w:t>
      </w:r>
      <w:r>
        <w:rPr>
          <w:rFonts w:ascii="Arial" w:hAnsi="Arial" w:cs="Arial"/>
        </w:rPr>
        <w:t>33</w:t>
      </w:r>
    </w:p>
    <w:p w:rsidR="00334E8D" w:rsidRPr="00233146" w:rsidRDefault="00334E8D" w:rsidP="00334E8D">
      <w:pPr>
        <w:spacing w:line="360" w:lineRule="auto"/>
        <w:ind w:left="1800" w:hanging="1185"/>
        <w:rPr>
          <w:rFonts w:ascii="Arial" w:hAnsi="Arial" w:cs="Arial"/>
        </w:rPr>
      </w:pPr>
      <w:r w:rsidRPr="00233146">
        <w:rPr>
          <w:rFonts w:ascii="Arial" w:hAnsi="Arial" w:cs="Arial"/>
        </w:rPr>
        <w:t>Tabel 1. 4 Data  Nilai dan Ketuntasan Hasil Belajar Semester Satu Tahun Pelajaran 2017/2018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0"/>
        <w:gridCol w:w="4082"/>
        <w:gridCol w:w="882"/>
        <w:gridCol w:w="1382"/>
        <w:gridCol w:w="1168"/>
      </w:tblGrid>
      <w:tr w:rsidR="00334E8D" w:rsidRPr="00085FE3" w:rsidTr="00334E8D">
        <w:tc>
          <w:tcPr>
            <w:tcW w:w="648" w:type="dxa"/>
            <w:shd w:val="clear" w:color="auto" w:fill="auto"/>
          </w:tcPr>
          <w:p w:rsidR="00334E8D" w:rsidRPr="00085FE3" w:rsidRDefault="00334E8D" w:rsidP="00334E8D">
            <w:pPr>
              <w:spacing w:line="360" w:lineRule="auto"/>
              <w:rPr>
                <w:rFonts w:ascii="Arial" w:hAnsi="Arial" w:cs="Arial"/>
                <w:lang w:val="sv-SE"/>
              </w:rPr>
            </w:pPr>
            <w:r w:rsidRPr="00085FE3">
              <w:rPr>
                <w:rFonts w:ascii="Arial" w:hAnsi="Arial" w:cs="Arial"/>
                <w:lang w:val="sv-SE"/>
              </w:rPr>
              <w:t xml:space="preserve">No. </w:t>
            </w:r>
          </w:p>
        </w:tc>
        <w:tc>
          <w:tcPr>
            <w:tcW w:w="4320" w:type="dxa"/>
            <w:shd w:val="clear" w:color="auto" w:fill="auto"/>
          </w:tcPr>
          <w:p w:rsidR="00334E8D" w:rsidRPr="00085FE3" w:rsidRDefault="00334E8D" w:rsidP="00334E8D">
            <w:pPr>
              <w:spacing w:line="360" w:lineRule="auto"/>
              <w:rPr>
                <w:rFonts w:ascii="Arial" w:hAnsi="Arial" w:cs="Arial"/>
                <w:lang w:val="sv-SE"/>
              </w:rPr>
            </w:pPr>
            <w:r w:rsidRPr="00085FE3">
              <w:rPr>
                <w:rFonts w:ascii="Arial" w:hAnsi="Arial" w:cs="Arial"/>
                <w:lang w:val="sv-SE"/>
              </w:rPr>
              <w:t>Mata Pelajaaran</w:t>
            </w:r>
          </w:p>
        </w:tc>
        <w:tc>
          <w:tcPr>
            <w:tcW w:w="900" w:type="dxa"/>
            <w:shd w:val="clear" w:color="auto" w:fill="auto"/>
          </w:tcPr>
          <w:p w:rsidR="00334E8D" w:rsidRPr="00085FE3" w:rsidRDefault="00334E8D" w:rsidP="00334E8D">
            <w:pPr>
              <w:spacing w:line="360" w:lineRule="auto"/>
              <w:jc w:val="center"/>
              <w:rPr>
                <w:rFonts w:ascii="Arial" w:hAnsi="Arial" w:cs="Arial"/>
                <w:lang w:val="sv-SE"/>
              </w:rPr>
            </w:pPr>
            <w:r w:rsidRPr="00085FE3">
              <w:rPr>
                <w:rFonts w:ascii="Arial" w:hAnsi="Arial" w:cs="Arial"/>
                <w:lang w:val="sv-SE"/>
              </w:rPr>
              <w:t>KKM</w:t>
            </w:r>
          </w:p>
        </w:tc>
        <w:tc>
          <w:tcPr>
            <w:tcW w:w="1440" w:type="dxa"/>
            <w:shd w:val="clear" w:color="auto" w:fill="auto"/>
          </w:tcPr>
          <w:p w:rsidR="00334E8D" w:rsidRPr="00085FE3" w:rsidRDefault="00334E8D" w:rsidP="00334E8D">
            <w:pPr>
              <w:spacing w:line="360" w:lineRule="auto"/>
              <w:jc w:val="center"/>
              <w:rPr>
                <w:rFonts w:ascii="Arial" w:hAnsi="Arial" w:cs="Arial"/>
                <w:lang w:val="sv-SE"/>
              </w:rPr>
            </w:pPr>
            <w:r w:rsidRPr="00085FE3">
              <w:rPr>
                <w:rFonts w:ascii="Arial" w:hAnsi="Arial" w:cs="Arial"/>
                <w:lang w:val="sv-SE"/>
              </w:rPr>
              <w:t>Nilai</w:t>
            </w:r>
          </w:p>
          <w:p w:rsidR="00334E8D" w:rsidRPr="00085FE3" w:rsidRDefault="00334E8D" w:rsidP="00334E8D">
            <w:pPr>
              <w:spacing w:line="360" w:lineRule="auto"/>
              <w:jc w:val="center"/>
              <w:rPr>
                <w:rFonts w:ascii="Arial" w:hAnsi="Arial" w:cs="Arial"/>
                <w:lang w:val="sv-SE"/>
              </w:rPr>
            </w:pPr>
            <w:r w:rsidRPr="00085FE3">
              <w:rPr>
                <w:rFonts w:ascii="Arial" w:hAnsi="Arial" w:cs="Arial"/>
                <w:lang w:val="sv-SE"/>
              </w:rPr>
              <w:t>Rata-rata</w:t>
            </w:r>
          </w:p>
        </w:tc>
        <w:tc>
          <w:tcPr>
            <w:tcW w:w="1214" w:type="dxa"/>
            <w:shd w:val="clear" w:color="auto" w:fill="auto"/>
          </w:tcPr>
          <w:p w:rsidR="00334E8D" w:rsidRPr="00085FE3" w:rsidRDefault="00334E8D" w:rsidP="00334E8D">
            <w:pPr>
              <w:spacing w:line="360" w:lineRule="auto"/>
              <w:jc w:val="center"/>
              <w:rPr>
                <w:rFonts w:ascii="Arial" w:hAnsi="Arial" w:cs="Arial"/>
                <w:lang w:val="sv-SE"/>
              </w:rPr>
            </w:pPr>
            <w:r w:rsidRPr="00085FE3">
              <w:rPr>
                <w:rFonts w:ascii="Arial" w:hAnsi="Arial" w:cs="Arial"/>
                <w:lang w:val="sv-SE"/>
              </w:rPr>
              <w:t>KHB (%)</w:t>
            </w:r>
          </w:p>
        </w:tc>
      </w:tr>
      <w:tr w:rsidR="00334E8D" w:rsidRPr="00085FE3" w:rsidTr="00334E8D">
        <w:tc>
          <w:tcPr>
            <w:tcW w:w="648" w:type="dxa"/>
            <w:shd w:val="clear" w:color="auto" w:fill="auto"/>
          </w:tcPr>
          <w:p w:rsidR="00334E8D" w:rsidRPr="00085FE3" w:rsidRDefault="00334E8D" w:rsidP="00334E8D">
            <w:pPr>
              <w:spacing w:line="360" w:lineRule="auto"/>
              <w:rPr>
                <w:rFonts w:ascii="Arial" w:hAnsi="Arial" w:cs="Arial"/>
                <w:lang w:val="sv-SE"/>
              </w:rPr>
            </w:pPr>
            <w:r w:rsidRPr="00085FE3">
              <w:rPr>
                <w:rFonts w:ascii="Arial" w:hAnsi="Arial" w:cs="Arial"/>
                <w:lang w:val="sv-SE"/>
              </w:rPr>
              <w:t>1</w:t>
            </w:r>
          </w:p>
        </w:tc>
        <w:tc>
          <w:tcPr>
            <w:tcW w:w="4320" w:type="dxa"/>
            <w:shd w:val="clear" w:color="auto" w:fill="auto"/>
          </w:tcPr>
          <w:p w:rsidR="00334E8D" w:rsidRPr="00085FE3" w:rsidRDefault="00334E8D" w:rsidP="00334E8D">
            <w:pPr>
              <w:spacing w:line="360" w:lineRule="auto"/>
              <w:rPr>
                <w:rFonts w:ascii="Arial" w:hAnsi="Arial" w:cs="Arial"/>
                <w:lang w:val="sv-SE"/>
              </w:rPr>
            </w:pPr>
            <w:r w:rsidRPr="00085FE3">
              <w:rPr>
                <w:rFonts w:ascii="Arial" w:hAnsi="Arial" w:cs="Arial"/>
                <w:lang w:val="sv-SE"/>
              </w:rPr>
              <w:t>Pendidikan Agama</w:t>
            </w:r>
          </w:p>
        </w:tc>
        <w:tc>
          <w:tcPr>
            <w:tcW w:w="900" w:type="dxa"/>
            <w:shd w:val="clear" w:color="auto" w:fill="auto"/>
          </w:tcPr>
          <w:p w:rsidR="00334E8D" w:rsidRPr="0086691B" w:rsidRDefault="00334E8D" w:rsidP="00334E8D">
            <w:pPr>
              <w:spacing w:line="360" w:lineRule="auto"/>
              <w:jc w:val="center"/>
              <w:rPr>
                <w:rFonts w:ascii="Arial" w:hAnsi="Arial" w:cs="Arial"/>
              </w:rPr>
            </w:pPr>
            <w:r>
              <w:rPr>
                <w:rFonts w:ascii="Arial" w:hAnsi="Arial" w:cs="Arial"/>
              </w:rPr>
              <w:t>75</w:t>
            </w:r>
          </w:p>
        </w:tc>
        <w:tc>
          <w:tcPr>
            <w:tcW w:w="1440" w:type="dxa"/>
            <w:shd w:val="clear" w:color="auto" w:fill="auto"/>
          </w:tcPr>
          <w:p w:rsidR="00334E8D" w:rsidRPr="0006277C" w:rsidRDefault="00334E8D" w:rsidP="00334E8D">
            <w:pPr>
              <w:spacing w:line="360" w:lineRule="auto"/>
              <w:jc w:val="center"/>
              <w:rPr>
                <w:rFonts w:ascii="Arial" w:hAnsi="Arial" w:cs="Arial"/>
              </w:rPr>
            </w:pPr>
            <w:r>
              <w:rPr>
                <w:rFonts w:ascii="Arial" w:hAnsi="Arial" w:cs="Arial"/>
              </w:rPr>
              <w:t>76</w:t>
            </w:r>
          </w:p>
        </w:tc>
        <w:tc>
          <w:tcPr>
            <w:tcW w:w="1214" w:type="dxa"/>
            <w:shd w:val="clear" w:color="auto" w:fill="auto"/>
          </w:tcPr>
          <w:p w:rsidR="00334E8D" w:rsidRPr="00960CF7" w:rsidRDefault="00334E8D" w:rsidP="00334E8D">
            <w:pPr>
              <w:spacing w:line="360" w:lineRule="auto"/>
              <w:jc w:val="center"/>
              <w:rPr>
                <w:rFonts w:ascii="Arial" w:hAnsi="Arial" w:cs="Arial"/>
              </w:rPr>
            </w:pPr>
            <w:r>
              <w:rPr>
                <w:rFonts w:ascii="Arial" w:hAnsi="Arial" w:cs="Arial"/>
              </w:rPr>
              <w:t>61%</w:t>
            </w:r>
          </w:p>
        </w:tc>
      </w:tr>
      <w:tr w:rsidR="00334E8D" w:rsidRPr="00085FE3" w:rsidTr="00334E8D">
        <w:tc>
          <w:tcPr>
            <w:tcW w:w="648" w:type="dxa"/>
            <w:shd w:val="clear" w:color="auto" w:fill="auto"/>
          </w:tcPr>
          <w:p w:rsidR="00334E8D" w:rsidRPr="00085FE3" w:rsidRDefault="00334E8D" w:rsidP="00334E8D">
            <w:pPr>
              <w:spacing w:line="360" w:lineRule="auto"/>
              <w:rPr>
                <w:rFonts w:ascii="Arial" w:hAnsi="Arial" w:cs="Arial"/>
                <w:lang w:val="sv-SE"/>
              </w:rPr>
            </w:pPr>
            <w:r w:rsidRPr="00085FE3">
              <w:rPr>
                <w:rFonts w:ascii="Arial" w:hAnsi="Arial" w:cs="Arial"/>
                <w:lang w:val="sv-SE"/>
              </w:rPr>
              <w:lastRenderedPageBreak/>
              <w:t>2</w:t>
            </w:r>
          </w:p>
        </w:tc>
        <w:tc>
          <w:tcPr>
            <w:tcW w:w="4320" w:type="dxa"/>
            <w:shd w:val="clear" w:color="auto" w:fill="auto"/>
          </w:tcPr>
          <w:p w:rsidR="00334E8D" w:rsidRPr="00085FE3" w:rsidRDefault="00334E8D" w:rsidP="00334E8D">
            <w:pPr>
              <w:spacing w:line="360" w:lineRule="auto"/>
              <w:rPr>
                <w:rFonts w:ascii="Arial" w:hAnsi="Arial" w:cs="Arial"/>
                <w:lang w:val="sv-SE"/>
              </w:rPr>
            </w:pPr>
            <w:r w:rsidRPr="00085FE3">
              <w:rPr>
                <w:rFonts w:ascii="Arial" w:hAnsi="Arial" w:cs="Arial"/>
                <w:lang w:val="sv-SE"/>
              </w:rPr>
              <w:t>PPKn</w:t>
            </w:r>
          </w:p>
        </w:tc>
        <w:tc>
          <w:tcPr>
            <w:tcW w:w="900" w:type="dxa"/>
            <w:shd w:val="clear" w:color="auto" w:fill="auto"/>
          </w:tcPr>
          <w:p w:rsidR="00334E8D" w:rsidRPr="0086691B" w:rsidRDefault="00334E8D" w:rsidP="00334E8D">
            <w:pPr>
              <w:spacing w:line="360" w:lineRule="auto"/>
              <w:jc w:val="center"/>
              <w:rPr>
                <w:rFonts w:ascii="Arial" w:hAnsi="Arial" w:cs="Arial"/>
              </w:rPr>
            </w:pPr>
            <w:r>
              <w:rPr>
                <w:rFonts w:ascii="Arial" w:hAnsi="Arial" w:cs="Arial"/>
              </w:rPr>
              <w:t>75</w:t>
            </w:r>
          </w:p>
        </w:tc>
        <w:tc>
          <w:tcPr>
            <w:tcW w:w="1440" w:type="dxa"/>
            <w:shd w:val="clear" w:color="auto" w:fill="auto"/>
          </w:tcPr>
          <w:p w:rsidR="00334E8D" w:rsidRPr="0006277C" w:rsidRDefault="00334E8D" w:rsidP="00334E8D">
            <w:pPr>
              <w:spacing w:line="360" w:lineRule="auto"/>
              <w:jc w:val="center"/>
              <w:rPr>
                <w:rFonts w:ascii="Arial" w:hAnsi="Arial" w:cs="Arial"/>
              </w:rPr>
            </w:pPr>
            <w:r>
              <w:rPr>
                <w:rFonts w:ascii="Arial" w:hAnsi="Arial" w:cs="Arial"/>
              </w:rPr>
              <w:t>79,1</w:t>
            </w:r>
          </w:p>
        </w:tc>
        <w:tc>
          <w:tcPr>
            <w:tcW w:w="1214" w:type="dxa"/>
            <w:shd w:val="clear" w:color="auto" w:fill="auto"/>
          </w:tcPr>
          <w:p w:rsidR="00334E8D" w:rsidRPr="00960CF7" w:rsidRDefault="00334E8D" w:rsidP="00334E8D">
            <w:pPr>
              <w:spacing w:line="360" w:lineRule="auto"/>
              <w:jc w:val="center"/>
              <w:rPr>
                <w:rFonts w:ascii="Arial" w:hAnsi="Arial" w:cs="Arial"/>
              </w:rPr>
            </w:pPr>
            <w:r>
              <w:rPr>
                <w:rFonts w:ascii="Arial" w:hAnsi="Arial" w:cs="Arial"/>
              </w:rPr>
              <w:t>61%</w:t>
            </w:r>
          </w:p>
        </w:tc>
      </w:tr>
      <w:tr w:rsidR="00334E8D" w:rsidRPr="00085FE3" w:rsidTr="00334E8D">
        <w:tc>
          <w:tcPr>
            <w:tcW w:w="648" w:type="dxa"/>
            <w:shd w:val="clear" w:color="auto" w:fill="auto"/>
          </w:tcPr>
          <w:p w:rsidR="00334E8D" w:rsidRPr="00085FE3" w:rsidRDefault="00334E8D" w:rsidP="00334E8D">
            <w:pPr>
              <w:spacing w:line="360" w:lineRule="auto"/>
              <w:rPr>
                <w:rFonts w:ascii="Arial" w:hAnsi="Arial" w:cs="Arial"/>
                <w:lang w:val="sv-SE"/>
              </w:rPr>
            </w:pPr>
            <w:r w:rsidRPr="00085FE3">
              <w:rPr>
                <w:rFonts w:ascii="Arial" w:hAnsi="Arial" w:cs="Arial"/>
                <w:lang w:val="sv-SE"/>
              </w:rPr>
              <w:t>3</w:t>
            </w:r>
          </w:p>
        </w:tc>
        <w:tc>
          <w:tcPr>
            <w:tcW w:w="4320" w:type="dxa"/>
            <w:shd w:val="clear" w:color="auto" w:fill="auto"/>
          </w:tcPr>
          <w:p w:rsidR="00334E8D" w:rsidRPr="00085FE3" w:rsidRDefault="00334E8D" w:rsidP="00334E8D">
            <w:pPr>
              <w:spacing w:line="360" w:lineRule="auto"/>
              <w:rPr>
                <w:rFonts w:ascii="Arial" w:hAnsi="Arial" w:cs="Arial"/>
                <w:lang w:val="sv-SE"/>
              </w:rPr>
            </w:pPr>
            <w:r w:rsidRPr="00085FE3">
              <w:rPr>
                <w:rFonts w:ascii="Arial" w:hAnsi="Arial" w:cs="Arial"/>
                <w:lang w:val="sv-SE"/>
              </w:rPr>
              <w:t>Bahasa Indonesia</w:t>
            </w:r>
          </w:p>
        </w:tc>
        <w:tc>
          <w:tcPr>
            <w:tcW w:w="900" w:type="dxa"/>
            <w:shd w:val="clear" w:color="auto" w:fill="auto"/>
          </w:tcPr>
          <w:p w:rsidR="00334E8D" w:rsidRPr="0086691B" w:rsidRDefault="00334E8D" w:rsidP="00334E8D">
            <w:pPr>
              <w:spacing w:line="360" w:lineRule="auto"/>
              <w:jc w:val="center"/>
              <w:rPr>
                <w:rFonts w:ascii="Arial" w:hAnsi="Arial" w:cs="Arial"/>
              </w:rPr>
            </w:pPr>
            <w:r>
              <w:rPr>
                <w:rFonts w:ascii="Arial" w:hAnsi="Arial" w:cs="Arial"/>
              </w:rPr>
              <w:t>75</w:t>
            </w:r>
          </w:p>
        </w:tc>
        <w:tc>
          <w:tcPr>
            <w:tcW w:w="1440" w:type="dxa"/>
            <w:shd w:val="clear" w:color="auto" w:fill="auto"/>
          </w:tcPr>
          <w:p w:rsidR="00334E8D" w:rsidRPr="0006277C" w:rsidRDefault="00334E8D" w:rsidP="00334E8D">
            <w:pPr>
              <w:spacing w:line="360" w:lineRule="auto"/>
              <w:jc w:val="center"/>
              <w:rPr>
                <w:rFonts w:ascii="Arial" w:hAnsi="Arial" w:cs="Arial"/>
              </w:rPr>
            </w:pPr>
            <w:r>
              <w:rPr>
                <w:rFonts w:ascii="Arial" w:hAnsi="Arial" w:cs="Arial"/>
              </w:rPr>
              <w:t>75,5</w:t>
            </w:r>
          </w:p>
        </w:tc>
        <w:tc>
          <w:tcPr>
            <w:tcW w:w="1214" w:type="dxa"/>
            <w:shd w:val="clear" w:color="auto" w:fill="auto"/>
          </w:tcPr>
          <w:p w:rsidR="00334E8D" w:rsidRPr="00960CF7" w:rsidRDefault="00334E8D" w:rsidP="00334E8D">
            <w:pPr>
              <w:spacing w:line="360" w:lineRule="auto"/>
              <w:jc w:val="center"/>
              <w:rPr>
                <w:rFonts w:ascii="Arial" w:hAnsi="Arial" w:cs="Arial"/>
              </w:rPr>
            </w:pPr>
            <w:r>
              <w:rPr>
                <w:rFonts w:ascii="Arial" w:hAnsi="Arial" w:cs="Arial"/>
              </w:rPr>
              <w:t>55%</w:t>
            </w:r>
          </w:p>
        </w:tc>
      </w:tr>
      <w:tr w:rsidR="00334E8D" w:rsidRPr="00085FE3" w:rsidTr="00334E8D">
        <w:tc>
          <w:tcPr>
            <w:tcW w:w="648" w:type="dxa"/>
            <w:shd w:val="clear" w:color="auto" w:fill="auto"/>
          </w:tcPr>
          <w:p w:rsidR="00334E8D" w:rsidRPr="00085FE3" w:rsidRDefault="00334E8D" w:rsidP="00334E8D">
            <w:pPr>
              <w:spacing w:line="360" w:lineRule="auto"/>
              <w:rPr>
                <w:rFonts w:ascii="Arial" w:hAnsi="Arial" w:cs="Arial"/>
                <w:lang w:val="sv-SE"/>
              </w:rPr>
            </w:pPr>
            <w:r w:rsidRPr="00085FE3">
              <w:rPr>
                <w:rFonts w:ascii="Arial" w:hAnsi="Arial" w:cs="Arial"/>
                <w:lang w:val="sv-SE"/>
              </w:rPr>
              <w:t>4</w:t>
            </w:r>
          </w:p>
        </w:tc>
        <w:tc>
          <w:tcPr>
            <w:tcW w:w="4320" w:type="dxa"/>
            <w:shd w:val="clear" w:color="auto" w:fill="auto"/>
          </w:tcPr>
          <w:p w:rsidR="00334E8D" w:rsidRPr="00085FE3" w:rsidRDefault="00334E8D" w:rsidP="00334E8D">
            <w:pPr>
              <w:spacing w:line="360" w:lineRule="auto"/>
              <w:rPr>
                <w:rFonts w:ascii="Arial" w:hAnsi="Arial" w:cs="Arial"/>
                <w:lang w:val="sv-SE"/>
              </w:rPr>
            </w:pPr>
            <w:r w:rsidRPr="00085FE3">
              <w:rPr>
                <w:rFonts w:ascii="Arial" w:hAnsi="Arial" w:cs="Arial"/>
                <w:lang w:val="sv-SE"/>
              </w:rPr>
              <w:t>Matematika</w:t>
            </w:r>
          </w:p>
        </w:tc>
        <w:tc>
          <w:tcPr>
            <w:tcW w:w="900" w:type="dxa"/>
            <w:shd w:val="clear" w:color="auto" w:fill="auto"/>
          </w:tcPr>
          <w:p w:rsidR="00334E8D" w:rsidRPr="0086691B" w:rsidRDefault="00334E8D" w:rsidP="00334E8D">
            <w:pPr>
              <w:spacing w:line="360" w:lineRule="auto"/>
              <w:jc w:val="center"/>
              <w:rPr>
                <w:rFonts w:ascii="Arial" w:hAnsi="Arial" w:cs="Arial"/>
              </w:rPr>
            </w:pPr>
            <w:r>
              <w:rPr>
                <w:rFonts w:ascii="Arial" w:hAnsi="Arial" w:cs="Arial"/>
              </w:rPr>
              <w:t>75</w:t>
            </w:r>
          </w:p>
        </w:tc>
        <w:tc>
          <w:tcPr>
            <w:tcW w:w="1440" w:type="dxa"/>
            <w:shd w:val="clear" w:color="auto" w:fill="auto"/>
          </w:tcPr>
          <w:p w:rsidR="00334E8D" w:rsidRPr="0006277C" w:rsidRDefault="00334E8D" w:rsidP="00334E8D">
            <w:pPr>
              <w:spacing w:line="360" w:lineRule="auto"/>
              <w:jc w:val="center"/>
              <w:rPr>
                <w:rFonts w:ascii="Arial" w:hAnsi="Arial" w:cs="Arial"/>
              </w:rPr>
            </w:pPr>
            <w:r>
              <w:rPr>
                <w:rFonts w:ascii="Arial" w:hAnsi="Arial" w:cs="Arial"/>
              </w:rPr>
              <w:t>65</w:t>
            </w:r>
          </w:p>
        </w:tc>
        <w:tc>
          <w:tcPr>
            <w:tcW w:w="1214" w:type="dxa"/>
            <w:shd w:val="clear" w:color="auto" w:fill="auto"/>
          </w:tcPr>
          <w:p w:rsidR="00334E8D" w:rsidRPr="00960CF7" w:rsidRDefault="00334E8D" w:rsidP="00334E8D">
            <w:pPr>
              <w:spacing w:line="360" w:lineRule="auto"/>
              <w:jc w:val="center"/>
              <w:rPr>
                <w:rFonts w:ascii="Arial" w:hAnsi="Arial" w:cs="Arial"/>
              </w:rPr>
            </w:pPr>
            <w:r>
              <w:rPr>
                <w:rFonts w:ascii="Arial" w:hAnsi="Arial" w:cs="Arial"/>
              </w:rPr>
              <w:t>32%</w:t>
            </w:r>
          </w:p>
        </w:tc>
      </w:tr>
      <w:tr w:rsidR="00334E8D" w:rsidRPr="00085FE3" w:rsidTr="00334E8D">
        <w:tc>
          <w:tcPr>
            <w:tcW w:w="648" w:type="dxa"/>
            <w:shd w:val="clear" w:color="auto" w:fill="auto"/>
          </w:tcPr>
          <w:p w:rsidR="00334E8D" w:rsidRPr="00085FE3" w:rsidRDefault="00334E8D" w:rsidP="00334E8D">
            <w:pPr>
              <w:spacing w:line="360" w:lineRule="auto"/>
              <w:rPr>
                <w:rFonts w:ascii="Arial" w:hAnsi="Arial" w:cs="Arial"/>
                <w:lang w:val="sv-SE"/>
              </w:rPr>
            </w:pPr>
            <w:r w:rsidRPr="00085FE3">
              <w:rPr>
                <w:rFonts w:ascii="Arial" w:hAnsi="Arial" w:cs="Arial"/>
                <w:lang w:val="sv-SE"/>
              </w:rPr>
              <w:t>5</w:t>
            </w:r>
          </w:p>
        </w:tc>
        <w:tc>
          <w:tcPr>
            <w:tcW w:w="4320" w:type="dxa"/>
            <w:shd w:val="clear" w:color="auto" w:fill="auto"/>
          </w:tcPr>
          <w:p w:rsidR="00334E8D" w:rsidRPr="00085FE3" w:rsidRDefault="00334E8D" w:rsidP="00334E8D">
            <w:pPr>
              <w:spacing w:line="360" w:lineRule="auto"/>
              <w:rPr>
                <w:rFonts w:ascii="Arial" w:hAnsi="Arial" w:cs="Arial"/>
                <w:lang w:val="sv-SE"/>
              </w:rPr>
            </w:pPr>
            <w:r w:rsidRPr="00085FE3">
              <w:rPr>
                <w:rFonts w:ascii="Arial" w:hAnsi="Arial" w:cs="Arial"/>
                <w:lang w:val="sv-SE"/>
              </w:rPr>
              <w:t>Ilmu Pengetahuan Alam</w:t>
            </w:r>
          </w:p>
        </w:tc>
        <w:tc>
          <w:tcPr>
            <w:tcW w:w="900" w:type="dxa"/>
            <w:shd w:val="clear" w:color="auto" w:fill="auto"/>
          </w:tcPr>
          <w:p w:rsidR="00334E8D" w:rsidRPr="0086691B" w:rsidRDefault="00334E8D" w:rsidP="00334E8D">
            <w:pPr>
              <w:spacing w:line="360" w:lineRule="auto"/>
              <w:jc w:val="center"/>
              <w:rPr>
                <w:rFonts w:ascii="Arial" w:hAnsi="Arial" w:cs="Arial"/>
              </w:rPr>
            </w:pPr>
            <w:r>
              <w:rPr>
                <w:rFonts w:ascii="Arial" w:hAnsi="Arial" w:cs="Arial"/>
              </w:rPr>
              <w:t>75</w:t>
            </w:r>
          </w:p>
        </w:tc>
        <w:tc>
          <w:tcPr>
            <w:tcW w:w="1440" w:type="dxa"/>
            <w:shd w:val="clear" w:color="auto" w:fill="auto"/>
          </w:tcPr>
          <w:p w:rsidR="00334E8D" w:rsidRPr="0006277C" w:rsidRDefault="00334E8D" w:rsidP="00334E8D">
            <w:pPr>
              <w:spacing w:line="360" w:lineRule="auto"/>
              <w:jc w:val="center"/>
              <w:rPr>
                <w:rFonts w:ascii="Arial" w:hAnsi="Arial" w:cs="Arial"/>
              </w:rPr>
            </w:pPr>
            <w:r>
              <w:rPr>
                <w:rFonts w:ascii="Arial" w:hAnsi="Arial" w:cs="Arial"/>
              </w:rPr>
              <w:t>67,7</w:t>
            </w:r>
          </w:p>
        </w:tc>
        <w:tc>
          <w:tcPr>
            <w:tcW w:w="1214" w:type="dxa"/>
            <w:shd w:val="clear" w:color="auto" w:fill="auto"/>
          </w:tcPr>
          <w:p w:rsidR="00334E8D" w:rsidRPr="00960CF7" w:rsidRDefault="00334E8D" w:rsidP="00334E8D">
            <w:pPr>
              <w:spacing w:line="360" w:lineRule="auto"/>
              <w:jc w:val="center"/>
              <w:rPr>
                <w:rFonts w:ascii="Arial" w:hAnsi="Arial" w:cs="Arial"/>
              </w:rPr>
            </w:pPr>
            <w:r>
              <w:rPr>
                <w:rFonts w:ascii="Arial" w:hAnsi="Arial" w:cs="Arial"/>
              </w:rPr>
              <w:t>29%</w:t>
            </w:r>
          </w:p>
        </w:tc>
      </w:tr>
      <w:tr w:rsidR="00334E8D" w:rsidRPr="00085FE3" w:rsidTr="00334E8D">
        <w:tc>
          <w:tcPr>
            <w:tcW w:w="648" w:type="dxa"/>
            <w:shd w:val="clear" w:color="auto" w:fill="auto"/>
          </w:tcPr>
          <w:p w:rsidR="00334E8D" w:rsidRPr="00085FE3" w:rsidRDefault="00334E8D" w:rsidP="00334E8D">
            <w:pPr>
              <w:spacing w:line="360" w:lineRule="auto"/>
              <w:rPr>
                <w:rFonts w:ascii="Arial" w:hAnsi="Arial" w:cs="Arial"/>
                <w:lang w:val="sv-SE"/>
              </w:rPr>
            </w:pPr>
            <w:r w:rsidRPr="00085FE3">
              <w:rPr>
                <w:rFonts w:ascii="Arial" w:hAnsi="Arial" w:cs="Arial"/>
                <w:lang w:val="sv-SE"/>
              </w:rPr>
              <w:t>6</w:t>
            </w:r>
          </w:p>
        </w:tc>
        <w:tc>
          <w:tcPr>
            <w:tcW w:w="4320" w:type="dxa"/>
            <w:shd w:val="clear" w:color="auto" w:fill="auto"/>
          </w:tcPr>
          <w:p w:rsidR="00334E8D" w:rsidRPr="00085FE3" w:rsidRDefault="00334E8D" w:rsidP="00334E8D">
            <w:pPr>
              <w:spacing w:line="360" w:lineRule="auto"/>
              <w:rPr>
                <w:rFonts w:ascii="Arial" w:hAnsi="Arial" w:cs="Arial"/>
                <w:lang w:val="sv-SE"/>
              </w:rPr>
            </w:pPr>
            <w:r w:rsidRPr="00085FE3">
              <w:rPr>
                <w:rFonts w:ascii="Arial" w:hAnsi="Arial" w:cs="Arial"/>
                <w:lang w:val="sv-SE"/>
              </w:rPr>
              <w:t>Ilmu Pengetahuan Sosial</w:t>
            </w:r>
          </w:p>
        </w:tc>
        <w:tc>
          <w:tcPr>
            <w:tcW w:w="900" w:type="dxa"/>
            <w:shd w:val="clear" w:color="auto" w:fill="auto"/>
          </w:tcPr>
          <w:p w:rsidR="00334E8D" w:rsidRPr="0086691B" w:rsidRDefault="00334E8D" w:rsidP="00334E8D">
            <w:pPr>
              <w:spacing w:line="360" w:lineRule="auto"/>
              <w:jc w:val="center"/>
              <w:rPr>
                <w:rFonts w:ascii="Arial" w:hAnsi="Arial" w:cs="Arial"/>
              </w:rPr>
            </w:pPr>
            <w:r>
              <w:rPr>
                <w:rFonts w:ascii="Arial" w:hAnsi="Arial" w:cs="Arial"/>
              </w:rPr>
              <w:t>75</w:t>
            </w:r>
          </w:p>
        </w:tc>
        <w:tc>
          <w:tcPr>
            <w:tcW w:w="1440" w:type="dxa"/>
            <w:shd w:val="clear" w:color="auto" w:fill="auto"/>
          </w:tcPr>
          <w:p w:rsidR="00334E8D" w:rsidRPr="0006277C" w:rsidRDefault="00334E8D" w:rsidP="00334E8D">
            <w:pPr>
              <w:spacing w:line="360" w:lineRule="auto"/>
              <w:jc w:val="center"/>
              <w:rPr>
                <w:rFonts w:ascii="Arial" w:hAnsi="Arial" w:cs="Arial"/>
              </w:rPr>
            </w:pPr>
            <w:r>
              <w:rPr>
                <w:rFonts w:ascii="Arial" w:hAnsi="Arial" w:cs="Arial"/>
              </w:rPr>
              <w:t>72,2</w:t>
            </w:r>
          </w:p>
        </w:tc>
        <w:tc>
          <w:tcPr>
            <w:tcW w:w="1214" w:type="dxa"/>
            <w:shd w:val="clear" w:color="auto" w:fill="auto"/>
          </w:tcPr>
          <w:p w:rsidR="00334E8D" w:rsidRPr="00960CF7" w:rsidRDefault="00334E8D" w:rsidP="00334E8D">
            <w:pPr>
              <w:spacing w:line="360" w:lineRule="auto"/>
              <w:jc w:val="center"/>
              <w:rPr>
                <w:rFonts w:ascii="Arial" w:hAnsi="Arial" w:cs="Arial"/>
              </w:rPr>
            </w:pPr>
            <w:r>
              <w:rPr>
                <w:rFonts w:ascii="Arial" w:hAnsi="Arial" w:cs="Arial"/>
              </w:rPr>
              <w:t>61%</w:t>
            </w:r>
          </w:p>
        </w:tc>
      </w:tr>
      <w:tr w:rsidR="00334E8D" w:rsidRPr="00085FE3" w:rsidTr="00334E8D">
        <w:tc>
          <w:tcPr>
            <w:tcW w:w="648" w:type="dxa"/>
            <w:shd w:val="clear" w:color="auto" w:fill="auto"/>
          </w:tcPr>
          <w:p w:rsidR="00334E8D" w:rsidRPr="00085FE3" w:rsidRDefault="00334E8D" w:rsidP="00334E8D">
            <w:pPr>
              <w:spacing w:line="360" w:lineRule="auto"/>
              <w:rPr>
                <w:rFonts w:ascii="Arial" w:hAnsi="Arial" w:cs="Arial"/>
                <w:lang w:val="sv-SE"/>
              </w:rPr>
            </w:pPr>
            <w:r w:rsidRPr="00085FE3">
              <w:rPr>
                <w:rFonts w:ascii="Arial" w:hAnsi="Arial" w:cs="Arial"/>
                <w:lang w:val="sv-SE"/>
              </w:rPr>
              <w:t>7</w:t>
            </w:r>
          </w:p>
        </w:tc>
        <w:tc>
          <w:tcPr>
            <w:tcW w:w="4320" w:type="dxa"/>
            <w:shd w:val="clear" w:color="auto" w:fill="auto"/>
          </w:tcPr>
          <w:p w:rsidR="00334E8D" w:rsidRPr="00085FE3" w:rsidRDefault="00334E8D" w:rsidP="00334E8D">
            <w:pPr>
              <w:spacing w:line="360" w:lineRule="auto"/>
              <w:rPr>
                <w:rFonts w:ascii="Arial" w:hAnsi="Arial" w:cs="Arial"/>
                <w:lang w:val="sv-SE"/>
              </w:rPr>
            </w:pPr>
            <w:r w:rsidRPr="00085FE3">
              <w:rPr>
                <w:rFonts w:ascii="Arial" w:hAnsi="Arial" w:cs="Arial"/>
                <w:lang w:val="sv-SE"/>
              </w:rPr>
              <w:t>Seni Budaya dan Prakarya</w:t>
            </w:r>
          </w:p>
        </w:tc>
        <w:tc>
          <w:tcPr>
            <w:tcW w:w="900" w:type="dxa"/>
            <w:shd w:val="clear" w:color="auto" w:fill="auto"/>
          </w:tcPr>
          <w:p w:rsidR="00334E8D" w:rsidRPr="0086691B" w:rsidRDefault="00334E8D" w:rsidP="00334E8D">
            <w:pPr>
              <w:spacing w:line="360" w:lineRule="auto"/>
              <w:jc w:val="center"/>
              <w:rPr>
                <w:rFonts w:ascii="Arial" w:hAnsi="Arial" w:cs="Arial"/>
              </w:rPr>
            </w:pPr>
            <w:r>
              <w:rPr>
                <w:rFonts w:ascii="Arial" w:hAnsi="Arial" w:cs="Arial"/>
              </w:rPr>
              <w:t>75</w:t>
            </w:r>
          </w:p>
        </w:tc>
        <w:tc>
          <w:tcPr>
            <w:tcW w:w="1440" w:type="dxa"/>
            <w:shd w:val="clear" w:color="auto" w:fill="auto"/>
          </w:tcPr>
          <w:p w:rsidR="00334E8D" w:rsidRPr="0006277C" w:rsidRDefault="00334E8D" w:rsidP="00334E8D">
            <w:pPr>
              <w:spacing w:line="360" w:lineRule="auto"/>
              <w:jc w:val="center"/>
              <w:rPr>
                <w:rFonts w:ascii="Arial" w:hAnsi="Arial" w:cs="Arial"/>
              </w:rPr>
            </w:pPr>
            <w:r>
              <w:rPr>
                <w:rFonts w:ascii="Arial" w:hAnsi="Arial" w:cs="Arial"/>
              </w:rPr>
              <w:t>86,9</w:t>
            </w:r>
          </w:p>
        </w:tc>
        <w:tc>
          <w:tcPr>
            <w:tcW w:w="1214" w:type="dxa"/>
            <w:shd w:val="clear" w:color="auto" w:fill="auto"/>
          </w:tcPr>
          <w:p w:rsidR="00334E8D" w:rsidRPr="00960CF7" w:rsidRDefault="00334E8D" w:rsidP="00334E8D">
            <w:pPr>
              <w:spacing w:line="360" w:lineRule="auto"/>
              <w:jc w:val="center"/>
              <w:rPr>
                <w:rFonts w:ascii="Arial" w:hAnsi="Arial" w:cs="Arial"/>
              </w:rPr>
            </w:pPr>
            <w:r>
              <w:rPr>
                <w:rFonts w:ascii="Arial" w:hAnsi="Arial" w:cs="Arial"/>
              </w:rPr>
              <w:t>97%</w:t>
            </w:r>
          </w:p>
        </w:tc>
      </w:tr>
      <w:tr w:rsidR="00334E8D" w:rsidRPr="00085FE3" w:rsidTr="00334E8D">
        <w:tc>
          <w:tcPr>
            <w:tcW w:w="648" w:type="dxa"/>
            <w:shd w:val="clear" w:color="auto" w:fill="auto"/>
          </w:tcPr>
          <w:p w:rsidR="00334E8D" w:rsidRPr="00085FE3" w:rsidRDefault="00334E8D" w:rsidP="00334E8D">
            <w:pPr>
              <w:spacing w:line="360" w:lineRule="auto"/>
              <w:rPr>
                <w:rFonts w:ascii="Arial" w:hAnsi="Arial" w:cs="Arial"/>
                <w:lang w:val="sv-SE"/>
              </w:rPr>
            </w:pPr>
            <w:r w:rsidRPr="00085FE3">
              <w:rPr>
                <w:rFonts w:ascii="Arial" w:hAnsi="Arial" w:cs="Arial"/>
                <w:lang w:val="sv-SE"/>
              </w:rPr>
              <w:t>8</w:t>
            </w:r>
          </w:p>
        </w:tc>
        <w:tc>
          <w:tcPr>
            <w:tcW w:w="4320" w:type="dxa"/>
            <w:shd w:val="clear" w:color="auto" w:fill="auto"/>
          </w:tcPr>
          <w:p w:rsidR="00334E8D" w:rsidRPr="00085FE3" w:rsidRDefault="00334E8D" w:rsidP="00334E8D">
            <w:pPr>
              <w:spacing w:line="360" w:lineRule="auto"/>
              <w:rPr>
                <w:rFonts w:ascii="Arial" w:hAnsi="Arial" w:cs="Arial"/>
                <w:lang w:val="sv-SE"/>
              </w:rPr>
            </w:pPr>
            <w:r w:rsidRPr="00085FE3">
              <w:rPr>
                <w:rFonts w:ascii="Arial" w:hAnsi="Arial" w:cs="Arial"/>
                <w:lang w:val="sv-SE"/>
              </w:rPr>
              <w:t>Pendidikan Jasmani, Olahraga, dan Kesehatan</w:t>
            </w:r>
          </w:p>
        </w:tc>
        <w:tc>
          <w:tcPr>
            <w:tcW w:w="900" w:type="dxa"/>
            <w:shd w:val="clear" w:color="auto" w:fill="auto"/>
          </w:tcPr>
          <w:p w:rsidR="00334E8D" w:rsidRPr="0086691B" w:rsidRDefault="00334E8D" w:rsidP="00334E8D">
            <w:pPr>
              <w:spacing w:line="360" w:lineRule="auto"/>
              <w:jc w:val="center"/>
              <w:rPr>
                <w:rFonts w:ascii="Arial" w:hAnsi="Arial" w:cs="Arial"/>
              </w:rPr>
            </w:pPr>
            <w:r>
              <w:rPr>
                <w:rFonts w:ascii="Arial" w:hAnsi="Arial" w:cs="Arial"/>
              </w:rPr>
              <w:t>75</w:t>
            </w:r>
          </w:p>
        </w:tc>
        <w:tc>
          <w:tcPr>
            <w:tcW w:w="1440" w:type="dxa"/>
            <w:shd w:val="clear" w:color="auto" w:fill="auto"/>
          </w:tcPr>
          <w:p w:rsidR="00334E8D" w:rsidRPr="0006277C" w:rsidRDefault="00334E8D" w:rsidP="00334E8D">
            <w:pPr>
              <w:spacing w:line="360" w:lineRule="auto"/>
              <w:jc w:val="center"/>
              <w:rPr>
                <w:rFonts w:ascii="Arial" w:hAnsi="Arial" w:cs="Arial"/>
              </w:rPr>
            </w:pPr>
            <w:r>
              <w:rPr>
                <w:rFonts w:ascii="Arial" w:hAnsi="Arial" w:cs="Arial"/>
              </w:rPr>
              <w:t>77,3</w:t>
            </w:r>
          </w:p>
        </w:tc>
        <w:tc>
          <w:tcPr>
            <w:tcW w:w="1214" w:type="dxa"/>
            <w:shd w:val="clear" w:color="auto" w:fill="auto"/>
          </w:tcPr>
          <w:p w:rsidR="00334E8D" w:rsidRPr="00960CF7" w:rsidRDefault="00334E8D" w:rsidP="00334E8D">
            <w:pPr>
              <w:spacing w:line="360" w:lineRule="auto"/>
              <w:jc w:val="center"/>
              <w:rPr>
                <w:rFonts w:ascii="Arial" w:hAnsi="Arial" w:cs="Arial"/>
              </w:rPr>
            </w:pPr>
            <w:r>
              <w:rPr>
                <w:rFonts w:ascii="Arial" w:hAnsi="Arial" w:cs="Arial"/>
              </w:rPr>
              <w:t>94%</w:t>
            </w:r>
          </w:p>
        </w:tc>
      </w:tr>
      <w:tr w:rsidR="00334E8D" w:rsidRPr="00085FE3" w:rsidTr="00334E8D">
        <w:tc>
          <w:tcPr>
            <w:tcW w:w="648" w:type="dxa"/>
            <w:shd w:val="clear" w:color="auto" w:fill="auto"/>
          </w:tcPr>
          <w:p w:rsidR="00334E8D" w:rsidRPr="00085FE3" w:rsidRDefault="00334E8D" w:rsidP="00334E8D">
            <w:pPr>
              <w:spacing w:line="360" w:lineRule="auto"/>
              <w:rPr>
                <w:rFonts w:ascii="Arial" w:hAnsi="Arial" w:cs="Arial"/>
                <w:lang w:val="sv-SE"/>
              </w:rPr>
            </w:pPr>
            <w:r w:rsidRPr="00085FE3">
              <w:rPr>
                <w:rFonts w:ascii="Arial" w:hAnsi="Arial" w:cs="Arial"/>
                <w:lang w:val="sv-SE"/>
              </w:rPr>
              <w:t>9</w:t>
            </w:r>
          </w:p>
        </w:tc>
        <w:tc>
          <w:tcPr>
            <w:tcW w:w="4320" w:type="dxa"/>
            <w:shd w:val="clear" w:color="auto" w:fill="auto"/>
          </w:tcPr>
          <w:p w:rsidR="00334E8D" w:rsidRPr="00085FE3" w:rsidRDefault="00334E8D" w:rsidP="00334E8D">
            <w:pPr>
              <w:spacing w:line="360" w:lineRule="auto"/>
              <w:rPr>
                <w:rFonts w:ascii="Arial" w:hAnsi="Arial" w:cs="Arial"/>
                <w:lang w:val="sv-SE"/>
              </w:rPr>
            </w:pPr>
            <w:r w:rsidRPr="00085FE3">
              <w:rPr>
                <w:rFonts w:ascii="Arial" w:hAnsi="Arial" w:cs="Arial"/>
                <w:lang w:val="sv-SE"/>
              </w:rPr>
              <w:t xml:space="preserve">Muatan Lokal </w:t>
            </w:r>
          </w:p>
        </w:tc>
        <w:tc>
          <w:tcPr>
            <w:tcW w:w="900" w:type="dxa"/>
            <w:shd w:val="clear" w:color="auto" w:fill="auto"/>
          </w:tcPr>
          <w:p w:rsidR="00334E8D" w:rsidRPr="0086691B" w:rsidRDefault="00334E8D" w:rsidP="00334E8D">
            <w:pPr>
              <w:spacing w:line="360" w:lineRule="auto"/>
              <w:jc w:val="center"/>
              <w:rPr>
                <w:rFonts w:ascii="Arial" w:hAnsi="Arial" w:cs="Arial"/>
              </w:rPr>
            </w:pPr>
          </w:p>
        </w:tc>
        <w:tc>
          <w:tcPr>
            <w:tcW w:w="1440" w:type="dxa"/>
            <w:shd w:val="clear" w:color="auto" w:fill="auto"/>
          </w:tcPr>
          <w:p w:rsidR="00334E8D" w:rsidRPr="0006277C" w:rsidRDefault="00334E8D" w:rsidP="00334E8D">
            <w:pPr>
              <w:spacing w:line="360" w:lineRule="auto"/>
              <w:jc w:val="center"/>
              <w:rPr>
                <w:rFonts w:ascii="Arial" w:hAnsi="Arial" w:cs="Arial"/>
              </w:rPr>
            </w:pPr>
          </w:p>
        </w:tc>
        <w:tc>
          <w:tcPr>
            <w:tcW w:w="1214" w:type="dxa"/>
            <w:shd w:val="clear" w:color="auto" w:fill="auto"/>
          </w:tcPr>
          <w:p w:rsidR="00334E8D" w:rsidRPr="00085FE3" w:rsidRDefault="00334E8D" w:rsidP="00334E8D">
            <w:pPr>
              <w:spacing w:line="360" w:lineRule="auto"/>
              <w:jc w:val="center"/>
              <w:rPr>
                <w:rFonts w:ascii="Arial" w:hAnsi="Arial" w:cs="Arial"/>
                <w:lang w:val="sv-SE"/>
              </w:rPr>
            </w:pPr>
          </w:p>
        </w:tc>
      </w:tr>
      <w:tr w:rsidR="00334E8D" w:rsidRPr="00085FE3" w:rsidTr="00334E8D">
        <w:tc>
          <w:tcPr>
            <w:tcW w:w="648" w:type="dxa"/>
            <w:shd w:val="clear" w:color="auto" w:fill="auto"/>
          </w:tcPr>
          <w:p w:rsidR="00334E8D" w:rsidRPr="00085FE3" w:rsidRDefault="00334E8D" w:rsidP="00334E8D">
            <w:pPr>
              <w:spacing w:line="360" w:lineRule="auto"/>
              <w:rPr>
                <w:rFonts w:ascii="Arial" w:hAnsi="Arial" w:cs="Arial"/>
                <w:lang w:val="sv-SE"/>
              </w:rPr>
            </w:pPr>
            <w:r w:rsidRPr="00085FE3">
              <w:rPr>
                <w:rFonts w:ascii="Arial" w:hAnsi="Arial" w:cs="Arial"/>
                <w:lang w:val="sv-SE"/>
              </w:rPr>
              <w:t>10</w:t>
            </w:r>
          </w:p>
        </w:tc>
        <w:tc>
          <w:tcPr>
            <w:tcW w:w="4320" w:type="dxa"/>
            <w:shd w:val="clear" w:color="auto" w:fill="auto"/>
          </w:tcPr>
          <w:p w:rsidR="00334E8D" w:rsidRPr="0086691B" w:rsidRDefault="00334E8D" w:rsidP="00334E8D">
            <w:pPr>
              <w:spacing w:line="360" w:lineRule="auto"/>
              <w:rPr>
                <w:rFonts w:ascii="Arial" w:hAnsi="Arial" w:cs="Arial"/>
              </w:rPr>
            </w:pPr>
            <w:r>
              <w:rPr>
                <w:rFonts w:ascii="Arial" w:hAnsi="Arial" w:cs="Arial"/>
              </w:rPr>
              <w:t>Bahasa Sunda</w:t>
            </w:r>
          </w:p>
        </w:tc>
        <w:tc>
          <w:tcPr>
            <w:tcW w:w="900" w:type="dxa"/>
            <w:shd w:val="clear" w:color="auto" w:fill="auto"/>
          </w:tcPr>
          <w:p w:rsidR="00334E8D" w:rsidRPr="0086691B" w:rsidRDefault="00334E8D" w:rsidP="00334E8D">
            <w:pPr>
              <w:spacing w:line="360" w:lineRule="auto"/>
              <w:jc w:val="center"/>
              <w:rPr>
                <w:rFonts w:ascii="Arial" w:hAnsi="Arial" w:cs="Arial"/>
              </w:rPr>
            </w:pPr>
            <w:r>
              <w:rPr>
                <w:rFonts w:ascii="Arial" w:hAnsi="Arial" w:cs="Arial"/>
              </w:rPr>
              <w:t>72</w:t>
            </w:r>
          </w:p>
        </w:tc>
        <w:tc>
          <w:tcPr>
            <w:tcW w:w="1440" w:type="dxa"/>
            <w:shd w:val="clear" w:color="auto" w:fill="auto"/>
          </w:tcPr>
          <w:p w:rsidR="00334E8D" w:rsidRPr="0006277C" w:rsidRDefault="00334E8D" w:rsidP="00334E8D">
            <w:pPr>
              <w:spacing w:line="360" w:lineRule="auto"/>
              <w:jc w:val="center"/>
              <w:rPr>
                <w:rFonts w:ascii="Arial" w:hAnsi="Arial" w:cs="Arial"/>
              </w:rPr>
            </w:pPr>
            <w:r>
              <w:rPr>
                <w:rFonts w:ascii="Arial" w:hAnsi="Arial" w:cs="Arial"/>
              </w:rPr>
              <w:t>72,7</w:t>
            </w:r>
          </w:p>
        </w:tc>
        <w:tc>
          <w:tcPr>
            <w:tcW w:w="1214" w:type="dxa"/>
            <w:shd w:val="clear" w:color="auto" w:fill="auto"/>
          </w:tcPr>
          <w:p w:rsidR="00334E8D" w:rsidRPr="006F120F" w:rsidRDefault="00334E8D" w:rsidP="00334E8D">
            <w:pPr>
              <w:spacing w:line="360" w:lineRule="auto"/>
              <w:jc w:val="center"/>
              <w:rPr>
                <w:rFonts w:ascii="Arial" w:hAnsi="Arial" w:cs="Arial"/>
              </w:rPr>
            </w:pPr>
            <w:r>
              <w:rPr>
                <w:rFonts w:ascii="Arial" w:hAnsi="Arial" w:cs="Arial"/>
              </w:rPr>
              <w:t>45%</w:t>
            </w:r>
          </w:p>
        </w:tc>
      </w:tr>
      <w:tr w:rsidR="00334E8D" w:rsidRPr="00085FE3" w:rsidTr="00334E8D">
        <w:tc>
          <w:tcPr>
            <w:tcW w:w="648" w:type="dxa"/>
            <w:shd w:val="clear" w:color="auto" w:fill="auto"/>
          </w:tcPr>
          <w:p w:rsidR="00334E8D" w:rsidRPr="00085FE3" w:rsidRDefault="00334E8D" w:rsidP="00334E8D">
            <w:pPr>
              <w:spacing w:line="360" w:lineRule="auto"/>
              <w:rPr>
                <w:rFonts w:ascii="Arial" w:hAnsi="Arial" w:cs="Arial"/>
                <w:lang w:val="sv-SE"/>
              </w:rPr>
            </w:pPr>
          </w:p>
        </w:tc>
        <w:tc>
          <w:tcPr>
            <w:tcW w:w="4320" w:type="dxa"/>
            <w:shd w:val="clear" w:color="auto" w:fill="auto"/>
          </w:tcPr>
          <w:p w:rsidR="00334E8D" w:rsidRPr="00085FE3" w:rsidRDefault="00334E8D" w:rsidP="00334E8D">
            <w:pPr>
              <w:spacing w:line="360" w:lineRule="auto"/>
              <w:rPr>
                <w:rFonts w:ascii="Arial" w:hAnsi="Arial" w:cs="Arial"/>
                <w:lang w:val="sv-SE"/>
              </w:rPr>
            </w:pPr>
            <w:r w:rsidRPr="00085FE3">
              <w:rPr>
                <w:rFonts w:ascii="Arial" w:hAnsi="Arial" w:cs="Arial"/>
                <w:lang w:val="sv-SE"/>
              </w:rPr>
              <w:t>Rata-rata</w:t>
            </w:r>
          </w:p>
        </w:tc>
        <w:tc>
          <w:tcPr>
            <w:tcW w:w="900" w:type="dxa"/>
            <w:shd w:val="clear" w:color="auto" w:fill="auto"/>
          </w:tcPr>
          <w:p w:rsidR="00334E8D" w:rsidRPr="00085FE3" w:rsidRDefault="00334E8D" w:rsidP="00334E8D">
            <w:pPr>
              <w:spacing w:line="360" w:lineRule="auto"/>
              <w:rPr>
                <w:rFonts w:ascii="Arial" w:hAnsi="Arial" w:cs="Arial"/>
                <w:lang w:val="sv-SE"/>
              </w:rPr>
            </w:pPr>
          </w:p>
        </w:tc>
        <w:tc>
          <w:tcPr>
            <w:tcW w:w="1440" w:type="dxa"/>
            <w:shd w:val="clear" w:color="auto" w:fill="auto"/>
          </w:tcPr>
          <w:p w:rsidR="00334E8D" w:rsidRPr="00085FE3" w:rsidRDefault="00334E8D" w:rsidP="00334E8D">
            <w:pPr>
              <w:spacing w:line="360" w:lineRule="auto"/>
              <w:rPr>
                <w:rFonts w:ascii="Arial" w:hAnsi="Arial" w:cs="Arial"/>
                <w:lang w:val="sv-SE"/>
              </w:rPr>
            </w:pPr>
          </w:p>
        </w:tc>
        <w:tc>
          <w:tcPr>
            <w:tcW w:w="1214" w:type="dxa"/>
            <w:shd w:val="clear" w:color="auto" w:fill="auto"/>
          </w:tcPr>
          <w:p w:rsidR="00334E8D" w:rsidRPr="00085FE3" w:rsidRDefault="00334E8D" w:rsidP="00334E8D">
            <w:pPr>
              <w:spacing w:line="360" w:lineRule="auto"/>
              <w:rPr>
                <w:rFonts w:ascii="Arial" w:hAnsi="Arial" w:cs="Arial"/>
                <w:lang w:val="sv-SE"/>
              </w:rPr>
            </w:pPr>
          </w:p>
        </w:tc>
      </w:tr>
    </w:tbl>
    <w:p w:rsidR="00334E8D" w:rsidRDefault="00334E8D" w:rsidP="00334E8D">
      <w:pPr>
        <w:spacing w:line="360" w:lineRule="auto"/>
        <w:rPr>
          <w:rFonts w:ascii="Arial" w:hAnsi="Arial" w:cs="Arial"/>
          <w:lang w:val="sv-SE"/>
        </w:rPr>
      </w:pPr>
    </w:p>
    <w:p w:rsidR="00334E8D" w:rsidRDefault="00334E8D" w:rsidP="00334E8D">
      <w:pPr>
        <w:spacing w:line="360" w:lineRule="auto"/>
        <w:rPr>
          <w:rFonts w:ascii="Arial" w:hAnsi="Arial" w:cs="Arial"/>
          <w:lang w:val="sv-SE"/>
        </w:rPr>
      </w:pPr>
      <w:r>
        <w:rPr>
          <w:rFonts w:ascii="Arial" w:hAnsi="Arial" w:cs="Arial"/>
          <w:lang w:val="sv-SE"/>
        </w:rPr>
        <w:t xml:space="preserve">                      Jumlah perolehan nilai ( ≥ KKM)</w:t>
      </w:r>
    </w:p>
    <w:p w:rsidR="00334E8D" w:rsidRDefault="00334E8D" w:rsidP="00334E8D">
      <w:pPr>
        <w:spacing w:line="360" w:lineRule="auto"/>
        <w:jc w:val="both"/>
        <w:rPr>
          <w:rFonts w:ascii="Arial" w:hAnsi="Arial" w:cs="Arial"/>
          <w:lang w:val="sv-SE"/>
        </w:rPr>
      </w:pPr>
      <w:r>
        <w:rPr>
          <w:rFonts w:ascii="Arial" w:hAnsi="Arial" w:cs="Arial"/>
          <w:lang w:val="sv-SE"/>
        </w:rPr>
        <w:t>KHB =  ------------------------------------------------------------------ X  100%</w:t>
      </w:r>
    </w:p>
    <w:p w:rsidR="00334E8D" w:rsidRDefault="00334E8D" w:rsidP="00334E8D">
      <w:pPr>
        <w:spacing w:line="360" w:lineRule="auto"/>
        <w:jc w:val="both"/>
        <w:rPr>
          <w:rFonts w:ascii="Arial" w:hAnsi="Arial" w:cs="Arial"/>
          <w:lang w:val="sv-SE"/>
        </w:rPr>
      </w:pPr>
      <w:r>
        <w:rPr>
          <w:rFonts w:ascii="Arial" w:hAnsi="Arial" w:cs="Arial"/>
          <w:lang w:val="sv-SE"/>
        </w:rPr>
        <w:t xml:space="preserve">                      Jumlah siswa keseluruhan dalam 1 kelas</w:t>
      </w:r>
    </w:p>
    <w:p w:rsidR="00334E8D" w:rsidRPr="006F120F" w:rsidRDefault="00334E8D" w:rsidP="00334E8D">
      <w:pPr>
        <w:spacing w:line="360" w:lineRule="auto"/>
        <w:jc w:val="both"/>
        <w:rPr>
          <w:rFonts w:ascii="Arial" w:hAnsi="Arial" w:cs="Arial"/>
        </w:rPr>
      </w:pPr>
      <w:r>
        <w:rPr>
          <w:rFonts w:ascii="Arial" w:hAnsi="Arial" w:cs="Arial"/>
          <w:lang w:val="sv-SE"/>
        </w:rPr>
        <w:t xml:space="preserve">Mata pelajaran yang paling rendah KHB : </w:t>
      </w:r>
      <w:r>
        <w:rPr>
          <w:rFonts w:ascii="Arial" w:hAnsi="Arial" w:cs="Arial"/>
        </w:rPr>
        <w:t>IPA dan MTK</w:t>
      </w:r>
    </w:p>
    <w:p w:rsidR="00334E8D" w:rsidRPr="007718E8" w:rsidRDefault="00334E8D" w:rsidP="00334E8D">
      <w:pPr>
        <w:spacing w:line="360" w:lineRule="auto"/>
        <w:jc w:val="both"/>
        <w:rPr>
          <w:rFonts w:ascii="Arial" w:hAnsi="Arial" w:cs="Arial"/>
          <w:lang w:val="fi-FI"/>
        </w:rPr>
      </w:pPr>
      <w:r w:rsidRPr="007718E8">
        <w:rPr>
          <w:rFonts w:ascii="Arial" w:hAnsi="Arial" w:cs="Arial"/>
          <w:lang w:val="fi-FI"/>
        </w:rPr>
        <w:t xml:space="preserve">Mata pelajaraan/Tema/Subtema/Pembelajaran yang akan diteliti : </w:t>
      </w:r>
    </w:p>
    <w:p w:rsidR="00334E8D" w:rsidRDefault="00334E8D" w:rsidP="00334E8D">
      <w:pPr>
        <w:spacing w:line="360" w:lineRule="auto"/>
        <w:jc w:val="both"/>
        <w:rPr>
          <w:rFonts w:ascii="Arial" w:hAnsi="Arial" w:cs="Arial"/>
        </w:rPr>
      </w:pPr>
      <w:r>
        <w:rPr>
          <w:rFonts w:ascii="Arial" w:hAnsi="Arial" w:cs="Arial"/>
        </w:rPr>
        <w:t>Subtema Indahnya Kebersamaan dalam Keberagaman (Tema 1, Subtema 2)</w:t>
      </w:r>
    </w:p>
    <w:p w:rsidR="00334E8D" w:rsidRPr="007718E8" w:rsidRDefault="00334E8D" w:rsidP="00334E8D">
      <w:pPr>
        <w:spacing w:line="360" w:lineRule="auto"/>
        <w:jc w:val="both"/>
        <w:rPr>
          <w:rFonts w:ascii="Arial" w:hAnsi="Arial" w:cs="Arial"/>
          <w:lang w:val="sv-SE"/>
        </w:rPr>
      </w:pPr>
      <w:r>
        <w:rPr>
          <w:rFonts w:ascii="Arial" w:hAnsi="Arial" w:cs="Arial"/>
          <w:lang w:val="sv-SE"/>
        </w:rPr>
        <w:t xml:space="preserve">        Tabel</w:t>
      </w:r>
      <w:r w:rsidRPr="007718E8">
        <w:rPr>
          <w:rFonts w:ascii="Arial" w:hAnsi="Arial" w:cs="Arial"/>
          <w:lang w:val="sv-SE"/>
        </w:rPr>
        <w:t>.</w:t>
      </w:r>
      <w:r>
        <w:rPr>
          <w:rFonts w:ascii="Arial" w:hAnsi="Arial" w:cs="Arial"/>
          <w:lang w:val="sv-SE"/>
        </w:rPr>
        <w:t xml:space="preserve"> 1.4 di atas disesuaikan dengan KTSP dan Kurikulum 2013</w:t>
      </w:r>
    </w:p>
    <w:p w:rsidR="00334E8D" w:rsidRPr="00233146" w:rsidRDefault="00334E8D" w:rsidP="00334E8D">
      <w:pPr>
        <w:spacing w:line="360" w:lineRule="auto"/>
        <w:jc w:val="both"/>
        <w:rPr>
          <w:rFonts w:ascii="Arial" w:hAnsi="Arial" w:cs="Arial"/>
          <w:lang w:val="sv-SE"/>
        </w:rPr>
      </w:pPr>
      <w:r>
        <w:rPr>
          <w:rFonts w:ascii="Arial" w:hAnsi="Arial" w:cs="Arial"/>
          <w:lang w:val="sv-SE"/>
        </w:rPr>
        <w:t>5</w:t>
      </w:r>
      <w:r w:rsidRPr="00233146">
        <w:rPr>
          <w:rFonts w:ascii="Arial" w:hAnsi="Arial" w:cs="Arial"/>
          <w:lang w:val="sv-SE"/>
        </w:rPr>
        <w:t>.  Keadaan Lingkungan Belajar</w:t>
      </w:r>
    </w:p>
    <w:p w:rsidR="00334E8D" w:rsidRDefault="00334E8D" w:rsidP="00334E8D">
      <w:pPr>
        <w:spacing w:line="360" w:lineRule="auto"/>
        <w:jc w:val="both"/>
        <w:rPr>
          <w:rFonts w:ascii="Arial" w:hAnsi="Arial" w:cs="Arial"/>
        </w:rPr>
      </w:pPr>
      <w:r w:rsidRPr="00233146">
        <w:rPr>
          <w:rFonts w:ascii="Arial" w:hAnsi="Arial" w:cs="Arial"/>
          <w:lang w:val="sv-SE"/>
        </w:rPr>
        <w:t xml:space="preserve">        a. Lingkungan internal sekolah</w:t>
      </w:r>
    </w:p>
    <w:p w:rsidR="00334E8D" w:rsidRDefault="00334E8D" w:rsidP="00334E8D">
      <w:pPr>
        <w:spacing w:line="360" w:lineRule="auto"/>
        <w:ind w:firstLine="851"/>
        <w:jc w:val="both"/>
        <w:rPr>
          <w:rFonts w:ascii="Arial" w:hAnsi="Arial" w:cs="Arial"/>
        </w:rPr>
      </w:pPr>
      <w:r>
        <w:rPr>
          <w:rFonts w:ascii="Arial" w:hAnsi="Arial" w:cs="Arial"/>
        </w:rPr>
        <w:t xml:space="preserve">Keadaan di dalam kelas sudah cukup nyaman karena cukup terang </w:t>
      </w:r>
    </w:p>
    <w:p w:rsidR="00334E8D" w:rsidRDefault="00334E8D" w:rsidP="00334E8D">
      <w:pPr>
        <w:spacing w:line="360" w:lineRule="auto"/>
        <w:ind w:firstLine="851"/>
        <w:jc w:val="both"/>
        <w:rPr>
          <w:rFonts w:ascii="Arial" w:hAnsi="Arial" w:cs="Arial"/>
        </w:rPr>
      </w:pPr>
      <w:r>
        <w:rPr>
          <w:rFonts w:ascii="Arial" w:hAnsi="Arial" w:cs="Arial"/>
        </w:rPr>
        <w:lastRenderedPageBreak/>
        <w:t xml:space="preserve">dan luas, fasilitas didalam kelas seperti lemari, meja, papan tulis, dll </w:t>
      </w:r>
    </w:p>
    <w:p w:rsidR="00334E8D" w:rsidRPr="00B57917" w:rsidRDefault="00334E8D" w:rsidP="00334E8D">
      <w:pPr>
        <w:spacing w:line="360" w:lineRule="auto"/>
        <w:ind w:firstLine="851"/>
        <w:jc w:val="both"/>
        <w:rPr>
          <w:rFonts w:ascii="Arial" w:hAnsi="Arial" w:cs="Arial"/>
          <w:lang w:val="sv-SE"/>
        </w:rPr>
      </w:pPr>
      <w:r>
        <w:rPr>
          <w:rFonts w:ascii="Arial" w:hAnsi="Arial" w:cs="Arial"/>
        </w:rPr>
        <w:t>sudah memadai.</w:t>
      </w:r>
    </w:p>
    <w:p w:rsidR="00334E8D" w:rsidRDefault="00334E8D" w:rsidP="00334E8D">
      <w:pPr>
        <w:spacing w:line="360" w:lineRule="auto"/>
        <w:jc w:val="both"/>
        <w:rPr>
          <w:rFonts w:ascii="Arial" w:hAnsi="Arial" w:cs="Arial"/>
        </w:rPr>
      </w:pPr>
      <w:r>
        <w:rPr>
          <w:rFonts w:ascii="Arial" w:hAnsi="Arial" w:cs="Arial"/>
          <w:lang w:val="sv-SE"/>
        </w:rPr>
        <w:t xml:space="preserve">        b. Lingkungan eksternal sekolah</w:t>
      </w:r>
    </w:p>
    <w:p w:rsidR="00334E8D" w:rsidRDefault="00334E8D" w:rsidP="00334E8D">
      <w:pPr>
        <w:spacing w:line="360" w:lineRule="auto"/>
        <w:ind w:firstLine="851"/>
        <w:jc w:val="both"/>
        <w:rPr>
          <w:rFonts w:ascii="Arial" w:hAnsi="Arial" w:cs="Arial"/>
        </w:rPr>
      </w:pPr>
      <w:r>
        <w:rPr>
          <w:rFonts w:ascii="Arial" w:hAnsi="Arial" w:cs="Arial"/>
        </w:rPr>
        <w:t xml:space="preserve">Untuk lingkungan eksternal sekolah strategis di pinggir jalan, jadi bisa </w:t>
      </w:r>
    </w:p>
    <w:p w:rsidR="00334E8D" w:rsidRDefault="00334E8D" w:rsidP="00334E8D">
      <w:pPr>
        <w:spacing w:line="360" w:lineRule="auto"/>
        <w:ind w:firstLine="851"/>
        <w:jc w:val="both"/>
        <w:rPr>
          <w:rFonts w:ascii="Arial" w:hAnsi="Arial" w:cs="Arial"/>
        </w:rPr>
      </w:pPr>
      <w:r>
        <w:rPr>
          <w:rFonts w:ascii="Arial" w:hAnsi="Arial" w:cs="Arial"/>
        </w:rPr>
        <w:t xml:space="preserve">terhubung dengan jalan lebih dekat tetapi cukup bising karena </w:t>
      </w:r>
    </w:p>
    <w:p w:rsidR="00334E8D" w:rsidRPr="00937915" w:rsidRDefault="00334E8D" w:rsidP="00334E8D">
      <w:pPr>
        <w:spacing w:line="360" w:lineRule="auto"/>
        <w:ind w:firstLine="851"/>
        <w:jc w:val="both"/>
        <w:rPr>
          <w:rFonts w:ascii="Arial" w:hAnsi="Arial" w:cs="Arial"/>
        </w:rPr>
      </w:pPr>
      <w:r>
        <w:rPr>
          <w:rFonts w:ascii="Arial" w:hAnsi="Arial" w:cs="Arial"/>
        </w:rPr>
        <w:t>sekolah cukup dekat dengan jalan.</w:t>
      </w:r>
    </w:p>
    <w:p w:rsidR="00334E8D" w:rsidRPr="00CE038C" w:rsidRDefault="00334E8D" w:rsidP="00334E8D">
      <w:pPr>
        <w:spacing w:line="360" w:lineRule="auto"/>
        <w:rPr>
          <w:rFonts w:ascii="Arial" w:hAnsi="Arial" w:cs="Arial"/>
        </w:rPr>
      </w:pPr>
      <w:r w:rsidRPr="00CE038C">
        <w:rPr>
          <w:rFonts w:ascii="Arial" w:eastAsia="Calibri" w:hAnsi="Arial" w:cs="Arial"/>
          <w:lang w:eastAsia="en-US"/>
        </w:rPr>
        <w:t>6.</w:t>
      </w:r>
      <w:r>
        <w:rPr>
          <w:rFonts w:ascii="Arial" w:hAnsi="Arial" w:cs="Arial"/>
        </w:rPr>
        <w:t xml:space="preserve">  </w:t>
      </w:r>
      <w:r w:rsidRPr="00CE038C">
        <w:rPr>
          <w:rFonts w:ascii="Arial" w:hAnsi="Arial" w:cs="Arial"/>
        </w:rPr>
        <w:t xml:space="preserve">Permasalahan yang berkaitan dengan judul penelitian </w:t>
      </w:r>
    </w:p>
    <w:p w:rsidR="00334E8D" w:rsidRPr="00CE038C" w:rsidRDefault="00334E8D" w:rsidP="00585D31">
      <w:pPr>
        <w:numPr>
          <w:ilvl w:val="0"/>
          <w:numId w:val="311"/>
        </w:numPr>
        <w:spacing w:after="0" w:line="360" w:lineRule="auto"/>
        <w:rPr>
          <w:rFonts w:ascii="Arial" w:hAnsi="Arial" w:cs="Arial"/>
        </w:rPr>
      </w:pPr>
      <w:r w:rsidRPr="00CE038C">
        <w:rPr>
          <w:rFonts w:ascii="Arial" w:hAnsi="Arial" w:cs="Arial"/>
        </w:rPr>
        <w:t xml:space="preserve">Guru kurang menerapkan model pembelajaran yang efektif, hanya menggunakan model pembelajaran konvensional seperti diskusi, tanya jawab, dan ceramah </w:t>
      </w:r>
    </w:p>
    <w:p w:rsidR="00334E8D" w:rsidRPr="00CE038C" w:rsidRDefault="00334E8D" w:rsidP="00585D31">
      <w:pPr>
        <w:numPr>
          <w:ilvl w:val="0"/>
          <w:numId w:val="311"/>
        </w:numPr>
        <w:spacing w:after="0" w:line="360" w:lineRule="auto"/>
        <w:rPr>
          <w:rFonts w:ascii="Arial" w:hAnsi="Arial" w:cs="Arial"/>
        </w:rPr>
      </w:pPr>
      <w:r w:rsidRPr="00CE038C">
        <w:rPr>
          <w:rFonts w:ascii="Arial" w:hAnsi="Arial" w:cs="Arial"/>
        </w:rPr>
        <w:t>Rendahnya hasil belajar siswa</w:t>
      </w:r>
    </w:p>
    <w:p w:rsidR="00334E8D" w:rsidRDefault="00334E8D" w:rsidP="00334E8D">
      <w:pPr>
        <w:spacing w:line="360" w:lineRule="auto"/>
        <w:rPr>
          <w:rFonts w:ascii="Arial" w:hAnsi="Arial" w:cs="Arial"/>
        </w:rPr>
      </w:pPr>
    </w:p>
    <w:p w:rsidR="00334E8D" w:rsidRDefault="00334E8D" w:rsidP="00334E8D">
      <w:pPr>
        <w:spacing w:line="360" w:lineRule="auto"/>
        <w:rPr>
          <w:rFonts w:ascii="Arial" w:hAnsi="Arial" w:cs="Arial"/>
        </w:rPr>
      </w:pPr>
    </w:p>
    <w:p w:rsidR="00334E8D" w:rsidRDefault="00334E8D" w:rsidP="00334E8D">
      <w:pPr>
        <w:spacing w:line="360" w:lineRule="auto"/>
        <w:rPr>
          <w:rFonts w:ascii="Arial" w:hAnsi="Arial" w:cs="Arial"/>
        </w:rPr>
      </w:pPr>
    </w:p>
    <w:p w:rsidR="00334E8D" w:rsidRDefault="00334E8D" w:rsidP="00334E8D">
      <w:pPr>
        <w:spacing w:line="360" w:lineRule="auto"/>
        <w:rPr>
          <w:rFonts w:ascii="Arial" w:hAnsi="Arial" w:cs="Arial"/>
        </w:rPr>
      </w:pPr>
    </w:p>
    <w:p w:rsidR="00334E8D" w:rsidRDefault="00334E8D" w:rsidP="00334E8D">
      <w:pPr>
        <w:spacing w:line="360" w:lineRule="auto"/>
        <w:rPr>
          <w:rFonts w:ascii="Arial" w:hAnsi="Arial" w:cs="Arial"/>
        </w:rPr>
      </w:pPr>
    </w:p>
    <w:p w:rsidR="00334E8D" w:rsidRDefault="00334E8D" w:rsidP="00334E8D">
      <w:pPr>
        <w:spacing w:line="360" w:lineRule="auto"/>
        <w:rPr>
          <w:rFonts w:ascii="Arial" w:hAnsi="Arial" w:cs="Arial"/>
        </w:rPr>
      </w:pPr>
    </w:p>
    <w:p w:rsidR="00334E8D" w:rsidRDefault="00334E8D" w:rsidP="00334E8D">
      <w:pPr>
        <w:spacing w:line="360" w:lineRule="auto"/>
        <w:rPr>
          <w:rFonts w:ascii="Arial" w:hAnsi="Arial" w:cs="Arial"/>
        </w:rPr>
      </w:pPr>
    </w:p>
    <w:p w:rsidR="00334E8D" w:rsidRDefault="00334E8D" w:rsidP="00334E8D">
      <w:pPr>
        <w:spacing w:line="360" w:lineRule="auto"/>
        <w:rPr>
          <w:rFonts w:ascii="Arial" w:hAnsi="Arial" w:cs="Arial"/>
        </w:rPr>
      </w:pPr>
    </w:p>
    <w:p w:rsidR="00334E8D" w:rsidRDefault="00334E8D" w:rsidP="00334E8D">
      <w:pPr>
        <w:spacing w:line="360" w:lineRule="auto"/>
        <w:rPr>
          <w:rFonts w:ascii="Arial" w:hAnsi="Arial" w:cs="Arial"/>
        </w:rPr>
      </w:pPr>
    </w:p>
    <w:p w:rsidR="00334E8D" w:rsidRDefault="00334E8D" w:rsidP="00334E8D">
      <w:pPr>
        <w:spacing w:line="360" w:lineRule="auto"/>
        <w:rPr>
          <w:rFonts w:ascii="Arial" w:hAnsi="Arial" w:cs="Arial"/>
        </w:rPr>
      </w:pPr>
    </w:p>
    <w:p w:rsidR="00334E8D" w:rsidRDefault="00334E8D" w:rsidP="00334E8D">
      <w:pPr>
        <w:spacing w:line="360" w:lineRule="auto"/>
        <w:rPr>
          <w:rFonts w:ascii="Arial" w:hAnsi="Arial" w:cs="Arial"/>
        </w:rPr>
      </w:pPr>
    </w:p>
    <w:p w:rsidR="00334E8D" w:rsidRDefault="00334E8D" w:rsidP="00334E8D">
      <w:pPr>
        <w:spacing w:line="360" w:lineRule="auto"/>
        <w:rPr>
          <w:rFonts w:ascii="Arial" w:hAnsi="Arial" w:cs="Arial"/>
        </w:rPr>
      </w:pPr>
    </w:p>
    <w:p w:rsidR="00334E8D" w:rsidRDefault="00334E8D" w:rsidP="00334E8D">
      <w:pPr>
        <w:spacing w:line="360" w:lineRule="auto"/>
        <w:rPr>
          <w:rFonts w:ascii="Arial" w:hAnsi="Arial" w:cs="Arial"/>
        </w:rPr>
      </w:pPr>
    </w:p>
    <w:p w:rsidR="00334E8D" w:rsidRDefault="00334E8D" w:rsidP="00334E8D">
      <w:pPr>
        <w:spacing w:line="360" w:lineRule="auto"/>
        <w:rPr>
          <w:rFonts w:ascii="Arial" w:hAnsi="Arial" w:cs="Arial"/>
        </w:rPr>
      </w:pPr>
      <w:r>
        <w:rPr>
          <w:rFonts w:ascii="Arial" w:hAnsi="Arial" w:cs="Arial"/>
        </w:rPr>
        <w:lastRenderedPageBreak/>
        <w:t>Lampiran 56</w:t>
      </w:r>
    </w:p>
    <w:p w:rsidR="00334E8D" w:rsidRDefault="00334E8D" w:rsidP="00334E8D">
      <w:pPr>
        <w:spacing w:line="480" w:lineRule="auto"/>
        <w:jc w:val="center"/>
        <w:rPr>
          <w:rFonts w:ascii="Arial" w:hAnsi="Arial" w:cs="Arial"/>
          <w:b/>
        </w:rPr>
      </w:pPr>
      <w:r>
        <w:rPr>
          <w:rFonts w:ascii="Arial" w:hAnsi="Arial" w:cs="Arial"/>
          <w:noProof/>
          <w:sz w:val="24"/>
          <w:szCs w:val="24"/>
        </w:rPr>
        <w:drawing>
          <wp:anchor distT="0" distB="0" distL="114300" distR="114300" simplePos="0" relativeHeight="251782144" behindDoc="0" locked="0" layoutInCell="1" allowOverlap="1" wp14:anchorId="42344F77" wp14:editId="6BD967E9">
            <wp:simplePos x="0" y="0"/>
            <wp:positionH relativeFrom="column">
              <wp:posOffset>2125</wp:posOffset>
            </wp:positionH>
            <wp:positionV relativeFrom="paragraph">
              <wp:posOffset>449580</wp:posOffset>
            </wp:positionV>
            <wp:extent cx="1500920" cy="1962150"/>
            <wp:effectExtent l="0" t="0" r="4445" b="0"/>
            <wp:wrapNone/>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502844" cy="1964666"/>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rPr>
        <w:t>DAFTAR RIWAYAT HIDUP</w:t>
      </w:r>
    </w:p>
    <w:p w:rsidR="00334E8D" w:rsidRPr="00FF7EB7" w:rsidRDefault="00334E8D" w:rsidP="00334E8D">
      <w:pPr>
        <w:spacing w:line="480" w:lineRule="auto"/>
        <w:jc w:val="both"/>
        <w:rPr>
          <w:rFonts w:ascii="Arial" w:hAnsi="Arial" w:cs="Arial"/>
          <w:sz w:val="24"/>
          <w:szCs w:val="24"/>
        </w:rPr>
      </w:pPr>
      <w:r>
        <w:rPr>
          <w:rFonts w:ascii="Arial" w:hAnsi="Arial" w:cs="Arial"/>
          <w:noProof/>
        </w:rPr>
        <w:drawing>
          <wp:anchor distT="0" distB="0" distL="114300" distR="114300" simplePos="0" relativeHeight="251781120" behindDoc="1" locked="0" layoutInCell="1" allowOverlap="1" wp14:anchorId="1FCC1A7B" wp14:editId="7420A5C4">
            <wp:simplePos x="0" y="0"/>
            <wp:positionH relativeFrom="column">
              <wp:posOffset>17145</wp:posOffset>
            </wp:positionH>
            <wp:positionV relativeFrom="paragraph">
              <wp:posOffset>19050</wp:posOffset>
            </wp:positionV>
            <wp:extent cx="1495425" cy="1943100"/>
            <wp:effectExtent l="19050" t="0" r="9525" b="0"/>
            <wp:wrapSquare wrapText="bothSides"/>
            <wp:docPr id="760" name="Picture 1" descr="D:\PUTRI TAZKIAH\HP OPPO\Bluetooth\DSC_0369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UTRI TAZKIAH\HP OPPO\Bluetooth\DSC_0369 copy.jpg"/>
                    <pic:cNvPicPr>
                      <a:picLocks noChangeAspect="1" noChangeArrowheads="1"/>
                    </pic:cNvPicPr>
                  </pic:nvPicPr>
                  <pic:blipFill>
                    <a:blip r:embed="rId224" cstate="print"/>
                    <a:srcRect t="4480" b="9983"/>
                    <a:stretch>
                      <a:fillRect/>
                    </a:stretch>
                  </pic:blipFill>
                  <pic:spPr bwMode="auto">
                    <a:xfrm>
                      <a:off x="0" y="0"/>
                      <a:ext cx="1495425" cy="1943100"/>
                    </a:xfrm>
                    <a:prstGeom prst="rect">
                      <a:avLst/>
                    </a:prstGeom>
                    <a:noFill/>
                    <a:ln w="9525">
                      <a:noFill/>
                      <a:miter lim="800000"/>
                      <a:headEnd/>
                      <a:tailEnd/>
                    </a:ln>
                  </pic:spPr>
                </pic:pic>
              </a:graphicData>
            </a:graphic>
          </wp:anchor>
        </w:drawing>
      </w:r>
      <w:r w:rsidRPr="008155F9">
        <w:rPr>
          <w:rFonts w:ascii="Arial" w:hAnsi="Arial" w:cs="Arial"/>
          <w:sz w:val="24"/>
          <w:szCs w:val="24"/>
        </w:rPr>
        <w:t xml:space="preserve"> </w:t>
      </w:r>
      <w:r w:rsidRPr="00FF7EB7">
        <w:rPr>
          <w:rFonts w:ascii="Arial" w:hAnsi="Arial" w:cs="Arial"/>
          <w:sz w:val="24"/>
          <w:szCs w:val="24"/>
        </w:rPr>
        <w:t>Penulis di lahirkan di Bogor tanggal 9</w:t>
      </w:r>
      <w:r w:rsidRPr="00FF7EB7">
        <w:rPr>
          <w:rFonts w:ascii="Arial" w:hAnsi="Arial" w:cs="Arial"/>
          <w:sz w:val="24"/>
          <w:szCs w:val="24"/>
          <w:lang w:val="en-US"/>
        </w:rPr>
        <w:t xml:space="preserve"> April</w:t>
      </w:r>
      <w:r w:rsidRPr="00FF7EB7">
        <w:rPr>
          <w:rFonts w:ascii="Arial" w:hAnsi="Arial" w:cs="Arial"/>
          <w:sz w:val="24"/>
          <w:szCs w:val="24"/>
        </w:rPr>
        <w:t xml:space="preserve"> 1996, yang diberi Nama Astri Herfyani. Beragama Islam. Anak </w:t>
      </w:r>
      <w:r w:rsidRPr="00FF7EB7">
        <w:rPr>
          <w:rFonts w:ascii="Arial" w:hAnsi="Arial" w:cs="Arial"/>
          <w:sz w:val="24"/>
          <w:szCs w:val="24"/>
          <w:lang w:val="en-US"/>
        </w:rPr>
        <w:t>ke</w:t>
      </w:r>
      <w:r w:rsidRPr="00FF7EB7">
        <w:rPr>
          <w:rFonts w:ascii="Arial" w:hAnsi="Arial" w:cs="Arial"/>
          <w:sz w:val="24"/>
          <w:szCs w:val="24"/>
        </w:rPr>
        <w:t xml:space="preserve">dua dari dua bersaudara </w:t>
      </w:r>
      <w:r w:rsidRPr="00FF7EB7">
        <w:rPr>
          <w:rFonts w:ascii="Arial" w:hAnsi="Arial" w:cs="Arial"/>
          <w:sz w:val="24"/>
          <w:szCs w:val="24"/>
          <w:lang w:val="en-US"/>
        </w:rPr>
        <w:t xml:space="preserve">dari </w:t>
      </w:r>
      <w:r w:rsidRPr="00FF7EB7">
        <w:rPr>
          <w:rFonts w:ascii="Arial" w:hAnsi="Arial" w:cs="Arial"/>
          <w:sz w:val="24"/>
          <w:szCs w:val="24"/>
        </w:rPr>
        <w:t xml:space="preserve">pasangan Bapak Suherdi, S.Pd dan Ibu Yanti Suprihatin, S,Pd. Penulis bertempat tinggal di Kp. Cijujung RT 05/01 No.20 Kecamatan Sukaraja Kabupaten Bogor </w:t>
      </w:r>
      <w:r w:rsidRPr="00FF7EB7">
        <w:rPr>
          <w:rFonts w:ascii="Arial" w:hAnsi="Arial" w:cs="Arial"/>
          <w:sz w:val="24"/>
          <w:szCs w:val="24"/>
          <w:lang w:val="en-US"/>
        </w:rPr>
        <w:t>Provinsi Jawa Barat</w:t>
      </w:r>
      <w:r w:rsidRPr="00FF7EB7">
        <w:rPr>
          <w:rFonts w:ascii="Arial" w:hAnsi="Arial" w:cs="Arial"/>
          <w:sz w:val="24"/>
          <w:szCs w:val="24"/>
        </w:rPr>
        <w:t>.Pendidikan formal ditempuh di S</w:t>
      </w:r>
      <w:r w:rsidRPr="00FF7EB7">
        <w:rPr>
          <w:rFonts w:ascii="Arial" w:hAnsi="Arial" w:cs="Arial"/>
          <w:sz w:val="24"/>
          <w:szCs w:val="24"/>
          <w:lang w:val="en-US"/>
        </w:rPr>
        <w:t>D</w:t>
      </w:r>
      <w:r w:rsidRPr="00FF7EB7">
        <w:rPr>
          <w:rFonts w:ascii="Arial" w:hAnsi="Arial" w:cs="Arial"/>
          <w:sz w:val="24"/>
          <w:szCs w:val="24"/>
        </w:rPr>
        <w:t xml:space="preserve">N Dewi Sartika 3 </w:t>
      </w:r>
      <w:r w:rsidRPr="00FF7EB7">
        <w:rPr>
          <w:rFonts w:ascii="Arial" w:hAnsi="Arial" w:cs="Arial"/>
          <w:sz w:val="24"/>
          <w:szCs w:val="24"/>
          <w:lang w:val="en-US"/>
        </w:rPr>
        <w:t>K</w:t>
      </w:r>
      <w:r w:rsidRPr="00FF7EB7">
        <w:rPr>
          <w:rFonts w:ascii="Arial" w:hAnsi="Arial" w:cs="Arial"/>
          <w:sz w:val="24"/>
          <w:szCs w:val="24"/>
        </w:rPr>
        <w:t xml:space="preserve">ota Bogor pada tahun 2003-2008, Sekolah Menengah Pertama di SMP Negeri 8 Kota </w:t>
      </w:r>
      <w:r w:rsidRPr="00FF7EB7">
        <w:rPr>
          <w:rFonts w:ascii="Arial" w:hAnsi="Arial" w:cs="Arial"/>
          <w:sz w:val="24"/>
          <w:szCs w:val="24"/>
          <w:lang w:val="en-US"/>
        </w:rPr>
        <w:t xml:space="preserve">Bogor </w:t>
      </w:r>
      <w:r w:rsidRPr="00FF7EB7">
        <w:rPr>
          <w:rFonts w:ascii="Arial" w:hAnsi="Arial" w:cs="Arial"/>
          <w:sz w:val="24"/>
          <w:szCs w:val="24"/>
        </w:rPr>
        <w:t>pada Tahun 2008-2011, Sekolah Menengah Atas di</w:t>
      </w:r>
      <w:r w:rsidRPr="00FF7EB7">
        <w:rPr>
          <w:rFonts w:ascii="Arial" w:hAnsi="Arial" w:cs="Arial"/>
          <w:sz w:val="24"/>
          <w:szCs w:val="24"/>
          <w:lang w:val="en-US"/>
        </w:rPr>
        <w:t xml:space="preserve"> SMA</w:t>
      </w:r>
      <w:r w:rsidRPr="00FF7EB7">
        <w:rPr>
          <w:rFonts w:ascii="Arial" w:hAnsi="Arial" w:cs="Arial"/>
          <w:sz w:val="24"/>
          <w:szCs w:val="24"/>
        </w:rPr>
        <w:t>N 6</w:t>
      </w:r>
      <w:r w:rsidRPr="00FF7EB7">
        <w:rPr>
          <w:rFonts w:ascii="Arial" w:hAnsi="Arial" w:cs="Arial"/>
          <w:sz w:val="24"/>
          <w:szCs w:val="24"/>
          <w:lang w:val="en-US"/>
        </w:rPr>
        <w:t xml:space="preserve"> </w:t>
      </w:r>
      <w:r w:rsidRPr="00FF7EB7">
        <w:rPr>
          <w:rFonts w:ascii="Arial" w:hAnsi="Arial" w:cs="Arial"/>
          <w:sz w:val="24"/>
          <w:szCs w:val="24"/>
        </w:rPr>
        <w:t>Kota Bogor pada Tahun 2011-2014, Kemudian tahun 2014 melanjutkan S1 Pendidikan Guru Sekolah Dasar di Fakultas Keguruan dan Ilmu Pendidikan Universitas Pakuan Bogor.</w:t>
      </w:r>
    </w:p>
    <w:p w:rsidR="00334E8D" w:rsidRPr="00E008EC" w:rsidRDefault="00334E8D" w:rsidP="00334E8D">
      <w:pPr>
        <w:spacing w:line="480" w:lineRule="auto"/>
        <w:jc w:val="both"/>
        <w:rPr>
          <w:rFonts w:ascii="Arial" w:hAnsi="Arial" w:cs="Arial"/>
        </w:rPr>
      </w:pPr>
      <w:bookmarkStart w:id="0" w:name="_GoBack"/>
      <w:bookmarkEnd w:id="0"/>
    </w:p>
    <w:p w:rsidR="00334E8D" w:rsidRDefault="00334E8D" w:rsidP="00334E8D">
      <w:pPr>
        <w:spacing w:line="480" w:lineRule="auto"/>
        <w:jc w:val="center"/>
        <w:rPr>
          <w:rFonts w:ascii="Arial" w:hAnsi="Arial" w:cs="Arial"/>
          <w:b/>
        </w:rPr>
      </w:pPr>
    </w:p>
    <w:p w:rsidR="00334E8D" w:rsidRPr="00FF7EB7" w:rsidRDefault="00334E8D" w:rsidP="00334E8D">
      <w:pPr>
        <w:spacing w:line="480" w:lineRule="auto"/>
        <w:rPr>
          <w:rFonts w:ascii="Arial" w:hAnsi="Arial" w:cs="Arial"/>
          <w:b/>
        </w:rPr>
      </w:pPr>
      <w:r>
        <w:rPr>
          <w:rFonts w:ascii="Arial" w:hAnsi="Arial" w:cs="Arial"/>
          <w:b/>
        </w:rPr>
        <w:tab/>
      </w:r>
      <w:r>
        <w:rPr>
          <w:rFonts w:ascii="Arial" w:hAnsi="Arial" w:cs="Arial"/>
          <w:b/>
        </w:rPr>
        <w:tab/>
      </w:r>
      <w:r>
        <w:rPr>
          <w:rFonts w:ascii="Arial" w:hAnsi="Arial" w:cs="Arial"/>
          <w:b/>
        </w:rPr>
        <w:tab/>
      </w:r>
      <w:r>
        <w:rPr>
          <w:rFonts w:ascii="Arial" w:hAnsi="Arial" w:cs="Arial"/>
          <w:b/>
        </w:rPr>
        <w:tab/>
      </w:r>
    </w:p>
    <w:p w:rsidR="00334E8D" w:rsidRDefault="00334E8D" w:rsidP="00334E8D">
      <w:pPr>
        <w:spacing w:line="360" w:lineRule="auto"/>
        <w:jc w:val="both"/>
        <w:rPr>
          <w:rFonts w:ascii="Arial" w:hAnsi="Arial" w:cs="Arial"/>
          <w:sz w:val="24"/>
          <w:szCs w:val="24"/>
        </w:rPr>
      </w:pPr>
    </w:p>
    <w:p w:rsidR="00334E8D" w:rsidRDefault="00334E8D" w:rsidP="00334E8D">
      <w:pPr>
        <w:spacing w:line="360" w:lineRule="auto"/>
        <w:jc w:val="both"/>
        <w:rPr>
          <w:rFonts w:ascii="Arial" w:hAnsi="Arial" w:cs="Arial"/>
          <w:sz w:val="24"/>
          <w:szCs w:val="24"/>
        </w:rPr>
      </w:pPr>
    </w:p>
    <w:p w:rsidR="00334E8D" w:rsidRDefault="00334E8D" w:rsidP="00334E8D">
      <w:pPr>
        <w:spacing w:line="360" w:lineRule="auto"/>
        <w:jc w:val="both"/>
        <w:rPr>
          <w:rFonts w:ascii="Arial" w:hAnsi="Arial" w:cs="Arial"/>
          <w:sz w:val="24"/>
          <w:szCs w:val="24"/>
        </w:rPr>
      </w:pPr>
    </w:p>
    <w:p w:rsidR="00334E8D" w:rsidRPr="00A8142A" w:rsidRDefault="00334E8D" w:rsidP="00334E8D">
      <w:pPr>
        <w:jc w:val="both"/>
        <w:rPr>
          <w:rFonts w:ascii="Arial" w:hAnsi="Arial" w:cs="Arial"/>
          <w:sz w:val="24"/>
        </w:rPr>
      </w:pPr>
    </w:p>
    <w:p w:rsidR="00334E8D" w:rsidRPr="00334E8D" w:rsidRDefault="00334E8D" w:rsidP="00334E8D">
      <w:pPr>
        <w:spacing w:line="480" w:lineRule="auto"/>
        <w:jc w:val="both"/>
        <w:rPr>
          <w:rFonts w:ascii="Arial" w:hAnsi="Arial" w:cs="Arial"/>
          <w:sz w:val="24"/>
          <w:szCs w:val="24"/>
        </w:rPr>
      </w:pPr>
    </w:p>
    <w:sectPr w:rsidR="00334E8D" w:rsidRPr="00334E8D" w:rsidSect="00334E8D">
      <w:pgSz w:w="11907" w:h="16839" w:code="9"/>
      <w:pgMar w:top="2268" w:right="1701" w:bottom="1701" w:left="226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85D31" w:rsidRDefault="00585D31" w:rsidP="00236499">
      <w:pPr>
        <w:spacing w:after="0" w:line="240" w:lineRule="auto"/>
      </w:pPr>
      <w:r>
        <w:separator/>
      </w:r>
    </w:p>
  </w:endnote>
  <w:endnote w:type="continuationSeparator" w:id="0">
    <w:p w:rsidR="00585D31" w:rsidRDefault="00585D31" w:rsidP="002364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MS Mincho"/>
    <w:panose1 w:val="00000000000000000000"/>
    <w:charset w:val="80"/>
    <w:family w:val="auto"/>
    <w:notTrueType/>
    <w:pitch w:val="default"/>
    <w:sig w:usb0="00000000" w:usb1="08070000" w:usb2="00000010" w:usb3="00000000" w:csb0="00020001"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BaarMetanoiaBold">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9565"/>
      <w:docPartObj>
        <w:docPartGallery w:val="Page Numbers (Bottom of Page)"/>
        <w:docPartUnique/>
      </w:docPartObj>
    </w:sdtPr>
    <w:sdtContent>
      <w:p w:rsidR="00334E8D" w:rsidRDefault="00334E8D">
        <w:pPr>
          <w:pStyle w:val="FooterChar"/>
          <w:jc w:val="center"/>
        </w:pPr>
        <w:r>
          <w:fldChar w:fldCharType="begin"/>
        </w:r>
        <w:r>
          <w:instrText xml:space="preserve"> PAGE   \* MERGEFORMAT </w:instrText>
        </w:r>
        <w:r>
          <w:fldChar w:fldCharType="separate"/>
        </w:r>
        <w:r>
          <w:rPr>
            <w:noProof/>
          </w:rPr>
          <w:t>i</w:t>
        </w:r>
        <w:r>
          <w:rPr>
            <w:noProof/>
          </w:rPr>
          <w:fldChar w:fldCharType="end"/>
        </w:r>
      </w:p>
    </w:sdtContent>
  </w:sdt>
  <w:p w:rsidR="00334E8D" w:rsidRDefault="00334E8D">
    <w:pPr>
      <w:pStyle w:val="FooterCha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4E8D" w:rsidRDefault="00334E8D" w:rsidP="00FB4584">
    <w:pPr>
      <w:pStyle w:val="FooterChar"/>
    </w:pPr>
  </w:p>
  <w:p w:rsidR="00334E8D" w:rsidRDefault="00334E8D">
    <w:pPr>
      <w:pStyle w:val="FooterCha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96214225"/>
      <w:docPartObj>
        <w:docPartGallery w:val="Page Numbers (Bottom of Page)"/>
        <w:docPartUnique/>
      </w:docPartObj>
    </w:sdtPr>
    <w:sdtEndPr>
      <w:rPr>
        <w:noProof/>
      </w:rPr>
    </w:sdtEndPr>
    <w:sdtContent>
      <w:p w:rsidR="00334E8D" w:rsidRDefault="00334E8D">
        <w:pPr>
          <w:pStyle w:val="FooterChar"/>
          <w:jc w:val="center"/>
        </w:pPr>
        <w:r>
          <w:fldChar w:fldCharType="begin"/>
        </w:r>
        <w:r>
          <w:instrText xml:space="preserve"> PAGE   \* MERGEFORMAT </w:instrText>
        </w:r>
        <w:r>
          <w:fldChar w:fldCharType="separate"/>
        </w:r>
        <w:r>
          <w:rPr>
            <w:noProof/>
          </w:rPr>
          <w:t>1</w:t>
        </w:r>
        <w:r>
          <w:rPr>
            <w:noProof/>
          </w:rPr>
          <w:fldChar w:fldCharType="end"/>
        </w:r>
      </w:p>
    </w:sdtContent>
  </w:sdt>
  <w:p w:rsidR="00334E8D" w:rsidRDefault="00334E8D">
    <w:pPr>
      <w:pStyle w:val="FooterCha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4E8D" w:rsidRDefault="00334E8D">
    <w:pPr>
      <w:pStyle w:val="FooterChar"/>
      <w:jc w:val="center"/>
    </w:pPr>
  </w:p>
  <w:p w:rsidR="00334E8D" w:rsidRDefault="00334E8D">
    <w:pPr>
      <w:pStyle w:val="FooterCha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7124930"/>
      <w:docPartObj>
        <w:docPartGallery w:val="Page Numbers (Bottom of Page)"/>
        <w:docPartUnique/>
      </w:docPartObj>
    </w:sdtPr>
    <w:sdtEndPr>
      <w:rPr>
        <w:noProof/>
      </w:rPr>
    </w:sdtEndPr>
    <w:sdtContent>
      <w:p w:rsidR="00334E8D" w:rsidRDefault="00334E8D">
        <w:pPr>
          <w:pStyle w:val="FooterChar"/>
          <w:jc w:val="center"/>
        </w:pPr>
        <w:r>
          <w:fldChar w:fldCharType="begin"/>
        </w:r>
        <w:r>
          <w:instrText xml:space="preserve"> PAGE   \* MERGEFORMAT </w:instrText>
        </w:r>
        <w:r>
          <w:fldChar w:fldCharType="separate"/>
        </w:r>
        <w:r>
          <w:rPr>
            <w:noProof/>
          </w:rPr>
          <w:t>9</w:t>
        </w:r>
        <w:r>
          <w:rPr>
            <w:noProof/>
          </w:rPr>
          <w:fldChar w:fldCharType="end"/>
        </w:r>
      </w:p>
    </w:sdtContent>
  </w:sdt>
  <w:p w:rsidR="00334E8D" w:rsidRDefault="00334E8D">
    <w:pPr>
      <w:pStyle w:val="FooterCha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4E8D" w:rsidRDefault="00334E8D">
    <w:pPr>
      <w:pStyle w:val="FooterChar"/>
      <w:jc w:val="center"/>
    </w:pPr>
  </w:p>
  <w:p w:rsidR="00334E8D" w:rsidRDefault="00334E8D">
    <w:pPr>
      <w:pStyle w:val="FooterCha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191630"/>
      <w:docPartObj>
        <w:docPartGallery w:val="Page Numbers (Bottom of Page)"/>
        <w:docPartUnique/>
      </w:docPartObj>
    </w:sdtPr>
    <w:sdtEndPr>
      <w:rPr>
        <w:noProof/>
      </w:rPr>
    </w:sdtEndPr>
    <w:sdtContent>
      <w:p w:rsidR="00334E8D" w:rsidRDefault="00334E8D">
        <w:pPr>
          <w:pStyle w:val="FooterChar"/>
          <w:jc w:val="center"/>
        </w:pPr>
        <w:r>
          <w:fldChar w:fldCharType="begin"/>
        </w:r>
        <w:r>
          <w:instrText xml:space="preserve"> PAGE   \* MERGEFORMAT </w:instrText>
        </w:r>
        <w:r>
          <w:fldChar w:fldCharType="separate"/>
        </w:r>
        <w:r>
          <w:rPr>
            <w:noProof/>
          </w:rPr>
          <w:t>128</w:t>
        </w:r>
        <w:r>
          <w:rPr>
            <w:noProof/>
          </w:rPr>
          <w:fldChar w:fldCharType="end"/>
        </w:r>
      </w:p>
    </w:sdtContent>
  </w:sdt>
  <w:p w:rsidR="00334E8D" w:rsidRDefault="00334E8D">
    <w:pPr>
      <w:pStyle w:val="FooterCha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73171328"/>
      <w:docPartObj>
        <w:docPartGallery w:val="Page Numbers (Bottom of Page)"/>
        <w:docPartUnique/>
      </w:docPartObj>
    </w:sdtPr>
    <w:sdtEndPr>
      <w:rPr>
        <w:noProof/>
      </w:rPr>
    </w:sdtEndPr>
    <w:sdtContent>
      <w:p w:rsidR="00334E8D" w:rsidRDefault="00334E8D">
        <w:pPr>
          <w:pStyle w:val="FooterChar"/>
          <w:jc w:val="center"/>
        </w:pPr>
        <w:r>
          <w:fldChar w:fldCharType="begin"/>
        </w:r>
        <w:r>
          <w:instrText xml:space="preserve"> PAGE   \* MERGEFORMAT </w:instrText>
        </w:r>
        <w:r>
          <w:fldChar w:fldCharType="separate"/>
        </w:r>
        <w:r>
          <w:rPr>
            <w:noProof/>
          </w:rPr>
          <w:t>179</w:t>
        </w:r>
        <w:r>
          <w:rPr>
            <w:noProof/>
          </w:rPr>
          <w:fldChar w:fldCharType="end"/>
        </w:r>
      </w:p>
    </w:sdtContent>
  </w:sdt>
  <w:p w:rsidR="00334E8D" w:rsidRDefault="00334E8D">
    <w:pPr>
      <w:pStyle w:val="FooterCha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4E8D" w:rsidRDefault="00334E8D">
    <w:pPr>
      <w:pStyle w:val="Footer"/>
    </w:pPr>
    <w:r>
      <w:rPr>
        <w:noProof/>
      </w:rPr>
      <mc:AlternateContent>
        <mc:Choice Requires="wps">
          <w:drawing>
            <wp:anchor distT="0" distB="0" distL="114300" distR="114300" simplePos="0" relativeHeight="251660288" behindDoc="0" locked="0" layoutInCell="0" allowOverlap="1" wp14:anchorId="0F66E2BA" wp14:editId="7914AE04">
              <wp:simplePos x="0" y="0"/>
              <wp:positionH relativeFrom="leftMargin">
                <wp:posOffset>9847580</wp:posOffset>
              </wp:positionH>
              <wp:positionV relativeFrom="page">
                <wp:posOffset>6675120</wp:posOffset>
              </wp:positionV>
              <wp:extent cx="529590" cy="895350"/>
              <wp:effectExtent l="0" t="0" r="0" b="1905"/>
              <wp:wrapNone/>
              <wp:docPr id="709"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959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Arial" w:hAnsi="Arial" w:cs="Arial"/>
                              <w:sz w:val="24"/>
                              <w:szCs w:val="24"/>
                            </w:rPr>
                            <w:id w:val="15536122"/>
                            <w:docPartObj>
                              <w:docPartGallery w:val="Page Numbers (Margins)"/>
                              <w:docPartUnique/>
                            </w:docPartObj>
                          </w:sdtPr>
                          <w:sdtEndPr>
                            <w:rPr>
                              <w:rFonts w:asciiTheme="majorHAnsi" w:hAnsiTheme="majorHAnsi" w:cstheme="minorBidi"/>
                              <w:sz w:val="48"/>
                              <w:szCs w:val="44"/>
                            </w:rPr>
                          </w:sdtEndPr>
                          <w:sdtContent>
                            <w:sdt>
                              <w:sdtPr>
                                <w:rPr>
                                  <w:rFonts w:ascii="Arial" w:hAnsi="Arial" w:cs="Arial"/>
                                  <w:sz w:val="24"/>
                                  <w:szCs w:val="24"/>
                                </w:rPr>
                                <w:id w:val="15536123"/>
                                <w:docPartObj>
                                  <w:docPartGallery w:val="Page Numbers (Margins)"/>
                                  <w:docPartUnique/>
                                </w:docPartObj>
                              </w:sdtPr>
                              <w:sdtContent>
                                <w:p w:rsidR="00334E8D" w:rsidRDefault="00334E8D">
                                  <w:pPr>
                                    <w:jc w:val="center"/>
                                    <w:rPr>
                                      <w:rFonts w:asciiTheme="majorHAnsi" w:hAnsiTheme="majorHAnsi"/>
                                      <w:sz w:val="48"/>
                                      <w:szCs w:val="44"/>
                                    </w:rPr>
                                  </w:pPr>
                                  <w:r w:rsidRPr="0030791E">
                                    <w:rPr>
                                      <w:rFonts w:ascii="Arial" w:hAnsi="Arial" w:cs="Arial"/>
                                      <w:sz w:val="24"/>
                                      <w:szCs w:val="24"/>
                                    </w:rPr>
                                    <w:fldChar w:fldCharType="begin"/>
                                  </w:r>
                                  <w:r w:rsidRPr="0030791E">
                                    <w:rPr>
                                      <w:rFonts w:ascii="Arial" w:hAnsi="Arial" w:cs="Arial"/>
                                      <w:sz w:val="24"/>
                                      <w:szCs w:val="24"/>
                                    </w:rPr>
                                    <w:instrText xml:space="preserve"> PAGE   \* MERGEFORMAT </w:instrText>
                                  </w:r>
                                  <w:r w:rsidRPr="0030791E">
                                    <w:rPr>
                                      <w:rFonts w:ascii="Arial" w:hAnsi="Arial" w:cs="Arial"/>
                                      <w:sz w:val="24"/>
                                      <w:szCs w:val="24"/>
                                    </w:rPr>
                                    <w:fldChar w:fldCharType="separate"/>
                                  </w:r>
                                  <w:r w:rsidR="00B15C21">
                                    <w:rPr>
                                      <w:rFonts w:ascii="Arial" w:hAnsi="Arial" w:cs="Arial"/>
                                      <w:noProof/>
                                      <w:sz w:val="24"/>
                                      <w:szCs w:val="24"/>
                                    </w:rPr>
                                    <w:t>399</w:t>
                                  </w:r>
                                  <w:r w:rsidRPr="0030791E">
                                    <w:rPr>
                                      <w:rFonts w:ascii="Arial" w:hAnsi="Arial" w:cs="Arial"/>
                                      <w:sz w:val="24"/>
                                      <w:szCs w:val="24"/>
                                    </w:rPr>
                                    <w:fldChar w:fldCharType="end"/>
                                  </w:r>
                                </w:p>
                              </w:sdtContent>
                            </w:sdt>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61" style="position:absolute;margin-left:775.4pt;margin-top:525.6pt;width:41.7pt;height:70.5pt;z-index:2516602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" o:allowincell="f" stroked="f">
              <v:textbox style="layout-flow:vertical">
                <w:txbxContent>
                  <w:sdt>
                    <w:sdtPr>
                      <w:rPr>
                        <w:rFonts w:ascii="Arial" w:hAnsi="Arial" w:cs="Arial"/>
                        <w:sz w:val="24"/>
                        <w:szCs w:val="24"/>
                      </w:rPr>
                      <w:id w:val="15536122"/>
                      <w:docPartObj>
                        <w:docPartGallery w:val="Page Numbers (Margins)"/>
                        <w:docPartUnique/>
                      </w:docPartObj>
                    </w:sdtPr>
                    <w:sdtEndPr>
                      <w:rPr>
                        <w:rFonts w:asciiTheme="majorHAnsi" w:hAnsiTheme="majorHAnsi" w:cstheme="minorBidi"/>
                        <w:sz w:val="48"/>
                        <w:szCs w:val="44"/>
                      </w:rPr>
                    </w:sdtEndPr>
                    <w:sdtContent>
                      <w:sdt>
                        <w:sdtPr>
                          <w:rPr>
                            <w:rFonts w:ascii="Arial" w:hAnsi="Arial" w:cs="Arial"/>
                            <w:sz w:val="24"/>
                            <w:szCs w:val="24"/>
                          </w:rPr>
                          <w:id w:val="15536123"/>
                          <w:docPartObj>
                            <w:docPartGallery w:val="Page Numbers (Margins)"/>
                            <w:docPartUnique/>
                          </w:docPartObj>
                        </w:sdtPr>
                        <w:sdtContent>
                          <w:p w:rsidR="00334E8D" w:rsidRDefault="00334E8D">
                            <w:pPr>
                              <w:jc w:val="center"/>
                              <w:rPr>
                                <w:rFonts w:asciiTheme="majorHAnsi" w:hAnsiTheme="majorHAnsi"/>
                                <w:sz w:val="48"/>
                                <w:szCs w:val="44"/>
                              </w:rPr>
                            </w:pPr>
                            <w:r w:rsidRPr="0030791E">
                              <w:rPr>
                                <w:rFonts w:ascii="Arial" w:hAnsi="Arial" w:cs="Arial"/>
                                <w:sz w:val="24"/>
                                <w:szCs w:val="24"/>
                              </w:rPr>
                              <w:fldChar w:fldCharType="begin"/>
                            </w:r>
                            <w:r w:rsidRPr="0030791E">
                              <w:rPr>
                                <w:rFonts w:ascii="Arial" w:hAnsi="Arial" w:cs="Arial"/>
                                <w:sz w:val="24"/>
                                <w:szCs w:val="24"/>
                              </w:rPr>
                              <w:instrText xml:space="preserve"> PAGE   \* MERGEFORMAT </w:instrText>
                            </w:r>
                            <w:r w:rsidRPr="0030791E">
                              <w:rPr>
                                <w:rFonts w:ascii="Arial" w:hAnsi="Arial" w:cs="Arial"/>
                                <w:sz w:val="24"/>
                                <w:szCs w:val="24"/>
                              </w:rPr>
                              <w:fldChar w:fldCharType="separate"/>
                            </w:r>
                            <w:r w:rsidR="00B15C21">
                              <w:rPr>
                                <w:rFonts w:ascii="Arial" w:hAnsi="Arial" w:cs="Arial"/>
                                <w:noProof/>
                                <w:sz w:val="24"/>
                                <w:szCs w:val="24"/>
                              </w:rPr>
                              <w:t>399</w:t>
                            </w:r>
                            <w:r w:rsidRPr="0030791E">
                              <w:rPr>
                                <w:rFonts w:ascii="Arial" w:hAnsi="Arial" w:cs="Arial"/>
                                <w:sz w:val="24"/>
                                <w:szCs w:val="24"/>
                              </w:rPr>
                              <w:fldChar w:fldCharType="end"/>
                            </w:r>
                          </w:p>
                        </w:sdtContent>
                      </w:sdt>
                    </w:sdtContent>
                  </w:sdt>
                </w:txbxContent>
              </v:textbox>
              <w10:wrap anchorx="margin" anchory="page"/>
            </v:rect>
          </w:pict>
        </mc:Fallback>
      </mc:AlternateContent>
    </w:r>
    <w:r>
      <w:rPr>
        <w:noProof/>
      </w:rPr>
      <mc:AlternateContent>
        <mc:Choice Requires="wps">
          <w:drawing>
            <wp:anchor distT="0" distB="0" distL="114300" distR="114300" simplePos="0" relativeHeight="251659264" behindDoc="0" locked="0" layoutInCell="0" allowOverlap="1" wp14:anchorId="2964D55A" wp14:editId="1C59A7F4">
              <wp:simplePos x="0" y="0"/>
              <wp:positionH relativeFrom="leftMargin">
                <wp:posOffset>9728835</wp:posOffset>
              </wp:positionH>
              <wp:positionV relativeFrom="page">
                <wp:posOffset>6675120</wp:posOffset>
              </wp:positionV>
              <wp:extent cx="762000" cy="895350"/>
              <wp:effectExtent l="3810" t="0" r="0" b="1905"/>
              <wp:wrapNone/>
              <wp:docPr id="710"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Arial" w:hAnsi="Arial" w:cs="Arial"/>
                              <w:sz w:val="24"/>
                              <w:szCs w:val="24"/>
                            </w:rPr>
                            <w:id w:val="565052777"/>
                            <w:docPartObj>
                              <w:docPartGallery w:val="Page Numbers (Margins)"/>
                              <w:docPartUnique/>
                            </w:docPartObj>
                          </w:sdtPr>
                          <w:sdtEndPr>
                            <w:rPr>
                              <w:rFonts w:asciiTheme="majorHAnsi" w:hAnsiTheme="majorHAnsi" w:cstheme="minorBidi"/>
                              <w:sz w:val="48"/>
                              <w:szCs w:val="44"/>
                            </w:rPr>
                          </w:sdtEndPr>
                          <w:sdtContent>
                            <w:sdt>
                              <w:sdtPr>
                                <w:rPr>
                                  <w:rFonts w:ascii="Arial" w:hAnsi="Arial" w:cs="Arial"/>
                                  <w:sz w:val="24"/>
                                  <w:szCs w:val="24"/>
                                </w:rPr>
                                <w:id w:val="565052778"/>
                                <w:docPartObj>
                                  <w:docPartGallery w:val="Page Numbers (Margins)"/>
                                  <w:docPartUnique/>
                                </w:docPartObj>
                              </w:sdtPr>
                              <w:sdtContent>
                                <w:p w:rsidR="00334E8D" w:rsidRDefault="00334E8D">
                                  <w:pPr>
                                    <w:jc w:val="center"/>
                                    <w:rPr>
                                      <w:rFonts w:asciiTheme="majorHAnsi" w:hAnsiTheme="majorHAnsi"/>
                                      <w:sz w:val="48"/>
                                      <w:szCs w:val="44"/>
                                    </w:rPr>
                                  </w:pPr>
                                  <w:r w:rsidRPr="00487054">
                                    <w:rPr>
                                      <w:rFonts w:ascii="Arial" w:hAnsi="Arial" w:cs="Arial"/>
                                      <w:sz w:val="24"/>
                                      <w:szCs w:val="24"/>
                                    </w:rPr>
                                    <w:fldChar w:fldCharType="begin"/>
                                  </w:r>
                                  <w:r w:rsidRPr="00487054">
                                    <w:rPr>
                                      <w:rFonts w:ascii="Arial" w:hAnsi="Arial" w:cs="Arial"/>
                                      <w:sz w:val="24"/>
                                      <w:szCs w:val="24"/>
                                    </w:rPr>
                                    <w:instrText xml:space="preserve"> PAGE   \* MERGEFORMAT </w:instrText>
                                  </w:r>
                                  <w:r w:rsidRPr="00487054">
                                    <w:rPr>
                                      <w:rFonts w:ascii="Arial" w:hAnsi="Arial" w:cs="Arial"/>
                                      <w:sz w:val="24"/>
                                      <w:szCs w:val="24"/>
                                    </w:rPr>
                                    <w:fldChar w:fldCharType="separate"/>
                                  </w:r>
                                  <w:r w:rsidR="00B15C21">
                                    <w:rPr>
                                      <w:rFonts w:ascii="Arial" w:hAnsi="Arial" w:cs="Arial"/>
                                      <w:noProof/>
                                      <w:sz w:val="24"/>
                                      <w:szCs w:val="24"/>
                                    </w:rPr>
                                    <w:t>399</w:t>
                                  </w:r>
                                  <w:r w:rsidRPr="00487054">
                                    <w:rPr>
                                      <w:rFonts w:ascii="Arial" w:hAnsi="Arial" w:cs="Arial"/>
                                      <w:sz w:val="24"/>
                                      <w:szCs w:val="24"/>
                                    </w:rPr>
                                    <w:fldChar w:fldCharType="end"/>
                                  </w:r>
                                </w:p>
                              </w:sdtContent>
                            </w:sdt>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062" style="position:absolute;margin-left:766.05pt;margin-top:525.6pt;width:60pt;height:70.5pt;z-index:2516592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" o:allowincell="f" stroked="f">
              <v:textbox style="layout-flow:vertical">
                <w:txbxContent>
                  <w:sdt>
                    <w:sdtPr>
                      <w:rPr>
                        <w:rFonts w:ascii="Arial" w:hAnsi="Arial" w:cs="Arial"/>
                        <w:sz w:val="24"/>
                        <w:szCs w:val="24"/>
                      </w:rPr>
                      <w:id w:val="565052777"/>
                      <w:docPartObj>
                        <w:docPartGallery w:val="Page Numbers (Margins)"/>
                        <w:docPartUnique/>
                      </w:docPartObj>
                    </w:sdtPr>
                    <w:sdtEndPr>
                      <w:rPr>
                        <w:rFonts w:asciiTheme="majorHAnsi" w:hAnsiTheme="majorHAnsi" w:cstheme="minorBidi"/>
                        <w:sz w:val="48"/>
                        <w:szCs w:val="44"/>
                      </w:rPr>
                    </w:sdtEndPr>
                    <w:sdtContent>
                      <w:sdt>
                        <w:sdtPr>
                          <w:rPr>
                            <w:rFonts w:ascii="Arial" w:hAnsi="Arial" w:cs="Arial"/>
                            <w:sz w:val="24"/>
                            <w:szCs w:val="24"/>
                          </w:rPr>
                          <w:id w:val="565052778"/>
                          <w:docPartObj>
                            <w:docPartGallery w:val="Page Numbers (Margins)"/>
                            <w:docPartUnique/>
                          </w:docPartObj>
                        </w:sdtPr>
                        <w:sdtContent>
                          <w:p w:rsidR="00334E8D" w:rsidRDefault="00334E8D">
                            <w:pPr>
                              <w:jc w:val="center"/>
                              <w:rPr>
                                <w:rFonts w:asciiTheme="majorHAnsi" w:hAnsiTheme="majorHAnsi"/>
                                <w:sz w:val="48"/>
                                <w:szCs w:val="44"/>
                              </w:rPr>
                            </w:pPr>
                            <w:r w:rsidRPr="00487054">
                              <w:rPr>
                                <w:rFonts w:ascii="Arial" w:hAnsi="Arial" w:cs="Arial"/>
                                <w:sz w:val="24"/>
                                <w:szCs w:val="24"/>
                              </w:rPr>
                              <w:fldChar w:fldCharType="begin"/>
                            </w:r>
                            <w:r w:rsidRPr="00487054">
                              <w:rPr>
                                <w:rFonts w:ascii="Arial" w:hAnsi="Arial" w:cs="Arial"/>
                                <w:sz w:val="24"/>
                                <w:szCs w:val="24"/>
                              </w:rPr>
                              <w:instrText xml:space="preserve"> PAGE   \* MERGEFORMAT </w:instrText>
                            </w:r>
                            <w:r w:rsidRPr="00487054">
                              <w:rPr>
                                <w:rFonts w:ascii="Arial" w:hAnsi="Arial" w:cs="Arial"/>
                                <w:sz w:val="24"/>
                                <w:szCs w:val="24"/>
                              </w:rPr>
                              <w:fldChar w:fldCharType="separate"/>
                            </w:r>
                            <w:r w:rsidR="00B15C21">
                              <w:rPr>
                                <w:rFonts w:ascii="Arial" w:hAnsi="Arial" w:cs="Arial"/>
                                <w:noProof/>
                                <w:sz w:val="24"/>
                                <w:szCs w:val="24"/>
                              </w:rPr>
                              <w:t>399</w:t>
                            </w:r>
                            <w:r w:rsidRPr="00487054">
                              <w:rPr>
                                <w:rFonts w:ascii="Arial" w:hAnsi="Arial" w:cs="Arial"/>
                                <w:sz w:val="24"/>
                                <w:szCs w:val="24"/>
                              </w:rPr>
                              <w:fldChar w:fldCharType="end"/>
                            </w:r>
                          </w:p>
                        </w:sdtContent>
                      </w:sdt>
                    </w:sdtContent>
                  </w:sdt>
                </w:txbxContent>
              </v:textbox>
              <w10:wrap anchorx="margin" anchory="page"/>
            </v:rect>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4E8D" w:rsidRDefault="00334E8D">
    <w:pPr>
      <w:pStyle w:val="Footer"/>
    </w:pPr>
    <w:r>
      <w:rPr>
        <w:noProof/>
      </w:rPr>
      <mc:AlternateContent>
        <mc:Choice Requires="wps">
          <w:drawing>
            <wp:anchor distT="0" distB="0" distL="114300" distR="114300" simplePos="0" relativeHeight="251661312" behindDoc="0" locked="0" layoutInCell="0" allowOverlap="1" wp14:anchorId="0201DF4A" wp14:editId="1CDFC3B2">
              <wp:simplePos x="0" y="0"/>
              <wp:positionH relativeFrom="leftMargin">
                <wp:posOffset>9835116</wp:posOffset>
              </wp:positionH>
              <wp:positionV relativeFrom="page">
                <wp:posOffset>6453963</wp:posOffset>
              </wp:positionV>
              <wp:extent cx="574158" cy="895350"/>
              <wp:effectExtent l="0" t="0" r="0" b="0"/>
              <wp:wrapNone/>
              <wp:docPr id="558"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158"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4"/>
                            </w:rPr>
                            <w:id w:val="-568422325"/>
                            <w:docPartObj>
                              <w:docPartGallery w:val="Page Numbers (Margins)"/>
                              <w:docPartUnique/>
                            </w:docPartObj>
                          </w:sdtPr>
                          <w:sdtEndPr>
                            <w:rPr>
                              <w:rFonts w:ascii="Arial" w:hAnsi="Arial" w:cs="Arial"/>
                              <w:sz w:val="24"/>
                              <w:szCs w:val="24"/>
                            </w:rPr>
                          </w:sdtEndPr>
                          <w:sdtContent>
                            <w:sdt>
                              <w:sdtPr>
                                <w:rPr>
                                  <w:rFonts w:ascii="Arial" w:eastAsiaTheme="majorEastAsia" w:hAnsi="Arial" w:cs="Arial"/>
                                  <w:sz w:val="24"/>
                                  <w:szCs w:val="24"/>
                                </w:rPr>
                                <w:id w:val="-191999500"/>
                                <w:docPartObj>
                                  <w:docPartGallery w:val="Page Numbers (Margins)"/>
                                  <w:docPartUnique/>
                                </w:docPartObj>
                              </w:sdtPr>
                              <w:sdtContent>
                                <w:p w:rsidR="00334E8D" w:rsidRPr="007635B2" w:rsidRDefault="00334E8D">
                                  <w:pPr>
                                    <w:jc w:val="center"/>
                                    <w:rPr>
                                      <w:rFonts w:ascii="Arial" w:eastAsiaTheme="majorEastAsia" w:hAnsi="Arial" w:cs="Arial"/>
                                      <w:sz w:val="24"/>
                                      <w:szCs w:val="24"/>
                                    </w:rPr>
                                  </w:pPr>
                                  <w:r w:rsidRPr="007635B2">
                                    <w:rPr>
                                      <w:rFonts w:ascii="Arial" w:hAnsi="Arial" w:cs="Arial"/>
                                      <w:sz w:val="24"/>
                                      <w:szCs w:val="24"/>
                                    </w:rPr>
                                    <w:fldChar w:fldCharType="begin"/>
                                  </w:r>
                                  <w:r w:rsidRPr="007635B2">
                                    <w:rPr>
                                      <w:rFonts w:ascii="Arial" w:hAnsi="Arial" w:cs="Arial"/>
                                      <w:sz w:val="24"/>
                                      <w:szCs w:val="24"/>
                                    </w:rPr>
                                    <w:instrText xml:space="preserve"> PAGE   \* MERGEFORMAT </w:instrText>
                                  </w:r>
                                  <w:r w:rsidRPr="007635B2">
                                    <w:rPr>
                                      <w:rFonts w:ascii="Arial" w:hAnsi="Arial" w:cs="Arial"/>
                                      <w:sz w:val="24"/>
                                      <w:szCs w:val="24"/>
                                    </w:rPr>
                                    <w:fldChar w:fldCharType="separate"/>
                                  </w:r>
                                  <w:r w:rsidRPr="00334E8D">
                                    <w:rPr>
                                      <w:rFonts w:ascii="Arial" w:eastAsiaTheme="majorEastAsia" w:hAnsi="Arial" w:cs="Arial"/>
                                      <w:noProof/>
                                      <w:sz w:val="24"/>
                                      <w:szCs w:val="24"/>
                                    </w:rPr>
                                    <w:t>188</w:t>
                                  </w:r>
                                  <w:r w:rsidRPr="007635B2">
                                    <w:rPr>
                                      <w:rFonts w:ascii="Arial" w:eastAsiaTheme="majorEastAsia" w:hAnsi="Arial" w:cs="Arial"/>
                                      <w:noProof/>
                                      <w:sz w:val="24"/>
                                      <w:szCs w:val="24"/>
                                    </w:rPr>
                                    <w:fldChar w:fldCharType="end"/>
                                  </w:r>
                                </w:p>
                              </w:sdtContent>
                            </w:sdt>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63" style="position:absolute;margin-left:774.4pt;margin-top:508.2pt;width:45.2pt;height:70.5pt;z-index:2516613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" o:allowincell="f" stroked="f">
              <v:textbox style="layout-flow:vertical">
                <w:txbxContent>
                  <w:sdt>
                    <w:sdtPr>
                      <w:rPr>
                        <w:rFonts w:asciiTheme="majorHAnsi" w:eastAsiaTheme="majorEastAsia" w:hAnsiTheme="majorHAnsi" w:cstheme="majorBidi"/>
                        <w:sz w:val="48"/>
                        <w:szCs w:val="44"/>
                      </w:rPr>
                      <w:id w:val="-568422325"/>
                      <w:docPartObj>
                        <w:docPartGallery w:val="Page Numbers (Margins)"/>
                        <w:docPartUnique/>
                      </w:docPartObj>
                    </w:sdtPr>
                    <w:sdtEndPr>
                      <w:rPr>
                        <w:rFonts w:ascii="Arial" w:hAnsi="Arial" w:cs="Arial"/>
                        <w:sz w:val="24"/>
                        <w:szCs w:val="24"/>
                      </w:rPr>
                    </w:sdtEndPr>
                    <w:sdtContent>
                      <w:sdt>
                        <w:sdtPr>
                          <w:rPr>
                            <w:rFonts w:ascii="Arial" w:eastAsiaTheme="majorEastAsia" w:hAnsi="Arial" w:cs="Arial"/>
                            <w:sz w:val="24"/>
                            <w:szCs w:val="24"/>
                          </w:rPr>
                          <w:id w:val="-191999500"/>
                          <w:docPartObj>
                            <w:docPartGallery w:val="Page Numbers (Margins)"/>
                            <w:docPartUnique/>
                          </w:docPartObj>
                        </w:sdtPr>
                        <w:sdtContent>
                          <w:p w:rsidR="00334E8D" w:rsidRPr="007635B2" w:rsidRDefault="00334E8D">
                            <w:pPr>
                              <w:jc w:val="center"/>
                              <w:rPr>
                                <w:rFonts w:ascii="Arial" w:eastAsiaTheme="majorEastAsia" w:hAnsi="Arial" w:cs="Arial"/>
                                <w:sz w:val="24"/>
                                <w:szCs w:val="24"/>
                              </w:rPr>
                            </w:pPr>
                            <w:r w:rsidRPr="007635B2">
                              <w:rPr>
                                <w:rFonts w:ascii="Arial" w:hAnsi="Arial" w:cs="Arial"/>
                                <w:sz w:val="24"/>
                                <w:szCs w:val="24"/>
                              </w:rPr>
                              <w:fldChar w:fldCharType="begin"/>
                            </w:r>
                            <w:r w:rsidRPr="007635B2">
                              <w:rPr>
                                <w:rFonts w:ascii="Arial" w:hAnsi="Arial" w:cs="Arial"/>
                                <w:sz w:val="24"/>
                                <w:szCs w:val="24"/>
                              </w:rPr>
                              <w:instrText xml:space="preserve"> PAGE   \* MERGEFORMAT </w:instrText>
                            </w:r>
                            <w:r w:rsidRPr="007635B2">
                              <w:rPr>
                                <w:rFonts w:ascii="Arial" w:hAnsi="Arial" w:cs="Arial"/>
                                <w:sz w:val="24"/>
                                <w:szCs w:val="24"/>
                              </w:rPr>
                              <w:fldChar w:fldCharType="separate"/>
                            </w:r>
                            <w:r w:rsidRPr="00334E8D">
                              <w:rPr>
                                <w:rFonts w:ascii="Arial" w:eastAsiaTheme="majorEastAsia" w:hAnsi="Arial" w:cs="Arial"/>
                                <w:noProof/>
                                <w:sz w:val="24"/>
                                <w:szCs w:val="24"/>
                              </w:rPr>
                              <w:t>188</w:t>
                            </w:r>
                            <w:r w:rsidRPr="007635B2">
                              <w:rPr>
                                <w:rFonts w:ascii="Arial" w:eastAsiaTheme="majorEastAsia" w:hAnsi="Arial" w:cs="Arial"/>
                                <w:noProof/>
                                <w:sz w:val="24"/>
                                <w:szCs w:val="24"/>
                              </w:rPr>
                              <w:fldChar w:fldCharType="end"/>
                            </w:r>
                          </w:p>
                        </w:sdtContent>
                      </w:sdt>
                    </w:sdtContent>
                  </w:sdt>
                </w:txbxContent>
              </v:textbox>
              <w10:wrap anchorx="margin" anchory="page"/>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9566"/>
      <w:docPartObj>
        <w:docPartGallery w:val="Page Numbers (Bottom of Page)"/>
        <w:docPartUnique/>
      </w:docPartObj>
    </w:sdtPr>
    <w:sdtContent>
      <w:p w:rsidR="00334E8D" w:rsidRDefault="00334E8D">
        <w:pPr>
          <w:pStyle w:val="FooterChar"/>
          <w:jc w:val="center"/>
        </w:pPr>
        <w:r>
          <w:fldChar w:fldCharType="begin"/>
        </w:r>
        <w:r>
          <w:instrText xml:space="preserve"> PAGE   \* MERGEFORMAT </w:instrText>
        </w:r>
        <w:r>
          <w:fldChar w:fldCharType="separate"/>
        </w:r>
        <w:r>
          <w:rPr>
            <w:noProof/>
          </w:rPr>
          <w:t>ii</w:t>
        </w:r>
        <w:r>
          <w:rPr>
            <w:noProof/>
          </w:rPr>
          <w:fldChar w:fldCharType="end"/>
        </w:r>
      </w:p>
    </w:sdtContent>
  </w:sdt>
  <w:p w:rsidR="00334E8D" w:rsidRDefault="00334E8D">
    <w:pPr>
      <w:pStyle w:val="FooterCha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9567"/>
      <w:docPartObj>
        <w:docPartGallery w:val="Page Numbers (Bottom of Page)"/>
        <w:docPartUnique/>
      </w:docPartObj>
    </w:sdtPr>
    <w:sdtContent>
      <w:p w:rsidR="00334E8D" w:rsidRDefault="00334E8D">
        <w:pPr>
          <w:pStyle w:val="FooterChar"/>
          <w:jc w:val="center"/>
        </w:pPr>
        <w:r>
          <w:fldChar w:fldCharType="begin"/>
        </w:r>
        <w:r>
          <w:instrText xml:space="preserve"> PAGE   \* MERGEFORMAT </w:instrText>
        </w:r>
        <w:r>
          <w:fldChar w:fldCharType="separate"/>
        </w:r>
        <w:r>
          <w:rPr>
            <w:noProof/>
          </w:rPr>
          <w:t>iii</w:t>
        </w:r>
        <w:r>
          <w:rPr>
            <w:noProof/>
          </w:rPr>
          <w:fldChar w:fldCharType="end"/>
        </w:r>
      </w:p>
    </w:sdtContent>
  </w:sdt>
  <w:p w:rsidR="00334E8D" w:rsidRDefault="00334E8D">
    <w:pPr>
      <w:pStyle w:val="FooterCha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9568"/>
      <w:docPartObj>
        <w:docPartGallery w:val="Page Numbers (Bottom of Page)"/>
        <w:docPartUnique/>
      </w:docPartObj>
    </w:sdtPr>
    <w:sdtContent>
      <w:p w:rsidR="00334E8D" w:rsidRDefault="00334E8D">
        <w:pPr>
          <w:pStyle w:val="FooterChar"/>
          <w:jc w:val="center"/>
        </w:pPr>
        <w:r>
          <w:fldChar w:fldCharType="begin"/>
        </w:r>
        <w:r>
          <w:instrText xml:space="preserve"> PAGE   \* MERGEFORMAT </w:instrText>
        </w:r>
        <w:r>
          <w:fldChar w:fldCharType="separate"/>
        </w:r>
        <w:r>
          <w:rPr>
            <w:noProof/>
          </w:rPr>
          <w:t>iv</w:t>
        </w:r>
        <w:r>
          <w:rPr>
            <w:noProof/>
          </w:rPr>
          <w:fldChar w:fldCharType="end"/>
        </w:r>
      </w:p>
    </w:sdtContent>
  </w:sdt>
  <w:p w:rsidR="00334E8D" w:rsidRDefault="00334E8D">
    <w:pPr>
      <w:pStyle w:val="FooterCha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9569"/>
      <w:docPartObj>
        <w:docPartGallery w:val="Page Numbers (Bottom of Page)"/>
        <w:docPartUnique/>
      </w:docPartObj>
    </w:sdtPr>
    <w:sdtContent>
      <w:p w:rsidR="00334E8D" w:rsidRDefault="00334E8D">
        <w:pPr>
          <w:pStyle w:val="FooterChar"/>
          <w:jc w:val="center"/>
        </w:pPr>
        <w:r>
          <w:fldChar w:fldCharType="begin"/>
        </w:r>
        <w:r>
          <w:instrText xml:space="preserve"> PAGE   \* MERGEFORMAT </w:instrText>
        </w:r>
        <w:r>
          <w:fldChar w:fldCharType="separate"/>
        </w:r>
        <w:r>
          <w:rPr>
            <w:noProof/>
          </w:rPr>
          <w:t>viii</w:t>
        </w:r>
        <w:r>
          <w:rPr>
            <w:noProof/>
          </w:rPr>
          <w:fldChar w:fldCharType="end"/>
        </w:r>
      </w:p>
    </w:sdtContent>
  </w:sdt>
  <w:p w:rsidR="00334E8D" w:rsidRDefault="00334E8D">
    <w:pPr>
      <w:pStyle w:val="FooterCha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2343338"/>
      <w:docPartObj>
        <w:docPartGallery w:val="Page Numbers (Bottom of Page)"/>
        <w:docPartUnique/>
      </w:docPartObj>
    </w:sdtPr>
    <w:sdtEndPr>
      <w:rPr>
        <w:rFonts w:ascii="Arial" w:hAnsi="Arial" w:cs="Arial"/>
        <w:noProof/>
        <w:sz w:val="24"/>
        <w:szCs w:val="24"/>
      </w:rPr>
    </w:sdtEndPr>
    <w:sdtContent>
      <w:p w:rsidR="00334E8D" w:rsidRPr="009C299A" w:rsidRDefault="00334E8D">
        <w:pPr>
          <w:pStyle w:val="FooterChar"/>
          <w:jc w:val="center"/>
          <w:rPr>
            <w:rFonts w:ascii="Arial" w:hAnsi="Arial" w:cs="Arial"/>
            <w:sz w:val="24"/>
            <w:szCs w:val="24"/>
          </w:rPr>
        </w:pPr>
        <w:r w:rsidRPr="009C299A">
          <w:rPr>
            <w:rFonts w:ascii="Arial" w:hAnsi="Arial" w:cs="Arial"/>
            <w:sz w:val="24"/>
            <w:szCs w:val="24"/>
          </w:rPr>
          <w:fldChar w:fldCharType="begin"/>
        </w:r>
        <w:r w:rsidRPr="009C299A">
          <w:rPr>
            <w:rFonts w:ascii="Arial" w:hAnsi="Arial" w:cs="Arial"/>
            <w:sz w:val="24"/>
            <w:szCs w:val="24"/>
          </w:rPr>
          <w:instrText xml:space="preserve"> PAGE   \* MERGEFORMAT </w:instrText>
        </w:r>
        <w:r w:rsidRPr="009C299A">
          <w:rPr>
            <w:rFonts w:ascii="Arial" w:hAnsi="Arial" w:cs="Arial"/>
            <w:sz w:val="24"/>
            <w:szCs w:val="24"/>
          </w:rPr>
          <w:fldChar w:fldCharType="separate"/>
        </w:r>
        <w:r>
          <w:rPr>
            <w:rFonts w:ascii="Arial" w:hAnsi="Arial" w:cs="Arial"/>
            <w:noProof/>
            <w:sz w:val="24"/>
            <w:szCs w:val="24"/>
          </w:rPr>
          <w:t>x</w:t>
        </w:r>
        <w:r w:rsidRPr="009C299A">
          <w:rPr>
            <w:rFonts w:ascii="Arial" w:hAnsi="Arial" w:cs="Arial"/>
            <w:noProof/>
            <w:sz w:val="24"/>
            <w:szCs w:val="24"/>
          </w:rPr>
          <w:fldChar w:fldCharType="end"/>
        </w:r>
      </w:p>
    </w:sdtContent>
  </w:sdt>
  <w:p w:rsidR="00334E8D" w:rsidRDefault="00334E8D">
    <w:pPr>
      <w:pStyle w:val="FooterCha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9570"/>
      <w:docPartObj>
        <w:docPartGallery w:val="Page Numbers (Bottom of Page)"/>
        <w:docPartUnique/>
      </w:docPartObj>
    </w:sdtPr>
    <w:sdtContent>
      <w:p w:rsidR="00334E8D" w:rsidRDefault="00334E8D">
        <w:pPr>
          <w:pStyle w:val="FooterChar"/>
          <w:jc w:val="center"/>
        </w:pPr>
        <w:r>
          <w:fldChar w:fldCharType="begin"/>
        </w:r>
        <w:r>
          <w:instrText xml:space="preserve"> PAGE   \* MERGEFORMAT </w:instrText>
        </w:r>
        <w:r>
          <w:fldChar w:fldCharType="separate"/>
        </w:r>
        <w:r>
          <w:rPr>
            <w:noProof/>
          </w:rPr>
          <w:t>xiii</w:t>
        </w:r>
        <w:r>
          <w:rPr>
            <w:noProof/>
          </w:rPr>
          <w:fldChar w:fldCharType="end"/>
        </w:r>
      </w:p>
    </w:sdtContent>
  </w:sdt>
  <w:p w:rsidR="00334E8D" w:rsidRDefault="00334E8D">
    <w:pPr>
      <w:pStyle w:val="FooterCha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9572"/>
      <w:docPartObj>
        <w:docPartGallery w:val="Page Numbers (Bottom of Page)"/>
        <w:docPartUnique/>
      </w:docPartObj>
    </w:sdtPr>
    <w:sdtContent>
      <w:p w:rsidR="00334E8D" w:rsidRDefault="00334E8D">
        <w:pPr>
          <w:pStyle w:val="FooterChar"/>
          <w:jc w:val="center"/>
        </w:pPr>
        <w:r>
          <w:fldChar w:fldCharType="begin"/>
        </w:r>
        <w:r>
          <w:instrText xml:space="preserve"> PAGE   \* MERGEFORMAT </w:instrText>
        </w:r>
        <w:r>
          <w:fldChar w:fldCharType="separate"/>
        </w:r>
        <w:r>
          <w:rPr>
            <w:noProof/>
          </w:rPr>
          <w:t>xv</w:t>
        </w:r>
        <w:r>
          <w:rPr>
            <w:noProof/>
          </w:rPr>
          <w:fldChar w:fldCharType="end"/>
        </w:r>
      </w:p>
    </w:sdtContent>
  </w:sdt>
  <w:p w:rsidR="00334E8D" w:rsidRDefault="00334E8D">
    <w:pPr>
      <w:pStyle w:val="FooterCha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9573"/>
      <w:docPartObj>
        <w:docPartGallery w:val="Page Numbers (Bottom of Page)"/>
        <w:docPartUnique/>
      </w:docPartObj>
    </w:sdtPr>
    <w:sdtContent>
      <w:p w:rsidR="00334E8D" w:rsidRDefault="00334E8D">
        <w:pPr>
          <w:pStyle w:val="FooterChar"/>
          <w:jc w:val="center"/>
        </w:pPr>
        <w:r>
          <w:fldChar w:fldCharType="begin"/>
        </w:r>
        <w:r>
          <w:instrText xml:space="preserve"> PAGE   \* MERGEFORMAT </w:instrText>
        </w:r>
        <w:r>
          <w:fldChar w:fldCharType="separate"/>
        </w:r>
        <w:r>
          <w:rPr>
            <w:noProof/>
          </w:rPr>
          <w:t>xviii</w:t>
        </w:r>
        <w:r>
          <w:rPr>
            <w:noProof/>
          </w:rPr>
          <w:fldChar w:fldCharType="end"/>
        </w:r>
      </w:p>
    </w:sdtContent>
  </w:sdt>
  <w:p w:rsidR="00334E8D" w:rsidRDefault="00334E8D">
    <w:pPr>
      <w:pStyle w:val="FooterCha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85D31" w:rsidRDefault="00585D31" w:rsidP="00236499">
      <w:pPr>
        <w:spacing w:after="0" w:line="240" w:lineRule="auto"/>
      </w:pPr>
      <w:r>
        <w:separator/>
      </w:r>
    </w:p>
  </w:footnote>
  <w:footnote w:type="continuationSeparator" w:id="0">
    <w:p w:rsidR="00585D31" w:rsidRDefault="00585D31" w:rsidP="0023649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3327779"/>
      <w:docPartObj>
        <w:docPartGallery w:val="Page Numbers (Top of Page)"/>
        <w:docPartUnique/>
      </w:docPartObj>
    </w:sdtPr>
    <w:sdtEndPr>
      <w:rPr>
        <w:noProof/>
      </w:rPr>
    </w:sdtEndPr>
    <w:sdtContent>
      <w:p w:rsidR="00334E8D" w:rsidRDefault="00334E8D">
        <w:pPr>
          <w:pStyle w:val="HeaderChar"/>
          <w:jc w:val="right"/>
        </w:pPr>
        <w:r>
          <w:fldChar w:fldCharType="begin"/>
        </w:r>
        <w:r>
          <w:instrText xml:space="preserve"> PAGE   \* MERGEFORMAT </w:instrText>
        </w:r>
        <w:r>
          <w:fldChar w:fldCharType="separate"/>
        </w:r>
        <w:r>
          <w:rPr>
            <w:noProof/>
          </w:rPr>
          <w:t>1</w:t>
        </w:r>
        <w:r>
          <w:rPr>
            <w:noProof/>
          </w:rPr>
          <w:fldChar w:fldCharType="end"/>
        </w:r>
      </w:p>
    </w:sdtContent>
  </w:sdt>
  <w:p w:rsidR="00334E8D" w:rsidRDefault="00334E8D">
    <w:pPr>
      <w:pStyle w:val="HeaderCha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4E8D" w:rsidRDefault="00334E8D">
    <w:pPr>
      <w:pStyle w:val="Header"/>
      <w:jc w:val="right"/>
    </w:pPr>
  </w:p>
  <w:p w:rsidR="00334E8D" w:rsidRDefault="00334E8D">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4E8D" w:rsidRDefault="00334E8D">
    <w:pPr>
      <w:pStyle w:val="Header"/>
      <w:jc w:val="right"/>
    </w:pPr>
  </w:p>
  <w:p w:rsidR="00334E8D" w:rsidRDefault="00334E8D">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52629275"/>
      <w:docPartObj>
        <w:docPartGallery w:val="Page Numbers (Top of Page)"/>
        <w:docPartUnique/>
      </w:docPartObj>
    </w:sdtPr>
    <w:sdtEndPr>
      <w:rPr>
        <w:noProof/>
      </w:rPr>
    </w:sdtEndPr>
    <w:sdtContent>
      <w:p w:rsidR="00334E8D" w:rsidRDefault="00334E8D">
        <w:pPr>
          <w:pStyle w:val="Header"/>
          <w:jc w:val="right"/>
        </w:pPr>
        <w:r>
          <w:fldChar w:fldCharType="begin"/>
        </w:r>
        <w:r>
          <w:instrText xml:space="preserve"> PAGE   \* MERGEFORMAT </w:instrText>
        </w:r>
        <w:r>
          <w:fldChar w:fldCharType="separate"/>
        </w:r>
        <w:r>
          <w:rPr>
            <w:noProof/>
          </w:rPr>
          <w:t>206</w:t>
        </w:r>
        <w:r>
          <w:rPr>
            <w:noProof/>
          </w:rPr>
          <w:fldChar w:fldCharType="end"/>
        </w:r>
      </w:p>
    </w:sdtContent>
  </w:sdt>
  <w:p w:rsidR="00334E8D" w:rsidRDefault="00334E8D">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38112520"/>
      <w:docPartObj>
        <w:docPartGallery w:val="Page Numbers (Top of Page)"/>
        <w:docPartUnique/>
      </w:docPartObj>
    </w:sdtPr>
    <w:sdtEndPr>
      <w:rPr>
        <w:noProof/>
      </w:rPr>
    </w:sdtEndPr>
    <w:sdtContent>
      <w:p w:rsidR="00334E8D" w:rsidRDefault="00334E8D">
        <w:pPr>
          <w:pStyle w:val="Header"/>
          <w:jc w:val="right"/>
        </w:pPr>
        <w:r>
          <w:fldChar w:fldCharType="begin"/>
        </w:r>
        <w:r>
          <w:instrText xml:space="preserve"> PAGE   \* MERGEFORMAT </w:instrText>
        </w:r>
        <w:r>
          <w:fldChar w:fldCharType="separate"/>
        </w:r>
        <w:r>
          <w:rPr>
            <w:noProof/>
          </w:rPr>
          <w:t>281</w:t>
        </w:r>
        <w:r>
          <w:rPr>
            <w:noProof/>
          </w:rPr>
          <w:fldChar w:fldCharType="end"/>
        </w:r>
      </w:p>
    </w:sdtContent>
  </w:sdt>
  <w:p w:rsidR="00334E8D" w:rsidRDefault="00334E8D">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28042505"/>
      <w:docPartObj>
        <w:docPartGallery w:val="Page Numbers (Top of Page)"/>
        <w:docPartUnique/>
      </w:docPartObj>
    </w:sdtPr>
    <w:sdtEndPr>
      <w:rPr>
        <w:noProof/>
      </w:rPr>
    </w:sdtEndPr>
    <w:sdtContent>
      <w:p w:rsidR="00334E8D" w:rsidRDefault="00334E8D">
        <w:pPr>
          <w:pStyle w:val="Header"/>
          <w:jc w:val="right"/>
        </w:pPr>
        <w:r>
          <w:fldChar w:fldCharType="begin"/>
        </w:r>
        <w:r>
          <w:instrText xml:space="preserve"> PAGE   \* MERGEFORMAT </w:instrText>
        </w:r>
        <w:r>
          <w:fldChar w:fldCharType="separate"/>
        </w:r>
        <w:r>
          <w:rPr>
            <w:noProof/>
          </w:rPr>
          <w:t>284</w:t>
        </w:r>
        <w:r>
          <w:rPr>
            <w:noProof/>
          </w:rPr>
          <w:fldChar w:fldCharType="end"/>
        </w:r>
      </w:p>
    </w:sdtContent>
  </w:sdt>
  <w:p w:rsidR="00334E8D" w:rsidRDefault="00334E8D">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98091242"/>
      <w:docPartObj>
        <w:docPartGallery w:val="Page Numbers (Top of Page)"/>
        <w:docPartUnique/>
      </w:docPartObj>
    </w:sdtPr>
    <w:sdtEndPr>
      <w:rPr>
        <w:noProof/>
      </w:rPr>
    </w:sdtEndPr>
    <w:sdtContent>
      <w:p w:rsidR="00334E8D" w:rsidRDefault="00334E8D">
        <w:pPr>
          <w:pStyle w:val="Header"/>
          <w:jc w:val="right"/>
        </w:pPr>
        <w:r>
          <w:fldChar w:fldCharType="begin"/>
        </w:r>
        <w:r>
          <w:instrText xml:space="preserve"> PAGE   \* MERGEFORMAT </w:instrText>
        </w:r>
        <w:r>
          <w:fldChar w:fldCharType="separate"/>
        </w:r>
        <w:r>
          <w:rPr>
            <w:noProof/>
          </w:rPr>
          <w:t>310</w:t>
        </w:r>
        <w:r>
          <w:rPr>
            <w:noProof/>
          </w:rPr>
          <w:fldChar w:fldCharType="end"/>
        </w:r>
      </w:p>
    </w:sdtContent>
  </w:sdt>
  <w:p w:rsidR="00334E8D" w:rsidRDefault="00334E8D">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4E8D" w:rsidRDefault="00334E8D" w:rsidP="00334E8D">
    <w:pPr>
      <w:pStyle w:val="Header"/>
      <w:jc w:val="right"/>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34026591"/>
      <w:docPartObj>
        <w:docPartGallery w:val="Page Numbers (Top of Page)"/>
        <w:docPartUnique/>
      </w:docPartObj>
    </w:sdtPr>
    <w:sdtEndPr>
      <w:rPr>
        <w:noProof/>
      </w:rPr>
    </w:sdtEndPr>
    <w:sdtContent>
      <w:p w:rsidR="00334E8D" w:rsidRDefault="00334E8D">
        <w:pPr>
          <w:pStyle w:val="Header"/>
          <w:jc w:val="right"/>
        </w:pPr>
        <w:r>
          <w:fldChar w:fldCharType="begin"/>
        </w:r>
        <w:r>
          <w:instrText xml:space="preserve"> PAGE   \* MERGEFORMAT </w:instrText>
        </w:r>
        <w:r>
          <w:fldChar w:fldCharType="separate"/>
        </w:r>
        <w:r>
          <w:rPr>
            <w:noProof/>
          </w:rPr>
          <w:t>340</w:t>
        </w:r>
        <w:r>
          <w:rPr>
            <w:noProof/>
          </w:rPr>
          <w:fldChar w:fldCharType="end"/>
        </w:r>
      </w:p>
    </w:sdtContent>
  </w:sdt>
  <w:p w:rsidR="00334E8D" w:rsidRDefault="00334E8D">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8590562"/>
      <w:docPartObj>
        <w:docPartGallery w:val="Page Numbers (Top of Page)"/>
        <w:docPartUnique/>
      </w:docPartObj>
    </w:sdtPr>
    <w:sdtEndPr>
      <w:rPr>
        <w:noProof/>
      </w:rPr>
    </w:sdtEndPr>
    <w:sdtContent>
      <w:p w:rsidR="00334E8D" w:rsidRDefault="00334E8D">
        <w:pPr>
          <w:pStyle w:val="Header"/>
          <w:jc w:val="right"/>
        </w:pPr>
        <w:r>
          <w:fldChar w:fldCharType="begin"/>
        </w:r>
        <w:r>
          <w:instrText xml:space="preserve"> PAGE   \* MERGEFORMAT </w:instrText>
        </w:r>
        <w:r>
          <w:fldChar w:fldCharType="separate"/>
        </w:r>
        <w:r>
          <w:rPr>
            <w:noProof/>
          </w:rPr>
          <w:t>381</w:t>
        </w:r>
        <w:r>
          <w:rPr>
            <w:noProof/>
          </w:rPr>
          <w:fldChar w:fldCharType="end"/>
        </w:r>
      </w:p>
    </w:sdtContent>
  </w:sdt>
  <w:p w:rsidR="00334E8D" w:rsidRDefault="00334E8D">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4E8D" w:rsidRDefault="00334E8D">
    <w:pPr>
      <w:pStyle w:val="Header"/>
      <w:jc w:val="right"/>
    </w:pPr>
  </w:p>
  <w:p w:rsidR="00334E8D" w:rsidRDefault="00334E8D">
    <w:pPr>
      <w:pStyle w:val="Header"/>
    </w:pPr>
  </w:p>
  <w:p w:rsidR="00334E8D" w:rsidRDefault="00334E8D"/>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30292035"/>
      <w:docPartObj>
        <w:docPartGallery w:val="Page Numbers (Top of Page)"/>
        <w:docPartUnique/>
      </w:docPartObj>
    </w:sdtPr>
    <w:sdtEndPr>
      <w:rPr>
        <w:noProof/>
      </w:rPr>
    </w:sdtEndPr>
    <w:sdtContent>
      <w:p w:rsidR="00334E8D" w:rsidRDefault="00334E8D">
        <w:pPr>
          <w:pStyle w:val="HeaderChar"/>
          <w:jc w:val="right"/>
        </w:pPr>
        <w:r>
          <w:fldChar w:fldCharType="begin"/>
        </w:r>
        <w:r>
          <w:instrText xml:space="preserve"> PAGE   \* MERGEFORMAT </w:instrText>
        </w:r>
        <w:r>
          <w:fldChar w:fldCharType="separate"/>
        </w:r>
        <w:r>
          <w:rPr>
            <w:noProof/>
          </w:rPr>
          <w:t>8</w:t>
        </w:r>
        <w:r>
          <w:rPr>
            <w:noProof/>
          </w:rPr>
          <w:fldChar w:fldCharType="end"/>
        </w:r>
      </w:p>
    </w:sdtContent>
  </w:sdt>
  <w:p w:rsidR="00334E8D" w:rsidRDefault="00334E8D">
    <w:pPr>
      <w:pStyle w:val="HeaderCha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4E8D" w:rsidRDefault="00334E8D">
    <w:pPr>
      <w:pStyle w:val="Header"/>
      <w:jc w:val="right"/>
    </w:pPr>
  </w:p>
  <w:p w:rsidR="00334E8D" w:rsidRDefault="00334E8D">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8985100"/>
      <w:docPartObj>
        <w:docPartGallery w:val="Page Numbers (Top of Page)"/>
        <w:docPartUnique/>
      </w:docPartObj>
    </w:sdtPr>
    <w:sdtEndPr>
      <w:rPr>
        <w:noProof/>
      </w:rPr>
    </w:sdtEndPr>
    <w:sdtContent>
      <w:p w:rsidR="00334E8D" w:rsidRDefault="00334E8D">
        <w:pPr>
          <w:pStyle w:val="Header"/>
          <w:jc w:val="right"/>
        </w:pPr>
        <w:r>
          <w:fldChar w:fldCharType="begin"/>
        </w:r>
        <w:r>
          <w:instrText xml:space="preserve"> PAGE   \* MERGEFORMAT </w:instrText>
        </w:r>
        <w:r>
          <w:fldChar w:fldCharType="separate"/>
        </w:r>
        <w:r w:rsidR="00B15C21">
          <w:rPr>
            <w:noProof/>
          </w:rPr>
          <w:t>399</w:t>
        </w:r>
        <w:r>
          <w:rPr>
            <w:noProof/>
          </w:rPr>
          <w:fldChar w:fldCharType="end"/>
        </w:r>
      </w:p>
    </w:sdtContent>
  </w:sdt>
  <w:p w:rsidR="00334E8D" w:rsidRDefault="00334E8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5945528"/>
      <w:docPartObj>
        <w:docPartGallery w:val="Page Numbers (Top of Page)"/>
        <w:docPartUnique/>
      </w:docPartObj>
    </w:sdtPr>
    <w:sdtEndPr>
      <w:rPr>
        <w:noProof/>
      </w:rPr>
    </w:sdtEndPr>
    <w:sdtContent>
      <w:p w:rsidR="00334E8D" w:rsidRDefault="00334E8D">
        <w:pPr>
          <w:pStyle w:val="HeaderChar"/>
          <w:jc w:val="right"/>
        </w:pPr>
        <w:r>
          <w:fldChar w:fldCharType="begin"/>
        </w:r>
        <w:r>
          <w:instrText xml:space="preserve"> PAGE   \* MERGEFORMAT </w:instrText>
        </w:r>
        <w:r>
          <w:fldChar w:fldCharType="separate"/>
        </w:r>
        <w:r>
          <w:rPr>
            <w:noProof/>
          </w:rPr>
          <w:t>69</w:t>
        </w:r>
        <w:r>
          <w:rPr>
            <w:noProof/>
          </w:rPr>
          <w:fldChar w:fldCharType="end"/>
        </w:r>
      </w:p>
    </w:sdtContent>
  </w:sdt>
  <w:p w:rsidR="00334E8D" w:rsidRDefault="00334E8D">
    <w:pPr>
      <w:pStyle w:val="HeaderCha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31139170"/>
      <w:docPartObj>
        <w:docPartGallery w:val="Page Numbers (Top of Page)"/>
        <w:docPartUnique/>
      </w:docPartObj>
    </w:sdtPr>
    <w:sdtEndPr>
      <w:rPr>
        <w:noProof/>
      </w:rPr>
    </w:sdtEndPr>
    <w:sdtContent>
      <w:p w:rsidR="00334E8D" w:rsidRDefault="00334E8D">
        <w:pPr>
          <w:pStyle w:val="HeaderChar"/>
          <w:jc w:val="right"/>
        </w:pPr>
        <w:r>
          <w:fldChar w:fldCharType="begin"/>
        </w:r>
        <w:r>
          <w:instrText xml:space="preserve"> PAGE   \* MERGEFORMAT </w:instrText>
        </w:r>
        <w:r>
          <w:fldChar w:fldCharType="separate"/>
        </w:r>
        <w:r>
          <w:rPr>
            <w:noProof/>
          </w:rPr>
          <w:t>163</w:t>
        </w:r>
        <w:r>
          <w:rPr>
            <w:noProof/>
          </w:rPr>
          <w:fldChar w:fldCharType="end"/>
        </w:r>
      </w:p>
    </w:sdtContent>
  </w:sdt>
  <w:p w:rsidR="00334E8D" w:rsidRDefault="00334E8D">
    <w:pPr>
      <w:pStyle w:val="HeaderCha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4E8D" w:rsidRDefault="00334E8D">
    <w:pPr>
      <w:pStyle w:val="HeaderChar"/>
      <w:jc w:val="right"/>
    </w:pPr>
  </w:p>
  <w:p w:rsidR="00334E8D" w:rsidRDefault="00334E8D">
    <w:pPr>
      <w:pStyle w:val="HeaderCha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01885991"/>
      <w:docPartObj>
        <w:docPartGallery w:val="Page Numbers (Top of Page)"/>
        <w:docPartUnique/>
      </w:docPartObj>
    </w:sdtPr>
    <w:sdtEndPr>
      <w:rPr>
        <w:noProof/>
      </w:rPr>
    </w:sdtEndPr>
    <w:sdtContent>
      <w:p w:rsidR="00334E8D" w:rsidRDefault="00334E8D">
        <w:pPr>
          <w:pStyle w:val="HeaderChar"/>
          <w:jc w:val="right"/>
        </w:pPr>
        <w:r>
          <w:fldChar w:fldCharType="begin"/>
        </w:r>
        <w:r>
          <w:instrText xml:space="preserve"> PAGE   \* MERGEFORMAT </w:instrText>
        </w:r>
        <w:r>
          <w:fldChar w:fldCharType="separate"/>
        </w:r>
        <w:r>
          <w:rPr>
            <w:noProof/>
          </w:rPr>
          <w:t>182</w:t>
        </w:r>
        <w:r>
          <w:rPr>
            <w:noProof/>
          </w:rPr>
          <w:fldChar w:fldCharType="end"/>
        </w:r>
      </w:p>
    </w:sdtContent>
  </w:sdt>
  <w:p w:rsidR="00334E8D" w:rsidRDefault="00334E8D">
    <w:pPr>
      <w:pStyle w:val="HeaderCha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4E8D" w:rsidRDefault="00334E8D">
    <w:pPr>
      <w:pStyle w:val="Header"/>
      <w:jc w:val="right"/>
    </w:pPr>
  </w:p>
  <w:p w:rsidR="00334E8D" w:rsidRDefault="00334E8D">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536063"/>
      <w:docPartObj>
        <w:docPartGallery w:val="Page Numbers (Top of Page)"/>
        <w:docPartUnique/>
      </w:docPartObj>
    </w:sdtPr>
    <w:sdtContent>
      <w:p w:rsidR="00334E8D" w:rsidRDefault="00334E8D">
        <w:pPr>
          <w:pStyle w:val="Header"/>
          <w:jc w:val="right"/>
        </w:pPr>
        <w:r>
          <w:fldChar w:fldCharType="begin"/>
        </w:r>
        <w:r>
          <w:instrText xml:space="preserve"> PAGE   \* MERGEFORMAT </w:instrText>
        </w:r>
        <w:r>
          <w:fldChar w:fldCharType="separate"/>
        </w:r>
        <w:r>
          <w:rPr>
            <w:noProof/>
          </w:rPr>
          <w:t>187</w:t>
        </w:r>
        <w:r>
          <w:rPr>
            <w:noProof/>
          </w:rPr>
          <w:fldChar w:fldCharType="end"/>
        </w:r>
      </w:p>
    </w:sdtContent>
  </w:sdt>
  <w:p w:rsidR="00334E8D" w:rsidRDefault="00334E8D">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80468133"/>
      <w:docPartObj>
        <w:docPartGallery w:val="Page Numbers (Top of Page)"/>
        <w:docPartUnique/>
      </w:docPartObj>
    </w:sdtPr>
    <w:sdtEndPr>
      <w:rPr>
        <w:noProof/>
      </w:rPr>
    </w:sdtEndPr>
    <w:sdtContent>
      <w:p w:rsidR="00334E8D" w:rsidRDefault="00334E8D">
        <w:pPr>
          <w:pStyle w:val="Header"/>
          <w:jc w:val="right"/>
        </w:pPr>
        <w:r>
          <w:fldChar w:fldCharType="begin"/>
        </w:r>
        <w:r>
          <w:instrText xml:space="preserve"> PAGE   \* MERGEFORMAT </w:instrText>
        </w:r>
        <w:r>
          <w:fldChar w:fldCharType="separate"/>
        </w:r>
        <w:r>
          <w:rPr>
            <w:noProof/>
          </w:rPr>
          <w:t>166</w:t>
        </w:r>
        <w:r>
          <w:rPr>
            <w:noProof/>
          </w:rPr>
          <w:fldChar w:fldCharType="end"/>
        </w:r>
      </w:p>
    </w:sdtContent>
  </w:sdt>
  <w:p w:rsidR="00334E8D" w:rsidRDefault="00334E8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34"/>
    <w:multiLevelType w:val="hybridMultilevel"/>
    <w:tmpl w:val="C06ED894"/>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00C6D68"/>
    <w:multiLevelType w:val="hybridMultilevel"/>
    <w:tmpl w:val="030888EA"/>
    <w:lvl w:ilvl="0" w:tplc="04090011">
      <w:start w:val="1"/>
      <w:numFmt w:val="decimal"/>
      <w:lvlText w:val="%1)"/>
      <w:lvlJc w:val="left"/>
      <w:pPr>
        <w:ind w:left="2520" w:hanging="360"/>
      </w:pPr>
    </w:lvl>
    <w:lvl w:ilvl="1" w:tplc="04090019">
      <w:start w:val="1"/>
      <w:numFmt w:val="lowerLetter"/>
      <w:lvlText w:val="%2."/>
      <w:lvlJc w:val="left"/>
      <w:pPr>
        <w:ind w:left="3240" w:hanging="360"/>
      </w:pPr>
    </w:lvl>
    <w:lvl w:ilvl="2" w:tplc="0409001B">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
    <w:nsid w:val="00167405"/>
    <w:multiLevelType w:val="hybridMultilevel"/>
    <w:tmpl w:val="5A086A08"/>
    <w:lvl w:ilvl="0" w:tplc="9208D912">
      <w:start w:val="3"/>
      <w:numFmt w:val="decimal"/>
      <w:lvlText w:val="3.%1"/>
      <w:lvlJc w:val="left"/>
      <w:pPr>
        <w:ind w:left="1571"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3">
    <w:nsid w:val="003D5869"/>
    <w:multiLevelType w:val="hybridMultilevel"/>
    <w:tmpl w:val="D6249974"/>
    <w:lvl w:ilvl="0" w:tplc="68342398">
      <w:start w:val="6"/>
      <w:numFmt w:val="decimal"/>
      <w:lvlText w:val="4.%1"/>
      <w:lvlJc w:val="left"/>
      <w:pPr>
        <w:ind w:left="742"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00601EED"/>
    <w:multiLevelType w:val="hybridMultilevel"/>
    <w:tmpl w:val="49BAF8D6"/>
    <w:lvl w:ilvl="0" w:tplc="04090017">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nsid w:val="00EC7A45"/>
    <w:multiLevelType w:val="hybridMultilevel"/>
    <w:tmpl w:val="72EC598C"/>
    <w:lvl w:ilvl="0" w:tplc="E5661802">
      <w:start w:val="1"/>
      <w:numFmt w:val="lowerLetter"/>
      <w:lvlText w:val="%1."/>
      <w:lvlJc w:val="left"/>
      <w:pPr>
        <w:ind w:left="1429" w:hanging="360"/>
      </w:pPr>
      <w:rPr>
        <w:rFonts w:hint="default"/>
      </w:r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6">
    <w:nsid w:val="015006E2"/>
    <w:multiLevelType w:val="hybridMultilevel"/>
    <w:tmpl w:val="9F1C64D6"/>
    <w:lvl w:ilvl="0" w:tplc="A9D84F56">
      <w:start w:val="1"/>
      <w:numFmt w:val="decimal"/>
      <w:lvlText w:val="3.6.%1"/>
      <w:lvlJc w:val="left"/>
      <w:pPr>
        <w:ind w:left="1166" w:hanging="360"/>
      </w:pPr>
      <w:rPr>
        <w:rFonts w:hint="default"/>
      </w:rPr>
    </w:lvl>
    <w:lvl w:ilvl="1" w:tplc="04210019" w:tentative="1">
      <w:start w:val="1"/>
      <w:numFmt w:val="lowerLetter"/>
      <w:lvlText w:val="%2."/>
      <w:lvlJc w:val="left"/>
      <w:pPr>
        <w:ind w:left="1886" w:hanging="360"/>
      </w:pPr>
    </w:lvl>
    <w:lvl w:ilvl="2" w:tplc="0421001B" w:tentative="1">
      <w:start w:val="1"/>
      <w:numFmt w:val="lowerRoman"/>
      <w:lvlText w:val="%3."/>
      <w:lvlJc w:val="right"/>
      <w:pPr>
        <w:ind w:left="2606" w:hanging="180"/>
      </w:pPr>
    </w:lvl>
    <w:lvl w:ilvl="3" w:tplc="0421000F" w:tentative="1">
      <w:start w:val="1"/>
      <w:numFmt w:val="decimal"/>
      <w:lvlText w:val="%4."/>
      <w:lvlJc w:val="left"/>
      <w:pPr>
        <w:ind w:left="3326" w:hanging="360"/>
      </w:pPr>
    </w:lvl>
    <w:lvl w:ilvl="4" w:tplc="04210019" w:tentative="1">
      <w:start w:val="1"/>
      <w:numFmt w:val="lowerLetter"/>
      <w:lvlText w:val="%5."/>
      <w:lvlJc w:val="left"/>
      <w:pPr>
        <w:ind w:left="4046" w:hanging="360"/>
      </w:pPr>
    </w:lvl>
    <w:lvl w:ilvl="5" w:tplc="0421001B" w:tentative="1">
      <w:start w:val="1"/>
      <w:numFmt w:val="lowerRoman"/>
      <w:lvlText w:val="%6."/>
      <w:lvlJc w:val="right"/>
      <w:pPr>
        <w:ind w:left="4766" w:hanging="180"/>
      </w:pPr>
    </w:lvl>
    <w:lvl w:ilvl="6" w:tplc="0421000F" w:tentative="1">
      <w:start w:val="1"/>
      <w:numFmt w:val="decimal"/>
      <w:lvlText w:val="%7."/>
      <w:lvlJc w:val="left"/>
      <w:pPr>
        <w:ind w:left="5486" w:hanging="360"/>
      </w:pPr>
    </w:lvl>
    <w:lvl w:ilvl="7" w:tplc="04210019" w:tentative="1">
      <w:start w:val="1"/>
      <w:numFmt w:val="lowerLetter"/>
      <w:lvlText w:val="%8."/>
      <w:lvlJc w:val="left"/>
      <w:pPr>
        <w:ind w:left="6206" w:hanging="360"/>
      </w:pPr>
    </w:lvl>
    <w:lvl w:ilvl="8" w:tplc="0421001B" w:tentative="1">
      <w:start w:val="1"/>
      <w:numFmt w:val="lowerRoman"/>
      <w:lvlText w:val="%9."/>
      <w:lvlJc w:val="right"/>
      <w:pPr>
        <w:ind w:left="6926" w:hanging="180"/>
      </w:pPr>
    </w:lvl>
  </w:abstractNum>
  <w:abstractNum w:abstractNumId="7">
    <w:nsid w:val="01CF1A0F"/>
    <w:multiLevelType w:val="hybridMultilevel"/>
    <w:tmpl w:val="F81847AA"/>
    <w:lvl w:ilvl="0" w:tplc="D24C57FC">
      <w:start w:val="1"/>
      <w:numFmt w:val="decimal"/>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8">
    <w:nsid w:val="020F2BAD"/>
    <w:multiLevelType w:val="hybridMultilevel"/>
    <w:tmpl w:val="20522F5E"/>
    <w:lvl w:ilvl="0" w:tplc="E386133E">
      <w:start w:val="6"/>
      <w:numFmt w:val="decimal"/>
      <w:lvlText w:val="3.%1"/>
      <w:lvlJc w:val="left"/>
      <w:pPr>
        <w:ind w:left="1145"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nsid w:val="02215449"/>
    <w:multiLevelType w:val="hybridMultilevel"/>
    <w:tmpl w:val="74A44680"/>
    <w:lvl w:ilvl="0" w:tplc="04090011">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0">
    <w:nsid w:val="022164B5"/>
    <w:multiLevelType w:val="hybridMultilevel"/>
    <w:tmpl w:val="2A58CC86"/>
    <w:lvl w:ilvl="0" w:tplc="C2968500">
      <w:start w:val="1"/>
      <w:numFmt w:val="decimal"/>
      <w:lvlText w:val="%1."/>
      <w:lvlJc w:val="left"/>
      <w:pPr>
        <w:ind w:left="720" w:hanging="360"/>
      </w:pPr>
      <w:rPr>
        <w:rFonts w:ascii="Times New Roman" w:hAnsi="Times New Roman" w:cs="Times New Roman" w:hint="default"/>
        <w:sz w:val="24"/>
        <w:szCs w:val="24"/>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11">
    <w:nsid w:val="023279AC"/>
    <w:multiLevelType w:val="hybridMultilevel"/>
    <w:tmpl w:val="2E48F6D6"/>
    <w:lvl w:ilvl="0" w:tplc="6CBE472C">
      <w:start w:val="1"/>
      <w:numFmt w:val="decimal"/>
      <w:lvlText w:val="%1)"/>
      <w:lvlJc w:val="left"/>
      <w:pPr>
        <w:ind w:left="1166" w:hanging="360"/>
      </w:pPr>
      <w:rPr>
        <w:rFonts w:hint="default"/>
      </w:rPr>
    </w:lvl>
    <w:lvl w:ilvl="1" w:tplc="04210017">
      <w:start w:val="1"/>
      <w:numFmt w:val="lowerLetter"/>
      <w:lvlText w:val="%2)"/>
      <w:lvlJc w:val="left"/>
      <w:pPr>
        <w:ind w:left="1886" w:hanging="360"/>
      </w:pPr>
    </w:lvl>
    <w:lvl w:ilvl="2" w:tplc="0421001B" w:tentative="1">
      <w:start w:val="1"/>
      <w:numFmt w:val="lowerRoman"/>
      <w:lvlText w:val="%3."/>
      <w:lvlJc w:val="right"/>
      <w:pPr>
        <w:ind w:left="2606" w:hanging="180"/>
      </w:pPr>
    </w:lvl>
    <w:lvl w:ilvl="3" w:tplc="0421000F" w:tentative="1">
      <w:start w:val="1"/>
      <w:numFmt w:val="decimal"/>
      <w:lvlText w:val="%4."/>
      <w:lvlJc w:val="left"/>
      <w:pPr>
        <w:ind w:left="3326" w:hanging="360"/>
      </w:pPr>
    </w:lvl>
    <w:lvl w:ilvl="4" w:tplc="04210019" w:tentative="1">
      <w:start w:val="1"/>
      <w:numFmt w:val="lowerLetter"/>
      <w:lvlText w:val="%5."/>
      <w:lvlJc w:val="left"/>
      <w:pPr>
        <w:ind w:left="4046" w:hanging="360"/>
      </w:pPr>
    </w:lvl>
    <w:lvl w:ilvl="5" w:tplc="0421001B" w:tentative="1">
      <w:start w:val="1"/>
      <w:numFmt w:val="lowerRoman"/>
      <w:lvlText w:val="%6."/>
      <w:lvlJc w:val="right"/>
      <w:pPr>
        <w:ind w:left="4766" w:hanging="180"/>
      </w:pPr>
    </w:lvl>
    <w:lvl w:ilvl="6" w:tplc="0421000F" w:tentative="1">
      <w:start w:val="1"/>
      <w:numFmt w:val="decimal"/>
      <w:lvlText w:val="%7."/>
      <w:lvlJc w:val="left"/>
      <w:pPr>
        <w:ind w:left="5486" w:hanging="360"/>
      </w:pPr>
    </w:lvl>
    <w:lvl w:ilvl="7" w:tplc="04210019" w:tentative="1">
      <w:start w:val="1"/>
      <w:numFmt w:val="lowerLetter"/>
      <w:lvlText w:val="%8."/>
      <w:lvlJc w:val="left"/>
      <w:pPr>
        <w:ind w:left="6206" w:hanging="360"/>
      </w:pPr>
    </w:lvl>
    <w:lvl w:ilvl="8" w:tplc="0421001B" w:tentative="1">
      <w:start w:val="1"/>
      <w:numFmt w:val="lowerRoman"/>
      <w:lvlText w:val="%9."/>
      <w:lvlJc w:val="right"/>
      <w:pPr>
        <w:ind w:left="6926" w:hanging="180"/>
      </w:pPr>
    </w:lvl>
  </w:abstractNum>
  <w:abstractNum w:abstractNumId="12">
    <w:nsid w:val="02DD063D"/>
    <w:multiLevelType w:val="hybridMultilevel"/>
    <w:tmpl w:val="72EC598C"/>
    <w:lvl w:ilvl="0" w:tplc="E5661802">
      <w:start w:val="1"/>
      <w:numFmt w:val="lowerLetter"/>
      <w:lvlText w:val="%1."/>
      <w:lvlJc w:val="left"/>
      <w:pPr>
        <w:ind w:left="1429" w:hanging="360"/>
      </w:pPr>
      <w:rPr>
        <w:rFonts w:hint="default"/>
      </w:r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13">
    <w:nsid w:val="02DE34C2"/>
    <w:multiLevelType w:val="hybridMultilevel"/>
    <w:tmpl w:val="3588EE96"/>
    <w:lvl w:ilvl="0" w:tplc="0EBCB2C8">
      <w:start w:val="1"/>
      <w:numFmt w:val="decimal"/>
      <w:lvlText w:val="%1)"/>
      <w:lvlJc w:val="left"/>
      <w:pPr>
        <w:ind w:left="1636" w:hanging="360"/>
      </w:pPr>
      <w:rPr>
        <w:rFonts w:hint="default"/>
      </w:rPr>
    </w:lvl>
    <w:lvl w:ilvl="1" w:tplc="04210019" w:tentative="1">
      <w:start w:val="1"/>
      <w:numFmt w:val="lowerLetter"/>
      <w:lvlText w:val="%2."/>
      <w:lvlJc w:val="left"/>
      <w:pPr>
        <w:ind w:left="2356" w:hanging="360"/>
      </w:pPr>
    </w:lvl>
    <w:lvl w:ilvl="2" w:tplc="0421001B" w:tentative="1">
      <w:start w:val="1"/>
      <w:numFmt w:val="lowerRoman"/>
      <w:lvlText w:val="%3."/>
      <w:lvlJc w:val="right"/>
      <w:pPr>
        <w:ind w:left="3076" w:hanging="180"/>
      </w:pPr>
    </w:lvl>
    <w:lvl w:ilvl="3" w:tplc="0421000F" w:tentative="1">
      <w:start w:val="1"/>
      <w:numFmt w:val="decimal"/>
      <w:lvlText w:val="%4."/>
      <w:lvlJc w:val="left"/>
      <w:pPr>
        <w:ind w:left="3796" w:hanging="360"/>
      </w:pPr>
    </w:lvl>
    <w:lvl w:ilvl="4" w:tplc="04210019" w:tentative="1">
      <w:start w:val="1"/>
      <w:numFmt w:val="lowerLetter"/>
      <w:lvlText w:val="%5."/>
      <w:lvlJc w:val="left"/>
      <w:pPr>
        <w:ind w:left="4516" w:hanging="360"/>
      </w:pPr>
    </w:lvl>
    <w:lvl w:ilvl="5" w:tplc="0421001B" w:tentative="1">
      <w:start w:val="1"/>
      <w:numFmt w:val="lowerRoman"/>
      <w:lvlText w:val="%6."/>
      <w:lvlJc w:val="right"/>
      <w:pPr>
        <w:ind w:left="5236" w:hanging="180"/>
      </w:pPr>
    </w:lvl>
    <w:lvl w:ilvl="6" w:tplc="0421000F" w:tentative="1">
      <w:start w:val="1"/>
      <w:numFmt w:val="decimal"/>
      <w:lvlText w:val="%7."/>
      <w:lvlJc w:val="left"/>
      <w:pPr>
        <w:ind w:left="5956" w:hanging="360"/>
      </w:pPr>
    </w:lvl>
    <w:lvl w:ilvl="7" w:tplc="04210019" w:tentative="1">
      <w:start w:val="1"/>
      <w:numFmt w:val="lowerLetter"/>
      <w:lvlText w:val="%8."/>
      <w:lvlJc w:val="left"/>
      <w:pPr>
        <w:ind w:left="6676" w:hanging="360"/>
      </w:pPr>
    </w:lvl>
    <w:lvl w:ilvl="8" w:tplc="0421001B" w:tentative="1">
      <w:start w:val="1"/>
      <w:numFmt w:val="lowerRoman"/>
      <w:lvlText w:val="%9."/>
      <w:lvlJc w:val="right"/>
      <w:pPr>
        <w:ind w:left="7396" w:hanging="180"/>
      </w:pPr>
    </w:lvl>
  </w:abstractNum>
  <w:abstractNum w:abstractNumId="14">
    <w:nsid w:val="032D7DB3"/>
    <w:multiLevelType w:val="hybridMultilevel"/>
    <w:tmpl w:val="1C08AC00"/>
    <w:lvl w:ilvl="0" w:tplc="31168AB4">
      <w:start w:val="1"/>
      <w:numFmt w:val="lowerLetter"/>
      <w:lvlText w:val="%1."/>
      <w:lvlJc w:val="left"/>
      <w:pPr>
        <w:ind w:left="1800" w:hanging="360"/>
      </w:pPr>
      <w:rPr>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nsid w:val="034C2680"/>
    <w:multiLevelType w:val="hybridMultilevel"/>
    <w:tmpl w:val="E3FE3D94"/>
    <w:lvl w:ilvl="0" w:tplc="D076ED90">
      <w:start w:val="1"/>
      <w:numFmt w:val="decimal"/>
      <w:lvlText w:val="%1."/>
      <w:lvlJc w:val="left"/>
      <w:pPr>
        <w:ind w:left="720" w:hanging="360"/>
      </w:pPr>
      <w:rPr>
        <w:rFonts w:ascii="Times New Roman" w:hAnsi="Times New Roman" w:cs="Times New Roman" w:hint="default"/>
        <w:sz w:val="24"/>
        <w:szCs w:val="24"/>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16">
    <w:nsid w:val="03601885"/>
    <w:multiLevelType w:val="hybridMultilevel"/>
    <w:tmpl w:val="F6F6033C"/>
    <w:lvl w:ilvl="0" w:tplc="88D83BF0">
      <w:start w:val="1"/>
      <w:numFmt w:val="decimal"/>
      <w:lvlText w:val="4.3.%1"/>
      <w:lvlJc w:val="left"/>
      <w:pPr>
        <w:ind w:left="1571" w:hanging="360"/>
      </w:pPr>
      <w:rPr>
        <w:rFonts w:hint="default"/>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17">
    <w:nsid w:val="03C66B00"/>
    <w:multiLevelType w:val="multilevel"/>
    <w:tmpl w:val="2416D8C8"/>
    <w:lvl w:ilvl="0">
      <w:start w:val="3"/>
      <w:numFmt w:val="decimal"/>
      <w:lvlText w:val="%1."/>
      <w:lvlJc w:val="left"/>
      <w:pPr>
        <w:ind w:left="1440" w:hanging="360"/>
      </w:pPr>
      <w:rPr>
        <w:rFonts w:hint="default"/>
      </w:rPr>
    </w:lvl>
    <w:lvl w:ilvl="1">
      <w:start w:val="1"/>
      <w:numFmt w:val="decimal"/>
      <w:isLgl/>
      <w:lvlText w:val="%1.%2."/>
      <w:lvlJc w:val="left"/>
      <w:pPr>
        <w:ind w:left="1898" w:hanging="72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454" w:hanging="1080"/>
      </w:pPr>
      <w:rPr>
        <w:rFonts w:hint="default"/>
      </w:rPr>
    </w:lvl>
    <w:lvl w:ilvl="4">
      <w:start w:val="1"/>
      <w:numFmt w:val="decimal"/>
      <w:isLgl/>
      <w:lvlText w:val="%1.%2.%3.%4.%5."/>
      <w:lvlJc w:val="left"/>
      <w:pPr>
        <w:ind w:left="2552" w:hanging="1080"/>
      </w:pPr>
      <w:rPr>
        <w:rFonts w:hint="default"/>
      </w:rPr>
    </w:lvl>
    <w:lvl w:ilvl="5">
      <w:start w:val="1"/>
      <w:numFmt w:val="decimal"/>
      <w:isLgl/>
      <w:lvlText w:val="%1.%2.%3.%4.%5.%6."/>
      <w:lvlJc w:val="left"/>
      <w:pPr>
        <w:ind w:left="3010" w:hanging="1440"/>
      </w:pPr>
      <w:rPr>
        <w:rFonts w:hint="default"/>
      </w:rPr>
    </w:lvl>
    <w:lvl w:ilvl="6">
      <w:start w:val="1"/>
      <w:numFmt w:val="decimal"/>
      <w:isLgl/>
      <w:lvlText w:val="%1.%2.%3.%4.%5.%6.%7."/>
      <w:lvlJc w:val="left"/>
      <w:pPr>
        <w:ind w:left="3108" w:hanging="1440"/>
      </w:pPr>
      <w:rPr>
        <w:rFonts w:hint="default"/>
      </w:rPr>
    </w:lvl>
    <w:lvl w:ilvl="7">
      <w:start w:val="1"/>
      <w:numFmt w:val="decimal"/>
      <w:isLgl/>
      <w:lvlText w:val="%1.%2.%3.%4.%5.%6.%7.%8."/>
      <w:lvlJc w:val="left"/>
      <w:pPr>
        <w:ind w:left="3566" w:hanging="1800"/>
      </w:pPr>
      <w:rPr>
        <w:rFonts w:hint="default"/>
      </w:rPr>
    </w:lvl>
    <w:lvl w:ilvl="8">
      <w:start w:val="1"/>
      <w:numFmt w:val="decimal"/>
      <w:isLgl/>
      <w:lvlText w:val="%1.%2.%3.%4.%5.%6.%7.%8.%9."/>
      <w:lvlJc w:val="left"/>
      <w:pPr>
        <w:ind w:left="4024" w:hanging="2160"/>
      </w:pPr>
      <w:rPr>
        <w:rFonts w:hint="default"/>
      </w:rPr>
    </w:lvl>
  </w:abstractNum>
  <w:abstractNum w:abstractNumId="18">
    <w:nsid w:val="053D28AE"/>
    <w:multiLevelType w:val="hybridMultilevel"/>
    <w:tmpl w:val="FB6283D8"/>
    <w:lvl w:ilvl="0" w:tplc="A9D84F56">
      <w:start w:val="1"/>
      <w:numFmt w:val="decimal"/>
      <w:lvlText w:val="3.6.%1"/>
      <w:lvlJc w:val="left"/>
      <w:pPr>
        <w:ind w:left="1166" w:hanging="360"/>
      </w:pPr>
      <w:rPr>
        <w:rFonts w:hint="default"/>
      </w:rPr>
    </w:lvl>
    <w:lvl w:ilvl="1" w:tplc="04210019" w:tentative="1">
      <w:start w:val="1"/>
      <w:numFmt w:val="lowerLetter"/>
      <w:lvlText w:val="%2."/>
      <w:lvlJc w:val="left"/>
      <w:pPr>
        <w:ind w:left="1886" w:hanging="360"/>
      </w:pPr>
    </w:lvl>
    <w:lvl w:ilvl="2" w:tplc="0421001B" w:tentative="1">
      <w:start w:val="1"/>
      <w:numFmt w:val="lowerRoman"/>
      <w:lvlText w:val="%3."/>
      <w:lvlJc w:val="right"/>
      <w:pPr>
        <w:ind w:left="2606" w:hanging="180"/>
      </w:pPr>
    </w:lvl>
    <w:lvl w:ilvl="3" w:tplc="0421000F" w:tentative="1">
      <w:start w:val="1"/>
      <w:numFmt w:val="decimal"/>
      <w:lvlText w:val="%4."/>
      <w:lvlJc w:val="left"/>
      <w:pPr>
        <w:ind w:left="3326" w:hanging="360"/>
      </w:pPr>
    </w:lvl>
    <w:lvl w:ilvl="4" w:tplc="04210019" w:tentative="1">
      <w:start w:val="1"/>
      <w:numFmt w:val="lowerLetter"/>
      <w:lvlText w:val="%5."/>
      <w:lvlJc w:val="left"/>
      <w:pPr>
        <w:ind w:left="4046" w:hanging="360"/>
      </w:pPr>
    </w:lvl>
    <w:lvl w:ilvl="5" w:tplc="0421001B" w:tentative="1">
      <w:start w:val="1"/>
      <w:numFmt w:val="lowerRoman"/>
      <w:lvlText w:val="%6."/>
      <w:lvlJc w:val="right"/>
      <w:pPr>
        <w:ind w:left="4766" w:hanging="180"/>
      </w:pPr>
    </w:lvl>
    <w:lvl w:ilvl="6" w:tplc="0421000F" w:tentative="1">
      <w:start w:val="1"/>
      <w:numFmt w:val="decimal"/>
      <w:lvlText w:val="%7."/>
      <w:lvlJc w:val="left"/>
      <w:pPr>
        <w:ind w:left="5486" w:hanging="360"/>
      </w:pPr>
    </w:lvl>
    <w:lvl w:ilvl="7" w:tplc="04210019" w:tentative="1">
      <w:start w:val="1"/>
      <w:numFmt w:val="lowerLetter"/>
      <w:lvlText w:val="%8."/>
      <w:lvlJc w:val="left"/>
      <w:pPr>
        <w:ind w:left="6206" w:hanging="360"/>
      </w:pPr>
    </w:lvl>
    <w:lvl w:ilvl="8" w:tplc="0421001B" w:tentative="1">
      <w:start w:val="1"/>
      <w:numFmt w:val="lowerRoman"/>
      <w:lvlText w:val="%9."/>
      <w:lvlJc w:val="right"/>
      <w:pPr>
        <w:ind w:left="6926" w:hanging="180"/>
      </w:pPr>
    </w:lvl>
  </w:abstractNum>
  <w:abstractNum w:abstractNumId="19">
    <w:nsid w:val="059D0833"/>
    <w:multiLevelType w:val="hybridMultilevel"/>
    <w:tmpl w:val="3BEAFDB0"/>
    <w:lvl w:ilvl="0" w:tplc="04090017">
      <w:start w:val="1"/>
      <w:numFmt w:val="low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0">
    <w:nsid w:val="05B401FF"/>
    <w:multiLevelType w:val="hybridMultilevel"/>
    <w:tmpl w:val="762865DA"/>
    <w:lvl w:ilvl="0" w:tplc="71925C6E">
      <w:start w:val="1"/>
      <w:numFmt w:val="decimal"/>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21">
    <w:nsid w:val="05E305D4"/>
    <w:multiLevelType w:val="hybridMultilevel"/>
    <w:tmpl w:val="51F46BB4"/>
    <w:lvl w:ilvl="0" w:tplc="8F18F9E4">
      <w:start w:val="2"/>
      <w:numFmt w:val="decimal"/>
      <w:lvlText w:val="3.%1"/>
      <w:lvlJc w:val="left"/>
      <w:pPr>
        <w:ind w:left="1145"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nsid w:val="07627C5A"/>
    <w:multiLevelType w:val="hybridMultilevel"/>
    <w:tmpl w:val="B18CE108"/>
    <w:lvl w:ilvl="0" w:tplc="04090011">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3">
    <w:nsid w:val="077F4CF7"/>
    <w:multiLevelType w:val="hybridMultilevel"/>
    <w:tmpl w:val="FF34F0FE"/>
    <w:lvl w:ilvl="0" w:tplc="FC32D550">
      <w:start w:val="1"/>
      <w:numFmt w:val="decimal"/>
      <w:lvlText w:val="3.%1"/>
      <w:lvlJc w:val="left"/>
      <w:pPr>
        <w:ind w:left="1145" w:hanging="360"/>
      </w:pPr>
      <w:rPr>
        <w:rFonts w:hint="default"/>
        <w:sz w:val="22"/>
        <w:szCs w:val="22"/>
      </w:rPr>
    </w:lvl>
    <w:lvl w:ilvl="1" w:tplc="04210019" w:tentative="1">
      <w:start w:val="1"/>
      <w:numFmt w:val="lowerLetter"/>
      <w:lvlText w:val="%2."/>
      <w:lvlJc w:val="left"/>
      <w:pPr>
        <w:ind w:left="1865" w:hanging="360"/>
      </w:pPr>
    </w:lvl>
    <w:lvl w:ilvl="2" w:tplc="0421001B">
      <w:start w:val="1"/>
      <w:numFmt w:val="lowerRoman"/>
      <w:lvlText w:val="%3."/>
      <w:lvlJc w:val="right"/>
      <w:pPr>
        <w:ind w:left="2585" w:hanging="180"/>
      </w:pPr>
    </w:lvl>
    <w:lvl w:ilvl="3" w:tplc="0421000F" w:tentative="1">
      <w:start w:val="1"/>
      <w:numFmt w:val="decimal"/>
      <w:lvlText w:val="%4."/>
      <w:lvlJc w:val="left"/>
      <w:pPr>
        <w:ind w:left="3305" w:hanging="360"/>
      </w:pPr>
    </w:lvl>
    <w:lvl w:ilvl="4" w:tplc="04210019" w:tentative="1">
      <w:start w:val="1"/>
      <w:numFmt w:val="lowerLetter"/>
      <w:lvlText w:val="%5."/>
      <w:lvlJc w:val="left"/>
      <w:pPr>
        <w:ind w:left="4025" w:hanging="360"/>
      </w:pPr>
    </w:lvl>
    <w:lvl w:ilvl="5" w:tplc="0421001B" w:tentative="1">
      <w:start w:val="1"/>
      <w:numFmt w:val="lowerRoman"/>
      <w:lvlText w:val="%6."/>
      <w:lvlJc w:val="right"/>
      <w:pPr>
        <w:ind w:left="4745" w:hanging="180"/>
      </w:pPr>
    </w:lvl>
    <w:lvl w:ilvl="6" w:tplc="0421000F" w:tentative="1">
      <w:start w:val="1"/>
      <w:numFmt w:val="decimal"/>
      <w:lvlText w:val="%7."/>
      <w:lvlJc w:val="left"/>
      <w:pPr>
        <w:ind w:left="5465" w:hanging="360"/>
      </w:pPr>
    </w:lvl>
    <w:lvl w:ilvl="7" w:tplc="04210019" w:tentative="1">
      <w:start w:val="1"/>
      <w:numFmt w:val="lowerLetter"/>
      <w:lvlText w:val="%8."/>
      <w:lvlJc w:val="left"/>
      <w:pPr>
        <w:ind w:left="6185" w:hanging="360"/>
      </w:pPr>
    </w:lvl>
    <w:lvl w:ilvl="8" w:tplc="0421001B" w:tentative="1">
      <w:start w:val="1"/>
      <w:numFmt w:val="lowerRoman"/>
      <w:lvlText w:val="%9."/>
      <w:lvlJc w:val="right"/>
      <w:pPr>
        <w:ind w:left="6905" w:hanging="180"/>
      </w:pPr>
    </w:lvl>
  </w:abstractNum>
  <w:abstractNum w:abstractNumId="24">
    <w:nsid w:val="0950677A"/>
    <w:multiLevelType w:val="hybridMultilevel"/>
    <w:tmpl w:val="0060E06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nsid w:val="09DE4678"/>
    <w:multiLevelType w:val="hybridMultilevel"/>
    <w:tmpl w:val="3CD07866"/>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nsid w:val="0A144D46"/>
    <w:multiLevelType w:val="hybridMultilevel"/>
    <w:tmpl w:val="57BE7A70"/>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7">
    <w:nsid w:val="0A4C3967"/>
    <w:multiLevelType w:val="hybridMultilevel"/>
    <w:tmpl w:val="AC164D20"/>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
    <w:nsid w:val="0ADE2504"/>
    <w:multiLevelType w:val="hybridMultilevel"/>
    <w:tmpl w:val="7DA46C3A"/>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nsid w:val="0B8E6F67"/>
    <w:multiLevelType w:val="hybridMultilevel"/>
    <w:tmpl w:val="40F2FC5A"/>
    <w:lvl w:ilvl="0" w:tplc="0421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0">
    <w:nsid w:val="0BDF12FC"/>
    <w:multiLevelType w:val="hybridMultilevel"/>
    <w:tmpl w:val="BF4ECA94"/>
    <w:lvl w:ilvl="0" w:tplc="F534807A">
      <w:start w:val="1"/>
      <w:numFmt w:val="decimal"/>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31">
    <w:nsid w:val="0BF905B4"/>
    <w:multiLevelType w:val="hybridMultilevel"/>
    <w:tmpl w:val="DB944ED8"/>
    <w:lvl w:ilvl="0" w:tplc="526A0894">
      <w:start w:val="1"/>
      <w:numFmt w:val="lowerLetter"/>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nsid w:val="0CB53A44"/>
    <w:multiLevelType w:val="hybridMultilevel"/>
    <w:tmpl w:val="85627B3C"/>
    <w:lvl w:ilvl="0" w:tplc="04090017">
      <w:start w:val="1"/>
      <w:numFmt w:val="lowerLetter"/>
      <w:lvlText w:val="%1)"/>
      <w:lvlJc w:val="left"/>
      <w:pPr>
        <w:ind w:left="36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
    <w:nsid w:val="0DC74EE7"/>
    <w:multiLevelType w:val="hybridMultilevel"/>
    <w:tmpl w:val="FBAE0B96"/>
    <w:lvl w:ilvl="0" w:tplc="98242CF4">
      <w:start w:val="1"/>
      <w:numFmt w:val="decimal"/>
      <w:lvlText w:val="%1)"/>
      <w:lvlJc w:val="left"/>
      <w:pPr>
        <w:ind w:left="1789" w:hanging="360"/>
      </w:pPr>
      <w:rPr>
        <w:rFonts w:hint="default"/>
      </w:rPr>
    </w:lvl>
    <w:lvl w:ilvl="1" w:tplc="04210019" w:tentative="1">
      <w:start w:val="1"/>
      <w:numFmt w:val="lowerLetter"/>
      <w:lvlText w:val="%2."/>
      <w:lvlJc w:val="left"/>
      <w:pPr>
        <w:ind w:left="2509" w:hanging="360"/>
      </w:pPr>
    </w:lvl>
    <w:lvl w:ilvl="2" w:tplc="0421001B" w:tentative="1">
      <w:start w:val="1"/>
      <w:numFmt w:val="lowerRoman"/>
      <w:lvlText w:val="%3."/>
      <w:lvlJc w:val="right"/>
      <w:pPr>
        <w:ind w:left="3229" w:hanging="180"/>
      </w:pPr>
    </w:lvl>
    <w:lvl w:ilvl="3" w:tplc="0421000F" w:tentative="1">
      <w:start w:val="1"/>
      <w:numFmt w:val="decimal"/>
      <w:lvlText w:val="%4."/>
      <w:lvlJc w:val="left"/>
      <w:pPr>
        <w:ind w:left="3949" w:hanging="360"/>
      </w:pPr>
    </w:lvl>
    <w:lvl w:ilvl="4" w:tplc="04210019" w:tentative="1">
      <w:start w:val="1"/>
      <w:numFmt w:val="lowerLetter"/>
      <w:lvlText w:val="%5."/>
      <w:lvlJc w:val="left"/>
      <w:pPr>
        <w:ind w:left="4669" w:hanging="360"/>
      </w:pPr>
    </w:lvl>
    <w:lvl w:ilvl="5" w:tplc="0421001B" w:tentative="1">
      <w:start w:val="1"/>
      <w:numFmt w:val="lowerRoman"/>
      <w:lvlText w:val="%6."/>
      <w:lvlJc w:val="right"/>
      <w:pPr>
        <w:ind w:left="5389" w:hanging="180"/>
      </w:pPr>
    </w:lvl>
    <w:lvl w:ilvl="6" w:tplc="0421000F" w:tentative="1">
      <w:start w:val="1"/>
      <w:numFmt w:val="decimal"/>
      <w:lvlText w:val="%7."/>
      <w:lvlJc w:val="left"/>
      <w:pPr>
        <w:ind w:left="6109" w:hanging="360"/>
      </w:pPr>
    </w:lvl>
    <w:lvl w:ilvl="7" w:tplc="04210019" w:tentative="1">
      <w:start w:val="1"/>
      <w:numFmt w:val="lowerLetter"/>
      <w:lvlText w:val="%8."/>
      <w:lvlJc w:val="left"/>
      <w:pPr>
        <w:ind w:left="6829" w:hanging="360"/>
      </w:pPr>
    </w:lvl>
    <w:lvl w:ilvl="8" w:tplc="0421001B" w:tentative="1">
      <w:start w:val="1"/>
      <w:numFmt w:val="lowerRoman"/>
      <w:lvlText w:val="%9."/>
      <w:lvlJc w:val="right"/>
      <w:pPr>
        <w:ind w:left="7549" w:hanging="180"/>
      </w:pPr>
    </w:lvl>
  </w:abstractNum>
  <w:abstractNum w:abstractNumId="34">
    <w:nsid w:val="0F2B2860"/>
    <w:multiLevelType w:val="hybridMultilevel"/>
    <w:tmpl w:val="3FCAAB04"/>
    <w:lvl w:ilvl="0" w:tplc="28360CA0">
      <w:start w:val="1"/>
      <w:numFmt w:val="decimal"/>
      <w:lvlText w:val="%1."/>
      <w:lvlJc w:val="left"/>
      <w:pPr>
        <w:ind w:left="720" w:hanging="360"/>
      </w:pPr>
      <w:rPr>
        <w:rFonts w:ascii="Arial" w:eastAsia="Calibri" w:hAnsi="Arial" w:cs="Arial"/>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5">
    <w:nsid w:val="0F4F0A1D"/>
    <w:multiLevelType w:val="hybridMultilevel"/>
    <w:tmpl w:val="3004783C"/>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0F876E1B"/>
    <w:multiLevelType w:val="hybridMultilevel"/>
    <w:tmpl w:val="ACD01E58"/>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7">
    <w:nsid w:val="100F4BBA"/>
    <w:multiLevelType w:val="hybridMultilevel"/>
    <w:tmpl w:val="34088598"/>
    <w:lvl w:ilvl="0" w:tplc="23C6A7CE">
      <w:start w:val="1"/>
      <w:numFmt w:val="decimal"/>
      <w:lvlText w:val="4.%1"/>
      <w:lvlJc w:val="left"/>
      <w:pPr>
        <w:ind w:left="1571" w:hanging="360"/>
      </w:pPr>
      <w:rPr>
        <w:rFonts w:hint="default"/>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38">
    <w:nsid w:val="10484C8C"/>
    <w:multiLevelType w:val="hybridMultilevel"/>
    <w:tmpl w:val="AFB05F70"/>
    <w:lvl w:ilvl="0" w:tplc="8684DBB0">
      <w:start w:val="1"/>
      <w:numFmt w:val="lowerLetter"/>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9">
    <w:nsid w:val="107A5CA4"/>
    <w:multiLevelType w:val="hybridMultilevel"/>
    <w:tmpl w:val="85660BFC"/>
    <w:lvl w:ilvl="0" w:tplc="4B66F61E">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40">
    <w:nsid w:val="10D44DBD"/>
    <w:multiLevelType w:val="hybridMultilevel"/>
    <w:tmpl w:val="591AC52A"/>
    <w:lvl w:ilvl="0" w:tplc="7F16D1DA">
      <w:start w:val="1"/>
      <w:numFmt w:val="decimal"/>
      <w:lvlText w:val="%1)"/>
      <w:lvlJc w:val="left"/>
      <w:pPr>
        <w:ind w:left="1778" w:hanging="360"/>
      </w:pPr>
      <w:rPr>
        <w:rFonts w:hint="default"/>
      </w:rPr>
    </w:lvl>
    <w:lvl w:ilvl="1" w:tplc="04210019" w:tentative="1">
      <w:start w:val="1"/>
      <w:numFmt w:val="lowerLetter"/>
      <w:lvlText w:val="%2."/>
      <w:lvlJc w:val="left"/>
      <w:pPr>
        <w:ind w:left="2498" w:hanging="360"/>
      </w:pPr>
    </w:lvl>
    <w:lvl w:ilvl="2" w:tplc="0421001B" w:tentative="1">
      <w:start w:val="1"/>
      <w:numFmt w:val="lowerRoman"/>
      <w:lvlText w:val="%3."/>
      <w:lvlJc w:val="right"/>
      <w:pPr>
        <w:ind w:left="3218" w:hanging="180"/>
      </w:pPr>
    </w:lvl>
    <w:lvl w:ilvl="3" w:tplc="0421000F" w:tentative="1">
      <w:start w:val="1"/>
      <w:numFmt w:val="decimal"/>
      <w:lvlText w:val="%4."/>
      <w:lvlJc w:val="left"/>
      <w:pPr>
        <w:ind w:left="3938" w:hanging="360"/>
      </w:pPr>
    </w:lvl>
    <w:lvl w:ilvl="4" w:tplc="04210019" w:tentative="1">
      <w:start w:val="1"/>
      <w:numFmt w:val="lowerLetter"/>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41">
    <w:nsid w:val="11441B6B"/>
    <w:multiLevelType w:val="hybridMultilevel"/>
    <w:tmpl w:val="278204DA"/>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nsid w:val="1261553C"/>
    <w:multiLevelType w:val="hybridMultilevel"/>
    <w:tmpl w:val="6456BC66"/>
    <w:lvl w:ilvl="0" w:tplc="E0165AD6">
      <w:start w:val="3"/>
      <w:numFmt w:val="decimal"/>
      <w:lvlText w:val="4.%1"/>
      <w:lvlJc w:val="left"/>
      <w:pPr>
        <w:ind w:left="1571"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3">
    <w:nsid w:val="12F15540"/>
    <w:multiLevelType w:val="hybridMultilevel"/>
    <w:tmpl w:val="614E57E2"/>
    <w:lvl w:ilvl="0" w:tplc="C9D22F2E">
      <w:start w:val="1"/>
      <w:numFmt w:val="decimal"/>
      <w:lvlText w:val="3.2.%1"/>
      <w:lvlJc w:val="left"/>
      <w:pPr>
        <w:ind w:left="1145" w:hanging="360"/>
      </w:pPr>
      <w:rPr>
        <w:rFonts w:hint="default"/>
      </w:rPr>
    </w:lvl>
    <w:lvl w:ilvl="1" w:tplc="04210019" w:tentative="1">
      <w:start w:val="1"/>
      <w:numFmt w:val="lowerLetter"/>
      <w:lvlText w:val="%2."/>
      <w:lvlJc w:val="left"/>
      <w:pPr>
        <w:ind w:left="1865" w:hanging="360"/>
      </w:pPr>
    </w:lvl>
    <w:lvl w:ilvl="2" w:tplc="0421001B" w:tentative="1">
      <w:start w:val="1"/>
      <w:numFmt w:val="lowerRoman"/>
      <w:lvlText w:val="%3."/>
      <w:lvlJc w:val="right"/>
      <w:pPr>
        <w:ind w:left="2585" w:hanging="180"/>
      </w:pPr>
    </w:lvl>
    <w:lvl w:ilvl="3" w:tplc="0421000F" w:tentative="1">
      <w:start w:val="1"/>
      <w:numFmt w:val="decimal"/>
      <w:lvlText w:val="%4."/>
      <w:lvlJc w:val="left"/>
      <w:pPr>
        <w:ind w:left="3305" w:hanging="360"/>
      </w:pPr>
    </w:lvl>
    <w:lvl w:ilvl="4" w:tplc="04210019" w:tentative="1">
      <w:start w:val="1"/>
      <w:numFmt w:val="lowerLetter"/>
      <w:lvlText w:val="%5."/>
      <w:lvlJc w:val="left"/>
      <w:pPr>
        <w:ind w:left="4025" w:hanging="360"/>
      </w:pPr>
    </w:lvl>
    <w:lvl w:ilvl="5" w:tplc="0421001B" w:tentative="1">
      <w:start w:val="1"/>
      <w:numFmt w:val="lowerRoman"/>
      <w:lvlText w:val="%6."/>
      <w:lvlJc w:val="right"/>
      <w:pPr>
        <w:ind w:left="4745" w:hanging="180"/>
      </w:pPr>
    </w:lvl>
    <w:lvl w:ilvl="6" w:tplc="0421000F" w:tentative="1">
      <w:start w:val="1"/>
      <w:numFmt w:val="decimal"/>
      <w:lvlText w:val="%7."/>
      <w:lvlJc w:val="left"/>
      <w:pPr>
        <w:ind w:left="5465" w:hanging="360"/>
      </w:pPr>
    </w:lvl>
    <w:lvl w:ilvl="7" w:tplc="04210019" w:tentative="1">
      <w:start w:val="1"/>
      <w:numFmt w:val="lowerLetter"/>
      <w:lvlText w:val="%8."/>
      <w:lvlJc w:val="left"/>
      <w:pPr>
        <w:ind w:left="6185" w:hanging="360"/>
      </w:pPr>
    </w:lvl>
    <w:lvl w:ilvl="8" w:tplc="0421001B" w:tentative="1">
      <w:start w:val="1"/>
      <w:numFmt w:val="lowerRoman"/>
      <w:lvlText w:val="%9."/>
      <w:lvlJc w:val="right"/>
      <w:pPr>
        <w:ind w:left="6905" w:hanging="180"/>
      </w:pPr>
    </w:lvl>
  </w:abstractNum>
  <w:abstractNum w:abstractNumId="44">
    <w:nsid w:val="14163B98"/>
    <w:multiLevelType w:val="hybridMultilevel"/>
    <w:tmpl w:val="EC9CE4DC"/>
    <w:lvl w:ilvl="0" w:tplc="43D84108">
      <w:start w:val="2"/>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14B0673F"/>
    <w:multiLevelType w:val="hybridMultilevel"/>
    <w:tmpl w:val="2C1C9624"/>
    <w:lvl w:ilvl="0" w:tplc="04090011">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46">
    <w:nsid w:val="150042BD"/>
    <w:multiLevelType w:val="hybridMultilevel"/>
    <w:tmpl w:val="D6249974"/>
    <w:lvl w:ilvl="0" w:tplc="68342398">
      <w:start w:val="6"/>
      <w:numFmt w:val="decimal"/>
      <w:lvlText w:val="4.%1"/>
      <w:lvlJc w:val="left"/>
      <w:pPr>
        <w:ind w:left="742"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7">
    <w:nsid w:val="15BD1804"/>
    <w:multiLevelType w:val="hybridMultilevel"/>
    <w:tmpl w:val="81E843BA"/>
    <w:lvl w:ilvl="0" w:tplc="C9D22F2E">
      <w:start w:val="1"/>
      <w:numFmt w:val="decimal"/>
      <w:lvlText w:val="3.2.%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8">
    <w:nsid w:val="16683767"/>
    <w:multiLevelType w:val="hybridMultilevel"/>
    <w:tmpl w:val="CCDCD00E"/>
    <w:lvl w:ilvl="0" w:tplc="23C6A7CE">
      <w:start w:val="1"/>
      <w:numFmt w:val="decimal"/>
      <w:lvlText w:val="4.%1"/>
      <w:lvlJc w:val="left"/>
      <w:pPr>
        <w:ind w:left="1179" w:hanging="360"/>
      </w:pPr>
      <w:rPr>
        <w:rFonts w:hint="default"/>
      </w:rPr>
    </w:lvl>
    <w:lvl w:ilvl="1" w:tplc="04210019" w:tentative="1">
      <w:start w:val="1"/>
      <w:numFmt w:val="lowerLetter"/>
      <w:lvlText w:val="%2."/>
      <w:lvlJc w:val="left"/>
      <w:pPr>
        <w:ind w:left="1899" w:hanging="360"/>
      </w:pPr>
    </w:lvl>
    <w:lvl w:ilvl="2" w:tplc="0421001B" w:tentative="1">
      <w:start w:val="1"/>
      <w:numFmt w:val="lowerRoman"/>
      <w:lvlText w:val="%3."/>
      <w:lvlJc w:val="right"/>
      <w:pPr>
        <w:ind w:left="2619" w:hanging="180"/>
      </w:pPr>
    </w:lvl>
    <w:lvl w:ilvl="3" w:tplc="0421000F" w:tentative="1">
      <w:start w:val="1"/>
      <w:numFmt w:val="decimal"/>
      <w:lvlText w:val="%4."/>
      <w:lvlJc w:val="left"/>
      <w:pPr>
        <w:ind w:left="3339" w:hanging="360"/>
      </w:pPr>
    </w:lvl>
    <w:lvl w:ilvl="4" w:tplc="04210019" w:tentative="1">
      <w:start w:val="1"/>
      <w:numFmt w:val="lowerLetter"/>
      <w:lvlText w:val="%5."/>
      <w:lvlJc w:val="left"/>
      <w:pPr>
        <w:ind w:left="4059" w:hanging="360"/>
      </w:pPr>
    </w:lvl>
    <w:lvl w:ilvl="5" w:tplc="0421001B" w:tentative="1">
      <w:start w:val="1"/>
      <w:numFmt w:val="lowerRoman"/>
      <w:lvlText w:val="%6."/>
      <w:lvlJc w:val="right"/>
      <w:pPr>
        <w:ind w:left="4779" w:hanging="180"/>
      </w:pPr>
    </w:lvl>
    <w:lvl w:ilvl="6" w:tplc="0421000F" w:tentative="1">
      <w:start w:val="1"/>
      <w:numFmt w:val="decimal"/>
      <w:lvlText w:val="%7."/>
      <w:lvlJc w:val="left"/>
      <w:pPr>
        <w:ind w:left="5499" w:hanging="360"/>
      </w:pPr>
    </w:lvl>
    <w:lvl w:ilvl="7" w:tplc="04210019" w:tentative="1">
      <w:start w:val="1"/>
      <w:numFmt w:val="lowerLetter"/>
      <w:lvlText w:val="%8."/>
      <w:lvlJc w:val="left"/>
      <w:pPr>
        <w:ind w:left="6219" w:hanging="360"/>
      </w:pPr>
    </w:lvl>
    <w:lvl w:ilvl="8" w:tplc="0421001B" w:tentative="1">
      <w:start w:val="1"/>
      <w:numFmt w:val="lowerRoman"/>
      <w:lvlText w:val="%9."/>
      <w:lvlJc w:val="right"/>
      <w:pPr>
        <w:ind w:left="6939" w:hanging="180"/>
      </w:pPr>
    </w:lvl>
  </w:abstractNum>
  <w:abstractNum w:abstractNumId="49">
    <w:nsid w:val="1668590B"/>
    <w:multiLevelType w:val="hybridMultilevel"/>
    <w:tmpl w:val="619AC9A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0">
    <w:nsid w:val="166F5067"/>
    <w:multiLevelType w:val="hybridMultilevel"/>
    <w:tmpl w:val="3D206EFE"/>
    <w:lvl w:ilvl="0" w:tplc="04090017">
      <w:start w:val="1"/>
      <w:numFmt w:val="low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51">
    <w:nsid w:val="16D93F1E"/>
    <w:multiLevelType w:val="hybridMultilevel"/>
    <w:tmpl w:val="41BA10F2"/>
    <w:lvl w:ilvl="0" w:tplc="04090017">
      <w:start w:val="1"/>
      <w:numFmt w:val="lowerLetter"/>
      <w:lvlText w:val="%1)"/>
      <w:lvlJc w:val="left"/>
      <w:pPr>
        <w:ind w:left="1166" w:hanging="360"/>
      </w:pPr>
    </w:lvl>
    <w:lvl w:ilvl="1" w:tplc="04090019" w:tentative="1">
      <w:start w:val="1"/>
      <w:numFmt w:val="lowerLetter"/>
      <w:lvlText w:val="%2."/>
      <w:lvlJc w:val="left"/>
      <w:pPr>
        <w:ind w:left="1886" w:hanging="360"/>
      </w:pPr>
    </w:lvl>
    <w:lvl w:ilvl="2" w:tplc="0409001B" w:tentative="1">
      <w:start w:val="1"/>
      <w:numFmt w:val="lowerRoman"/>
      <w:lvlText w:val="%3."/>
      <w:lvlJc w:val="right"/>
      <w:pPr>
        <w:ind w:left="2606" w:hanging="180"/>
      </w:pPr>
    </w:lvl>
    <w:lvl w:ilvl="3" w:tplc="0409000F" w:tentative="1">
      <w:start w:val="1"/>
      <w:numFmt w:val="decimal"/>
      <w:lvlText w:val="%4."/>
      <w:lvlJc w:val="left"/>
      <w:pPr>
        <w:ind w:left="3326" w:hanging="360"/>
      </w:pPr>
    </w:lvl>
    <w:lvl w:ilvl="4" w:tplc="04090019" w:tentative="1">
      <w:start w:val="1"/>
      <w:numFmt w:val="lowerLetter"/>
      <w:lvlText w:val="%5."/>
      <w:lvlJc w:val="left"/>
      <w:pPr>
        <w:ind w:left="4046" w:hanging="360"/>
      </w:pPr>
    </w:lvl>
    <w:lvl w:ilvl="5" w:tplc="0409001B" w:tentative="1">
      <w:start w:val="1"/>
      <w:numFmt w:val="lowerRoman"/>
      <w:lvlText w:val="%6."/>
      <w:lvlJc w:val="right"/>
      <w:pPr>
        <w:ind w:left="4766" w:hanging="180"/>
      </w:pPr>
    </w:lvl>
    <w:lvl w:ilvl="6" w:tplc="0409000F" w:tentative="1">
      <w:start w:val="1"/>
      <w:numFmt w:val="decimal"/>
      <w:lvlText w:val="%7."/>
      <w:lvlJc w:val="left"/>
      <w:pPr>
        <w:ind w:left="5486" w:hanging="360"/>
      </w:pPr>
    </w:lvl>
    <w:lvl w:ilvl="7" w:tplc="04090019" w:tentative="1">
      <w:start w:val="1"/>
      <w:numFmt w:val="lowerLetter"/>
      <w:lvlText w:val="%8."/>
      <w:lvlJc w:val="left"/>
      <w:pPr>
        <w:ind w:left="6206" w:hanging="360"/>
      </w:pPr>
    </w:lvl>
    <w:lvl w:ilvl="8" w:tplc="0409001B" w:tentative="1">
      <w:start w:val="1"/>
      <w:numFmt w:val="lowerRoman"/>
      <w:lvlText w:val="%9."/>
      <w:lvlJc w:val="right"/>
      <w:pPr>
        <w:ind w:left="6926" w:hanging="180"/>
      </w:pPr>
    </w:lvl>
  </w:abstractNum>
  <w:abstractNum w:abstractNumId="52">
    <w:nsid w:val="17CF0901"/>
    <w:multiLevelType w:val="hybridMultilevel"/>
    <w:tmpl w:val="7BA2689C"/>
    <w:lvl w:ilvl="0" w:tplc="AEBA89EE">
      <w:start w:val="2"/>
      <w:numFmt w:val="decimal"/>
      <w:lvlText w:val="4.%1.1"/>
      <w:lvlJc w:val="left"/>
      <w:pPr>
        <w:ind w:left="1713" w:hanging="360"/>
      </w:pPr>
      <w:rPr>
        <w:rFonts w:ascii="Arial" w:hAnsi="Arial" w:cs="Arial" w:hint="default"/>
        <w:sz w:val="22"/>
        <w:szCs w:val="22"/>
      </w:r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53">
    <w:nsid w:val="17D61156"/>
    <w:multiLevelType w:val="hybridMultilevel"/>
    <w:tmpl w:val="7C3EB59A"/>
    <w:lvl w:ilvl="0" w:tplc="D9647828">
      <w:start w:val="3"/>
      <w:numFmt w:val="lowerLetter"/>
      <w:lvlText w:val="%1)"/>
      <w:lvlJc w:val="left"/>
      <w:pPr>
        <w:ind w:left="806"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4">
    <w:nsid w:val="17D91238"/>
    <w:multiLevelType w:val="hybridMultilevel"/>
    <w:tmpl w:val="9AE6EF60"/>
    <w:lvl w:ilvl="0" w:tplc="1FDEF4E4">
      <w:start w:val="1"/>
      <w:numFmt w:val="decimal"/>
      <w:lvlText w:val="%1)"/>
      <w:lvlJc w:val="left"/>
      <w:pPr>
        <w:ind w:left="1636" w:hanging="360"/>
      </w:pPr>
      <w:rPr>
        <w:rFonts w:hint="default"/>
      </w:rPr>
    </w:lvl>
    <w:lvl w:ilvl="1" w:tplc="04210019" w:tentative="1">
      <w:start w:val="1"/>
      <w:numFmt w:val="lowerLetter"/>
      <w:lvlText w:val="%2."/>
      <w:lvlJc w:val="left"/>
      <w:pPr>
        <w:ind w:left="2356" w:hanging="360"/>
      </w:pPr>
    </w:lvl>
    <w:lvl w:ilvl="2" w:tplc="0421001B" w:tentative="1">
      <w:start w:val="1"/>
      <w:numFmt w:val="lowerRoman"/>
      <w:lvlText w:val="%3."/>
      <w:lvlJc w:val="right"/>
      <w:pPr>
        <w:ind w:left="3076" w:hanging="180"/>
      </w:pPr>
    </w:lvl>
    <w:lvl w:ilvl="3" w:tplc="0421000F" w:tentative="1">
      <w:start w:val="1"/>
      <w:numFmt w:val="decimal"/>
      <w:lvlText w:val="%4."/>
      <w:lvlJc w:val="left"/>
      <w:pPr>
        <w:ind w:left="3796" w:hanging="360"/>
      </w:pPr>
    </w:lvl>
    <w:lvl w:ilvl="4" w:tplc="04210019" w:tentative="1">
      <w:start w:val="1"/>
      <w:numFmt w:val="lowerLetter"/>
      <w:lvlText w:val="%5."/>
      <w:lvlJc w:val="left"/>
      <w:pPr>
        <w:ind w:left="4516" w:hanging="360"/>
      </w:pPr>
    </w:lvl>
    <w:lvl w:ilvl="5" w:tplc="0421001B" w:tentative="1">
      <w:start w:val="1"/>
      <w:numFmt w:val="lowerRoman"/>
      <w:lvlText w:val="%6."/>
      <w:lvlJc w:val="right"/>
      <w:pPr>
        <w:ind w:left="5236" w:hanging="180"/>
      </w:pPr>
    </w:lvl>
    <w:lvl w:ilvl="6" w:tplc="0421000F" w:tentative="1">
      <w:start w:val="1"/>
      <w:numFmt w:val="decimal"/>
      <w:lvlText w:val="%7."/>
      <w:lvlJc w:val="left"/>
      <w:pPr>
        <w:ind w:left="5956" w:hanging="360"/>
      </w:pPr>
    </w:lvl>
    <w:lvl w:ilvl="7" w:tplc="04210019" w:tentative="1">
      <w:start w:val="1"/>
      <w:numFmt w:val="lowerLetter"/>
      <w:lvlText w:val="%8."/>
      <w:lvlJc w:val="left"/>
      <w:pPr>
        <w:ind w:left="6676" w:hanging="360"/>
      </w:pPr>
    </w:lvl>
    <w:lvl w:ilvl="8" w:tplc="0421001B" w:tentative="1">
      <w:start w:val="1"/>
      <w:numFmt w:val="lowerRoman"/>
      <w:lvlText w:val="%9."/>
      <w:lvlJc w:val="right"/>
      <w:pPr>
        <w:ind w:left="7396" w:hanging="180"/>
      </w:pPr>
    </w:lvl>
  </w:abstractNum>
  <w:abstractNum w:abstractNumId="55">
    <w:nsid w:val="187862B5"/>
    <w:multiLevelType w:val="hybridMultilevel"/>
    <w:tmpl w:val="91341CE4"/>
    <w:lvl w:ilvl="0" w:tplc="1882AA16">
      <w:start w:val="1"/>
      <w:numFmt w:val="decimal"/>
      <w:lvlText w:val="%1."/>
      <w:lvlJc w:val="left"/>
      <w:pPr>
        <w:ind w:left="1571" w:hanging="360"/>
      </w:pPr>
      <w:rPr>
        <w:b w:val="0"/>
        <w:sz w:val="24"/>
        <w:szCs w:val="24"/>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56">
    <w:nsid w:val="18B76241"/>
    <w:multiLevelType w:val="hybridMultilevel"/>
    <w:tmpl w:val="EFFACC48"/>
    <w:lvl w:ilvl="0" w:tplc="FE128E2E">
      <w:start w:val="1"/>
      <w:numFmt w:val="decimal"/>
      <w:lvlText w:val="4.%1"/>
      <w:lvlJc w:val="left"/>
      <w:pPr>
        <w:ind w:left="1571" w:hanging="360"/>
      </w:pPr>
      <w:rPr>
        <w:rFonts w:hint="default"/>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57">
    <w:nsid w:val="18D01518"/>
    <w:multiLevelType w:val="hybridMultilevel"/>
    <w:tmpl w:val="FF34F0FE"/>
    <w:lvl w:ilvl="0" w:tplc="FC32D550">
      <w:start w:val="1"/>
      <w:numFmt w:val="decimal"/>
      <w:lvlText w:val="3.%1"/>
      <w:lvlJc w:val="left"/>
      <w:pPr>
        <w:ind w:left="1145" w:hanging="360"/>
      </w:pPr>
      <w:rPr>
        <w:rFonts w:hint="default"/>
        <w:sz w:val="22"/>
        <w:szCs w:val="22"/>
      </w:rPr>
    </w:lvl>
    <w:lvl w:ilvl="1" w:tplc="04210019" w:tentative="1">
      <w:start w:val="1"/>
      <w:numFmt w:val="lowerLetter"/>
      <w:lvlText w:val="%2."/>
      <w:lvlJc w:val="left"/>
      <w:pPr>
        <w:ind w:left="1865" w:hanging="360"/>
      </w:pPr>
    </w:lvl>
    <w:lvl w:ilvl="2" w:tplc="0421001B">
      <w:start w:val="1"/>
      <w:numFmt w:val="lowerRoman"/>
      <w:lvlText w:val="%3."/>
      <w:lvlJc w:val="right"/>
      <w:pPr>
        <w:ind w:left="2585" w:hanging="180"/>
      </w:pPr>
    </w:lvl>
    <w:lvl w:ilvl="3" w:tplc="0421000F" w:tentative="1">
      <w:start w:val="1"/>
      <w:numFmt w:val="decimal"/>
      <w:lvlText w:val="%4."/>
      <w:lvlJc w:val="left"/>
      <w:pPr>
        <w:ind w:left="3305" w:hanging="360"/>
      </w:pPr>
    </w:lvl>
    <w:lvl w:ilvl="4" w:tplc="04210019" w:tentative="1">
      <w:start w:val="1"/>
      <w:numFmt w:val="lowerLetter"/>
      <w:lvlText w:val="%5."/>
      <w:lvlJc w:val="left"/>
      <w:pPr>
        <w:ind w:left="4025" w:hanging="360"/>
      </w:pPr>
    </w:lvl>
    <w:lvl w:ilvl="5" w:tplc="0421001B" w:tentative="1">
      <w:start w:val="1"/>
      <w:numFmt w:val="lowerRoman"/>
      <w:lvlText w:val="%6."/>
      <w:lvlJc w:val="right"/>
      <w:pPr>
        <w:ind w:left="4745" w:hanging="180"/>
      </w:pPr>
    </w:lvl>
    <w:lvl w:ilvl="6" w:tplc="0421000F" w:tentative="1">
      <w:start w:val="1"/>
      <w:numFmt w:val="decimal"/>
      <w:lvlText w:val="%7."/>
      <w:lvlJc w:val="left"/>
      <w:pPr>
        <w:ind w:left="5465" w:hanging="360"/>
      </w:pPr>
    </w:lvl>
    <w:lvl w:ilvl="7" w:tplc="04210019" w:tentative="1">
      <w:start w:val="1"/>
      <w:numFmt w:val="lowerLetter"/>
      <w:lvlText w:val="%8."/>
      <w:lvlJc w:val="left"/>
      <w:pPr>
        <w:ind w:left="6185" w:hanging="360"/>
      </w:pPr>
    </w:lvl>
    <w:lvl w:ilvl="8" w:tplc="0421001B" w:tentative="1">
      <w:start w:val="1"/>
      <w:numFmt w:val="lowerRoman"/>
      <w:lvlText w:val="%9."/>
      <w:lvlJc w:val="right"/>
      <w:pPr>
        <w:ind w:left="6905" w:hanging="180"/>
      </w:pPr>
    </w:lvl>
  </w:abstractNum>
  <w:abstractNum w:abstractNumId="58">
    <w:nsid w:val="18EA061C"/>
    <w:multiLevelType w:val="hybridMultilevel"/>
    <w:tmpl w:val="2EF4A072"/>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9">
    <w:nsid w:val="19BC79C5"/>
    <w:multiLevelType w:val="hybridMultilevel"/>
    <w:tmpl w:val="98406276"/>
    <w:lvl w:ilvl="0" w:tplc="7668E0A0">
      <w:start w:val="4"/>
      <w:numFmt w:val="bullet"/>
      <w:lvlText w:val="-"/>
      <w:lvlJc w:val="left"/>
      <w:pPr>
        <w:ind w:left="1429" w:hanging="360"/>
      </w:pPr>
      <w:rPr>
        <w:rFonts w:ascii="Calibri" w:eastAsiaTheme="minorHAnsi" w:hAnsi="Calibri" w:cs="Calibri" w:hint="default"/>
      </w:rPr>
    </w:lvl>
    <w:lvl w:ilvl="1" w:tplc="04210003">
      <w:start w:val="1"/>
      <w:numFmt w:val="bullet"/>
      <w:lvlText w:val="o"/>
      <w:lvlJc w:val="left"/>
      <w:pPr>
        <w:ind w:left="2149" w:hanging="360"/>
      </w:pPr>
      <w:rPr>
        <w:rFonts w:ascii="Courier New" w:hAnsi="Courier New" w:cs="Courier New" w:hint="default"/>
      </w:rPr>
    </w:lvl>
    <w:lvl w:ilvl="2" w:tplc="04210005">
      <w:start w:val="1"/>
      <w:numFmt w:val="bullet"/>
      <w:lvlText w:val=""/>
      <w:lvlJc w:val="left"/>
      <w:pPr>
        <w:ind w:left="2869" w:hanging="360"/>
      </w:pPr>
      <w:rPr>
        <w:rFonts w:ascii="Wingdings" w:hAnsi="Wingdings" w:hint="default"/>
      </w:rPr>
    </w:lvl>
    <w:lvl w:ilvl="3" w:tplc="04210001">
      <w:start w:val="1"/>
      <w:numFmt w:val="bullet"/>
      <w:lvlText w:val=""/>
      <w:lvlJc w:val="left"/>
      <w:pPr>
        <w:ind w:left="3589" w:hanging="360"/>
      </w:pPr>
      <w:rPr>
        <w:rFonts w:ascii="Symbol" w:hAnsi="Symbol" w:hint="default"/>
      </w:rPr>
    </w:lvl>
    <w:lvl w:ilvl="4" w:tplc="04210003">
      <w:start w:val="1"/>
      <w:numFmt w:val="bullet"/>
      <w:lvlText w:val="o"/>
      <w:lvlJc w:val="left"/>
      <w:pPr>
        <w:ind w:left="4309" w:hanging="360"/>
      </w:pPr>
      <w:rPr>
        <w:rFonts w:ascii="Courier New" w:hAnsi="Courier New" w:cs="Courier New" w:hint="default"/>
      </w:rPr>
    </w:lvl>
    <w:lvl w:ilvl="5" w:tplc="04210005">
      <w:start w:val="1"/>
      <w:numFmt w:val="bullet"/>
      <w:lvlText w:val=""/>
      <w:lvlJc w:val="left"/>
      <w:pPr>
        <w:ind w:left="5029" w:hanging="360"/>
      </w:pPr>
      <w:rPr>
        <w:rFonts w:ascii="Wingdings" w:hAnsi="Wingdings" w:hint="default"/>
      </w:rPr>
    </w:lvl>
    <w:lvl w:ilvl="6" w:tplc="04210001">
      <w:start w:val="1"/>
      <w:numFmt w:val="bullet"/>
      <w:lvlText w:val=""/>
      <w:lvlJc w:val="left"/>
      <w:pPr>
        <w:ind w:left="5749" w:hanging="360"/>
      </w:pPr>
      <w:rPr>
        <w:rFonts w:ascii="Symbol" w:hAnsi="Symbol" w:hint="default"/>
      </w:rPr>
    </w:lvl>
    <w:lvl w:ilvl="7" w:tplc="04210003">
      <w:start w:val="1"/>
      <w:numFmt w:val="bullet"/>
      <w:lvlText w:val="o"/>
      <w:lvlJc w:val="left"/>
      <w:pPr>
        <w:ind w:left="6469" w:hanging="360"/>
      </w:pPr>
      <w:rPr>
        <w:rFonts w:ascii="Courier New" w:hAnsi="Courier New" w:cs="Courier New" w:hint="default"/>
      </w:rPr>
    </w:lvl>
    <w:lvl w:ilvl="8" w:tplc="04210005">
      <w:start w:val="1"/>
      <w:numFmt w:val="bullet"/>
      <w:lvlText w:val=""/>
      <w:lvlJc w:val="left"/>
      <w:pPr>
        <w:ind w:left="7189" w:hanging="360"/>
      </w:pPr>
      <w:rPr>
        <w:rFonts w:ascii="Wingdings" w:hAnsi="Wingdings" w:hint="default"/>
      </w:rPr>
    </w:lvl>
  </w:abstractNum>
  <w:abstractNum w:abstractNumId="60">
    <w:nsid w:val="19D40AB3"/>
    <w:multiLevelType w:val="hybridMultilevel"/>
    <w:tmpl w:val="71CE458A"/>
    <w:lvl w:ilvl="0" w:tplc="04090017">
      <w:start w:val="1"/>
      <w:numFmt w:val="lowerLetter"/>
      <w:lvlText w:val="%1)"/>
      <w:lvlJc w:val="left"/>
      <w:pPr>
        <w:ind w:left="1166" w:hanging="360"/>
      </w:pPr>
    </w:lvl>
    <w:lvl w:ilvl="1" w:tplc="04090019" w:tentative="1">
      <w:start w:val="1"/>
      <w:numFmt w:val="lowerLetter"/>
      <w:lvlText w:val="%2."/>
      <w:lvlJc w:val="left"/>
      <w:pPr>
        <w:ind w:left="1886" w:hanging="360"/>
      </w:pPr>
    </w:lvl>
    <w:lvl w:ilvl="2" w:tplc="0409001B" w:tentative="1">
      <w:start w:val="1"/>
      <w:numFmt w:val="lowerRoman"/>
      <w:lvlText w:val="%3."/>
      <w:lvlJc w:val="right"/>
      <w:pPr>
        <w:ind w:left="2606" w:hanging="180"/>
      </w:pPr>
    </w:lvl>
    <w:lvl w:ilvl="3" w:tplc="0409000F" w:tentative="1">
      <w:start w:val="1"/>
      <w:numFmt w:val="decimal"/>
      <w:lvlText w:val="%4."/>
      <w:lvlJc w:val="left"/>
      <w:pPr>
        <w:ind w:left="3326" w:hanging="360"/>
      </w:pPr>
    </w:lvl>
    <w:lvl w:ilvl="4" w:tplc="04090019" w:tentative="1">
      <w:start w:val="1"/>
      <w:numFmt w:val="lowerLetter"/>
      <w:lvlText w:val="%5."/>
      <w:lvlJc w:val="left"/>
      <w:pPr>
        <w:ind w:left="4046" w:hanging="360"/>
      </w:pPr>
    </w:lvl>
    <w:lvl w:ilvl="5" w:tplc="0409001B" w:tentative="1">
      <w:start w:val="1"/>
      <w:numFmt w:val="lowerRoman"/>
      <w:lvlText w:val="%6."/>
      <w:lvlJc w:val="right"/>
      <w:pPr>
        <w:ind w:left="4766" w:hanging="180"/>
      </w:pPr>
    </w:lvl>
    <w:lvl w:ilvl="6" w:tplc="0409000F" w:tentative="1">
      <w:start w:val="1"/>
      <w:numFmt w:val="decimal"/>
      <w:lvlText w:val="%7."/>
      <w:lvlJc w:val="left"/>
      <w:pPr>
        <w:ind w:left="5486" w:hanging="360"/>
      </w:pPr>
    </w:lvl>
    <w:lvl w:ilvl="7" w:tplc="04090019" w:tentative="1">
      <w:start w:val="1"/>
      <w:numFmt w:val="lowerLetter"/>
      <w:lvlText w:val="%8."/>
      <w:lvlJc w:val="left"/>
      <w:pPr>
        <w:ind w:left="6206" w:hanging="360"/>
      </w:pPr>
    </w:lvl>
    <w:lvl w:ilvl="8" w:tplc="0409001B" w:tentative="1">
      <w:start w:val="1"/>
      <w:numFmt w:val="lowerRoman"/>
      <w:lvlText w:val="%9."/>
      <w:lvlJc w:val="right"/>
      <w:pPr>
        <w:ind w:left="6926" w:hanging="180"/>
      </w:pPr>
    </w:lvl>
  </w:abstractNum>
  <w:abstractNum w:abstractNumId="61">
    <w:nsid w:val="1A392990"/>
    <w:multiLevelType w:val="multilevel"/>
    <w:tmpl w:val="81586BEE"/>
    <w:lvl w:ilvl="0">
      <w:start w:val="4"/>
      <w:numFmt w:val="decimal"/>
      <w:lvlText w:val="%1"/>
      <w:lvlJc w:val="left"/>
      <w:pPr>
        <w:ind w:left="360" w:hanging="360"/>
      </w:pPr>
      <w:rPr>
        <w:rFonts w:hint="default"/>
      </w:rPr>
    </w:lvl>
    <w:lvl w:ilvl="1">
      <w:start w:val="2"/>
      <w:numFmt w:val="decimal"/>
      <w:lvlText w:val="%1.%2"/>
      <w:lvlJc w:val="left"/>
      <w:pPr>
        <w:ind w:left="393" w:hanging="360"/>
      </w:pPr>
      <w:rPr>
        <w:rFonts w:hint="default"/>
      </w:rPr>
    </w:lvl>
    <w:lvl w:ilvl="2">
      <w:start w:val="1"/>
      <w:numFmt w:val="decimal"/>
      <w:lvlText w:val="%1.%2.%3"/>
      <w:lvlJc w:val="left"/>
      <w:pPr>
        <w:ind w:left="786" w:hanging="720"/>
      </w:pPr>
      <w:rPr>
        <w:rFonts w:hint="default"/>
      </w:rPr>
    </w:lvl>
    <w:lvl w:ilvl="3">
      <w:start w:val="1"/>
      <w:numFmt w:val="decimal"/>
      <w:lvlText w:val="%1.%2.%3.%4"/>
      <w:lvlJc w:val="left"/>
      <w:pPr>
        <w:ind w:left="1179" w:hanging="1080"/>
      </w:pPr>
      <w:rPr>
        <w:rFonts w:hint="default"/>
      </w:rPr>
    </w:lvl>
    <w:lvl w:ilvl="4">
      <w:start w:val="1"/>
      <w:numFmt w:val="decimal"/>
      <w:lvlText w:val="%1.%2.%3.%4.%5"/>
      <w:lvlJc w:val="left"/>
      <w:pPr>
        <w:ind w:left="1212" w:hanging="1080"/>
      </w:pPr>
      <w:rPr>
        <w:rFonts w:hint="default"/>
      </w:rPr>
    </w:lvl>
    <w:lvl w:ilvl="5">
      <w:start w:val="1"/>
      <w:numFmt w:val="decimal"/>
      <w:lvlText w:val="%1.%2.%3.%4.%5.%6"/>
      <w:lvlJc w:val="left"/>
      <w:pPr>
        <w:ind w:left="1605" w:hanging="1440"/>
      </w:pPr>
      <w:rPr>
        <w:rFonts w:hint="default"/>
      </w:rPr>
    </w:lvl>
    <w:lvl w:ilvl="6">
      <w:start w:val="1"/>
      <w:numFmt w:val="decimal"/>
      <w:lvlText w:val="%1.%2.%3.%4.%5.%6.%7"/>
      <w:lvlJc w:val="left"/>
      <w:pPr>
        <w:ind w:left="1638" w:hanging="1440"/>
      </w:pPr>
      <w:rPr>
        <w:rFonts w:hint="default"/>
      </w:rPr>
    </w:lvl>
    <w:lvl w:ilvl="7">
      <w:start w:val="1"/>
      <w:numFmt w:val="decimal"/>
      <w:lvlText w:val="%1.%2.%3.%4.%5.%6.%7.%8"/>
      <w:lvlJc w:val="left"/>
      <w:pPr>
        <w:ind w:left="2031" w:hanging="1800"/>
      </w:pPr>
      <w:rPr>
        <w:rFonts w:hint="default"/>
      </w:rPr>
    </w:lvl>
    <w:lvl w:ilvl="8">
      <w:start w:val="1"/>
      <w:numFmt w:val="decimal"/>
      <w:lvlText w:val="%1.%2.%3.%4.%5.%6.%7.%8.%9"/>
      <w:lvlJc w:val="left"/>
      <w:pPr>
        <w:ind w:left="2064" w:hanging="1800"/>
      </w:pPr>
      <w:rPr>
        <w:rFonts w:hint="default"/>
      </w:rPr>
    </w:lvl>
  </w:abstractNum>
  <w:abstractNum w:abstractNumId="62">
    <w:nsid w:val="1ACF3E02"/>
    <w:multiLevelType w:val="hybridMultilevel"/>
    <w:tmpl w:val="679E79CE"/>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63">
    <w:nsid w:val="1BB2257A"/>
    <w:multiLevelType w:val="hybridMultilevel"/>
    <w:tmpl w:val="BE0C6DD6"/>
    <w:lvl w:ilvl="0" w:tplc="E5E65C20">
      <w:start w:val="1"/>
      <w:numFmt w:val="lowerLetter"/>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64">
    <w:nsid w:val="1C540418"/>
    <w:multiLevelType w:val="hybridMultilevel"/>
    <w:tmpl w:val="563CB2C0"/>
    <w:lvl w:ilvl="0" w:tplc="04090017">
      <w:start w:val="1"/>
      <w:numFmt w:val="lowerLetter"/>
      <w:lvlText w:val="%1)"/>
      <w:lvlJc w:val="left"/>
      <w:pPr>
        <w:ind w:left="1166" w:hanging="360"/>
      </w:pPr>
    </w:lvl>
    <w:lvl w:ilvl="1" w:tplc="04090019" w:tentative="1">
      <w:start w:val="1"/>
      <w:numFmt w:val="lowerLetter"/>
      <w:lvlText w:val="%2."/>
      <w:lvlJc w:val="left"/>
      <w:pPr>
        <w:ind w:left="1886" w:hanging="360"/>
      </w:pPr>
    </w:lvl>
    <w:lvl w:ilvl="2" w:tplc="0409001B" w:tentative="1">
      <w:start w:val="1"/>
      <w:numFmt w:val="lowerRoman"/>
      <w:lvlText w:val="%3."/>
      <w:lvlJc w:val="right"/>
      <w:pPr>
        <w:ind w:left="2606" w:hanging="180"/>
      </w:pPr>
    </w:lvl>
    <w:lvl w:ilvl="3" w:tplc="0409000F" w:tentative="1">
      <w:start w:val="1"/>
      <w:numFmt w:val="decimal"/>
      <w:lvlText w:val="%4."/>
      <w:lvlJc w:val="left"/>
      <w:pPr>
        <w:ind w:left="3326" w:hanging="360"/>
      </w:pPr>
    </w:lvl>
    <w:lvl w:ilvl="4" w:tplc="04090019" w:tentative="1">
      <w:start w:val="1"/>
      <w:numFmt w:val="lowerLetter"/>
      <w:lvlText w:val="%5."/>
      <w:lvlJc w:val="left"/>
      <w:pPr>
        <w:ind w:left="4046" w:hanging="360"/>
      </w:pPr>
    </w:lvl>
    <w:lvl w:ilvl="5" w:tplc="0409001B" w:tentative="1">
      <w:start w:val="1"/>
      <w:numFmt w:val="lowerRoman"/>
      <w:lvlText w:val="%6."/>
      <w:lvlJc w:val="right"/>
      <w:pPr>
        <w:ind w:left="4766" w:hanging="180"/>
      </w:pPr>
    </w:lvl>
    <w:lvl w:ilvl="6" w:tplc="0409000F" w:tentative="1">
      <w:start w:val="1"/>
      <w:numFmt w:val="decimal"/>
      <w:lvlText w:val="%7."/>
      <w:lvlJc w:val="left"/>
      <w:pPr>
        <w:ind w:left="5486" w:hanging="360"/>
      </w:pPr>
    </w:lvl>
    <w:lvl w:ilvl="7" w:tplc="04090019" w:tentative="1">
      <w:start w:val="1"/>
      <w:numFmt w:val="lowerLetter"/>
      <w:lvlText w:val="%8."/>
      <w:lvlJc w:val="left"/>
      <w:pPr>
        <w:ind w:left="6206" w:hanging="360"/>
      </w:pPr>
    </w:lvl>
    <w:lvl w:ilvl="8" w:tplc="0409001B" w:tentative="1">
      <w:start w:val="1"/>
      <w:numFmt w:val="lowerRoman"/>
      <w:lvlText w:val="%9."/>
      <w:lvlJc w:val="right"/>
      <w:pPr>
        <w:ind w:left="6926" w:hanging="180"/>
      </w:pPr>
    </w:lvl>
  </w:abstractNum>
  <w:abstractNum w:abstractNumId="65">
    <w:nsid w:val="1C552167"/>
    <w:multiLevelType w:val="hybridMultilevel"/>
    <w:tmpl w:val="AEA46B20"/>
    <w:lvl w:ilvl="0" w:tplc="27EAAD38">
      <w:start w:val="1"/>
      <w:numFmt w:val="upperLetter"/>
      <w:lvlText w:val="%1."/>
      <w:lvlJc w:val="left"/>
      <w:pPr>
        <w:ind w:left="576" w:hanging="360"/>
      </w:pPr>
      <w:rPr>
        <w:rFonts w:hint="default"/>
      </w:rPr>
    </w:lvl>
    <w:lvl w:ilvl="1" w:tplc="04210019" w:tentative="1">
      <w:start w:val="1"/>
      <w:numFmt w:val="lowerLetter"/>
      <w:lvlText w:val="%2."/>
      <w:lvlJc w:val="left"/>
      <w:pPr>
        <w:ind w:left="1296" w:hanging="360"/>
      </w:pPr>
    </w:lvl>
    <w:lvl w:ilvl="2" w:tplc="0421001B" w:tentative="1">
      <w:start w:val="1"/>
      <w:numFmt w:val="lowerRoman"/>
      <w:lvlText w:val="%3."/>
      <w:lvlJc w:val="right"/>
      <w:pPr>
        <w:ind w:left="2016" w:hanging="180"/>
      </w:pPr>
    </w:lvl>
    <w:lvl w:ilvl="3" w:tplc="0421000F" w:tentative="1">
      <w:start w:val="1"/>
      <w:numFmt w:val="decimal"/>
      <w:lvlText w:val="%4."/>
      <w:lvlJc w:val="left"/>
      <w:pPr>
        <w:ind w:left="2736" w:hanging="360"/>
      </w:pPr>
    </w:lvl>
    <w:lvl w:ilvl="4" w:tplc="04210019" w:tentative="1">
      <w:start w:val="1"/>
      <w:numFmt w:val="lowerLetter"/>
      <w:lvlText w:val="%5."/>
      <w:lvlJc w:val="left"/>
      <w:pPr>
        <w:ind w:left="3456" w:hanging="360"/>
      </w:pPr>
    </w:lvl>
    <w:lvl w:ilvl="5" w:tplc="0421001B" w:tentative="1">
      <w:start w:val="1"/>
      <w:numFmt w:val="lowerRoman"/>
      <w:lvlText w:val="%6."/>
      <w:lvlJc w:val="right"/>
      <w:pPr>
        <w:ind w:left="4176" w:hanging="180"/>
      </w:pPr>
    </w:lvl>
    <w:lvl w:ilvl="6" w:tplc="0421000F" w:tentative="1">
      <w:start w:val="1"/>
      <w:numFmt w:val="decimal"/>
      <w:lvlText w:val="%7."/>
      <w:lvlJc w:val="left"/>
      <w:pPr>
        <w:ind w:left="4896" w:hanging="360"/>
      </w:pPr>
    </w:lvl>
    <w:lvl w:ilvl="7" w:tplc="04210019" w:tentative="1">
      <w:start w:val="1"/>
      <w:numFmt w:val="lowerLetter"/>
      <w:lvlText w:val="%8."/>
      <w:lvlJc w:val="left"/>
      <w:pPr>
        <w:ind w:left="5616" w:hanging="360"/>
      </w:pPr>
    </w:lvl>
    <w:lvl w:ilvl="8" w:tplc="0421001B" w:tentative="1">
      <w:start w:val="1"/>
      <w:numFmt w:val="lowerRoman"/>
      <w:lvlText w:val="%9."/>
      <w:lvlJc w:val="right"/>
      <w:pPr>
        <w:ind w:left="6336" w:hanging="180"/>
      </w:pPr>
    </w:lvl>
  </w:abstractNum>
  <w:abstractNum w:abstractNumId="66">
    <w:nsid w:val="1C581645"/>
    <w:multiLevelType w:val="hybridMultilevel"/>
    <w:tmpl w:val="28FEEF68"/>
    <w:lvl w:ilvl="0" w:tplc="E2E87EC4">
      <w:start w:val="6"/>
      <w:numFmt w:val="decimal"/>
      <w:lvlText w:val="4.%1"/>
      <w:lvlJc w:val="left"/>
      <w:pPr>
        <w:ind w:left="1571"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7">
    <w:nsid w:val="1C6D36EE"/>
    <w:multiLevelType w:val="hybridMultilevel"/>
    <w:tmpl w:val="237CBE78"/>
    <w:lvl w:ilvl="0" w:tplc="C5CEE492">
      <w:start w:val="4"/>
      <w:numFmt w:val="lowerLetter"/>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1CC60B5C"/>
    <w:multiLevelType w:val="hybridMultilevel"/>
    <w:tmpl w:val="91341CE4"/>
    <w:lvl w:ilvl="0" w:tplc="1882AA16">
      <w:start w:val="1"/>
      <w:numFmt w:val="decimal"/>
      <w:lvlText w:val="%1."/>
      <w:lvlJc w:val="left"/>
      <w:pPr>
        <w:ind w:left="1571" w:hanging="360"/>
      </w:pPr>
      <w:rPr>
        <w:b w:val="0"/>
        <w:sz w:val="24"/>
        <w:szCs w:val="24"/>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69">
    <w:nsid w:val="1D707DDE"/>
    <w:multiLevelType w:val="hybridMultilevel"/>
    <w:tmpl w:val="AFB05F70"/>
    <w:lvl w:ilvl="0" w:tplc="8684DBB0">
      <w:start w:val="1"/>
      <w:numFmt w:val="lowerLetter"/>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0">
    <w:nsid w:val="1DFE4648"/>
    <w:multiLevelType w:val="hybridMultilevel"/>
    <w:tmpl w:val="B5BA57DE"/>
    <w:lvl w:ilvl="0" w:tplc="04090017">
      <w:start w:val="1"/>
      <w:numFmt w:val="lowerLetter"/>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71">
    <w:nsid w:val="1E4E5B33"/>
    <w:multiLevelType w:val="hybridMultilevel"/>
    <w:tmpl w:val="BF243D7E"/>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72">
    <w:nsid w:val="1E92788A"/>
    <w:multiLevelType w:val="hybridMultilevel"/>
    <w:tmpl w:val="9EE4014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3">
    <w:nsid w:val="1ED74B04"/>
    <w:multiLevelType w:val="hybridMultilevel"/>
    <w:tmpl w:val="4F109D46"/>
    <w:lvl w:ilvl="0" w:tplc="2026AEB0">
      <w:start w:val="2"/>
      <w:numFmt w:val="decimal"/>
      <w:lvlText w:val="4.%1"/>
      <w:lvlJc w:val="left"/>
      <w:pPr>
        <w:ind w:left="1571"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4">
    <w:nsid w:val="201F022B"/>
    <w:multiLevelType w:val="hybridMultilevel"/>
    <w:tmpl w:val="1578DA06"/>
    <w:lvl w:ilvl="0" w:tplc="CB2E2712">
      <w:start w:val="1"/>
      <w:numFmt w:val="decimal"/>
      <w:lvlText w:val="%1."/>
      <w:lvlJc w:val="left"/>
      <w:pPr>
        <w:ind w:left="2880" w:hanging="360"/>
      </w:pPr>
      <w:rPr>
        <w:b w:val="0"/>
      </w:rPr>
    </w:lvl>
    <w:lvl w:ilvl="1" w:tplc="04210019">
      <w:start w:val="1"/>
      <w:numFmt w:val="lowerLetter"/>
      <w:lvlText w:val="%2."/>
      <w:lvlJc w:val="left"/>
      <w:pPr>
        <w:ind w:left="3600" w:hanging="360"/>
      </w:pPr>
    </w:lvl>
    <w:lvl w:ilvl="2" w:tplc="0421001B" w:tentative="1">
      <w:start w:val="1"/>
      <w:numFmt w:val="lowerRoman"/>
      <w:lvlText w:val="%3."/>
      <w:lvlJc w:val="right"/>
      <w:pPr>
        <w:ind w:left="4320" w:hanging="180"/>
      </w:pPr>
    </w:lvl>
    <w:lvl w:ilvl="3" w:tplc="0421000F" w:tentative="1">
      <w:start w:val="1"/>
      <w:numFmt w:val="decimal"/>
      <w:lvlText w:val="%4."/>
      <w:lvlJc w:val="left"/>
      <w:pPr>
        <w:ind w:left="5040" w:hanging="360"/>
      </w:pPr>
    </w:lvl>
    <w:lvl w:ilvl="4" w:tplc="04210019" w:tentative="1">
      <w:start w:val="1"/>
      <w:numFmt w:val="lowerLetter"/>
      <w:lvlText w:val="%5."/>
      <w:lvlJc w:val="left"/>
      <w:pPr>
        <w:ind w:left="5760" w:hanging="360"/>
      </w:pPr>
    </w:lvl>
    <w:lvl w:ilvl="5" w:tplc="0421001B" w:tentative="1">
      <w:start w:val="1"/>
      <w:numFmt w:val="lowerRoman"/>
      <w:lvlText w:val="%6."/>
      <w:lvlJc w:val="right"/>
      <w:pPr>
        <w:ind w:left="6480" w:hanging="180"/>
      </w:pPr>
    </w:lvl>
    <w:lvl w:ilvl="6" w:tplc="0421000F" w:tentative="1">
      <w:start w:val="1"/>
      <w:numFmt w:val="decimal"/>
      <w:lvlText w:val="%7."/>
      <w:lvlJc w:val="left"/>
      <w:pPr>
        <w:ind w:left="7200" w:hanging="360"/>
      </w:pPr>
    </w:lvl>
    <w:lvl w:ilvl="7" w:tplc="04210019" w:tentative="1">
      <w:start w:val="1"/>
      <w:numFmt w:val="lowerLetter"/>
      <w:lvlText w:val="%8."/>
      <w:lvlJc w:val="left"/>
      <w:pPr>
        <w:ind w:left="7920" w:hanging="360"/>
      </w:pPr>
    </w:lvl>
    <w:lvl w:ilvl="8" w:tplc="0421001B" w:tentative="1">
      <w:start w:val="1"/>
      <w:numFmt w:val="lowerRoman"/>
      <w:lvlText w:val="%9."/>
      <w:lvlJc w:val="right"/>
      <w:pPr>
        <w:ind w:left="8640" w:hanging="180"/>
      </w:pPr>
    </w:lvl>
  </w:abstractNum>
  <w:abstractNum w:abstractNumId="75">
    <w:nsid w:val="20354278"/>
    <w:multiLevelType w:val="hybridMultilevel"/>
    <w:tmpl w:val="3DA09AA4"/>
    <w:lvl w:ilvl="0" w:tplc="0276B30C">
      <w:start w:val="1"/>
      <w:numFmt w:val="decimal"/>
      <w:lvlText w:val="4.%1.1"/>
      <w:lvlJc w:val="left"/>
      <w:pPr>
        <w:ind w:left="1571" w:hanging="360"/>
      </w:pPr>
      <w:rPr>
        <w:rFonts w:ascii="Arial" w:hAnsi="Arial" w:cs="Arial" w:hint="default"/>
        <w:sz w:val="22"/>
        <w:szCs w:val="22"/>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76">
    <w:nsid w:val="203D00F5"/>
    <w:multiLevelType w:val="hybridMultilevel"/>
    <w:tmpl w:val="823A936E"/>
    <w:lvl w:ilvl="0" w:tplc="1FBA9F9C">
      <w:start w:val="1"/>
      <w:numFmt w:val="decimal"/>
      <w:lvlText w:val="%1)"/>
      <w:lvlJc w:val="left"/>
      <w:pPr>
        <w:ind w:left="3330" w:hanging="360"/>
      </w:pPr>
      <w:rPr>
        <w:rFonts w:ascii="Arial" w:eastAsia="Calibri" w:hAnsi="Arial" w:cs="Arial"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7">
    <w:nsid w:val="205359F4"/>
    <w:multiLevelType w:val="hybridMultilevel"/>
    <w:tmpl w:val="C1B0FABE"/>
    <w:lvl w:ilvl="0" w:tplc="1EB8FC32">
      <w:start w:val="1"/>
      <w:numFmt w:val="decimal"/>
      <w:lvlText w:val="%1."/>
      <w:lvlJc w:val="left"/>
      <w:pPr>
        <w:ind w:left="360" w:hanging="360"/>
      </w:pPr>
      <w:rPr>
        <w:rFonts w:cs="Times New Roman" w:hint="default"/>
        <w:b w:val="0"/>
        <w:sz w:val="24"/>
      </w:rPr>
    </w:lvl>
    <w:lvl w:ilvl="1" w:tplc="04090019">
      <w:start w:val="1"/>
      <w:numFmt w:val="lowerLetter"/>
      <w:lvlText w:val="%2."/>
      <w:lvlJc w:val="left"/>
      <w:pPr>
        <w:ind w:left="1839" w:hanging="360"/>
      </w:pPr>
      <w:rPr>
        <w:rFonts w:cs="Times New Roman"/>
      </w:rPr>
    </w:lvl>
    <w:lvl w:ilvl="2" w:tplc="0409001B">
      <w:start w:val="1"/>
      <w:numFmt w:val="lowerRoman"/>
      <w:lvlText w:val="%3."/>
      <w:lvlJc w:val="right"/>
      <w:pPr>
        <w:ind w:left="2559" w:hanging="180"/>
      </w:pPr>
      <w:rPr>
        <w:rFonts w:cs="Times New Roman"/>
      </w:rPr>
    </w:lvl>
    <w:lvl w:ilvl="3" w:tplc="0409000F">
      <w:start w:val="1"/>
      <w:numFmt w:val="decimal"/>
      <w:lvlText w:val="%4."/>
      <w:lvlJc w:val="left"/>
      <w:pPr>
        <w:ind w:left="3279" w:hanging="360"/>
      </w:pPr>
      <w:rPr>
        <w:rFonts w:cs="Times New Roman"/>
      </w:rPr>
    </w:lvl>
    <w:lvl w:ilvl="4" w:tplc="04090019">
      <w:start w:val="1"/>
      <w:numFmt w:val="lowerLetter"/>
      <w:lvlText w:val="%5."/>
      <w:lvlJc w:val="left"/>
      <w:pPr>
        <w:ind w:left="3999" w:hanging="360"/>
      </w:pPr>
      <w:rPr>
        <w:rFonts w:cs="Times New Roman"/>
      </w:rPr>
    </w:lvl>
    <w:lvl w:ilvl="5" w:tplc="0409001B">
      <w:start w:val="1"/>
      <w:numFmt w:val="lowerRoman"/>
      <w:lvlText w:val="%6."/>
      <w:lvlJc w:val="right"/>
      <w:pPr>
        <w:ind w:left="4719" w:hanging="180"/>
      </w:pPr>
      <w:rPr>
        <w:rFonts w:cs="Times New Roman"/>
      </w:rPr>
    </w:lvl>
    <w:lvl w:ilvl="6" w:tplc="0409000F">
      <w:start w:val="1"/>
      <w:numFmt w:val="decimal"/>
      <w:lvlText w:val="%7."/>
      <w:lvlJc w:val="left"/>
      <w:pPr>
        <w:ind w:left="5439" w:hanging="360"/>
      </w:pPr>
      <w:rPr>
        <w:rFonts w:cs="Times New Roman"/>
      </w:rPr>
    </w:lvl>
    <w:lvl w:ilvl="7" w:tplc="04090019">
      <w:start w:val="1"/>
      <w:numFmt w:val="lowerLetter"/>
      <w:lvlText w:val="%8."/>
      <w:lvlJc w:val="left"/>
      <w:pPr>
        <w:ind w:left="6159" w:hanging="360"/>
      </w:pPr>
      <w:rPr>
        <w:rFonts w:cs="Times New Roman"/>
      </w:rPr>
    </w:lvl>
    <w:lvl w:ilvl="8" w:tplc="0409001B">
      <w:start w:val="1"/>
      <w:numFmt w:val="lowerRoman"/>
      <w:lvlText w:val="%9."/>
      <w:lvlJc w:val="right"/>
      <w:pPr>
        <w:ind w:left="6879" w:hanging="180"/>
      </w:pPr>
      <w:rPr>
        <w:rFonts w:cs="Times New Roman"/>
      </w:rPr>
    </w:lvl>
  </w:abstractNum>
  <w:abstractNum w:abstractNumId="78">
    <w:nsid w:val="21242354"/>
    <w:multiLevelType w:val="hybridMultilevel"/>
    <w:tmpl w:val="259C2AA0"/>
    <w:lvl w:ilvl="0" w:tplc="04090011">
      <w:start w:val="1"/>
      <w:numFmt w:val="decimal"/>
      <w:lvlText w:val="%1)"/>
      <w:lvlJc w:val="left"/>
      <w:pPr>
        <w:ind w:left="1166" w:hanging="360"/>
      </w:pPr>
    </w:lvl>
    <w:lvl w:ilvl="1" w:tplc="04090019" w:tentative="1">
      <w:start w:val="1"/>
      <w:numFmt w:val="lowerLetter"/>
      <w:lvlText w:val="%2."/>
      <w:lvlJc w:val="left"/>
      <w:pPr>
        <w:ind w:left="1886" w:hanging="360"/>
      </w:pPr>
    </w:lvl>
    <w:lvl w:ilvl="2" w:tplc="0409001B" w:tentative="1">
      <w:start w:val="1"/>
      <w:numFmt w:val="lowerRoman"/>
      <w:lvlText w:val="%3."/>
      <w:lvlJc w:val="right"/>
      <w:pPr>
        <w:ind w:left="2606" w:hanging="180"/>
      </w:pPr>
    </w:lvl>
    <w:lvl w:ilvl="3" w:tplc="0409000F" w:tentative="1">
      <w:start w:val="1"/>
      <w:numFmt w:val="decimal"/>
      <w:lvlText w:val="%4."/>
      <w:lvlJc w:val="left"/>
      <w:pPr>
        <w:ind w:left="3326" w:hanging="360"/>
      </w:pPr>
    </w:lvl>
    <w:lvl w:ilvl="4" w:tplc="04090019" w:tentative="1">
      <w:start w:val="1"/>
      <w:numFmt w:val="lowerLetter"/>
      <w:lvlText w:val="%5."/>
      <w:lvlJc w:val="left"/>
      <w:pPr>
        <w:ind w:left="4046" w:hanging="360"/>
      </w:pPr>
    </w:lvl>
    <w:lvl w:ilvl="5" w:tplc="0409001B" w:tentative="1">
      <w:start w:val="1"/>
      <w:numFmt w:val="lowerRoman"/>
      <w:lvlText w:val="%6."/>
      <w:lvlJc w:val="right"/>
      <w:pPr>
        <w:ind w:left="4766" w:hanging="180"/>
      </w:pPr>
    </w:lvl>
    <w:lvl w:ilvl="6" w:tplc="0409000F" w:tentative="1">
      <w:start w:val="1"/>
      <w:numFmt w:val="decimal"/>
      <w:lvlText w:val="%7."/>
      <w:lvlJc w:val="left"/>
      <w:pPr>
        <w:ind w:left="5486" w:hanging="360"/>
      </w:pPr>
    </w:lvl>
    <w:lvl w:ilvl="7" w:tplc="04090019" w:tentative="1">
      <w:start w:val="1"/>
      <w:numFmt w:val="lowerLetter"/>
      <w:lvlText w:val="%8."/>
      <w:lvlJc w:val="left"/>
      <w:pPr>
        <w:ind w:left="6206" w:hanging="360"/>
      </w:pPr>
    </w:lvl>
    <w:lvl w:ilvl="8" w:tplc="0409001B" w:tentative="1">
      <w:start w:val="1"/>
      <w:numFmt w:val="lowerRoman"/>
      <w:lvlText w:val="%9."/>
      <w:lvlJc w:val="right"/>
      <w:pPr>
        <w:ind w:left="6926" w:hanging="180"/>
      </w:pPr>
    </w:lvl>
  </w:abstractNum>
  <w:abstractNum w:abstractNumId="79">
    <w:nsid w:val="21A276B1"/>
    <w:multiLevelType w:val="hybridMultilevel"/>
    <w:tmpl w:val="B3F41364"/>
    <w:lvl w:ilvl="0" w:tplc="02C0ECAA">
      <w:start w:val="1"/>
      <w:numFmt w:val="lowerLetter"/>
      <w:lvlText w:val="%1."/>
      <w:lvlJc w:val="left"/>
      <w:pPr>
        <w:ind w:left="1210" w:hanging="360"/>
      </w:pPr>
      <w:rPr>
        <w:rFonts w:hint="default"/>
      </w:rPr>
    </w:lvl>
    <w:lvl w:ilvl="1" w:tplc="04210019" w:tentative="1">
      <w:start w:val="1"/>
      <w:numFmt w:val="lowerLetter"/>
      <w:lvlText w:val="%2."/>
      <w:lvlJc w:val="left"/>
      <w:pPr>
        <w:ind w:left="1930" w:hanging="360"/>
      </w:pPr>
    </w:lvl>
    <w:lvl w:ilvl="2" w:tplc="0421001B" w:tentative="1">
      <w:start w:val="1"/>
      <w:numFmt w:val="lowerRoman"/>
      <w:lvlText w:val="%3."/>
      <w:lvlJc w:val="right"/>
      <w:pPr>
        <w:ind w:left="2650" w:hanging="180"/>
      </w:pPr>
    </w:lvl>
    <w:lvl w:ilvl="3" w:tplc="0421000F" w:tentative="1">
      <w:start w:val="1"/>
      <w:numFmt w:val="decimal"/>
      <w:lvlText w:val="%4."/>
      <w:lvlJc w:val="left"/>
      <w:pPr>
        <w:ind w:left="3370" w:hanging="360"/>
      </w:pPr>
    </w:lvl>
    <w:lvl w:ilvl="4" w:tplc="04210019" w:tentative="1">
      <w:start w:val="1"/>
      <w:numFmt w:val="lowerLetter"/>
      <w:lvlText w:val="%5."/>
      <w:lvlJc w:val="left"/>
      <w:pPr>
        <w:ind w:left="4090" w:hanging="360"/>
      </w:pPr>
    </w:lvl>
    <w:lvl w:ilvl="5" w:tplc="0421001B" w:tentative="1">
      <w:start w:val="1"/>
      <w:numFmt w:val="lowerRoman"/>
      <w:lvlText w:val="%6."/>
      <w:lvlJc w:val="right"/>
      <w:pPr>
        <w:ind w:left="4810" w:hanging="180"/>
      </w:pPr>
    </w:lvl>
    <w:lvl w:ilvl="6" w:tplc="0421000F" w:tentative="1">
      <w:start w:val="1"/>
      <w:numFmt w:val="decimal"/>
      <w:lvlText w:val="%7."/>
      <w:lvlJc w:val="left"/>
      <w:pPr>
        <w:ind w:left="5530" w:hanging="360"/>
      </w:pPr>
    </w:lvl>
    <w:lvl w:ilvl="7" w:tplc="04210019" w:tentative="1">
      <w:start w:val="1"/>
      <w:numFmt w:val="lowerLetter"/>
      <w:lvlText w:val="%8."/>
      <w:lvlJc w:val="left"/>
      <w:pPr>
        <w:ind w:left="6250" w:hanging="360"/>
      </w:pPr>
    </w:lvl>
    <w:lvl w:ilvl="8" w:tplc="0421001B" w:tentative="1">
      <w:start w:val="1"/>
      <w:numFmt w:val="lowerRoman"/>
      <w:lvlText w:val="%9."/>
      <w:lvlJc w:val="right"/>
      <w:pPr>
        <w:ind w:left="6970" w:hanging="180"/>
      </w:pPr>
    </w:lvl>
  </w:abstractNum>
  <w:abstractNum w:abstractNumId="80">
    <w:nsid w:val="21C40D61"/>
    <w:multiLevelType w:val="hybridMultilevel"/>
    <w:tmpl w:val="601ECFC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1">
    <w:nsid w:val="224A2311"/>
    <w:multiLevelType w:val="hybridMultilevel"/>
    <w:tmpl w:val="20522F5E"/>
    <w:lvl w:ilvl="0" w:tplc="E386133E">
      <w:start w:val="6"/>
      <w:numFmt w:val="decimal"/>
      <w:lvlText w:val="3.%1"/>
      <w:lvlJc w:val="left"/>
      <w:pPr>
        <w:ind w:left="1145"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2">
    <w:nsid w:val="2281585C"/>
    <w:multiLevelType w:val="hybridMultilevel"/>
    <w:tmpl w:val="DDE080F2"/>
    <w:lvl w:ilvl="0" w:tplc="E584A5EC">
      <w:start w:val="1"/>
      <w:numFmt w:val="decimal"/>
      <w:lvlText w:val="3.%1"/>
      <w:lvlJc w:val="left"/>
      <w:pPr>
        <w:ind w:left="1145"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3">
    <w:nsid w:val="232908FB"/>
    <w:multiLevelType w:val="hybridMultilevel"/>
    <w:tmpl w:val="05387B32"/>
    <w:lvl w:ilvl="0" w:tplc="55948092">
      <w:start w:val="1"/>
      <w:numFmt w:val="lowerLetter"/>
      <w:lvlText w:val="%1."/>
      <w:lvlJc w:val="left"/>
      <w:pPr>
        <w:ind w:left="426" w:hanging="360"/>
      </w:pPr>
      <w:rPr>
        <w:rFonts w:hint="default"/>
      </w:rPr>
    </w:lvl>
    <w:lvl w:ilvl="1" w:tplc="04210019" w:tentative="1">
      <w:start w:val="1"/>
      <w:numFmt w:val="lowerLetter"/>
      <w:lvlText w:val="%2."/>
      <w:lvlJc w:val="left"/>
      <w:pPr>
        <w:ind w:left="1146" w:hanging="360"/>
      </w:pPr>
    </w:lvl>
    <w:lvl w:ilvl="2" w:tplc="0421001B" w:tentative="1">
      <w:start w:val="1"/>
      <w:numFmt w:val="lowerRoman"/>
      <w:lvlText w:val="%3."/>
      <w:lvlJc w:val="right"/>
      <w:pPr>
        <w:ind w:left="1866" w:hanging="180"/>
      </w:pPr>
    </w:lvl>
    <w:lvl w:ilvl="3" w:tplc="0421000F" w:tentative="1">
      <w:start w:val="1"/>
      <w:numFmt w:val="decimal"/>
      <w:lvlText w:val="%4."/>
      <w:lvlJc w:val="left"/>
      <w:pPr>
        <w:ind w:left="2586" w:hanging="360"/>
      </w:pPr>
    </w:lvl>
    <w:lvl w:ilvl="4" w:tplc="04210019" w:tentative="1">
      <w:start w:val="1"/>
      <w:numFmt w:val="lowerLetter"/>
      <w:lvlText w:val="%5."/>
      <w:lvlJc w:val="left"/>
      <w:pPr>
        <w:ind w:left="3306" w:hanging="360"/>
      </w:pPr>
    </w:lvl>
    <w:lvl w:ilvl="5" w:tplc="0421001B" w:tentative="1">
      <w:start w:val="1"/>
      <w:numFmt w:val="lowerRoman"/>
      <w:lvlText w:val="%6."/>
      <w:lvlJc w:val="right"/>
      <w:pPr>
        <w:ind w:left="4026" w:hanging="180"/>
      </w:pPr>
    </w:lvl>
    <w:lvl w:ilvl="6" w:tplc="0421000F" w:tentative="1">
      <w:start w:val="1"/>
      <w:numFmt w:val="decimal"/>
      <w:lvlText w:val="%7."/>
      <w:lvlJc w:val="left"/>
      <w:pPr>
        <w:ind w:left="4746" w:hanging="360"/>
      </w:pPr>
    </w:lvl>
    <w:lvl w:ilvl="7" w:tplc="04210019" w:tentative="1">
      <w:start w:val="1"/>
      <w:numFmt w:val="lowerLetter"/>
      <w:lvlText w:val="%8."/>
      <w:lvlJc w:val="left"/>
      <w:pPr>
        <w:ind w:left="5466" w:hanging="360"/>
      </w:pPr>
    </w:lvl>
    <w:lvl w:ilvl="8" w:tplc="0421001B" w:tentative="1">
      <w:start w:val="1"/>
      <w:numFmt w:val="lowerRoman"/>
      <w:lvlText w:val="%9."/>
      <w:lvlJc w:val="right"/>
      <w:pPr>
        <w:ind w:left="6186" w:hanging="180"/>
      </w:pPr>
    </w:lvl>
  </w:abstractNum>
  <w:abstractNum w:abstractNumId="84">
    <w:nsid w:val="23A06844"/>
    <w:multiLevelType w:val="hybridMultilevel"/>
    <w:tmpl w:val="29ECA6B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23ED6692"/>
    <w:multiLevelType w:val="hybridMultilevel"/>
    <w:tmpl w:val="587CF278"/>
    <w:lvl w:ilvl="0" w:tplc="E2EE56BE">
      <w:start w:val="3"/>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2457484C"/>
    <w:multiLevelType w:val="hybridMultilevel"/>
    <w:tmpl w:val="A2040568"/>
    <w:lvl w:ilvl="0" w:tplc="4FA4C4A4">
      <w:start w:val="6"/>
      <w:numFmt w:val="decimal"/>
      <w:lvlText w:val="3.%1"/>
      <w:lvlJc w:val="left"/>
      <w:pPr>
        <w:ind w:left="1145"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7">
    <w:nsid w:val="24CD112C"/>
    <w:multiLevelType w:val="hybridMultilevel"/>
    <w:tmpl w:val="00BA18BC"/>
    <w:lvl w:ilvl="0" w:tplc="04210011">
      <w:start w:val="1"/>
      <w:numFmt w:val="decimal"/>
      <w:lvlText w:val="%1)"/>
      <w:lvlJc w:val="left"/>
      <w:pPr>
        <w:ind w:left="928" w:hanging="360"/>
      </w:pPr>
    </w:lvl>
    <w:lvl w:ilvl="1" w:tplc="04210019" w:tentative="1">
      <w:start w:val="1"/>
      <w:numFmt w:val="lowerLetter"/>
      <w:lvlText w:val="%2."/>
      <w:lvlJc w:val="left"/>
      <w:pPr>
        <w:ind w:left="1648" w:hanging="360"/>
      </w:pPr>
    </w:lvl>
    <w:lvl w:ilvl="2" w:tplc="0421001B" w:tentative="1">
      <w:start w:val="1"/>
      <w:numFmt w:val="lowerRoman"/>
      <w:lvlText w:val="%3."/>
      <w:lvlJc w:val="right"/>
      <w:pPr>
        <w:ind w:left="2368" w:hanging="180"/>
      </w:pPr>
    </w:lvl>
    <w:lvl w:ilvl="3" w:tplc="0421000F" w:tentative="1">
      <w:start w:val="1"/>
      <w:numFmt w:val="decimal"/>
      <w:lvlText w:val="%4."/>
      <w:lvlJc w:val="left"/>
      <w:pPr>
        <w:ind w:left="3088" w:hanging="360"/>
      </w:pPr>
    </w:lvl>
    <w:lvl w:ilvl="4" w:tplc="04210019" w:tentative="1">
      <w:start w:val="1"/>
      <w:numFmt w:val="lowerLetter"/>
      <w:lvlText w:val="%5."/>
      <w:lvlJc w:val="left"/>
      <w:pPr>
        <w:ind w:left="3808" w:hanging="360"/>
      </w:pPr>
    </w:lvl>
    <w:lvl w:ilvl="5" w:tplc="0421001B" w:tentative="1">
      <w:start w:val="1"/>
      <w:numFmt w:val="lowerRoman"/>
      <w:lvlText w:val="%6."/>
      <w:lvlJc w:val="right"/>
      <w:pPr>
        <w:ind w:left="4528" w:hanging="180"/>
      </w:pPr>
    </w:lvl>
    <w:lvl w:ilvl="6" w:tplc="0421000F" w:tentative="1">
      <w:start w:val="1"/>
      <w:numFmt w:val="decimal"/>
      <w:lvlText w:val="%7."/>
      <w:lvlJc w:val="left"/>
      <w:pPr>
        <w:ind w:left="5248" w:hanging="360"/>
      </w:pPr>
    </w:lvl>
    <w:lvl w:ilvl="7" w:tplc="04210019" w:tentative="1">
      <w:start w:val="1"/>
      <w:numFmt w:val="lowerLetter"/>
      <w:lvlText w:val="%8."/>
      <w:lvlJc w:val="left"/>
      <w:pPr>
        <w:ind w:left="5968" w:hanging="360"/>
      </w:pPr>
    </w:lvl>
    <w:lvl w:ilvl="8" w:tplc="0421001B" w:tentative="1">
      <w:start w:val="1"/>
      <w:numFmt w:val="lowerRoman"/>
      <w:lvlText w:val="%9."/>
      <w:lvlJc w:val="right"/>
      <w:pPr>
        <w:ind w:left="6688" w:hanging="180"/>
      </w:pPr>
    </w:lvl>
  </w:abstractNum>
  <w:abstractNum w:abstractNumId="88">
    <w:nsid w:val="25376ADE"/>
    <w:multiLevelType w:val="hybridMultilevel"/>
    <w:tmpl w:val="3B5CB736"/>
    <w:lvl w:ilvl="0" w:tplc="8C087D96">
      <w:start w:val="3"/>
      <w:numFmt w:val="decimal"/>
      <w:lvlText w:val="3.%1"/>
      <w:lvlJc w:val="left"/>
      <w:pPr>
        <w:ind w:left="1145"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9">
    <w:nsid w:val="279B2095"/>
    <w:multiLevelType w:val="hybridMultilevel"/>
    <w:tmpl w:val="37D202D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0">
    <w:nsid w:val="27FB137D"/>
    <w:multiLevelType w:val="hybridMultilevel"/>
    <w:tmpl w:val="D0C2225C"/>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1">
    <w:nsid w:val="284D56EE"/>
    <w:multiLevelType w:val="hybridMultilevel"/>
    <w:tmpl w:val="57C6CF00"/>
    <w:lvl w:ilvl="0" w:tplc="04090011">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92">
    <w:nsid w:val="28A62247"/>
    <w:multiLevelType w:val="hybridMultilevel"/>
    <w:tmpl w:val="AFB05F70"/>
    <w:lvl w:ilvl="0" w:tplc="8684DBB0">
      <w:start w:val="1"/>
      <w:numFmt w:val="lowerLetter"/>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3">
    <w:nsid w:val="28E92827"/>
    <w:multiLevelType w:val="hybridMultilevel"/>
    <w:tmpl w:val="7076C58E"/>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4">
    <w:nsid w:val="29067F66"/>
    <w:multiLevelType w:val="hybridMultilevel"/>
    <w:tmpl w:val="560C8592"/>
    <w:lvl w:ilvl="0" w:tplc="6764016E">
      <w:start w:val="1"/>
      <w:numFmt w:val="decimal"/>
      <w:lvlText w:val="3.2.%1"/>
      <w:lvlJc w:val="left"/>
      <w:pPr>
        <w:ind w:left="1245" w:hanging="360"/>
      </w:pPr>
      <w:rPr>
        <w:rFonts w:hint="default"/>
      </w:rPr>
    </w:lvl>
    <w:lvl w:ilvl="1" w:tplc="04210019" w:tentative="1">
      <w:start w:val="1"/>
      <w:numFmt w:val="lowerLetter"/>
      <w:lvlText w:val="%2."/>
      <w:lvlJc w:val="left"/>
      <w:pPr>
        <w:ind w:left="1965" w:hanging="360"/>
      </w:pPr>
    </w:lvl>
    <w:lvl w:ilvl="2" w:tplc="0421001B" w:tentative="1">
      <w:start w:val="1"/>
      <w:numFmt w:val="lowerRoman"/>
      <w:lvlText w:val="%3."/>
      <w:lvlJc w:val="right"/>
      <w:pPr>
        <w:ind w:left="2685" w:hanging="180"/>
      </w:pPr>
    </w:lvl>
    <w:lvl w:ilvl="3" w:tplc="0421000F" w:tentative="1">
      <w:start w:val="1"/>
      <w:numFmt w:val="decimal"/>
      <w:lvlText w:val="%4."/>
      <w:lvlJc w:val="left"/>
      <w:pPr>
        <w:ind w:left="3405" w:hanging="360"/>
      </w:pPr>
    </w:lvl>
    <w:lvl w:ilvl="4" w:tplc="04210019" w:tentative="1">
      <w:start w:val="1"/>
      <w:numFmt w:val="lowerLetter"/>
      <w:lvlText w:val="%5."/>
      <w:lvlJc w:val="left"/>
      <w:pPr>
        <w:ind w:left="4125" w:hanging="360"/>
      </w:pPr>
    </w:lvl>
    <w:lvl w:ilvl="5" w:tplc="0421001B" w:tentative="1">
      <w:start w:val="1"/>
      <w:numFmt w:val="lowerRoman"/>
      <w:lvlText w:val="%6."/>
      <w:lvlJc w:val="right"/>
      <w:pPr>
        <w:ind w:left="4845" w:hanging="180"/>
      </w:pPr>
    </w:lvl>
    <w:lvl w:ilvl="6" w:tplc="0421000F" w:tentative="1">
      <w:start w:val="1"/>
      <w:numFmt w:val="decimal"/>
      <w:lvlText w:val="%7."/>
      <w:lvlJc w:val="left"/>
      <w:pPr>
        <w:ind w:left="5565" w:hanging="360"/>
      </w:pPr>
    </w:lvl>
    <w:lvl w:ilvl="7" w:tplc="04210019" w:tentative="1">
      <w:start w:val="1"/>
      <w:numFmt w:val="lowerLetter"/>
      <w:lvlText w:val="%8."/>
      <w:lvlJc w:val="left"/>
      <w:pPr>
        <w:ind w:left="6285" w:hanging="360"/>
      </w:pPr>
    </w:lvl>
    <w:lvl w:ilvl="8" w:tplc="0421001B" w:tentative="1">
      <w:start w:val="1"/>
      <w:numFmt w:val="lowerRoman"/>
      <w:lvlText w:val="%9."/>
      <w:lvlJc w:val="right"/>
      <w:pPr>
        <w:ind w:left="7005" w:hanging="180"/>
      </w:pPr>
    </w:lvl>
  </w:abstractNum>
  <w:abstractNum w:abstractNumId="95">
    <w:nsid w:val="291C4C69"/>
    <w:multiLevelType w:val="hybridMultilevel"/>
    <w:tmpl w:val="67A6EABE"/>
    <w:lvl w:ilvl="0" w:tplc="2AC079D6">
      <w:start w:val="2"/>
      <w:numFmt w:val="lowerLetter"/>
      <w:lvlText w:val="%1."/>
      <w:lvlJc w:val="left"/>
      <w:pPr>
        <w:ind w:left="180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29723E23"/>
    <w:multiLevelType w:val="hybridMultilevel"/>
    <w:tmpl w:val="F9D63896"/>
    <w:lvl w:ilvl="0" w:tplc="4D644A1A">
      <w:start w:val="4"/>
      <w:numFmt w:val="decimal"/>
      <w:lvlText w:val="%1."/>
      <w:lvlJc w:val="left"/>
      <w:pPr>
        <w:ind w:left="1069"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7">
    <w:nsid w:val="2A886FB4"/>
    <w:multiLevelType w:val="hybridMultilevel"/>
    <w:tmpl w:val="00340B3A"/>
    <w:lvl w:ilvl="0" w:tplc="2904E85E">
      <w:start w:val="1"/>
      <w:numFmt w:val="decimal"/>
      <w:lvlText w:val="%1."/>
      <w:lvlJc w:val="left"/>
      <w:pPr>
        <w:ind w:left="720" w:hanging="360"/>
      </w:pPr>
    </w:lvl>
    <w:lvl w:ilvl="1" w:tplc="3490D714">
      <w:numFmt w:val="bullet"/>
      <w:lvlText w:val="•"/>
      <w:lvlJc w:val="left"/>
      <w:pPr>
        <w:ind w:left="1440" w:hanging="360"/>
      </w:pPr>
      <w:rPr>
        <w:rFonts w:ascii="Arial" w:eastAsiaTheme="minorHAnsi" w:hAnsi="Arial" w:cs="Arial"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8">
    <w:nsid w:val="2AEC58BF"/>
    <w:multiLevelType w:val="hybridMultilevel"/>
    <w:tmpl w:val="A1D26D62"/>
    <w:lvl w:ilvl="0" w:tplc="A9D84F56">
      <w:start w:val="1"/>
      <w:numFmt w:val="decimal"/>
      <w:lvlText w:val="3.6.%1"/>
      <w:lvlJc w:val="left"/>
      <w:pPr>
        <w:ind w:left="1166" w:hanging="360"/>
      </w:pPr>
      <w:rPr>
        <w:rFonts w:hint="default"/>
      </w:rPr>
    </w:lvl>
    <w:lvl w:ilvl="1" w:tplc="04210019" w:tentative="1">
      <w:start w:val="1"/>
      <w:numFmt w:val="lowerLetter"/>
      <w:lvlText w:val="%2."/>
      <w:lvlJc w:val="left"/>
      <w:pPr>
        <w:ind w:left="1886" w:hanging="360"/>
      </w:pPr>
    </w:lvl>
    <w:lvl w:ilvl="2" w:tplc="0421001B" w:tentative="1">
      <w:start w:val="1"/>
      <w:numFmt w:val="lowerRoman"/>
      <w:lvlText w:val="%3."/>
      <w:lvlJc w:val="right"/>
      <w:pPr>
        <w:ind w:left="2606" w:hanging="180"/>
      </w:pPr>
    </w:lvl>
    <w:lvl w:ilvl="3" w:tplc="0421000F" w:tentative="1">
      <w:start w:val="1"/>
      <w:numFmt w:val="decimal"/>
      <w:lvlText w:val="%4."/>
      <w:lvlJc w:val="left"/>
      <w:pPr>
        <w:ind w:left="3326" w:hanging="360"/>
      </w:pPr>
    </w:lvl>
    <w:lvl w:ilvl="4" w:tplc="04210019" w:tentative="1">
      <w:start w:val="1"/>
      <w:numFmt w:val="lowerLetter"/>
      <w:lvlText w:val="%5."/>
      <w:lvlJc w:val="left"/>
      <w:pPr>
        <w:ind w:left="4046" w:hanging="360"/>
      </w:pPr>
    </w:lvl>
    <w:lvl w:ilvl="5" w:tplc="0421001B" w:tentative="1">
      <w:start w:val="1"/>
      <w:numFmt w:val="lowerRoman"/>
      <w:lvlText w:val="%6."/>
      <w:lvlJc w:val="right"/>
      <w:pPr>
        <w:ind w:left="4766" w:hanging="180"/>
      </w:pPr>
    </w:lvl>
    <w:lvl w:ilvl="6" w:tplc="0421000F" w:tentative="1">
      <w:start w:val="1"/>
      <w:numFmt w:val="decimal"/>
      <w:lvlText w:val="%7."/>
      <w:lvlJc w:val="left"/>
      <w:pPr>
        <w:ind w:left="5486" w:hanging="360"/>
      </w:pPr>
    </w:lvl>
    <w:lvl w:ilvl="7" w:tplc="04210019" w:tentative="1">
      <w:start w:val="1"/>
      <w:numFmt w:val="lowerLetter"/>
      <w:lvlText w:val="%8."/>
      <w:lvlJc w:val="left"/>
      <w:pPr>
        <w:ind w:left="6206" w:hanging="360"/>
      </w:pPr>
    </w:lvl>
    <w:lvl w:ilvl="8" w:tplc="0421001B" w:tentative="1">
      <w:start w:val="1"/>
      <w:numFmt w:val="lowerRoman"/>
      <w:lvlText w:val="%9."/>
      <w:lvlJc w:val="right"/>
      <w:pPr>
        <w:ind w:left="6926" w:hanging="180"/>
      </w:pPr>
    </w:lvl>
  </w:abstractNum>
  <w:abstractNum w:abstractNumId="99">
    <w:nsid w:val="2B2A361C"/>
    <w:multiLevelType w:val="hybridMultilevel"/>
    <w:tmpl w:val="40207AF2"/>
    <w:lvl w:ilvl="0" w:tplc="BB1476F6">
      <w:start w:val="1"/>
      <w:numFmt w:val="decimal"/>
      <w:lvlText w:val="%1."/>
      <w:lvlJc w:val="left"/>
      <w:pPr>
        <w:ind w:left="1364" w:hanging="360"/>
      </w:pPr>
      <w:rPr>
        <w:rFonts w:hint="default"/>
      </w:rPr>
    </w:lvl>
    <w:lvl w:ilvl="1" w:tplc="04210019" w:tentative="1">
      <w:start w:val="1"/>
      <w:numFmt w:val="lowerLetter"/>
      <w:lvlText w:val="%2."/>
      <w:lvlJc w:val="left"/>
      <w:pPr>
        <w:ind w:left="2084" w:hanging="360"/>
      </w:pPr>
    </w:lvl>
    <w:lvl w:ilvl="2" w:tplc="0421001B" w:tentative="1">
      <w:start w:val="1"/>
      <w:numFmt w:val="lowerRoman"/>
      <w:lvlText w:val="%3."/>
      <w:lvlJc w:val="right"/>
      <w:pPr>
        <w:ind w:left="2804" w:hanging="180"/>
      </w:pPr>
    </w:lvl>
    <w:lvl w:ilvl="3" w:tplc="0421000F" w:tentative="1">
      <w:start w:val="1"/>
      <w:numFmt w:val="decimal"/>
      <w:lvlText w:val="%4."/>
      <w:lvlJc w:val="left"/>
      <w:pPr>
        <w:ind w:left="3524" w:hanging="360"/>
      </w:pPr>
    </w:lvl>
    <w:lvl w:ilvl="4" w:tplc="04210019" w:tentative="1">
      <w:start w:val="1"/>
      <w:numFmt w:val="lowerLetter"/>
      <w:lvlText w:val="%5."/>
      <w:lvlJc w:val="left"/>
      <w:pPr>
        <w:ind w:left="4244" w:hanging="360"/>
      </w:pPr>
    </w:lvl>
    <w:lvl w:ilvl="5" w:tplc="0421001B" w:tentative="1">
      <w:start w:val="1"/>
      <w:numFmt w:val="lowerRoman"/>
      <w:lvlText w:val="%6."/>
      <w:lvlJc w:val="right"/>
      <w:pPr>
        <w:ind w:left="4964" w:hanging="180"/>
      </w:pPr>
    </w:lvl>
    <w:lvl w:ilvl="6" w:tplc="0421000F" w:tentative="1">
      <w:start w:val="1"/>
      <w:numFmt w:val="decimal"/>
      <w:lvlText w:val="%7."/>
      <w:lvlJc w:val="left"/>
      <w:pPr>
        <w:ind w:left="5684" w:hanging="360"/>
      </w:pPr>
    </w:lvl>
    <w:lvl w:ilvl="7" w:tplc="04210019" w:tentative="1">
      <w:start w:val="1"/>
      <w:numFmt w:val="lowerLetter"/>
      <w:lvlText w:val="%8."/>
      <w:lvlJc w:val="left"/>
      <w:pPr>
        <w:ind w:left="6404" w:hanging="360"/>
      </w:pPr>
    </w:lvl>
    <w:lvl w:ilvl="8" w:tplc="0421001B" w:tentative="1">
      <w:start w:val="1"/>
      <w:numFmt w:val="lowerRoman"/>
      <w:lvlText w:val="%9."/>
      <w:lvlJc w:val="right"/>
      <w:pPr>
        <w:ind w:left="7124" w:hanging="180"/>
      </w:pPr>
    </w:lvl>
  </w:abstractNum>
  <w:abstractNum w:abstractNumId="100">
    <w:nsid w:val="2B5B6B70"/>
    <w:multiLevelType w:val="hybridMultilevel"/>
    <w:tmpl w:val="80BC3276"/>
    <w:lvl w:ilvl="0" w:tplc="6614923E">
      <w:start w:val="1"/>
      <w:numFmt w:val="decimal"/>
      <w:lvlText w:val="%1."/>
      <w:lvlJc w:val="left"/>
      <w:pPr>
        <w:ind w:left="720" w:hanging="360"/>
      </w:pPr>
      <w:rPr>
        <w:rFonts w:ascii="Arial" w:eastAsia="Calibri" w:hAnsi="Arial" w:cs="Arial" w:hint="default"/>
        <w:b w:val="0"/>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101">
    <w:nsid w:val="2B674E51"/>
    <w:multiLevelType w:val="hybridMultilevel"/>
    <w:tmpl w:val="00340B3A"/>
    <w:lvl w:ilvl="0" w:tplc="2904E85E">
      <w:start w:val="1"/>
      <w:numFmt w:val="decimal"/>
      <w:lvlText w:val="%1."/>
      <w:lvlJc w:val="left"/>
      <w:pPr>
        <w:ind w:left="720" w:hanging="360"/>
      </w:pPr>
    </w:lvl>
    <w:lvl w:ilvl="1" w:tplc="3490D714">
      <w:numFmt w:val="bullet"/>
      <w:lvlText w:val="•"/>
      <w:lvlJc w:val="left"/>
      <w:pPr>
        <w:ind w:left="1440" w:hanging="360"/>
      </w:pPr>
      <w:rPr>
        <w:rFonts w:ascii="Arial" w:eastAsiaTheme="minorHAnsi" w:hAnsi="Arial" w:cs="Arial" w:hint="default"/>
      </w:r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102">
    <w:nsid w:val="2D4B4348"/>
    <w:multiLevelType w:val="hybridMultilevel"/>
    <w:tmpl w:val="07B2A0B2"/>
    <w:lvl w:ilvl="0" w:tplc="998C3E0C">
      <w:start w:val="1"/>
      <w:numFmt w:val="decimal"/>
      <w:lvlText w:val="3.3.%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3">
    <w:nsid w:val="2D735CF9"/>
    <w:multiLevelType w:val="hybridMultilevel"/>
    <w:tmpl w:val="104A291A"/>
    <w:lvl w:ilvl="0" w:tplc="23C6A7CE">
      <w:start w:val="1"/>
      <w:numFmt w:val="decimal"/>
      <w:lvlText w:val="4.%1"/>
      <w:lvlJc w:val="left"/>
      <w:pPr>
        <w:ind w:left="742" w:hanging="360"/>
      </w:pPr>
      <w:rPr>
        <w:rFonts w:hint="default"/>
      </w:rPr>
    </w:lvl>
    <w:lvl w:ilvl="1" w:tplc="04210019" w:tentative="1">
      <w:start w:val="1"/>
      <w:numFmt w:val="lowerLetter"/>
      <w:lvlText w:val="%2."/>
      <w:lvlJc w:val="left"/>
      <w:pPr>
        <w:ind w:left="1462" w:hanging="360"/>
      </w:pPr>
    </w:lvl>
    <w:lvl w:ilvl="2" w:tplc="0421001B" w:tentative="1">
      <w:start w:val="1"/>
      <w:numFmt w:val="lowerRoman"/>
      <w:lvlText w:val="%3."/>
      <w:lvlJc w:val="right"/>
      <w:pPr>
        <w:ind w:left="2182" w:hanging="180"/>
      </w:pPr>
    </w:lvl>
    <w:lvl w:ilvl="3" w:tplc="0421000F" w:tentative="1">
      <w:start w:val="1"/>
      <w:numFmt w:val="decimal"/>
      <w:lvlText w:val="%4."/>
      <w:lvlJc w:val="left"/>
      <w:pPr>
        <w:ind w:left="2902" w:hanging="360"/>
      </w:pPr>
    </w:lvl>
    <w:lvl w:ilvl="4" w:tplc="04210019" w:tentative="1">
      <w:start w:val="1"/>
      <w:numFmt w:val="lowerLetter"/>
      <w:lvlText w:val="%5."/>
      <w:lvlJc w:val="left"/>
      <w:pPr>
        <w:ind w:left="3622" w:hanging="360"/>
      </w:pPr>
    </w:lvl>
    <w:lvl w:ilvl="5" w:tplc="0421001B" w:tentative="1">
      <w:start w:val="1"/>
      <w:numFmt w:val="lowerRoman"/>
      <w:lvlText w:val="%6."/>
      <w:lvlJc w:val="right"/>
      <w:pPr>
        <w:ind w:left="4342" w:hanging="180"/>
      </w:pPr>
    </w:lvl>
    <w:lvl w:ilvl="6" w:tplc="0421000F" w:tentative="1">
      <w:start w:val="1"/>
      <w:numFmt w:val="decimal"/>
      <w:lvlText w:val="%7."/>
      <w:lvlJc w:val="left"/>
      <w:pPr>
        <w:ind w:left="5062" w:hanging="360"/>
      </w:pPr>
    </w:lvl>
    <w:lvl w:ilvl="7" w:tplc="04210019" w:tentative="1">
      <w:start w:val="1"/>
      <w:numFmt w:val="lowerLetter"/>
      <w:lvlText w:val="%8."/>
      <w:lvlJc w:val="left"/>
      <w:pPr>
        <w:ind w:left="5782" w:hanging="360"/>
      </w:pPr>
    </w:lvl>
    <w:lvl w:ilvl="8" w:tplc="0421001B" w:tentative="1">
      <w:start w:val="1"/>
      <w:numFmt w:val="lowerRoman"/>
      <w:lvlText w:val="%9."/>
      <w:lvlJc w:val="right"/>
      <w:pPr>
        <w:ind w:left="6502" w:hanging="180"/>
      </w:pPr>
    </w:lvl>
  </w:abstractNum>
  <w:abstractNum w:abstractNumId="104">
    <w:nsid w:val="2DA711D5"/>
    <w:multiLevelType w:val="hybridMultilevel"/>
    <w:tmpl w:val="90ACBC6C"/>
    <w:lvl w:ilvl="0" w:tplc="BFEEC558">
      <w:start w:val="1"/>
      <w:numFmt w:val="lowerLetter"/>
      <w:lvlText w:val="%1."/>
      <w:lvlJc w:val="left"/>
      <w:pPr>
        <w:ind w:left="4746"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5">
    <w:nsid w:val="2DEB3DD1"/>
    <w:multiLevelType w:val="hybridMultilevel"/>
    <w:tmpl w:val="FC9478C4"/>
    <w:lvl w:ilvl="0" w:tplc="0409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6">
    <w:nsid w:val="2E3573BB"/>
    <w:multiLevelType w:val="hybridMultilevel"/>
    <w:tmpl w:val="BBF05D7E"/>
    <w:lvl w:ilvl="0" w:tplc="04090011">
      <w:start w:val="1"/>
      <w:numFmt w:val="decimal"/>
      <w:lvlText w:val="%1)"/>
      <w:lvlJc w:val="left"/>
      <w:pPr>
        <w:ind w:left="1800" w:hanging="360"/>
      </w:pPr>
      <w:rPr>
        <w:rFonts w:hint="default"/>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107">
    <w:nsid w:val="2E912F74"/>
    <w:multiLevelType w:val="hybridMultilevel"/>
    <w:tmpl w:val="7A4AF638"/>
    <w:lvl w:ilvl="0" w:tplc="04090011">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08">
    <w:nsid w:val="2F5514A7"/>
    <w:multiLevelType w:val="hybridMultilevel"/>
    <w:tmpl w:val="15D268FA"/>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9">
    <w:nsid w:val="2FBE3681"/>
    <w:multiLevelType w:val="hybridMultilevel"/>
    <w:tmpl w:val="03F2A47E"/>
    <w:lvl w:ilvl="0" w:tplc="04090019">
      <w:start w:val="1"/>
      <w:numFmt w:val="lowerLetter"/>
      <w:lvlText w:val="%1."/>
      <w:lvlJc w:val="left"/>
      <w:pPr>
        <w:ind w:left="720" w:hanging="360"/>
      </w:pPr>
      <w:rPr>
        <w:rFonts w:hint="default"/>
        <w:b/>
        <w:bCs w:val="0"/>
        <w:sz w:val="24"/>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10">
    <w:nsid w:val="309E5D05"/>
    <w:multiLevelType w:val="hybridMultilevel"/>
    <w:tmpl w:val="08C6F768"/>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1">
    <w:nsid w:val="312172A3"/>
    <w:multiLevelType w:val="hybridMultilevel"/>
    <w:tmpl w:val="4BD0C558"/>
    <w:lvl w:ilvl="0" w:tplc="B802B16E">
      <w:start w:val="4"/>
      <w:numFmt w:val="decimal"/>
      <w:lvlText w:val="%1."/>
      <w:lvlJc w:val="left"/>
      <w:pPr>
        <w:tabs>
          <w:tab w:val="num" w:pos="615"/>
        </w:tabs>
        <w:ind w:left="615" w:hanging="360"/>
      </w:pPr>
      <w:rPr>
        <w:rFonts w:hint="default"/>
      </w:rPr>
    </w:lvl>
    <w:lvl w:ilvl="1" w:tplc="08090019" w:tentative="1">
      <w:start w:val="1"/>
      <w:numFmt w:val="lowerLetter"/>
      <w:lvlText w:val="%2."/>
      <w:lvlJc w:val="left"/>
      <w:pPr>
        <w:tabs>
          <w:tab w:val="num" w:pos="1335"/>
        </w:tabs>
        <w:ind w:left="1335" w:hanging="360"/>
      </w:pPr>
    </w:lvl>
    <w:lvl w:ilvl="2" w:tplc="0809001B" w:tentative="1">
      <w:start w:val="1"/>
      <w:numFmt w:val="lowerRoman"/>
      <w:lvlText w:val="%3."/>
      <w:lvlJc w:val="right"/>
      <w:pPr>
        <w:tabs>
          <w:tab w:val="num" w:pos="2055"/>
        </w:tabs>
        <w:ind w:left="2055" w:hanging="180"/>
      </w:pPr>
    </w:lvl>
    <w:lvl w:ilvl="3" w:tplc="0809000F" w:tentative="1">
      <w:start w:val="1"/>
      <w:numFmt w:val="decimal"/>
      <w:lvlText w:val="%4."/>
      <w:lvlJc w:val="left"/>
      <w:pPr>
        <w:tabs>
          <w:tab w:val="num" w:pos="2775"/>
        </w:tabs>
        <w:ind w:left="2775" w:hanging="360"/>
      </w:pPr>
    </w:lvl>
    <w:lvl w:ilvl="4" w:tplc="08090019" w:tentative="1">
      <w:start w:val="1"/>
      <w:numFmt w:val="lowerLetter"/>
      <w:lvlText w:val="%5."/>
      <w:lvlJc w:val="left"/>
      <w:pPr>
        <w:tabs>
          <w:tab w:val="num" w:pos="3495"/>
        </w:tabs>
        <w:ind w:left="3495" w:hanging="360"/>
      </w:pPr>
    </w:lvl>
    <w:lvl w:ilvl="5" w:tplc="0809001B" w:tentative="1">
      <w:start w:val="1"/>
      <w:numFmt w:val="lowerRoman"/>
      <w:lvlText w:val="%6."/>
      <w:lvlJc w:val="right"/>
      <w:pPr>
        <w:tabs>
          <w:tab w:val="num" w:pos="4215"/>
        </w:tabs>
        <w:ind w:left="4215" w:hanging="180"/>
      </w:pPr>
    </w:lvl>
    <w:lvl w:ilvl="6" w:tplc="0809000F" w:tentative="1">
      <w:start w:val="1"/>
      <w:numFmt w:val="decimal"/>
      <w:lvlText w:val="%7."/>
      <w:lvlJc w:val="left"/>
      <w:pPr>
        <w:tabs>
          <w:tab w:val="num" w:pos="4935"/>
        </w:tabs>
        <w:ind w:left="4935" w:hanging="360"/>
      </w:pPr>
    </w:lvl>
    <w:lvl w:ilvl="7" w:tplc="08090019" w:tentative="1">
      <w:start w:val="1"/>
      <w:numFmt w:val="lowerLetter"/>
      <w:lvlText w:val="%8."/>
      <w:lvlJc w:val="left"/>
      <w:pPr>
        <w:tabs>
          <w:tab w:val="num" w:pos="5655"/>
        </w:tabs>
        <w:ind w:left="5655" w:hanging="360"/>
      </w:pPr>
    </w:lvl>
    <w:lvl w:ilvl="8" w:tplc="0809001B" w:tentative="1">
      <w:start w:val="1"/>
      <w:numFmt w:val="lowerRoman"/>
      <w:lvlText w:val="%9."/>
      <w:lvlJc w:val="right"/>
      <w:pPr>
        <w:tabs>
          <w:tab w:val="num" w:pos="6375"/>
        </w:tabs>
        <w:ind w:left="6375" w:hanging="180"/>
      </w:pPr>
    </w:lvl>
  </w:abstractNum>
  <w:abstractNum w:abstractNumId="112">
    <w:nsid w:val="3238405D"/>
    <w:multiLevelType w:val="hybridMultilevel"/>
    <w:tmpl w:val="5968840C"/>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3">
    <w:nsid w:val="32B21834"/>
    <w:multiLevelType w:val="hybridMultilevel"/>
    <w:tmpl w:val="3628EAB8"/>
    <w:lvl w:ilvl="0" w:tplc="FFC013FC">
      <w:start w:val="1"/>
      <w:numFmt w:val="decimal"/>
      <w:lvlText w:val="4.6.%1"/>
      <w:lvlJc w:val="left"/>
      <w:pPr>
        <w:ind w:left="754" w:hanging="360"/>
      </w:pPr>
      <w:rPr>
        <w:rFonts w:hint="default"/>
      </w:rPr>
    </w:lvl>
    <w:lvl w:ilvl="1" w:tplc="04210019" w:tentative="1">
      <w:start w:val="1"/>
      <w:numFmt w:val="lowerLetter"/>
      <w:lvlText w:val="%2."/>
      <w:lvlJc w:val="left"/>
      <w:pPr>
        <w:ind w:left="1474" w:hanging="360"/>
      </w:pPr>
    </w:lvl>
    <w:lvl w:ilvl="2" w:tplc="0421001B" w:tentative="1">
      <w:start w:val="1"/>
      <w:numFmt w:val="lowerRoman"/>
      <w:lvlText w:val="%3."/>
      <w:lvlJc w:val="right"/>
      <w:pPr>
        <w:ind w:left="2194" w:hanging="180"/>
      </w:pPr>
    </w:lvl>
    <w:lvl w:ilvl="3" w:tplc="0421000F" w:tentative="1">
      <w:start w:val="1"/>
      <w:numFmt w:val="decimal"/>
      <w:lvlText w:val="%4."/>
      <w:lvlJc w:val="left"/>
      <w:pPr>
        <w:ind w:left="2914" w:hanging="360"/>
      </w:pPr>
    </w:lvl>
    <w:lvl w:ilvl="4" w:tplc="04210019" w:tentative="1">
      <w:start w:val="1"/>
      <w:numFmt w:val="lowerLetter"/>
      <w:lvlText w:val="%5."/>
      <w:lvlJc w:val="left"/>
      <w:pPr>
        <w:ind w:left="3634" w:hanging="360"/>
      </w:pPr>
    </w:lvl>
    <w:lvl w:ilvl="5" w:tplc="0421001B" w:tentative="1">
      <w:start w:val="1"/>
      <w:numFmt w:val="lowerRoman"/>
      <w:lvlText w:val="%6."/>
      <w:lvlJc w:val="right"/>
      <w:pPr>
        <w:ind w:left="4354" w:hanging="180"/>
      </w:pPr>
    </w:lvl>
    <w:lvl w:ilvl="6" w:tplc="0421000F" w:tentative="1">
      <w:start w:val="1"/>
      <w:numFmt w:val="decimal"/>
      <w:lvlText w:val="%7."/>
      <w:lvlJc w:val="left"/>
      <w:pPr>
        <w:ind w:left="5074" w:hanging="360"/>
      </w:pPr>
    </w:lvl>
    <w:lvl w:ilvl="7" w:tplc="04210019" w:tentative="1">
      <w:start w:val="1"/>
      <w:numFmt w:val="lowerLetter"/>
      <w:lvlText w:val="%8."/>
      <w:lvlJc w:val="left"/>
      <w:pPr>
        <w:ind w:left="5794" w:hanging="360"/>
      </w:pPr>
    </w:lvl>
    <w:lvl w:ilvl="8" w:tplc="0421001B" w:tentative="1">
      <w:start w:val="1"/>
      <w:numFmt w:val="lowerRoman"/>
      <w:lvlText w:val="%9."/>
      <w:lvlJc w:val="right"/>
      <w:pPr>
        <w:ind w:left="6514" w:hanging="180"/>
      </w:pPr>
    </w:lvl>
  </w:abstractNum>
  <w:abstractNum w:abstractNumId="114">
    <w:nsid w:val="3422376C"/>
    <w:multiLevelType w:val="hybridMultilevel"/>
    <w:tmpl w:val="AE880C70"/>
    <w:lvl w:ilvl="0" w:tplc="04090011">
      <w:start w:val="1"/>
      <w:numFmt w:val="decimal"/>
      <w:lvlText w:val="%1)"/>
      <w:lvlJc w:val="left"/>
      <w:pPr>
        <w:ind w:left="1166" w:hanging="360"/>
      </w:pPr>
    </w:lvl>
    <w:lvl w:ilvl="1" w:tplc="04090019" w:tentative="1">
      <w:start w:val="1"/>
      <w:numFmt w:val="lowerLetter"/>
      <w:lvlText w:val="%2."/>
      <w:lvlJc w:val="left"/>
      <w:pPr>
        <w:ind w:left="1886" w:hanging="360"/>
      </w:pPr>
    </w:lvl>
    <w:lvl w:ilvl="2" w:tplc="0409001B" w:tentative="1">
      <w:start w:val="1"/>
      <w:numFmt w:val="lowerRoman"/>
      <w:lvlText w:val="%3."/>
      <w:lvlJc w:val="right"/>
      <w:pPr>
        <w:ind w:left="2606" w:hanging="180"/>
      </w:pPr>
    </w:lvl>
    <w:lvl w:ilvl="3" w:tplc="0409000F" w:tentative="1">
      <w:start w:val="1"/>
      <w:numFmt w:val="decimal"/>
      <w:lvlText w:val="%4."/>
      <w:lvlJc w:val="left"/>
      <w:pPr>
        <w:ind w:left="3326" w:hanging="360"/>
      </w:pPr>
    </w:lvl>
    <w:lvl w:ilvl="4" w:tplc="04090019" w:tentative="1">
      <w:start w:val="1"/>
      <w:numFmt w:val="lowerLetter"/>
      <w:lvlText w:val="%5."/>
      <w:lvlJc w:val="left"/>
      <w:pPr>
        <w:ind w:left="4046" w:hanging="360"/>
      </w:pPr>
    </w:lvl>
    <w:lvl w:ilvl="5" w:tplc="0409001B" w:tentative="1">
      <w:start w:val="1"/>
      <w:numFmt w:val="lowerRoman"/>
      <w:lvlText w:val="%6."/>
      <w:lvlJc w:val="right"/>
      <w:pPr>
        <w:ind w:left="4766" w:hanging="180"/>
      </w:pPr>
    </w:lvl>
    <w:lvl w:ilvl="6" w:tplc="0409000F" w:tentative="1">
      <w:start w:val="1"/>
      <w:numFmt w:val="decimal"/>
      <w:lvlText w:val="%7."/>
      <w:lvlJc w:val="left"/>
      <w:pPr>
        <w:ind w:left="5486" w:hanging="360"/>
      </w:pPr>
    </w:lvl>
    <w:lvl w:ilvl="7" w:tplc="04090019" w:tentative="1">
      <w:start w:val="1"/>
      <w:numFmt w:val="lowerLetter"/>
      <w:lvlText w:val="%8."/>
      <w:lvlJc w:val="left"/>
      <w:pPr>
        <w:ind w:left="6206" w:hanging="360"/>
      </w:pPr>
    </w:lvl>
    <w:lvl w:ilvl="8" w:tplc="0409001B" w:tentative="1">
      <w:start w:val="1"/>
      <w:numFmt w:val="lowerRoman"/>
      <w:lvlText w:val="%9."/>
      <w:lvlJc w:val="right"/>
      <w:pPr>
        <w:ind w:left="6926" w:hanging="180"/>
      </w:pPr>
    </w:lvl>
  </w:abstractNum>
  <w:abstractNum w:abstractNumId="115">
    <w:nsid w:val="344507C2"/>
    <w:multiLevelType w:val="hybridMultilevel"/>
    <w:tmpl w:val="C660C274"/>
    <w:lvl w:ilvl="0" w:tplc="17E2927A">
      <w:start w:val="1"/>
      <w:numFmt w:val="decimal"/>
      <w:lvlText w:val="3.3.%1"/>
      <w:lvlJc w:val="left"/>
      <w:pPr>
        <w:ind w:left="1166" w:hanging="360"/>
      </w:pPr>
      <w:rPr>
        <w:rFonts w:hint="default"/>
      </w:rPr>
    </w:lvl>
    <w:lvl w:ilvl="1" w:tplc="04210019" w:tentative="1">
      <w:start w:val="1"/>
      <w:numFmt w:val="lowerLetter"/>
      <w:lvlText w:val="%2."/>
      <w:lvlJc w:val="left"/>
      <w:pPr>
        <w:ind w:left="1886" w:hanging="360"/>
      </w:pPr>
    </w:lvl>
    <w:lvl w:ilvl="2" w:tplc="0421001B" w:tentative="1">
      <w:start w:val="1"/>
      <w:numFmt w:val="lowerRoman"/>
      <w:lvlText w:val="%3."/>
      <w:lvlJc w:val="right"/>
      <w:pPr>
        <w:ind w:left="2606" w:hanging="180"/>
      </w:pPr>
    </w:lvl>
    <w:lvl w:ilvl="3" w:tplc="0421000F" w:tentative="1">
      <w:start w:val="1"/>
      <w:numFmt w:val="decimal"/>
      <w:lvlText w:val="%4."/>
      <w:lvlJc w:val="left"/>
      <w:pPr>
        <w:ind w:left="3326" w:hanging="360"/>
      </w:pPr>
    </w:lvl>
    <w:lvl w:ilvl="4" w:tplc="04210019" w:tentative="1">
      <w:start w:val="1"/>
      <w:numFmt w:val="lowerLetter"/>
      <w:lvlText w:val="%5."/>
      <w:lvlJc w:val="left"/>
      <w:pPr>
        <w:ind w:left="4046" w:hanging="360"/>
      </w:pPr>
    </w:lvl>
    <w:lvl w:ilvl="5" w:tplc="0421001B" w:tentative="1">
      <w:start w:val="1"/>
      <w:numFmt w:val="lowerRoman"/>
      <w:lvlText w:val="%6."/>
      <w:lvlJc w:val="right"/>
      <w:pPr>
        <w:ind w:left="4766" w:hanging="180"/>
      </w:pPr>
    </w:lvl>
    <w:lvl w:ilvl="6" w:tplc="0421000F" w:tentative="1">
      <w:start w:val="1"/>
      <w:numFmt w:val="decimal"/>
      <w:lvlText w:val="%7."/>
      <w:lvlJc w:val="left"/>
      <w:pPr>
        <w:ind w:left="5486" w:hanging="360"/>
      </w:pPr>
    </w:lvl>
    <w:lvl w:ilvl="7" w:tplc="04210019" w:tentative="1">
      <w:start w:val="1"/>
      <w:numFmt w:val="lowerLetter"/>
      <w:lvlText w:val="%8."/>
      <w:lvlJc w:val="left"/>
      <w:pPr>
        <w:ind w:left="6206" w:hanging="360"/>
      </w:pPr>
    </w:lvl>
    <w:lvl w:ilvl="8" w:tplc="0421001B" w:tentative="1">
      <w:start w:val="1"/>
      <w:numFmt w:val="lowerRoman"/>
      <w:lvlText w:val="%9."/>
      <w:lvlJc w:val="right"/>
      <w:pPr>
        <w:ind w:left="6926" w:hanging="180"/>
      </w:pPr>
    </w:lvl>
  </w:abstractNum>
  <w:abstractNum w:abstractNumId="116">
    <w:nsid w:val="34AA23F3"/>
    <w:multiLevelType w:val="multilevel"/>
    <w:tmpl w:val="D14E1F6A"/>
    <w:lvl w:ilvl="0">
      <w:start w:val="4"/>
      <w:numFmt w:val="decimal"/>
      <w:lvlText w:val="%1."/>
      <w:lvlJc w:val="left"/>
      <w:pPr>
        <w:ind w:left="540" w:hanging="540"/>
      </w:pPr>
      <w:rPr>
        <w:rFonts w:hint="default"/>
      </w:rPr>
    </w:lvl>
    <w:lvl w:ilvl="1">
      <w:start w:val="6"/>
      <w:numFmt w:val="decimal"/>
      <w:lvlText w:val="%1.%2."/>
      <w:lvlJc w:val="left"/>
      <w:pPr>
        <w:ind w:left="1178" w:hanging="540"/>
      </w:pPr>
      <w:rPr>
        <w:rFonts w:hint="default"/>
      </w:rPr>
    </w:lvl>
    <w:lvl w:ilvl="2">
      <w:start w:val="1"/>
      <w:numFmt w:val="decimal"/>
      <w:lvlText w:val="%1.%2.%3"/>
      <w:lvlJc w:val="left"/>
      <w:pPr>
        <w:ind w:left="1996" w:hanging="720"/>
      </w:pPr>
      <w:rPr>
        <w:rFonts w:hint="default"/>
      </w:rPr>
    </w:lvl>
    <w:lvl w:ilvl="3">
      <w:start w:val="1"/>
      <w:numFmt w:val="decimal"/>
      <w:lvlText w:val="%1.%2.%3.%4."/>
      <w:lvlJc w:val="left"/>
      <w:pPr>
        <w:ind w:left="2634" w:hanging="720"/>
      </w:pPr>
      <w:rPr>
        <w:rFonts w:hint="default"/>
      </w:rPr>
    </w:lvl>
    <w:lvl w:ilvl="4">
      <w:start w:val="1"/>
      <w:numFmt w:val="decimal"/>
      <w:lvlText w:val="%1.%2.%3.%4.%5."/>
      <w:lvlJc w:val="left"/>
      <w:pPr>
        <w:ind w:left="3632" w:hanging="1080"/>
      </w:pPr>
      <w:rPr>
        <w:rFonts w:hint="default"/>
      </w:rPr>
    </w:lvl>
    <w:lvl w:ilvl="5">
      <w:start w:val="1"/>
      <w:numFmt w:val="decimal"/>
      <w:lvlText w:val="%1.%2.%3.%4.%5.%6."/>
      <w:lvlJc w:val="left"/>
      <w:pPr>
        <w:ind w:left="4270" w:hanging="1080"/>
      </w:pPr>
      <w:rPr>
        <w:rFonts w:hint="default"/>
      </w:rPr>
    </w:lvl>
    <w:lvl w:ilvl="6">
      <w:start w:val="1"/>
      <w:numFmt w:val="decimal"/>
      <w:lvlText w:val="%1.%2.%3.%4.%5.%6.%7."/>
      <w:lvlJc w:val="left"/>
      <w:pPr>
        <w:ind w:left="5268" w:hanging="1440"/>
      </w:pPr>
      <w:rPr>
        <w:rFonts w:hint="default"/>
      </w:rPr>
    </w:lvl>
    <w:lvl w:ilvl="7">
      <w:start w:val="1"/>
      <w:numFmt w:val="decimal"/>
      <w:lvlText w:val="%1.%2.%3.%4.%5.%6.%7.%8."/>
      <w:lvlJc w:val="left"/>
      <w:pPr>
        <w:ind w:left="5906" w:hanging="1440"/>
      </w:pPr>
      <w:rPr>
        <w:rFonts w:hint="default"/>
      </w:rPr>
    </w:lvl>
    <w:lvl w:ilvl="8">
      <w:start w:val="1"/>
      <w:numFmt w:val="decimal"/>
      <w:lvlText w:val="%1.%2.%3.%4.%5.%6.%7.%8.%9."/>
      <w:lvlJc w:val="left"/>
      <w:pPr>
        <w:ind w:left="6904" w:hanging="1800"/>
      </w:pPr>
      <w:rPr>
        <w:rFonts w:hint="default"/>
      </w:rPr>
    </w:lvl>
  </w:abstractNum>
  <w:abstractNum w:abstractNumId="117">
    <w:nsid w:val="34AF6746"/>
    <w:multiLevelType w:val="hybridMultilevel"/>
    <w:tmpl w:val="1BCE0EAE"/>
    <w:lvl w:ilvl="0" w:tplc="C9D22F2E">
      <w:start w:val="1"/>
      <w:numFmt w:val="decimal"/>
      <w:lvlText w:val="3.2.%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8">
    <w:nsid w:val="35262AB4"/>
    <w:multiLevelType w:val="hybridMultilevel"/>
    <w:tmpl w:val="8FECE1C2"/>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9">
    <w:nsid w:val="3555368B"/>
    <w:multiLevelType w:val="hybridMultilevel"/>
    <w:tmpl w:val="F226330C"/>
    <w:lvl w:ilvl="0" w:tplc="9D42829A">
      <w:start w:val="1"/>
      <w:numFmt w:val="upperLetter"/>
      <w:lvlText w:val="%1."/>
      <w:lvlJc w:val="left"/>
      <w:pPr>
        <w:ind w:left="644" w:hanging="360"/>
      </w:pPr>
    </w:lvl>
    <w:lvl w:ilvl="1" w:tplc="04210019">
      <w:start w:val="1"/>
      <w:numFmt w:val="lowerLetter"/>
      <w:lvlText w:val="%2."/>
      <w:lvlJc w:val="left"/>
      <w:pPr>
        <w:ind w:left="1364" w:hanging="360"/>
      </w:pPr>
    </w:lvl>
    <w:lvl w:ilvl="2" w:tplc="0421001B">
      <w:start w:val="1"/>
      <w:numFmt w:val="lowerRoman"/>
      <w:lvlText w:val="%3."/>
      <w:lvlJc w:val="right"/>
      <w:pPr>
        <w:ind w:left="2084" w:hanging="180"/>
      </w:pPr>
    </w:lvl>
    <w:lvl w:ilvl="3" w:tplc="0421000F">
      <w:start w:val="1"/>
      <w:numFmt w:val="decimal"/>
      <w:lvlText w:val="%4."/>
      <w:lvlJc w:val="left"/>
      <w:pPr>
        <w:ind w:left="2804" w:hanging="360"/>
      </w:pPr>
    </w:lvl>
    <w:lvl w:ilvl="4" w:tplc="04210019">
      <w:start w:val="1"/>
      <w:numFmt w:val="lowerLetter"/>
      <w:lvlText w:val="%5."/>
      <w:lvlJc w:val="left"/>
      <w:pPr>
        <w:ind w:left="3524" w:hanging="360"/>
      </w:pPr>
    </w:lvl>
    <w:lvl w:ilvl="5" w:tplc="0421001B">
      <w:start w:val="1"/>
      <w:numFmt w:val="lowerRoman"/>
      <w:lvlText w:val="%6."/>
      <w:lvlJc w:val="right"/>
      <w:pPr>
        <w:ind w:left="4244" w:hanging="180"/>
      </w:pPr>
    </w:lvl>
    <w:lvl w:ilvl="6" w:tplc="0421000F">
      <w:start w:val="1"/>
      <w:numFmt w:val="decimal"/>
      <w:lvlText w:val="%7."/>
      <w:lvlJc w:val="left"/>
      <w:pPr>
        <w:ind w:left="4964" w:hanging="360"/>
      </w:pPr>
    </w:lvl>
    <w:lvl w:ilvl="7" w:tplc="04210019">
      <w:start w:val="1"/>
      <w:numFmt w:val="lowerLetter"/>
      <w:lvlText w:val="%8."/>
      <w:lvlJc w:val="left"/>
      <w:pPr>
        <w:ind w:left="5684" w:hanging="360"/>
      </w:pPr>
    </w:lvl>
    <w:lvl w:ilvl="8" w:tplc="0421001B">
      <w:start w:val="1"/>
      <w:numFmt w:val="lowerRoman"/>
      <w:lvlText w:val="%9."/>
      <w:lvlJc w:val="right"/>
      <w:pPr>
        <w:ind w:left="6404" w:hanging="180"/>
      </w:pPr>
    </w:lvl>
  </w:abstractNum>
  <w:abstractNum w:abstractNumId="120">
    <w:nsid w:val="356E7A82"/>
    <w:multiLevelType w:val="hybridMultilevel"/>
    <w:tmpl w:val="3BEAFDB0"/>
    <w:lvl w:ilvl="0" w:tplc="04090017">
      <w:start w:val="1"/>
      <w:numFmt w:val="low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21">
    <w:nsid w:val="359C5282"/>
    <w:multiLevelType w:val="hybridMultilevel"/>
    <w:tmpl w:val="D32E329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2">
    <w:nsid w:val="360066A5"/>
    <w:multiLevelType w:val="hybridMultilevel"/>
    <w:tmpl w:val="E138C552"/>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3">
    <w:nsid w:val="369C4D04"/>
    <w:multiLevelType w:val="multilevel"/>
    <w:tmpl w:val="CF6847C0"/>
    <w:lvl w:ilvl="0">
      <w:start w:val="3"/>
      <w:numFmt w:val="decimal"/>
      <w:lvlText w:val="%1"/>
      <w:lvlJc w:val="left"/>
      <w:pPr>
        <w:ind w:left="525" w:hanging="525"/>
      </w:pPr>
      <w:rPr>
        <w:rFonts w:ascii="Arial" w:hAnsi="Arial" w:cs="Arial" w:hint="default"/>
      </w:rPr>
    </w:lvl>
    <w:lvl w:ilvl="1">
      <w:start w:val="2"/>
      <w:numFmt w:val="decimal"/>
      <w:lvlText w:val="%1.%2"/>
      <w:lvlJc w:val="left"/>
      <w:pPr>
        <w:ind w:left="1021" w:hanging="525"/>
      </w:pPr>
      <w:rPr>
        <w:rFonts w:ascii="Arial" w:hAnsi="Arial" w:cs="Arial" w:hint="default"/>
      </w:rPr>
    </w:lvl>
    <w:lvl w:ilvl="2">
      <w:start w:val="1"/>
      <w:numFmt w:val="decimal"/>
      <w:lvlText w:val="%1.%2.%3"/>
      <w:lvlJc w:val="left"/>
      <w:pPr>
        <w:ind w:left="1712" w:hanging="720"/>
      </w:pPr>
      <w:rPr>
        <w:rFonts w:ascii="Arial" w:hAnsi="Arial" w:cs="Arial" w:hint="default"/>
      </w:rPr>
    </w:lvl>
    <w:lvl w:ilvl="3">
      <w:start w:val="1"/>
      <w:numFmt w:val="decimal"/>
      <w:lvlText w:val="%1.%2.%3.%4"/>
      <w:lvlJc w:val="left"/>
      <w:pPr>
        <w:ind w:left="2568" w:hanging="1080"/>
      </w:pPr>
      <w:rPr>
        <w:rFonts w:ascii="Arial" w:hAnsi="Arial" w:cs="Arial" w:hint="default"/>
      </w:rPr>
    </w:lvl>
    <w:lvl w:ilvl="4">
      <w:start w:val="1"/>
      <w:numFmt w:val="decimal"/>
      <w:lvlText w:val="%1.%2.%3.%4.%5"/>
      <w:lvlJc w:val="left"/>
      <w:pPr>
        <w:ind w:left="3064" w:hanging="1080"/>
      </w:pPr>
      <w:rPr>
        <w:rFonts w:ascii="Arial" w:hAnsi="Arial" w:cs="Arial" w:hint="default"/>
      </w:rPr>
    </w:lvl>
    <w:lvl w:ilvl="5">
      <w:start w:val="1"/>
      <w:numFmt w:val="decimal"/>
      <w:lvlText w:val="%1.%2.%3.%4.%5.%6"/>
      <w:lvlJc w:val="left"/>
      <w:pPr>
        <w:ind w:left="3920" w:hanging="1440"/>
      </w:pPr>
      <w:rPr>
        <w:rFonts w:ascii="Arial" w:hAnsi="Arial" w:cs="Arial" w:hint="default"/>
      </w:rPr>
    </w:lvl>
    <w:lvl w:ilvl="6">
      <w:start w:val="1"/>
      <w:numFmt w:val="decimal"/>
      <w:lvlText w:val="%1.%2.%3.%4.%5.%6.%7"/>
      <w:lvlJc w:val="left"/>
      <w:pPr>
        <w:ind w:left="4416" w:hanging="1440"/>
      </w:pPr>
      <w:rPr>
        <w:rFonts w:ascii="Arial" w:hAnsi="Arial" w:cs="Arial" w:hint="default"/>
      </w:rPr>
    </w:lvl>
    <w:lvl w:ilvl="7">
      <w:start w:val="1"/>
      <w:numFmt w:val="decimal"/>
      <w:lvlText w:val="%1.%2.%3.%4.%5.%6.%7.%8"/>
      <w:lvlJc w:val="left"/>
      <w:pPr>
        <w:ind w:left="5272" w:hanging="1800"/>
      </w:pPr>
      <w:rPr>
        <w:rFonts w:ascii="Arial" w:hAnsi="Arial" w:cs="Arial" w:hint="default"/>
      </w:rPr>
    </w:lvl>
    <w:lvl w:ilvl="8">
      <w:start w:val="1"/>
      <w:numFmt w:val="decimal"/>
      <w:lvlText w:val="%1.%2.%3.%4.%5.%6.%7.%8.%9"/>
      <w:lvlJc w:val="left"/>
      <w:pPr>
        <w:ind w:left="5768" w:hanging="1800"/>
      </w:pPr>
      <w:rPr>
        <w:rFonts w:ascii="Arial" w:hAnsi="Arial" w:cs="Arial" w:hint="default"/>
      </w:rPr>
    </w:lvl>
  </w:abstractNum>
  <w:abstractNum w:abstractNumId="124">
    <w:nsid w:val="373A754D"/>
    <w:multiLevelType w:val="hybridMultilevel"/>
    <w:tmpl w:val="67EAD3B0"/>
    <w:lvl w:ilvl="0" w:tplc="6F9062BE">
      <w:start w:val="1"/>
      <w:numFmt w:val="lowerLetter"/>
      <w:lvlText w:val="%1)"/>
      <w:lvlJc w:val="left"/>
      <w:pPr>
        <w:ind w:left="806" w:hanging="360"/>
      </w:pPr>
      <w:rPr>
        <w:rFonts w:hint="default"/>
      </w:rPr>
    </w:lvl>
    <w:lvl w:ilvl="1" w:tplc="04210019">
      <w:start w:val="1"/>
      <w:numFmt w:val="lowerLetter"/>
      <w:lvlText w:val="%2."/>
      <w:lvlJc w:val="left"/>
      <w:pPr>
        <w:ind w:left="1526" w:hanging="360"/>
      </w:pPr>
    </w:lvl>
    <w:lvl w:ilvl="2" w:tplc="0421001B" w:tentative="1">
      <w:start w:val="1"/>
      <w:numFmt w:val="lowerRoman"/>
      <w:lvlText w:val="%3."/>
      <w:lvlJc w:val="right"/>
      <w:pPr>
        <w:ind w:left="2246" w:hanging="180"/>
      </w:pPr>
    </w:lvl>
    <w:lvl w:ilvl="3" w:tplc="0421000F" w:tentative="1">
      <w:start w:val="1"/>
      <w:numFmt w:val="decimal"/>
      <w:lvlText w:val="%4."/>
      <w:lvlJc w:val="left"/>
      <w:pPr>
        <w:ind w:left="2966" w:hanging="360"/>
      </w:pPr>
    </w:lvl>
    <w:lvl w:ilvl="4" w:tplc="04210019" w:tentative="1">
      <w:start w:val="1"/>
      <w:numFmt w:val="lowerLetter"/>
      <w:lvlText w:val="%5."/>
      <w:lvlJc w:val="left"/>
      <w:pPr>
        <w:ind w:left="3686" w:hanging="360"/>
      </w:pPr>
    </w:lvl>
    <w:lvl w:ilvl="5" w:tplc="0421001B" w:tentative="1">
      <w:start w:val="1"/>
      <w:numFmt w:val="lowerRoman"/>
      <w:lvlText w:val="%6."/>
      <w:lvlJc w:val="right"/>
      <w:pPr>
        <w:ind w:left="4406" w:hanging="180"/>
      </w:pPr>
    </w:lvl>
    <w:lvl w:ilvl="6" w:tplc="0421000F" w:tentative="1">
      <w:start w:val="1"/>
      <w:numFmt w:val="decimal"/>
      <w:lvlText w:val="%7."/>
      <w:lvlJc w:val="left"/>
      <w:pPr>
        <w:ind w:left="5126" w:hanging="360"/>
      </w:pPr>
    </w:lvl>
    <w:lvl w:ilvl="7" w:tplc="04210019" w:tentative="1">
      <w:start w:val="1"/>
      <w:numFmt w:val="lowerLetter"/>
      <w:lvlText w:val="%8."/>
      <w:lvlJc w:val="left"/>
      <w:pPr>
        <w:ind w:left="5846" w:hanging="360"/>
      </w:pPr>
    </w:lvl>
    <w:lvl w:ilvl="8" w:tplc="0421001B" w:tentative="1">
      <w:start w:val="1"/>
      <w:numFmt w:val="lowerRoman"/>
      <w:lvlText w:val="%9."/>
      <w:lvlJc w:val="right"/>
      <w:pPr>
        <w:ind w:left="6566" w:hanging="180"/>
      </w:pPr>
    </w:lvl>
  </w:abstractNum>
  <w:abstractNum w:abstractNumId="125">
    <w:nsid w:val="379C0CF7"/>
    <w:multiLevelType w:val="hybridMultilevel"/>
    <w:tmpl w:val="2DF09A92"/>
    <w:lvl w:ilvl="0" w:tplc="186C5D4A">
      <w:start w:val="1"/>
      <w:numFmt w:val="decimal"/>
      <w:lvlText w:val="3.%1"/>
      <w:lvlJc w:val="left"/>
      <w:pPr>
        <w:ind w:left="1145" w:hanging="360"/>
      </w:pPr>
      <w:rPr>
        <w:rFonts w:hint="default"/>
      </w:rPr>
    </w:lvl>
    <w:lvl w:ilvl="1" w:tplc="04210019" w:tentative="1">
      <w:start w:val="1"/>
      <w:numFmt w:val="lowerLetter"/>
      <w:lvlText w:val="%2."/>
      <w:lvlJc w:val="left"/>
      <w:pPr>
        <w:ind w:left="1865" w:hanging="360"/>
      </w:pPr>
    </w:lvl>
    <w:lvl w:ilvl="2" w:tplc="0421001B" w:tentative="1">
      <w:start w:val="1"/>
      <w:numFmt w:val="lowerRoman"/>
      <w:lvlText w:val="%3."/>
      <w:lvlJc w:val="right"/>
      <w:pPr>
        <w:ind w:left="2585" w:hanging="180"/>
      </w:pPr>
    </w:lvl>
    <w:lvl w:ilvl="3" w:tplc="0421000F" w:tentative="1">
      <w:start w:val="1"/>
      <w:numFmt w:val="decimal"/>
      <w:lvlText w:val="%4."/>
      <w:lvlJc w:val="left"/>
      <w:pPr>
        <w:ind w:left="3305" w:hanging="360"/>
      </w:pPr>
    </w:lvl>
    <w:lvl w:ilvl="4" w:tplc="04210019" w:tentative="1">
      <w:start w:val="1"/>
      <w:numFmt w:val="lowerLetter"/>
      <w:lvlText w:val="%5."/>
      <w:lvlJc w:val="left"/>
      <w:pPr>
        <w:ind w:left="4025" w:hanging="360"/>
      </w:pPr>
    </w:lvl>
    <w:lvl w:ilvl="5" w:tplc="0421001B" w:tentative="1">
      <w:start w:val="1"/>
      <w:numFmt w:val="lowerRoman"/>
      <w:lvlText w:val="%6."/>
      <w:lvlJc w:val="right"/>
      <w:pPr>
        <w:ind w:left="4745" w:hanging="180"/>
      </w:pPr>
    </w:lvl>
    <w:lvl w:ilvl="6" w:tplc="0421000F" w:tentative="1">
      <w:start w:val="1"/>
      <w:numFmt w:val="decimal"/>
      <w:lvlText w:val="%7."/>
      <w:lvlJc w:val="left"/>
      <w:pPr>
        <w:ind w:left="5465" w:hanging="360"/>
      </w:pPr>
    </w:lvl>
    <w:lvl w:ilvl="7" w:tplc="04210019" w:tentative="1">
      <w:start w:val="1"/>
      <w:numFmt w:val="lowerLetter"/>
      <w:lvlText w:val="%8."/>
      <w:lvlJc w:val="left"/>
      <w:pPr>
        <w:ind w:left="6185" w:hanging="360"/>
      </w:pPr>
    </w:lvl>
    <w:lvl w:ilvl="8" w:tplc="0421001B" w:tentative="1">
      <w:start w:val="1"/>
      <w:numFmt w:val="lowerRoman"/>
      <w:lvlText w:val="%9."/>
      <w:lvlJc w:val="right"/>
      <w:pPr>
        <w:ind w:left="6905" w:hanging="180"/>
      </w:pPr>
    </w:lvl>
  </w:abstractNum>
  <w:abstractNum w:abstractNumId="126">
    <w:nsid w:val="38D15F7F"/>
    <w:multiLevelType w:val="hybridMultilevel"/>
    <w:tmpl w:val="5866BA5E"/>
    <w:lvl w:ilvl="0" w:tplc="0421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nsid w:val="39577FA3"/>
    <w:multiLevelType w:val="hybridMultilevel"/>
    <w:tmpl w:val="595A5892"/>
    <w:lvl w:ilvl="0" w:tplc="D8B63A72">
      <w:start w:val="1"/>
      <w:numFmt w:val="upperLetter"/>
      <w:lvlText w:val="%1."/>
      <w:lvlJc w:val="left"/>
      <w:pPr>
        <w:ind w:left="720" w:hanging="360"/>
      </w:pPr>
      <w:rPr>
        <w:b/>
      </w:rPr>
    </w:lvl>
    <w:lvl w:ilvl="1" w:tplc="04090019">
      <w:start w:val="1"/>
      <w:numFmt w:val="lowerLetter"/>
      <w:lvlText w:val="%2."/>
      <w:lvlJc w:val="left"/>
      <w:pPr>
        <w:ind w:left="1440" w:hanging="360"/>
      </w:pPr>
    </w:lvl>
    <w:lvl w:ilvl="2" w:tplc="4BD47806">
      <w:start w:val="2"/>
      <w:numFmt w:val="decimal"/>
      <w:lvlText w:val="%3"/>
      <w:lvlJc w:val="left"/>
      <w:pPr>
        <w:ind w:left="2340" w:hanging="36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8">
    <w:nsid w:val="39703864"/>
    <w:multiLevelType w:val="hybridMultilevel"/>
    <w:tmpl w:val="487C2630"/>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129">
    <w:nsid w:val="39B20F7C"/>
    <w:multiLevelType w:val="hybridMultilevel"/>
    <w:tmpl w:val="6E4A95B2"/>
    <w:lvl w:ilvl="0" w:tplc="04090011">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30">
    <w:nsid w:val="3A2B4E04"/>
    <w:multiLevelType w:val="hybridMultilevel"/>
    <w:tmpl w:val="C3148656"/>
    <w:lvl w:ilvl="0" w:tplc="0409000F">
      <w:start w:val="1"/>
      <w:numFmt w:val="decimal"/>
      <w:lvlText w:val="%1."/>
      <w:lvlJc w:val="left"/>
      <w:pPr>
        <w:ind w:left="720" w:hanging="360"/>
      </w:pPr>
      <w:rPr>
        <w:rFont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31">
    <w:nsid w:val="3A3D70D2"/>
    <w:multiLevelType w:val="hybridMultilevel"/>
    <w:tmpl w:val="53928E08"/>
    <w:lvl w:ilvl="0" w:tplc="5D0E5FE6">
      <w:start w:val="1"/>
      <w:numFmt w:val="lowerLetter"/>
      <w:lvlText w:val="%1."/>
      <w:lvlJc w:val="left"/>
      <w:pPr>
        <w:ind w:left="806" w:hanging="360"/>
      </w:pPr>
      <w:rPr>
        <w:rFonts w:hint="default"/>
      </w:rPr>
    </w:lvl>
    <w:lvl w:ilvl="1" w:tplc="04210019" w:tentative="1">
      <w:start w:val="1"/>
      <w:numFmt w:val="lowerLetter"/>
      <w:lvlText w:val="%2."/>
      <w:lvlJc w:val="left"/>
      <w:pPr>
        <w:ind w:left="1526" w:hanging="360"/>
      </w:pPr>
    </w:lvl>
    <w:lvl w:ilvl="2" w:tplc="0421001B" w:tentative="1">
      <w:start w:val="1"/>
      <w:numFmt w:val="lowerRoman"/>
      <w:lvlText w:val="%3."/>
      <w:lvlJc w:val="right"/>
      <w:pPr>
        <w:ind w:left="2246" w:hanging="180"/>
      </w:pPr>
    </w:lvl>
    <w:lvl w:ilvl="3" w:tplc="0421000F" w:tentative="1">
      <w:start w:val="1"/>
      <w:numFmt w:val="decimal"/>
      <w:lvlText w:val="%4."/>
      <w:lvlJc w:val="left"/>
      <w:pPr>
        <w:ind w:left="2966" w:hanging="360"/>
      </w:pPr>
    </w:lvl>
    <w:lvl w:ilvl="4" w:tplc="04210019" w:tentative="1">
      <w:start w:val="1"/>
      <w:numFmt w:val="lowerLetter"/>
      <w:lvlText w:val="%5."/>
      <w:lvlJc w:val="left"/>
      <w:pPr>
        <w:ind w:left="3686" w:hanging="360"/>
      </w:pPr>
    </w:lvl>
    <w:lvl w:ilvl="5" w:tplc="0421001B" w:tentative="1">
      <w:start w:val="1"/>
      <w:numFmt w:val="lowerRoman"/>
      <w:lvlText w:val="%6."/>
      <w:lvlJc w:val="right"/>
      <w:pPr>
        <w:ind w:left="4406" w:hanging="180"/>
      </w:pPr>
    </w:lvl>
    <w:lvl w:ilvl="6" w:tplc="0421000F" w:tentative="1">
      <w:start w:val="1"/>
      <w:numFmt w:val="decimal"/>
      <w:lvlText w:val="%7."/>
      <w:lvlJc w:val="left"/>
      <w:pPr>
        <w:ind w:left="5126" w:hanging="360"/>
      </w:pPr>
    </w:lvl>
    <w:lvl w:ilvl="7" w:tplc="04210019" w:tentative="1">
      <w:start w:val="1"/>
      <w:numFmt w:val="lowerLetter"/>
      <w:lvlText w:val="%8."/>
      <w:lvlJc w:val="left"/>
      <w:pPr>
        <w:ind w:left="5846" w:hanging="360"/>
      </w:pPr>
    </w:lvl>
    <w:lvl w:ilvl="8" w:tplc="0421001B" w:tentative="1">
      <w:start w:val="1"/>
      <w:numFmt w:val="lowerRoman"/>
      <w:lvlText w:val="%9."/>
      <w:lvlJc w:val="right"/>
      <w:pPr>
        <w:ind w:left="6566" w:hanging="180"/>
      </w:pPr>
    </w:lvl>
  </w:abstractNum>
  <w:abstractNum w:abstractNumId="132">
    <w:nsid w:val="3ABD1E6A"/>
    <w:multiLevelType w:val="hybridMultilevel"/>
    <w:tmpl w:val="ED209176"/>
    <w:lvl w:ilvl="0" w:tplc="D0EA4114">
      <w:start w:val="1"/>
      <w:numFmt w:val="decimal"/>
      <w:lvlText w:val="%1)"/>
      <w:lvlJc w:val="left"/>
      <w:pPr>
        <w:ind w:left="1166" w:hanging="360"/>
      </w:pPr>
      <w:rPr>
        <w:rFonts w:hint="default"/>
      </w:rPr>
    </w:lvl>
    <w:lvl w:ilvl="1" w:tplc="04210019" w:tentative="1">
      <w:start w:val="1"/>
      <w:numFmt w:val="lowerLetter"/>
      <w:lvlText w:val="%2."/>
      <w:lvlJc w:val="left"/>
      <w:pPr>
        <w:ind w:left="1886" w:hanging="360"/>
      </w:pPr>
    </w:lvl>
    <w:lvl w:ilvl="2" w:tplc="0421001B" w:tentative="1">
      <w:start w:val="1"/>
      <w:numFmt w:val="lowerRoman"/>
      <w:lvlText w:val="%3."/>
      <w:lvlJc w:val="right"/>
      <w:pPr>
        <w:ind w:left="2606" w:hanging="180"/>
      </w:pPr>
    </w:lvl>
    <w:lvl w:ilvl="3" w:tplc="0421000F" w:tentative="1">
      <w:start w:val="1"/>
      <w:numFmt w:val="decimal"/>
      <w:lvlText w:val="%4."/>
      <w:lvlJc w:val="left"/>
      <w:pPr>
        <w:ind w:left="3326" w:hanging="360"/>
      </w:pPr>
    </w:lvl>
    <w:lvl w:ilvl="4" w:tplc="04210019" w:tentative="1">
      <w:start w:val="1"/>
      <w:numFmt w:val="lowerLetter"/>
      <w:lvlText w:val="%5."/>
      <w:lvlJc w:val="left"/>
      <w:pPr>
        <w:ind w:left="4046" w:hanging="360"/>
      </w:pPr>
    </w:lvl>
    <w:lvl w:ilvl="5" w:tplc="0421001B" w:tentative="1">
      <w:start w:val="1"/>
      <w:numFmt w:val="lowerRoman"/>
      <w:lvlText w:val="%6."/>
      <w:lvlJc w:val="right"/>
      <w:pPr>
        <w:ind w:left="4766" w:hanging="180"/>
      </w:pPr>
    </w:lvl>
    <w:lvl w:ilvl="6" w:tplc="0421000F" w:tentative="1">
      <w:start w:val="1"/>
      <w:numFmt w:val="decimal"/>
      <w:lvlText w:val="%7."/>
      <w:lvlJc w:val="left"/>
      <w:pPr>
        <w:ind w:left="5486" w:hanging="360"/>
      </w:pPr>
    </w:lvl>
    <w:lvl w:ilvl="7" w:tplc="04210019" w:tentative="1">
      <w:start w:val="1"/>
      <w:numFmt w:val="lowerLetter"/>
      <w:lvlText w:val="%8."/>
      <w:lvlJc w:val="left"/>
      <w:pPr>
        <w:ind w:left="6206" w:hanging="360"/>
      </w:pPr>
    </w:lvl>
    <w:lvl w:ilvl="8" w:tplc="0421001B" w:tentative="1">
      <w:start w:val="1"/>
      <w:numFmt w:val="lowerRoman"/>
      <w:lvlText w:val="%9."/>
      <w:lvlJc w:val="right"/>
      <w:pPr>
        <w:ind w:left="6926" w:hanging="180"/>
      </w:pPr>
    </w:lvl>
  </w:abstractNum>
  <w:abstractNum w:abstractNumId="133">
    <w:nsid w:val="3B252DB1"/>
    <w:multiLevelType w:val="hybridMultilevel"/>
    <w:tmpl w:val="E31418C0"/>
    <w:lvl w:ilvl="0" w:tplc="FBFE05CC">
      <w:start w:val="1"/>
      <w:numFmt w:val="upperLetter"/>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4">
    <w:nsid w:val="3B5A2AB7"/>
    <w:multiLevelType w:val="hybridMultilevel"/>
    <w:tmpl w:val="F7BC7660"/>
    <w:lvl w:ilvl="0" w:tplc="17E2927A">
      <w:start w:val="1"/>
      <w:numFmt w:val="decimal"/>
      <w:lvlText w:val="3.3.%1"/>
      <w:lvlJc w:val="left"/>
      <w:pPr>
        <w:ind w:left="1145"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5">
    <w:nsid w:val="3BAA3B3F"/>
    <w:multiLevelType w:val="hybridMultilevel"/>
    <w:tmpl w:val="2812BFE4"/>
    <w:lvl w:ilvl="0" w:tplc="C6A67CE8">
      <w:start w:val="2"/>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nsid w:val="3BAC71D4"/>
    <w:multiLevelType w:val="hybridMultilevel"/>
    <w:tmpl w:val="28FEEF68"/>
    <w:lvl w:ilvl="0" w:tplc="E2E87EC4">
      <w:start w:val="6"/>
      <w:numFmt w:val="decimal"/>
      <w:lvlText w:val="4.%1"/>
      <w:lvlJc w:val="left"/>
      <w:pPr>
        <w:ind w:left="1571" w:hanging="360"/>
      </w:pPr>
      <w:rPr>
        <w:rFonts w:hint="default"/>
      </w:rPr>
    </w:lvl>
    <w:lvl w:ilvl="1" w:tplc="04210019" w:tentative="1">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7">
    <w:nsid w:val="3BC35A0F"/>
    <w:multiLevelType w:val="hybridMultilevel"/>
    <w:tmpl w:val="59B63354"/>
    <w:lvl w:ilvl="0" w:tplc="04210001">
      <w:start w:val="1"/>
      <w:numFmt w:val="bullet"/>
      <w:lvlText w:val=""/>
      <w:lvlJc w:val="left"/>
      <w:pPr>
        <w:ind w:left="1070" w:hanging="360"/>
      </w:pPr>
      <w:rPr>
        <w:rFonts w:ascii="Symbol" w:hAnsi="Symbol" w:hint="default"/>
      </w:rPr>
    </w:lvl>
    <w:lvl w:ilvl="1" w:tplc="04210003" w:tentative="1">
      <w:start w:val="1"/>
      <w:numFmt w:val="bullet"/>
      <w:lvlText w:val="o"/>
      <w:lvlJc w:val="left"/>
      <w:pPr>
        <w:ind w:left="1790" w:hanging="360"/>
      </w:pPr>
      <w:rPr>
        <w:rFonts w:ascii="Courier New" w:hAnsi="Courier New" w:cs="Courier New" w:hint="default"/>
      </w:rPr>
    </w:lvl>
    <w:lvl w:ilvl="2" w:tplc="04210005" w:tentative="1">
      <w:start w:val="1"/>
      <w:numFmt w:val="bullet"/>
      <w:lvlText w:val=""/>
      <w:lvlJc w:val="left"/>
      <w:pPr>
        <w:ind w:left="2510" w:hanging="360"/>
      </w:pPr>
      <w:rPr>
        <w:rFonts w:ascii="Wingdings" w:hAnsi="Wingdings" w:hint="default"/>
      </w:rPr>
    </w:lvl>
    <w:lvl w:ilvl="3" w:tplc="04210001" w:tentative="1">
      <w:start w:val="1"/>
      <w:numFmt w:val="bullet"/>
      <w:lvlText w:val=""/>
      <w:lvlJc w:val="left"/>
      <w:pPr>
        <w:ind w:left="3230" w:hanging="360"/>
      </w:pPr>
      <w:rPr>
        <w:rFonts w:ascii="Symbol" w:hAnsi="Symbol" w:hint="default"/>
      </w:rPr>
    </w:lvl>
    <w:lvl w:ilvl="4" w:tplc="04210003" w:tentative="1">
      <w:start w:val="1"/>
      <w:numFmt w:val="bullet"/>
      <w:lvlText w:val="o"/>
      <w:lvlJc w:val="left"/>
      <w:pPr>
        <w:ind w:left="3950" w:hanging="360"/>
      </w:pPr>
      <w:rPr>
        <w:rFonts w:ascii="Courier New" w:hAnsi="Courier New" w:cs="Courier New" w:hint="default"/>
      </w:rPr>
    </w:lvl>
    <w:lvl w:ilvl="5" w:tplc="04210005" w:tentative="1">
      <w:start w:val="1"/>
      <w:numFmt w:val="bullet"/>
      <w:lvlText w:val=""/>
      <w:lvlJc w:val="left"/>
      <w:pPr>
        <w:ind w:left="4670" w:hanging="360"/>
      </w:pPr>
      <w:rPr>
        <w:rFonts w:ascii="Wingdings" w:hAnsi="Wingdings" w:hint="default"/>
      </w:rPr>
    </w:lvl>
    <w:lvl w:ilvl="6" w:tplc="04210001" w:tentative="1">
      <w:start w:val="1"/>
      <w:numFmt w:val="bullet"/>
      <w:lvlText w:val=""/>
      <w:lvlJc w:val="left"/>
      <w:pPr>
        <w:ind w:left="5390" w:hanging="360"/>
      </w:pPr>
      <w:rPr>
        <w:rFonts w:ascii="Symbol" w:hAnsi="Symbol" w:hint="default"/>
      </w:rPr>
    </w:lvl>
    <w:lvl w:ilvl="7" w:tplc="04210003" w:tentative="1">
      <w:start w:val="1"/>
      <w:numFmt w:val="bullet"/>
      <w:lvlText w:val="o"/>
      <w:lvlJc w:val="left"/>
      <w:pPr>
        <w:ind w:left="6110" w:hanging="360"/>
      </w:pPr>
      <w:rPr>
        <w:rFonts w:ascii="Courier New" w:hAnsi="Courier New" w:cs="Courier New" w:hint="default"/>
      </w:rPr>
    </w:lvl>
    <w:lvl w:ilvl="8" w:tplc="04210005" w:tentative="1">
      <w:start w:val="1"/>
      <w:numFmt w:val="bullet"/>
      <w:lvlText w:val=""/>
      <w:lvlJc w:val="left"/>
      <w:pPr>
        <w:ind w:left="6830" w:hanging="360"/>
      </w:pPr>
      <w:rPr>
        <w:rFonts w:ascii="Wingdings" w:hAnsi="Wingdings" w:hint="default"/>
      </w:rPr>
    </w:lvl>
  </w:abstractNum>
  <w:abstractNum w:abstractNumId="138">
    <w:nsid w:val="3BC41FA6"/>
    <w:multiLevelType w:val="hybridMultilevel"/>
    <w:tmpl w:val="B27CBB98"/>
    <w:lvl w:ilvl="0" w:tplc="264A3616">
      <w:start w:val="6"/>
      <w:numFmt w:val="decimal"/>
      <w:lvlText w:val="3.%1"/>
      <w:lvlJc w:val="left"/>
      <w:pPr>
        <w:ind w:left="1145"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9">
    <w:nsid w:val="3C9F56A4"/>
    <w:multiLevelType w:val="hybridMultilevel"/>
    <w:tmpl w:val="3DA09AA4"/>
    <w:lvl w:ilvl="0" w:tplc="0276B30C">
      <w:start w:val="1"/>
      <w:numFmt w:val="decimal"/>
      <w:lvlText w:val="4.%1.1"/>
      <w:lvlJc w:val="left"/>
      <w:pPr>
        <w:ind w:left="1571" w:hanging="360"/>
      </w:pPr>
      <w:rPr>
        <w:rFonts w:ascii="Arial" w:hAnsi="Arial" w:cs="Arial" w:hint="default"/>
        <w:sz w:val="22"/>
        <w:szCs w:val="22"/>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140">
    <w:nsid w:val="3CD860F5"/>
    <w:multiLevelType w:val="hybridMultilevel"/>
    <w:tmpl w:val="80640E50"/>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41">
    <w:nsid w:val="3D1E6D8F"/>
    <w:multiLevelType w:val="hybridMultilevel"/>
    <w:tmpl w:val="3628EAB8"/>
    <w:lvl w:ilvl="0" w:tplc="FFC013FC">
      <w:start w:val="1"/>
      <w:numFmt w:val="decimal"/>
      <w:lvlText w:val="4.6.%1"/>
      <w:lvlJc w:val="left"/>
      <w:pPr>
        <w:ind w:left="754" w:hanging="360"/>
      </w:pPr>
      <w:rPr>
        <w:rFonts w:hint="default"/>
      </w:rPr>
    </w:lvl>
    <w:lvl w:ilvl="1" w:tplc="04210019" w:tentative="1">
      <w:start w:val="1"/>
      <w:numFmt w:val="lowerLetter"/>
      <w:lvlText w:val="%2."/>
      <w:lvlJc w:val="left"/>
      <w:pPr>
        <w:ind w:left="1474" w:hanging="360"/>
      </w:pPr>
    </w:lvl>
    <w:lvl w:ilvl="2" w:tplc="0421001B" w:tentative="1">
      <w:start w:val="1"/>
      <w:numFmt w:val="lowerRoman"/>
      <w:lvlText w:val="%3."/>
      <w:lvlJc w:val="right"/>
      <w:pPr>
        <w:ind w:left="2194" w:hanging="180"/>
      </w:pPr>
    </w:lvl>
    <w:lvl w:ilvl="3" w:tplc="0421000F" w:tentative="1">
      <w:start w:val="1"/>
      <w:numFmt w:val="decimal"/>
      <w:lvlText w:val="%4."/>
      <w:lvlJc w:val="left"/>
      <w:pPr>
        <w:ind w:left="2914" w:hanging="360"/>
      </w:pPr>
    </w:lvl>
    <w:lvl w:ilvl="4" w:tplc="04210019" w:tentative="1">
      <w:start w:val="1"/>
      <w:numFmt w:val="lowerLetter"/>
      <w:lvlText w:val="%5."/>
      <w:lvlJc w:val="left"/>
      <w:pPr>
        <w:ind w:left="3634" w:hanging="360"/>
      </w:pPr>
    </w:lvl>
    <w:lvl w:ilvl="5" w:tplc="0421001B" w:tentative="1">
      <w:start w:val="1"/>
      <w:numFmt w:val="lowerRoman"/>
      <w:lvlText w:val="%6."/>
      <w:lvlJc w:val="right"/>
      <w:pPr>
        <w:ind w:left="4354" w:hanging="180"/>
      </w:pPr>
    </w:lvl>
    <w:lvl w:ilvl="6" w:tplc="0421000F" w:tentative="1">
      <w:start w:val="1"/>
      <w:numFmt w:val="decimal"/>
      <w:lvlText w:val="%7."/>
      <w:lvlJc w:val="left"/>
      <w:pPr>
        <w:ind w:left="5074" w:hanging="360"/>
      </w:pPr>
    </w:lvl>
    <w:lvl w:ilvl="7" w:tplc="04210019" w:tentative="1">
      <w:start w:val="1"/>
      <w:numFmt w:val="lowerLetter"/>
      <w:lvlText w:val="%8."/>
      <w:lvlJc w:val="left"/>
      <w:pPr>
        <w:ind w:left="5794" w:hanging="360"/>
      </w:pPr>
    </w:lvl>
    <w:lvl w:ilvl="8" w:tplc="0421001B" w:tentative="1">
      <w:start w:val="1"/>
      <w:numFmt w:val="lowerRoman"/>
      <w:lvlText w:val="%9."/>
      <w:lvlJc w:val="right"/>
      <w:pPr>
        <w:ind w:left="6514" w:hanging="180"/>
      </w:pPr>
    </w:lvl>
  </w:abstractNum>
  <w:abstractNum w:abstractNumId="142">
    <w:nsid w:val="3E2A10D8"/>
    <w:multiLevelType w:val="hybridMultilevel"/>
    <w:tmpl w:val="80BC3276"/>
    <w:lvl w:ilvl="0" w:tplc="6614923E">
      <w:start w:val="1"/>
      <w:numFmt w:val="decimal"/>
      <w:lvlText w:val="%1."/>
      <w:lvlJc w:val="left"/>
      <w:pPr>
        <w:ind w:left="720" w:hanging="360"/>
      </w:pPr>
      <w:rPr>
        <w:rFonts w:ascii="Arial" w:eastAsia="Calibri" w:hAnsi="Arial" w:cs="Arial"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3">
    <w:nsid w:val="3E811811"/>
    <w:multiLevelType w:val="hybridMultilevel"/>
    <w:tmpl w:val="B6927A1A"/>
    <w:lvl w:ilvl="0" w:tplc="0BEE046A">
      <w:start w:val="1"/>
      <w:numFmt w:val="decimal"/>
      <w:lvlText w:val="%1)"/>
      <w:lvlJc w:val="left"/>
      <w:pPr>
        <w:ind w:left="1920" w:hanging="360"/>
      </w:pPr>
      <w:rPr>
        <w:rFonts w:hint="default"/>
      </w:rPr>
    </w:lvl>
    <w:lvl w:ilvl="1" w:tplc="04210019" w:tentative="1">
      <w:start w:val="1"/>
      <w:numFmt w:val="lowerLetter"/>
      <w:lvlText w:val="%2."/>
      <w:lvlJc w:val="left"/>
      <w:pPr>
        <w:ind w:left="2640" w:hanging="360"/>
      </w:pPr>
    </w:lvl>
    <w:lvl w:ilvl="2" w:tplc="0421001B" w:tentative="1">
      <w:start w:val="1"/>
      <w:numFmt w:val="lowerRoman"/>
      <w:lvlText w:val="%3."/>
      <w:lvlJc w:val="right"/>
      <w:pPr>
        <w:ind w:left="3360" w:hanging="180"/>
      </w:pPr>
    </w:lvl>
    <w:lvl w:ilvl="3" w:tplc="0421000F" w:tentative="1">
      <w:start w:val="1"/>
      <w:numFmt w:val="decimal"/>
      <w:lvlText w:val="%4."/>
      <w:lvlJc w:val="left"/>
      <w:pPr>
        <w:ind w:left="4080" w:hanging="360"/>
      </w:pPr>
    </w:lvl>
    <w:lvl w:ilvl="4" w:tplc="04210019" w:tentative="1">
      <w:start w:val="1"/>
      <w:numFmt w:val="lowerLetter"/>
      <w:lvlText w:val="%5."/>
      <w:lvlJc w:val="left"/>
      <w:pPr>
        <w:ind w:left="4800" w:hanging="360"/>
      </w:pPr>
    </w:lvl>
    <w:lvl w:ilvl="5" w:tplc="0421001B" w:tentative="1">
      <w:start w:val="1"/>
      <w:numFmt w:val="lowerRoman"/>
      <w:lvlText w:val="%6."/>
      <w:lvlJc w:val="right"/>
      <w:pPr>
        <w:ind w:left="5520" w:hanging="180"/>
      </w:pPr>
    </w:lvl>
    <w:lvl w:ilvl="6" w:tplc="0421000F" w:tentative="1">
      <w:start w:val="1"/>
      <w:numFmt w:val="decimal"/>
      <w:lvlText w:val="%7."/>
      <w:lvlJc w:val="left"/>
      <w:pPr>
        <w:ind w:left="6240" w:hanging="360"/>
      </w:pPr>
    </w:lvl>
    <w:lvl w:ilvl="7" w:tplc="04210019" w:tentative="1">
      <w:start w:val="1"/>
      <w:numFmt w:val="lowerLetter"/>
      <w:lvlText w:val="%8."/>
      <w:lvlJc w:val="left"/>
      <w:pPr>
        <w:ind w:left="6960" w:hanging="360"/>
      </w:pPr>
    </w:lvl>
    <w:lvl w:ilvl="8" w:tplc="0421001B" w:tentative="1">
      <w:start w:val="1"/>
      <w:numFmt w:val="lowerRoman"/>
      <w:lvlText w:val="%9."/>
      <w:lvlJc w:val="right"/>
      <w:pPr>
        <w:ind w:left="7680" w:hanging="180"/>
      </w:pPr>
    </w:lvl>
  </w:abstractNum>
  <w:abstractNum w:abstractNumId="144">
    <w:nsid w:val="3E8C44B9"/>
    <w:multiLevelType w:val="hybridMultilevel"/>
    <w:tmpl w:val="1C7E7DFE"/>
    <w:lvl w:ilvl="0" w:tplc="9E6E7DE4">
      <w:start w:val="1"/>
      <w:numFmt w:val="decimal"/>
      <w:lvlText w:val="%1."/>
      <w:lvlJc w:val="left"/>
      <w:pPr>
        <w:ind w:left="644" w:hanging="360"/>
      </w:pPr>
    </w:lvl>
    <w:lvl w:ilvl="1" w:tplc="04210019">
      <w:start w:val="1"/>
      <w:numFmt w:val="lowerLetter"/>
      <w:lvlText w:val="%2."/>
      <w:lvlJc w:val="left"/>
      <w:pPr>
        <w:ind w:left="1364" w:hanging="360"/>
      </w:pPr>
    </w:lvl>
    <w:lvl w:ilvl="2" w:tplc="0421001B">
      <w:start w:val="1"/>
      <w:numFmt w:val="lowerRoman"/>
      <w:lvlText w:val="%3."/>
      <w:lvlJc w:val="right"/>
      <w:pPr>
        <w:ind w:left="2084" w:hanging="180"/>
      </w:pPr>
    </w:lvl>
    <w:lvl w:ilvl="3" w:tplc="0421000F">
      <w:start w:val="1"/>
      <w:numFmt w:val="decimal"/>
      <w:lvlText w:val="%4."/>
      <w:lvlJc w:val="left"/>
      <w:pPr>
        <w:ind w:left="2804" w:hanging="360"/>
      </w:pPr>
    </w:lvl>
    <w:lvl w:ilvl="4" w:tplc="04210019">
      <w:start w:val="1"/>
      <w:numFmt w:val="lowerLetter"/>
      <w:lvlText w:val="%5."/>
      <w:lvlJc w:val="left"/>
      <w:pPr>
        <w:ind w:left="3524" w:hanging="360"/>
      </w:pPr>
    </w:lvl>
    <w:lvl w:ilvl="5" w:tplc="0421001B">
      <w:start w:val="1"/>
      <w:numFmt w:val="lowerRoman"/>
      <w:lvlText w:val="%6."/>
      <w:lvlJc w:val="right"/>
      <w:pPr>
        <w:ind w:left="4244" w:hanging="180"/>
      </w:pPr>
    </w:lvl>
    <w:lvl w:ilvl="6" w:tplc="0421000F">
      <w:start w:val="1"/>
      <w:numFmt w:val="decimal"/>
      <w:lvlText w:val="%7."/>
      <w:lvlJc w:val="left"/>
      <w:pPr>
        <w:ind w:left="4964" w:hanging="360"/>
      </w:pPr>
    </w:lvl>
    <w:lvl w:ilvl="7" w:tplc="04210019">
      <w:start w:val="1"/>
      <w:numFmt w:val="lowerLetter"/>
      <w:lvlText w:val="%8."/>
      <w:lvlJc w:val="left"/>
      <w:pPr>
        <w:ind w:left="5684" w:hanging="360"/>
      </w:pPr>
    </w:lvl>
    <w:lvl w:ilvl="8" w:tplc="0421001B">
      <w:start w:val="1"/>
      <w:numFmt w:val="lowerRoman"/>
      <w:lvlText w:val="%9."/>
      <w:lvlJc w:val="right"/>
      <w:pPr>
        <w:ind w:left="6404" w:hanging="180"/>
      </w:pPr>
    </w:lvl>
  </w:abstractNum>
  <w:abstractNum w:abstractNumId="145">
    <w:nsid w:val="3F113265"/>
    <w:multiLevelType w:val="hybridMultilevel"/>
    <w:tmpl w:val="ED209176"/>
    <w:lvl w:ilvl="0" w:tplc="D0EA4114">
      <w:start w:val="1"/>
      <w:numFmt w:val="decimal"/>
      <w:lvlText w:val="%1)"/>
      <w:lvlJc w:val="left"/>
      <w:pPr>
        <w:ind w:left="1166" w:hanging="360"/>
      </w:pPr>
      <w:rPr>
        <w:rFonts w:hint="default"/>
      </w:rPr>
    </w:lvl>
    <w:lvl w:ilvl="1" w:tplc="04210019" w:tentative="1">
      <w:start w:val="1"/>
      <w:numFmt w:val="lowerLetter"/>
      <w:lvlText w:val="%2."/>
      <w:lvlJc w:val="left"/>
      <w:pPr>
        <w:ind w:left="1886" w:hanging="360"/>
      </w:pPr>
    </w:lvl>
    <w:lvl w:ilvl="2" w:tplc="0421001B" w:tentative="1">
      <w:start w:val="1"/>
      <w:numFmt w:val="lowerRoman"/>
      <w:lvlText w:val="%3."/>
      <w:lvlJc w:val="right"/>
      <w:pPr>
        <w:ind w:left="2606" w:hanging="180"/>
      </w:pPr>
    </w:lvl>
    <w:lvl w:ilvl="3" w:tplc="0421000F" w:tentative="1">
      <w:start w:val="1"/>
      <w:numFmt w:val="decimal"/>
      <w:lvlText w:val="%4."/>
      <w:lvlJc w:val="left"/>
      <w:pPr>
        <w:ind w:left="3326" w:hanging="360"/>
      </w:pPr>
    </w:lvl>
    <w:lvl w:ilvl="4" w:tplc="04210019" w:tentative="1">
      <w:start w:val="1"/>
      <w:numFmt w:val="lowerLetter"/>
      <w:lvlText w:val="%5."/>
      <w:lvlJc w:val="left"/>
      <w:pPr>
        <w:ind w:left="4046" w:hanging="360"/>
      </w:pPr>
    </w:lvl>
    <w:lvl w:ilvl="5" w:tplc="0421001B" w:tentative="1">
      <w:start w:val="1"/>
      <w:numFmt w:val="lowerRoman"/>
      <w:lvlText w:val="%6."/>
      <w:lvlJc w:val="right"/>
      <w:pPr>
        <w:ind w:left="4766" w:hanging="180"/>
      </w:pPr>
    </w:lvl>
    <w:lvl w:ilvl="6" w:tplc="0421000F" w:tentative="1">
      <w:start w:val="1"/>
      <w:numFmt w:val="decimal"/>
      <w:lvlText w:val="%7."/>
      <w:lvlJc w:val="left"/>
      <w:pPr>
        <w:ind w:left="5486" w:hanging="360"/>
      </w:pPr>
    </w:lvl>
    <w:lvl w:ilvl="7" w:tplc="04210019" w:tentative="1">
      <w:start w:val="1"/>
      <w:numFmt w:val="lowerLetter"/>
      <w:lvlText w:val="%8."/>
      <w:lvlJc w:val="left"/>
      <w:pPr>
        <w:ind w:left="6206" w:hanging="360"/>
      </w:pPr>
    </w:lvl>
    <w:lvl w:ilvl="8" w:tplc="0421001B" w:tentative="1">
      <w:start w:val="1"/>
      <w:numFmt w:val="lowerRoman"/>
      <w:lvlText w:val="%9."/>
      <w:lvlJc w:val="right"/>
      <w:pPr>
        <w:ind w:left="6926" w:hanging="180"/>
      </w:pPr>
    </w:lvl>
  </w:abstractNum>
  <w:abstractNum w:abstractNumId="146">
    <w:nsid w:val="3F7069E3"/>
    <w:multiLevelType w:val="hybridMultilevel"/>
    <w:tmpl w:val="2A789098"/>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7">
    <w:nsid w:val="3FA4371C"/>
    <w:multiLevelType w:val="hybridMultilevel"/>
    <w:tmpl w:val="76C4C2EE"/>
    <w:lvl w:ilvl="0" w:tplc="21E48554">
      <w:start w:val="1"/>
      <w:numFmt w:val="decimal"/>
      <w:lvlText w:val="%1)"/>
      <w:lvlJc w:val="left"/>
      <w:pPr>
        <w:ind w:left="1789" w:hanging="360"/>
      </w:pPr>
      <w:rPr>
        <w:rFonts w:hint="default"/>
      </w:rPr>
    </w:lvl>
    <w:lvl w:ilvl="1" w:tplc="04210019" w:tentative="1">
      <w:start w:val="1"/>
      <w:numFmt w:val="lowerLetter"/>
      <w:lvlText w:val="%2."/>
      <w:lvlJc w:val="left"/>
      <w:pPr>
        <w:ind w:left="2509" w:hanging="360"/>
      </w:pPr>
    </w:lvl>
    <w:lvl w:ilvl="2" w:tplc="0421001B" w:tentative="1">
      <w:start w:val="1"/>
      <w:numFmt w:val="lowerRoman"/>
      <w:lvlText w:val="%3."/>
      <w:lvlJc w:val="right"/>
      <w:pPr>
        <w:ind w:left="3229" w:hanging="180"/>
      </w:pPr>
    </w:lvl>
    <w:lvl w:ilvl="3" w:tplc="0421000F" w:tentative="1">
      <w:start w:val="1"/>
      <w:numFmt w:val="decimal"/>
      <w:lvlText w:val="%4."/>
      <w:lvlJc w:val="left"/>
      <w:pPr>
        <w:ind w:left="3949" w:hanging="360"/>
      </w:pPr>
    </w:lvl>
    <w:lvl w:ilvl="4" w:tplc="04210019" w:tentative="1">
      <w:start w:val="1"/>
      <w:numFmt w:val="lowerLetter"/>
      <w:lvlText w:val="%5."/>
      <w:lvlJc w:val="left"/>
      <w:pPr>
        <w:ind w:left="4669" w:hanging="360"/>
      </w:pPr>
    </w:lvl>
    <w:lvl w:ilvl="5" w:tplc="0421001B" w:tentative="1">
      <w:start w:val="1"/>
      <w:numFmt w:val="lowerRoman"/>
      <w:lvlText w:val="%6."/>
      <w:lvlJc w:val="right"/>
      <w:pPr>
        <w:ind w:left="5389" w:hanging="180"/>
      </w:pPr>
    </w:lvl>
    <w:lvl w:ilvl="6" w:tplc="0421000F" w:tentative="1">
      <w:start w:val="1"/>
      <w:numFmt w:val="decimal"/>
      <w:lvlText w:val="%7."/>
      <w:lvlJc w:val="left"/>
      <w:pPr>
        <w:ind w:left="6109" w:hanging="360"/>
      </w:pPr>
    </w:lvl>
    <w:lvl w:ilvl="7" w:tplc="04210019" w:tentative="1">
      <w:start w:val="1"/>
      <w:numFmt w:val="lowerLetter"/>
      <w:lvlText w:val="%8."/>
      <w:lvlJc w:val="left"/>
      <w:pPr>
        <w:ind w:left="6829" w:hanging="360"/>
      </w:pPr>
    </w:lvl>
    <w:lvl w:ilvl="8" w:tplc="0421001B" w:tentative="1">
      <w:start w:val="1"/>
      <w:numFmt w:val="lowerRoman"/>
      <w:lvlText w:val="%9."/>
      <w:lvlJc w:val="right"/>
      <w:pPr>
        <w:ind w:left="7549" w:hanging="180"/>
      </w:pPr>
    </w:lvl>
  </w:abstractNum>
  <w:abstractNum w:abstractNumId="148">
    <w:nsid w:val="3FF0101F"/>
    <w:multiLevelType w:val="hybridMultilevel"/>
    <w:tmpl w:val="9CC6DA48"/>
    <w:lvl w:ilvl="0" w:tplc="2CA2A402">
      <w:start w:val="1"/>
      <w:numFmt w:val="decimal"/>
      <w:lvlText w:val="%1."/>
      <w:lvlJc w:val="left"/>
      <w:pPr>
        <w:ind w:left="450" w:hanging="360"/>
      </w:pPr>
      <w:rPr>
        <w:rFonts w:hint="default"/>
        <w:b/>
      </w:rPr>
    </w:lvl>
    <w:lvl w:ilvl="1" w:tplc="B150B80C">
      <w:start w:val="1"/>
      <w:numFmt w:val="lowerLetter"/>
      <w:lvlText w:val="%2."/>
      <w:lvlJc w:val="left"/>
      <w:pPr>
        <w:ind w:left="1170" w:hanging="360"/>
      </w:pPr>
      <w:rPr>
        <w:b/>
      </w:rPr>
    </w:lvl>
    <w:lvl w:ilvl="2" w:tplc="55F2949A">
      <w:start w:val="1"/>
      <w:numFmt w:val="lowerLetter"/>
      <w:lvlText w:val="%3)"/>
      <w:lvlJc w:val="left"/>
      <w:pPr>
        <w:ind w:left="1800" w:hanging="360"/>
      </w:pPr>
      <w:rPr>
        <w:rFonts w:ascii="Arial" w:eastAsia="Calibri" w:hAnsi="Arial" w:cs="Arial"/>
        <w:b w:val="0"/>
      </w:rPr>
    </w:lvl>
    <w:lvl w:ilvl="3" w:tplc="93E4FC9C">
      <w:start w:val="1"/>
      <w:numFmt w:val="lowerLetter"/>
      <w:lvlText w:val="%4)"/>
      <w:lvlJc w:val="left"/>
      <w:pPr>
        <w:ind w:left="2610" w:hanging="360"/>
      </w:pPr>
      <w:rPr>
        <w:rFonts w:hint="default"/>
      </w:rPr>
    </w:lvl>
    <w:lvl w:ilvl="4" w:tplc="1FBA9F9C">
      <w:start w:val="1"/>
      <w:numFmt w:val="decimal"/>
      <w:lvlText w:val="%5)"/>
      <w:lvlJc w:val="left"/>
      <w:pPr>
        <w:ind w:left="3330" w:hanging="360"/>
      </w:pPr>
      <w:rPr>
        <w:rFonts w:ascii="Arial" w:eastAsia="Calibri" w:hAnsi="Arial" w:cs="Arial" w:hint="default"/>
        <w:b w:val="0"/>
      </w:rPr>
    </w:lvl>
    <w:lvl w:ilvl="5" w:tplc="21A06B2C">
      <w:start w:val="1"/>
      <w:numFmt w:val="decimal"/>
      <w:lvlText w:val="%6)"/>
      <w:lvlJc w:val="right"/>
      <w:pPr>
        <w:ind w:left="4050" w:hanging="180"/>
      </w:pPr>
      <w:rPr>
        <w:rFonts w:ascii="Arial" w:eastAsia="Calibri" w:hAnsi="Arial" w:cs="Arial"/>
        <w:b w:val="0"/>
      </w:rPr>
    </w:lvl>
    <w:lvl w:ilvl="6" w:tplc="BE52E63C">
      <w:start w:val="5"/>
      <w:numFmt w:val="upperLetter"/>
      <w:lvlText w:val="%7)"/>
      <w:lvlJc w:val="left"/>
      <w:pPr>
        <w:ind w:left="4770" w:hanging="360"/>
      </w:pPr>
      <w:rPr>
        <w:rFonts w:hint="default"/>
      </w:rPr>
    </w:lvl>
    <w:lvl w:ilvl="7" w:tplc="D918ED9E">
      <w:start w:val="1"/>
      <w:numFmt w:val="decimal"/>
      <w:lvlText w:val="(%8)"/>
      <w:lvlJc w:val="left"/>
      <w:pPr>
        <w:ind w:left="5670" w:hanging="540"/>
      </w:pPr>
      <w:rPr>
        <w:rFonts w:hint="default"/>
      </w:rPr>
    </w:lvl>
    <w:lvl w:ilvl="8" w:tplc="1F8EECB6">
      <w:start w:val="10"/>
      <w:numFmt w:val="decimal"/>
      <w:lvlText w:val="%9"/>
      <w:lvlJc w:val="left"/>
      <w:pPr>
        <w:ind w:left="6390" w:hanging="360"/>
      </w:pPr>
      <w:rPr>
        <w:rFonts w:hint="default"/>
        <w:b w:val="0"/>
      </w:rPr>
    </w:lvl>
  </w:abstractNum>
  <w:abstractNum w:abstractNumId="149">
    <w:nsid w:val="3FFC5FE4"/>
    <w:multiLevelType w:val="hybridMultilevel"/>
    <w:tmpl w:val="ED9C01DC"/>
    <w:lvl w:ilvl="0" w:tplc="A1220B5A">
      <w:start w:val="1"/>
      <w:numFmt w:val="decimal"/>
      <w:lvlText w:val="%1."/>
      <w:lvlJc w:val="left"/>
      <w:pPr>
        <w:ind w:left="720" w:hanging="360"/>
      </w:pPr>
      <w:rPr>
        <w:b w:val="0"/>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150">
    <w:nsid w:val="401B14E9"/>
    <w:multiLevelType w:val="hybridMultilevel"/>
    <w:tmpl w:val="B60EEF8A"/>
    <w:lvl w:ilvl="0" w:tplc="998C3E0C">
      <w:start w:val="1"/>
      <w:numFmt w:val="decimal"/>
      <w:lvlText w:val="3.3.%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151">
    <w:nsid w:val="407917F6"/>
    <w:multiLevelType w:val="hybridMultilevel"/>
    <w:tmpl w:val="1902C276"/>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2">
    <w:nsid w:val="40801D8F"/>
    <w:multiLevelType w:val="hybridMultilevel"/>
    <w:tmpl w:val="823A936E"/>
    <w:lvl w:ilvl="0" w:tplc="1FBA9F9C">
      <w:start w:val="1"/>
      <w:numFmt w:val="decimal"/>
      <w:lvlText w:val="%1)"/>
      <w:lvlJc w:val="left"/>
      <w:pPr>
        <w:ind w:left="3330" w:hanging="360"/>
      </w:pPr>
      <w:rPr>
        <w:rFonts w:ascii="Arial" w:eastAsia="Calibri" w:hAnsi="Arial" w:cs="Arial"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3">
    <w:nsid w:val="40971C08"/>
    <w:multiLevelType w:val="hybridMultilevel"/>
    <w:tmpl w:val="5968840C"/>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4">
    <w:nsid w:val="40EB3DDB"/>
    <w:multiLevelType w:val="hybridMultilevel"/>
    <w:tmpl w:val="DA883ACA"/>
    <w:lvl w:ilvl="0" w:tplc="DCC28704">
      <w:start w:val="1"/>
      <w:numFmt w:val="decimal"/>
      <w:lvlText w:val="3.1.%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5">
    <w:nsid w:val="410B786E"/>
    <w:multiLevelType w:val="hybridMultilevel"/>
    <w:tmpl w:val="A98A7C60"/>
    <w:lvl w:ilvl="0" w:tplc="EA3A5716">
      <w:start w:val="3"/>
      <w:numFmt w:val="decimal"/>
      <w:lvlText w:val="3.%1"/>
      <w:lvlJc w:val="left"/>
      <w:pPr>
        <w:ind w:left="1145"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6">
    <w:nsid w:val="41302023"/>
    <w:multiLevelType w:val="hybridMultilevel"/>
    <w:tmpl w:val="6450B3D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nsid w:val="414B2AEB"/>
    <w:multiLevelType w:val="hybridMultilevel"/>
    <w:tmpl w:val="823A936E"/>
    <w:lvl w:ilvl="0" w:tplc="1FBA9F9C">
      <w:start w:val="1"/>
      <w:numFmt w:val="decimal"/>
      <w:lvlText w:val="%1)"/>
      <w:lvlJc w:val="left"/>
      <w:pPr>
        <w:ind w:left="3330" w:hanging="360"/>
      </w:pPr>
      <w:rPr>
        <w:rFonts w:ascii="Arial" w:eastAsia="Calibri" w:hAnsi="Arial" w:cs="Arial"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8">
    <w:nsid w:val="41562F47"/>
    <w:multiLevelType w:val="hybridMultilevel"/>
    <w:tmpl w:val="F2F8D9C0"/>
    <w:lvl w:ilvl="0" w:tplc="DCC28704">
      <w:start w:val="1"/>
      <w:numFmt w:val="decimal"/>
      <w:lvlText w:val="3.1.%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9">
    <w:nsid w:val="41E07052"/>
    <w:multiLevelType w:val="hybridMultilevel"/>
    <w:tmpl w:val="5B2C00D0"/>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0">
    <w:nsid w:val="423C3E5E"/>
    <w:multiLevelType w:val="hybridMultilevel"/>
    <w:tmpl w:val="C568D440"/>
    <w:lvl w:ilvl="0" w:tplc="CBA897A2">
      <w:start w:val="1"/>
      <w:numFmt w:val="decimal"/>
      <w:lvlText w:val="%1)"/>
      <w:lvlJc w:val="left"/>
      <w:pPr>
        <w:ind w:left="1353" w:hanging="360"/>
      </w:pPr>
      <w:rPr>
        <w:rFonts w:hint="default"/>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161">
    <w:nsid w:val="426B3DBD"/>
    <w:multiLevelType w:val="hybridMultilevel"/>
    <w:tmpl w:val="02E454D8"/>
    <w:lvl w:ilvl="0" w:tplc="0409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2">
    <w:nsid w:val="42A86A08"/>
    <w:multiLevelType w:val="hybridMultilevel"/>
    <w:tmpl w:val="81E843BA"/>
    <w:lvl w:ilvl="0" w:tplc="C9D22F2E">
      <w:start w:val="1"/>
      <w:numFmt w:val="decimal"/>
      <w:lvlText w:val="3.2.%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3">
    <w:nsid w:val="43450320"/>
    <w:multiLevelType w:val="hybridMultilevel"/>
    <w:tmpl w:val="28FEEF68"/>
    <w:lvl w:ilvl="0" w:tplc="E2E87EC4">
      <w:start w:val="6"/>
      <w:numFmt w:val="decimal"/>
      <w:lvlText w:val="4.%1"/>
      <w:lvlJc w:val="left"/>
      <w:pPr>
        <w:ind w:left="1571" w:hanging="360"/>
      </w:pPr>
      <w:rPr>
        <w:rFonts w:hint="default"/>
      </w:rPr>
    </w:lvl>
    <w:lvl w:ilvl="1" w:tplc="04210019" w:tentative="1">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4">
    <w:nsid w:val="436B1A2C"/>
    <w:multiLevelType w:val="hybridMultilevel"/>
    <w:tmpl w:val="C4DCAEE2"/>
    <w:lvl w:ilvl="0" w:tplc="04090017">
      <w:start w:val="1"/>
      <w:numFmt w:val="lowerLetter"/>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65">
    <w:nsid w:val="43DD28C0"/>
    <w:multiLevelType w:val="hybridMultilevel"/>
    <w:tmpl w:val="FBDE0524"/>
    <w:lvl w:ilvl="0" w:tplc="88D83BF0">
      <w:start w:val="1"/>
      <w:numFmt w:val="decimal"/>
      <w:lvlText w:val="4.3.%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66">
    <w:nsid w:val="44541357"/>
    <w:multiLevelType w:val="hybridMultilevel"/>
    <w:tmpl w:val="F9A251BE"/>
    <w:lvl w:ilvl="0" w:tplc="B3B2512E">
      <w:start w:val="6"/>
      <w:numFmt w:val="decimal"/>
      <w:lvlText w:val="4.%1"/>
      <w:lvlJc w:val="left"/>
      <w:pPr>
        <w:ind w:left="1179"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7">
    <w:nsid w:val="44B34379"/>
    <w:multiLevelType w:val="multilevel"/>
    <w:tmpl w:val="1D884B48"/>
    <w:lvl w:ilvl="0">
      <w:start w:val="3"/>
      <w:numFmt w:val="decimal"/>
      <w:lvlText w:val="%1."/>
      <w:lvlJc w:val="left"/>
      <w:pPr>
        <w:ind w:left="1440" w:hanging="360"/>
      </w:pPr>
      <w:rPr>
        <w:rFonts w:hint="default"/>
      </w:rPr>
    </w:lvl>
    <w:lvl w:ilvl="1">
      <w:start w:val="1"/>
      <w:numFmt w:val="decimal"/>
      <w:isLgl/>
      <w:lvlText w:val="%1.%2."/>
      <w:lvlJc w:val="left"/>
      <w:pPr>
        <w:ind w:left="1898" w:hanging="72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454" w:hanging="1080"/>
      </w:pPr>
      <w:rPr>
        <w:rFonts w:hint="default"/>
      </w:rPr>
    </w:lvl>
    <w:lvl w:ilvl="4">
      <w:start w:val="1"/>
      <w:numFmt w:val="decimal"/>
      <w:isLgl/>
      <w:lvlText w:val="%1.%2.%3.%4.%5."/>
      <w:lvlJc w:val="left"/>
      <w:pPr>
        <w:ind w:left="2552" w:hanging="1080"/>
      </w:pPr>
      <w:rPr>
        <w:rFonts w:hint="default"/>
      </w:rPr>
    </w:lvl>
    <w:lvl w:ilvl="5">
      <w:start w:val="1"/>
      <w:numFmt w:val="decimal"/>
      <w:isLgl/>
      <w:lvlText w:val="%1.%2.%3.%4.%5.%6."/>
      <w:lvlJc w:val="left"/>
      <w:pPr>
        <w:ind w:left="3010" w:hanging="1440"/>
      </w:pPr>
      <w:rPr>
        <w:rFonts w:hint="default"/>
      </w:rPr>
    </w:lvl>
    <w:lvl w:ilvl="6">
      <w:start w:val="1"/>
      <w:numFmt w:val="decimal"/>
      <w:isLgl/>
      <w:lvlText w:val="%1.%2.%3.%4.%5.%6.%7."/>
      <w:lvlJc w:val="left"/>
      <w:pPr>
        <w:ind w:left="3108" w:hanging="1440"/>
      </w:pPr>
      <w:rPr>
        <w:rFonts w:hint="default"/>
      </w:rPr>
    </w:lvl>
    <w:lvl w:ilvl="7">
      <w:start w:val="1"/>
      <w:numFmt w:val="decimal"/>
      <w:isLgl/>
      <w:lvlText w:val="%1.%2.%3.%4.%5.%6.%7.%8."/>
      <w:lvlJc w:val="left"/>
      <w:pPr>
        <w:ind w:left="3566" w:hanging="1800"/>
      </w:pPr>
      <w:rPr>
        <w:rFonts w:hint="default"/>
      </w:rPr>
    </w:lvl>
    <w:lvl w:ilvl="8">
      <w:start w:val="1"/>
      <w:numFmt w:val="decimal"/>
      <w:isLgl/>
      <w:lvlText w:val="%1.%2.%3.%4.%5.%6.%7.%8.%9."/>
      <w:lvlJc w:val="left"/>
      <w:pPr>
        <w:ind w:left="4024" w:hanging="2160"/>
      </w:pPr>
      <w:rPr>
        <w:rFonts w:hint="default"/>
      </w:rPr>
    </w:lvl>
  </w:abstractNum>
  <w:abstractNum w:abstractNumId="168">
    <w:nsid w:val="457551E0"/>
    <w:multiLevelType w:val="hybridMultilevel"/>
    <w:tmpl w:val="92E4B75A"/>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9">
    <w:nsid w:val="459B156F"/>
    <w:multiLevelType w:val="hybridMultilevel"/>
    <w:tmpl w:val="54BC2542"/>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0">
    <w:nsid w:val="45CD7B01"/>
    <w:multiLevelType w:val="hybridMultilevel"/>
    <w:tmpl w:val="48BE310C"/>
    <w:lvl w:ilvl="0" w:tplc="04090017">
      <w:start w:val="1"/>
      <w:numFmt w:val="lowerLetter"/>
      <w:lvlText w:val="%1)"/>
      <w:lvlJc w:val="left"/>
      <w:pPr>
        <w:ind w:left="1166" w:hanging="360"/>
      </w:pPr>
    </w:lvl>
    <w:lvl w:ilvl="1" w:tplc="04090019" w:tentative="1">
      <w:start w:val="1"/>
      <w:numFmt w:val="lowerLetter"/>
      <w:lvlText w:val="%2."/>
      <w:lvlJc w:val="left"/>
      <w:pPr>
        <w:ind w:left="1886" w:hanging="360"/>
      </w:pPr>
    </w:lvl>
    <w:lvl w:ilvl="2" w:tplc="0409001B" w:tentative="1">
      <w:start w:val="1"/>
      <w:numFmt w:val="lowerRoman"/>
      <w:lvlText w:val="%3."/>
      <w:lvlJc w:val="right"/>
      <w:pPr>
        <w:ind w:left="2606" w:hanging="180"/>
      </w:pPr>
    </w:lvl>
    <w:lvl w:ilvl="3" w:tplc="0409000F" w:tentative="1">
      <w:start w:val="1"/>
      <w:numFmt w:val="decimal"/>
      <w:lvlText w:val="%4."/>
      <w:lvlJc w:val="left"/>
      <w:pPr>
        <w:ind w:left="3326" w:hanging="360"/>
      </w:pPr>
    </w:lvl>
    <w:lvl w:ilvl="4" w:tplc="04090019" w:tentative="1">
      <w:start w:val="1"/>
      <w:numFmt w:val="lowerLetter"/>
      <w:lvlText w:val="%5."/>
      <w:lvlJc w:val="left"/>
      <w:pPr>
        <w:ind w:left="4046" w:hanging="360"/>
      </w:pPr>
    </w:lvl>
    <w:lvl w:ilvl="5" w:tplc="0409001B" w:tentative="1">
      <w:start w:val="1"/>
      <w:numFmt w:val="lowerRoman"/>
      <w:lvlText w:val="%6."/>
      <w:lvlJc w:val="right"/>
      <w:pPr>
        <w:ind w:left="4766" w:hanging="180"/>
      </w:pPr>
    </w:lvl>
    <w:lvl w:ilvl="6" w:tplc="0409000F" w:tentative="1">
      <w:start w:val="1"/>
      <w:numFmt w:val="decimal"/>
      <w:lvlText w:val="%7."/>
      <w:lvlJc w:val="left"/>
      <w:pPr>
        <w:ind w:left="5486" w:hanging="360"/>
      </w:pPr>
    </w:lvl>
    <w:lvl w:ilvl="7" w:tplc="04090019" w:tentative="1">
      <w:start w:val="1"/>
      <w:numFmt w:val="lowerLetter"/>
      <w:lvlText w:val="%8."/>
      <w:lvlJc w:val="left"/>
      <w:pPr>
        <w:ind w:left="6206" w:hanging="360"/>
      </w:pPr>
    </w:lvl>
    <w:lvl w:ilvl="8" w:tplc="0409001B" w:tentative="1">
      <w:start w:val="1"/>
      <w:numFmt w:val="lowerRoman"/>
      <w:lvlText w:val="%9."/>
      <w:lvlJc w:val="right"/>
      <w:pPr>
        <w:ind w:left="6926" w:hanging="180"/>
      </w:pPr>
    </w:lvl>
  </w:abstractNum>
  <w:abstractNum w:abstractNumId="171">
    <w:nsid w:val="465604DF"/>
    <w:multiLevelType w:val="hybridMultilevel"/>
    <w:tmpl w:val="F226330C"/>
    <w:lvl w:ilvl="0" w:tplc="9D42829A">
      <w:start w:val="1"/>
      <w:numFmt w:val="upp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72">
    <w:nsid w:val="46723468"/>
    <w:multiLevelType w:val="hybridMultilevel"/>
    <w:tmpl w:val="809EA484"/>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3">
    <w:nsid w:val="46B24CF8"/>
    <w:multiLevelType w:val="multilevel"/>
    <w:tmpl w:val="9B1298D4"/>
    <w:lvl w:ilvl="0">
      <w:start w:val="3"/>
      <w:numFmt w:val="decimal"/>
      <w:lvlText w:val="%1"/>
      <w:lvlJc w:val="left"/>
      <w:pPr>
        <w:ind w:left="525" w:hanging="525"/>
      </w:pPr>
      <w:rPr>
        <w:rFonts w:hint="default"/>
      </w:rPr>
    </w:lvl>
    <w:lvl w:ilvl="1">
      <w:start w:val="1"/>
      <w:numFmt w:val="decimal"/>
      <w:lvlText w:val="%1.%2"/>
      <w:lvlJc w:val="left"/>
      <w:pPr>
        <w:ind w:left="918" w:hanging="525"/>
      </w:pPr>
      <w:rPr>
        <w:rFonts w:hint="default"/>
      </w:rPr>
    </w:lvl>
    <w:lvl w:ilvl="2">
      <w:start w:val="1"/>
      <w:numFmt w:val="decimal"/>
      <w:lvlText w:val="3.1.%3"/>
      <w:lvlJc w:val="left"/>
      <w:pPr>
        <w:ind w:left="1145" w:hanging="720"/>
      </w:pPr>
      <w:rPr>
        <w:rFonts w:hint="default"/>
      </w:rPr>
    </w:lvl>
    <w:lvl w:ilvl="3">
      <w:start w:val="1"/>
      <w:numFmt w:val="decimal"/>
      <w:lvlText w:val="%1.%2.%3.%4"/>
      <w:lvlJc w:val="left"/>
      <w:pPr>
        <w:ind w:left="2259" w:hanging="1080"/>
      </w:pPr>
      <w:rPr>
        <w:rFonts w:hint="default"/>
      </w:rPr>
    </w:lvl>
    <w:lvl w:ilvl="4">
      <w:start w:val="1"/>
      <w:numFmt w:val="decimal"/>
      <w:lvlText w:val="%1.%2.%3.%4.%5"/>
      <w:lvlJc w:val="left"/>
      <w:pPr>
        <w:ind w:left="2652" w:hanging="1080"/>
      </w:pPr>
      <w:rPr>
        <w:rFonts w:hint="default"/>
      </w:rPr>
    </w:lvl>
    <w:lvl w:ilvl="5">
      <w:start w:val="1"/>
      <w:numFmt w:val="decimal"/>
      <w:lvlText w:val="%1.%2.%3.%4.%5.%6"/>
      <w:lvlJc w:val="left"/>
      <w:pPr>
        <w:ind w:left="3405" w:hanging="1440"/>
      </w:pPr>
      <w:rPr>
        <w:rFonts w:hint="default"/>
      </w:rPr>
    </w:lvl>
    <w:lvl w:ilvl="6">
      <w:start w:val="1"/>
      <w:numFmt w:val="decimal"/>
      <w:lvlText w:val="%1.%2.%3.%4.%5.%6.%7"/>
      <w:lvlJc w:val="left"/>
      <w:pPr>
        <w:ind w:left="3798" w:hanging="1440"/>
      </w:pPr>
      <w:rPr>
        <w:rFonts w:hint="default"/>
      </w:rPr>
    </w:lvl>
    <w:lvl w:ilvl="7">
      <w:start w:val="1"/>
      <w:numFmt w:val="decimal"/>
      <w:lvlText w:val="%1.%2.%3.%4.%5.%6.%7.%8"/>
      <w:lvlJc w:val="left"/>
      <w:pPr>
        <w:ind w:left="4551" w:hanging="1800"/>
      </w:pPr>
      <w:rPr>
        <w:rFonts w:hint="default"/>
      </w:rPr>
    </w:lvl>
    <w:lvl w:ilvl="8">
      <w:start w:val="1"/>
      <w:numFmt w:val="decimal"/>
      <w:lvlText w:val="%1.%2.%3.%4.%5.%6.%7.%8.%9"/>
      <w:lvlJc w:val="left"/>
      <w:pPr>
        <w:ind w:left="4944" w:hanging="1800"/>
      </w:pPr>
      <w:rPr>
        <w:rFonts w:hint="default"/>
      </w:rPr>
    </w:lvl>
  </w:abstractNum>
  <w:abstractNum w:abstractNumId="174">
    <w:nsid w:val="46BF5BA4"/>
    <w:multiLevelType w:val="hybridMultilevel"/>
    <w:tmpl w:val="2DF09A92"/>
    <w:lvl w:ilvl="0" w:tplc="186C5D4A">
      <w:start w:val="1"/>
      <w:numFmt w:val="decimal"/>
      <w:lvlText w:val="3.%1"/>
      <w:lvlJc w:val="left"/>
      <w:pPr>
        <w:ind w:left="1145" w:hanging="360"/>
      </w:pPr>
      <w:rPr>
        <w:rFonts w:hint="default"/>
      </w:rPr>
    </w:lvl>
    <w:lvl w:ilvl="1" w:tplc="04210019" w:tentative="1">
      <w:start w:val="1"/>
      <w:numFmt w:val="lowerLetter"/>
      <w:lvlText w:val="%2."/>
      <w:lvlJc w:val="left"/>
      <w:pPr>
        <w:ind w:left="1865" w:hanging="360"/>
      </w:pPr>
    </w:lvl>
    <w:lvl w:ilvl="2" w:tplc="0421001B" w:tentative="1">
      <w:start w:val="1"/>
      <w:numFmt w:val="lowerRoman"/>
      <w:lvlText w:val="%3."/>
      <w:lvlJc w:val="right"/>
      <w:pPr>
        <w:ind w:left="2585" w:hanging="180"/>
      </w:pPr>
    </w:lvl>
    <w:lvl w:ilvl="3" w:tplc="0421000F" w:tentative="1">
      <w:start w:val="1"/>
      <w:numFmt w:val="decimal"/>
      <w:lvlText w:val="%4."/>
      <w:lvlJc w:val="left"/>
      <w:pPr>
        <w:ind w:left="3305" w:hanging="360"/>
      </w:pPr>
    </w:lvl>
    <w:lvl w:ilvl="4" w:tplc="04210019" w:tentative="1">
      <w:start w:val="1"/>
      <w:numFmt w:val="lowerLetter"/>
      <w:lvlText w:val="%5."/>
      <w:lvlJc w:val="left"/>
      <w:pPr>
        <w:ind w:left="4025" w:hanging="360"/>
      </w:pPr>
    </w:lvl>
    <w:lvl w:ilvl="5" w:tplc="0421001B" w:tentative="1">
      <w:start w:val="1"/>
      <w:numFmt w:val="lowerRoman"/>
      <w:lvlText w:val="%6."/>
      <w:lvlJc w:val="right"/>
      <w:pPr>
        <w:ind w:left="4745" w:hanging="180"/>
      </w:pPr>
    </w:lvl>
    <w:lvl w:ilvl="6" w:tplc="0421000F" w:tentative="1">
      <w:start w:val="1"/>
      <w:numFmt w:val="decimal"/>
      <w:lvlText w:val="%7."/>
      <w:lvlJc w:val="left"/>
      <w:pPr>
        <w:ind w:left="5465" w:hanging="360"/>
      </w:pPr>
    </w:lvl>
    <w:lvl w:ilvl="7" w:tplc="04210019" w:tentative="1">
      <w:start w:val="1"/>
      <w:numFmt w:val="lowerLetter"/>
      <w:lvlText w:val="%8."/>
      <w:lvlJc w:val="left"/>
      <w:pPr>
        <w:ind w:left="6185" w:hanging="360"/>
      </w:pPr>
    </w:lvl>
    <w:lvl w:ilvl="8" w:tplc="0421001B" w:tentative="1">
      <w:start w:val="1"/>
      <w:numFmt w:val="lowerRoman"/>
      <w:lvlText w:val="%9."/>
      <w:lvlJc w:val="right"/>
      <w:pPr>
        <w:ind w:left="6905" w:hanging="180"/>
      </w:pPr>
    </w:lvl>
  </w:abstractNum>
  <w:abstractNum w:abstractNumId="175">
    <w:nsid w:val="46EF1119"/>
    <w:multiLevelType w:val="hybridMultilevel"/>
    <w:tmpl w:val="965A695C"/>
    <w:lvl w:ilvl="0" w:tplc="D8B63A72">
      <w:start w:val="1"/>
      <w:numFmt w:val="upperLetter"/>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nsid w:val="47205D33"/>
    <w:multiLevelType w:val="hybridMultilevel"/>
    <w:tmpl w:val="C568D440"/>
    <w:lvl w:ilvl="0" w:tplc="CBA897A2">
      <w:start w:val="1"/>
      <w:numFmt w:val="decimal"/>
      <w:lvlText w:val="%1)"/>
      <w:lvlJc w:val="left"/>
      <w:pPr>
        <w:ind w:left="1353" w:hanging="360"/>
      </w:pPr>
      <w:rPr>
        <w:rFonts w:hint="default"/>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177">
    <w:nsid w:val="47B47C28"/>
    <w:multiLevelType w:val="hybridMultilevel"/>
    <w:tmpl w:val="97F8A034"/>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8">
    <w:nsid w:val="48290498"/>
    <w:multiLevelType w:val="hybridMultilevel"/>
    <w:tmpl w:val="AFB05F70"/>
    <w:lvl w:ilvl="0" w:tplc="8684DBB0">
      <w:start w:val="1"/>
      <w:numFmt w:val="lowerLetter"/>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9">
    <w:nsid w:val="48C745CA"/>
    <w:multiLevelType w:val="hybridMultilevel"/>
    <w:tmpl w:val="05387B32"/>
    <w:lvl w:ilvl="0" w:tplc="55948092">
      <w:start w:val="1"/>
      <w:numFmt w:val="lowerLetter"/>
      <w:lvlText w:val="%1."/>
      <w:lvlJc w:val="left"/>
      <w:pPr>
        <w:ind w:left="426" w:hanging="360"/>
      </w:pPr>
      <w:rPr>
        <w:rFonts w:hint="default"/>
      </w:rPr>
    </w:lvl>
    <w:lvl w:ilvl="1" w:tplc="04210019" w:tentative="1">
      <w:start w:val="1"/>
      <w:numFmt w:val="lowerLetter"/>
      <w:lvlText w:val="%2."/>
      <w:lvlJc w:val="left"/>
      <w:pPr>
        <w:ind w:left="1146" w:hanging="360"/>
      </w:pPr>
    </w:lvl>
    <w:lvl w:ilvl="2" w:tplc="0421001B" w:tentative="1">
      <w:start w:val="1"/>
      <w:numFmt w:val="lowerRoman"/>
      <w:lvlText w:val="%3."/>
      <w:lvlJc w:val="right"/>
      <w:pPr>
        <w:ind w:left="1866" w:hanging="180"/>
      </w:pPr>
    </w:lvl>
    <w:lvl w:ilvl="3" w:tplc="0421000F" w:tentative="1">
      <w:start w:val="1"/>
      <w:numFmt w:val="decimal"/>
      <w:lvlText w:val="%4."/>
      <w:lvlJc w:val="left"/>
      <w:pPr>
        <w:ind w:left="2586" w:hanging="360"/>
      </w:pPr>
    </w:lvl>
    <w:lvl w:ilvl="4" w:tplc="04210019" w:tentative="1">
      <w:start w:val="1"/>
      <w:numFmt w:val="lowerLetter"/>
      <w:lvlText w:val="%5."/>
      <w:lvlJc w:val="left"/>
      <w:pPr>
        <w:ind w:left="3306" w:hanging="360"/>
      </w:pPr>
    </w:lvl>
    <w:lvl w:ilvl="5" w:tplc="0421001B" w:tentative="1">
      <w:start w:val="1"/>
      <w:numFmt w:val="lowerRoman"/>
      <w:lvlText w:val="%6."/>
      <w:lvlJc w:val="right"/>
      <w:pPr>
        <w:ind w:left="4026" w:hanging="180"/>
      </w:pPr>
    </w:lvl>
    <w:lvl w:ilvl="6" w:tplc="0421000F" w:tentative="1">
      <w:start w:val="1"/>
      <w:numFmt w:val="decimal"/>
      <w:lvlText w:val="%7."/>
      <w:lvlJc w:val="left"/>
      <w:pPr>
        <w:ind w:left="4746" w:hanging="360"/>
      </w:pPr>
    </w:lvl>
    <w:lvl w:ilvl="7" w:tplc="04210019" w:tentative="1">
      <w:start w:val="1"/>
      <w:numFmt w:val="lowerLetter"/>
      <w:lvlText w:val="%8."/>
      <w:lvlJc w:val="left"/>
      <w:pPr>
        <w:ind w:left="5466" w:hanging="360"/>
      </w:pPr>
    </w:lvl>
    <w:lvl w:ilvl="8" w:tplc="0421001B" w:tentative="1">
      <w:start w:val="1"/>
      <w:numFmt w:val="lowerRoman"/>
      <w:lvlText w:val="%9."/>
      <w:lvlJc w:val="right"/>
      <w:pPr>
        <w:ind w:left="6186" w:hanging="180"/>
      </w:pPr>
    </w:lvl>
  </w:abstractNum>
  <w:abstractNum w:abstractNumId="180">
    <w:nsid w:val="49AD3C21"/>
    <w:multiLevelType w:val="hybridMultilevel"/>
    <w:tmpl w:val="AA006F98"/>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1">
    <w:nsid w:val="49AD485D"/>
    <w:multiLevelType w:val="hybridMultilevel"/>
    <w:tmpl w:val="62CED612"/>
    <w:lvl w:ilvl="0" w:tplc="A9D84F56">
      <w:start w:val="1"/>
      <w:numFmt w:val="decimal"/>
      <w:lvlText w:val="3.6.%1"/>
      <w:lvlJc w:val="left"/>
      <w:pPr>
        <w:ind w:left="1145" w:hanging="360"/>
      </w:pPr>
      <w:rPr>
        <w:rFonts w:hint="default"/>
      </w:rPr>
    </w:lvl>
    <w:lvl w:ilvl="1" w:tplc="04210019" w:tentative="1">
      <w:start w:val="1"/>
      <w:numFmt w:val="lowerLetter"/>
      <w:lvlText w:val="%2."/>
      <w:lvlJc w:val="left"/>
      <w:pPr>
        <w:ind w:left="1865" w:hanging="360"/>
      </w:pPr>
    </w:lvl>
    <w:lvl w:ilvl="2" w:tplc="0421001B" w:tentative="1">
      <w:start w:val="1"/>
      <w:numFmt w:val="lowerRoman"/>
      <w:lvlText w:val="%3."/>
      <w:lvlJc w:val="right"/>
      <w:pPr>
        <w:ind w:left="2585" w:hanging="180"/>
      </w:pPr>
    </w:lvl>
    <w:lvl w:ilvl="3" w:tplc="0421000F" w:tentative="1">
      <w:start w:val="1"/>
      <w:numFmt w:val="decimal"/>
      <w:lvlText w:val="%4."/>
      <w:lvlJc w:val="left"/>
      <w:pPr>
        <w:ind w:left="3305" w:hanging="360"/>
      </w:pPr>
    </w:lvl>
    <w:lvl w:ilvl="4" w:tplc="04210019" w:tentative="1">
      <w:start w:val="1"/>
      <w:numFmt w:val="lowerLetter"/>
      <w:lvlText w:val="%5."/>
      <w:lvlJc w:val="left"/>
      <w:pPr>
        <w:ind w:left="4025" w:hanging="360"/>
      </w:pPr>
    </w:lvl>
    <w:lvl w:ilvl="5" w:tplc="0421001B" w:tentative="1">
      <w:start w:val="1"/>
      <w:numFmt w:val="lowerRoman"/>
      <w:lvlText w:val="%6."/>
      <w:lvlJc w:val="right"/>
      <w:pPr>
        <w:ind w:left="4745" w:hanging="180"/>
      </w:pPr>
    </w:lvl>
    <w:lvl w:ilvl="6" w:tplc="0421000F" w:tentative="1">
      <w:start w:val="1"/>
      <w:numFmt w:val="decimal"/>
      <w:lvlText w:val="%7."/>
      <w:lvlJc w:val="left"/>
      <w:pPr>
        <w:ind w:left="5465" w:hanging="360"/>
      </w:pPr>
    </w:lvl>
    <w:lvl w:ilvl="7" w:tplc="04210019" w:tentative="1">
      <w:start w:val="1"/>
      <w:numFmt w:val="lowerLetter"/>
      <w:lvlText w:val="%8."/>
      <w:lvlJc w:val="left"/>
      <w:pPr>
        <w:ind w:left="6185" w:hanging="360"/>
      </w:pPr>
    </w:lvl>
    <w:lvl w:ilvl="8" w:tplc="0421001B" w:tentative="1">
      <w:start w:val="1"/>
      <w:numFmt w:val="lowerRoman"/>
      <w:lvlText w:val="%9."/>
      <w:lvlJc w:val="right"/>
      <w:pPr>
        <w:ind w:left="6905" w:hanging="180"/>
      </w:pPr>
    </w:lvl>
  </w:abstractNum>
  <w:abstractNum w:abstractNumId="182">
    <w:nsid w:val="4A5720CF"/>
    <w:multiLevelType w:val="hybridMultilevel"/>
    <w:tmpl w:val="B6927A1A"/>
    <w:lvl w:ilvl="0" w:tplc="0BEE046A">
      <w:start w:val="1"/>
      <w:numFmt w:val="decimal"/>
      <w:lvlText w:val="%1)"/>
      <w:lvlJc w:val="left"/>
      <w:pPr>
        <w:ind w:left="1920" w:hanging="360"/>
      </w:pPr>
      <w:rPr>
        <w:rFonts w:hint="default"/>
      </w:rPr>
    </w:lvl>
    <w:lvl w:ilvl="1" w:tplc="04210019" w:tentative="1">
      <w:start w:val="1"/>
      <w:numFmt w:val="lowerLetter"/>
      <w:lvlText w:val="%2."/>
      <w:lvlJc w:val="left"/>
      <w:pPr>
        <w:ind w:left="2640" w:hanging="360"/>
      </w:pPr>
    </w:lvl>
    <w:lvl w:ilvl="2" w:tplc="0421001B" w:tentative="1">
      <w:start w:val="1"/>
      <w:numFmt w:val="lowerRoman"/>
      <w:lvlText w:val="%3."/>
      <w:lvlJc w:val="right"/>
      <w:pPr>
        <w:ind w:left="3360" w:hanging="180"/>
      </w:pPr>
    </w:lvl>
    <w:lvl w:ilvl="3" w:tplc="0421000F" w:tentative="1">
      <w:start w:val="1"/>
      <w:numFmt w:val="decimal"/>
      <w:lvlText w:val="%4."/>
      <w:lvlJc w:val="left"/>
      <w:pPr>
        <w:ind w:left="4080" w:hanging="360"/>
      </w:pPr>
    </w:lvl>
    <w:lvl w:ilvl="4" w:tplc="04210019" w:tentative="1">
      <w:start w:val="1"/>
      <w:numFmt w:val="lowerLetter"/>
      <w:lvlText w:val="%5."/>
      <w:lvlJc w:val="left"/>
      <w:pPr>
        <w:ind w:left="4800" w:hanging="360"/>
      </w:pPr>
    </w:lvl>
    <w:lvl w:ilvl="5" w:tplc="0421001B" w:tentative="1">
      <w:start w:val="1"/>
      <w:numFmt w:val="lowerRoman"/>
      <w:lvlText w:val="%6."/>
      <w:lvlJc w:val="right"/>
      <w:pPr>
        <w:ind w:left="5520" w:hanging="180"/>
      </w:pPr>
    </w:lvl>
    <w:lvl w:ilvl="6" w:tplc="0421000F" w:tentative="1">
      <w:start w:val="1"/>
      <w:numFmt w:val="decimal"/>
      <w:lvlText w:val="%7."/>
      <w:lvlJc w:val="left"/>
      <w:pPr>
        <w:ind w:left="6240" w:hanging="360"/>
      </w:pPr>
    </w:lvl>
    <w:lvl w:ilvl="7" w:tplc="04210019" w:tentative="1">
      <w:start w:val="1"/>
      <w:numFmt w:val="lowerLetter"/>
      <w:lvlText w:val="%8."/>
      <w:lvlJc w:val="left"/>
      <w:pPr>
        <w:ind w:left="6960" w:hanging="360"/>
      </w:pPr>
    </w:lvl>
    <w:lvl w:ilvl="8" w:tplc="0421001B" w:tentative="1">
      <w:start w:val="1"/>
      <w:numFmt w:val="lowerRoman"/>
      <w:lvlText w:val="%9."/>
      <w:lvlJc w:val="right"/>
      <w:pPr>
        <w:ind w:left="7680" w:hanging="180"/>
      </w:pPr>
    </w:lvl>
  </w:abstractNum>
  <w:abstractNum w:abstractNumId="183">
    <w:nsid w:val="4A8E5F0D"/>
    <w:multiLevelType w:val="hybridMultilevel"/>
    <w:tmpl w:val="C568D440"/>
    <w:lvl w:ilvl="0" w:tplc="CBA897A2">
      <w:start w:val="1"/>
      <w:numFmt w:val="decimal"/>
      <w:lvlText w:val="%1)"/>
      <w:lvlJc w:val="left"/>
      <w:pPr>
        <w:ind w:left="1353" w:hanging="360"/>
      </w:pPr>
      <w:rPr>
        <w:rFonts w:hint="default"/>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184">
    <w:nsid w:val="4ADB6953"/>
    <w:multiLevelType w:val="hybridMultilevel"/>
    <w:tmpl w:val="C2CCC40C"/>
    <w:lvl w:ilvl="0" w:tplc="04090017">
      <w:start w:val="1"/>
      <w:numFmt w:val="lowerLetter"/>
      <w:lvlText w:val="%1)"/>
      <w:lvlJc w:val="left"/>
      <w:pPr>
        <w:ind w:left="2356" w:hanging="360"/>
      </w:pPr>
      <w:rPr>
        <w:rFonts w:hint="default"/>
      </w:rPr>
    </w:lvl>
    <w:lvl w:ilvl="1" w:tplc="04210003" w:tentative="1">
      <w:start w:val="1"/>
      <w:numFmt w:val="bullet"/>
      <w:lvlText w:val="o"/>
      <w:lvlJc w:val="left"/>
      <w:pPr>
        <w:ind w:left="3076" w:hanging="360"/>
      </w:pPr>
      <w:rPr>
        <w:rFonts w:ascii="Courier New" w:hAnsi="Courier New" w:cs="Courier New" w:hint="default"/>
      </w:rPr>
    </w:lvl>
    <w:lvl w:ilvl="2" w:tplc="04210005" w:tentative="1">
      <w:start w:val="1"/>
      <w:numFmt w:val="bullet"/>
      <w:lvlText w:val=""/>
      <w:lvlJc w:val="left"/>
      <w:pPr>
        <w:ind w:left="3796" w:hanging="360"/>
      </w:pPr>
      <w:rPr>
        <w:rFonts w:ascii="Wingdings" w:hAnsi="Wingdings" w:hint="default"/>
      </w:rPr>
    </w:lvl>
    <w:lvl w:ilvl="3" w:tplc="04210001" w:tentative="1">
      <w:start w:val="1"/>
      <w:numFmt w:val="bullet"/>
      <w:lvlText w:val=""/>
      <w:lvlJc w:val="left"/>
      <w:pPr>
        <w:ind w:left="4516" w:hanging="360"/>
      </w:pPr>
      <w:rPr>
        <w:rFonts w:ascii="Symbol" w:hAnsi="Symbol" w:hint="default"/>
      </w:rPr>
    </w:lvl>
    <w:lvl w:ilvl="4" w:tplc="04210003" w:tentative="1">
      <w:start w:val="1"/>
      <w:numFmt w:val="bullet"/>
      <w:lvlText w:val="o"/>
      <w:lvlJc w:val="left"/>
      <w:pPr>
        <w:ind w:left="5236" w:hanging="360"/>
      </w:pPr>
      <w:rPr>
        <w:rFonts w:ascii="Courier New" w:hAnsi="Courier New" w:cs="Courier New" w:hint="default"/>
      </w:rPr>
    </w:lvl>
    <w:lvl w:ilvl="5" w:tplc="04210005" w:tentative="1">
      <w:start w:val="1"/>
      <w:numFmt w:val="bullet"/>
      <w:lvlText w:val=""/>
      <w:lvlJc w:val="left"/>
      <w:pPr>
        <w:ind w:left="5956" w:hanging="360"/>
      </w:pPr>
      <w:rPr>
        <w:rFonts w:ascii="Wingdings" w:hAnsi="Wingdings" w:hint="default"/>
      </w:rPr>
    </w:lvl>
    <w:lvl w:ilvl="6" w:tplc="04210001" w:tentative="1">
      <w:start w:val="1"/>
      <w:numFmt w:val="bullet"/>
      <w:lvlText w:val=""/>
      <w:lvlJc w:val="left"/>
      <w:pPr>
        <w:ind w:left="6676" w:hanging="360"/>
      </w:pPr>
      <w:rPr>
        <w:rFonts w:ascii="Symbol" w:hAnsi="Symbol" w:hint="default"/>
      </w:rPr>
    </w:lvl>
    <w:lvl w:ilvl="7" w:tplc="04210003" w:tentative="1">
      <w:start w:val="1"/>
      <w:numFmt w:val="bullet"/>
      <w:lvlText w:val="o"/>
      <w:lvlJc w:val="left"/>
      <w:pPr>
        <w:ind w:left="7396" w:hanging="360"/>
      </w:pPr>
      <w:rPr>
        <w:rFonts w:ascii="Courier New" w:hAnsi="Courier New" w:cs="Courier New" w:hint="default"/>
      </w:rPr>
    </w:lvl>
    <w:lvl w:ilvl="8" w:tplc="04210005" w:tentative="1">
      <w:start w:val="1"/>
      <w:numFmt w:val="bullet"/>
      <w:lvlText w:val=""/>
      <w:lvlJc w:val="left"/>
      <w:pPr>
        <w:ind w:left="8116" w:hanging="360"/>
      </w:pPr>
      <w:rPr>
        <w:rFonts w:ascii="Wingdings" w:hAnsi="Wingdings" w:hint="default"/>
      </w:rPr>
    </w:lvl>
  </w:abstractNum>
  <w:abstractNum w:abstractNumId="185">
    <w:nsid w:val="4B542CB4"/>
    <w:multiLevelType w:val="hybridMultilevel"/>
    <w:tmpl w:val="9EB292D0"/>
    <w:lvl w:ilvl="0" w:tplc="9DA2EFD2">
      <w:start w:val="1"/>
      <w:numFmt w:val="upperLetter"/>
      <w:pStyle w:val="TOCHeading"/>
      <w:lvlText w:val="%1."/>
      <w:lvlJc w:val="left"/>
      <w:pPr>
        <w:ind w:left="576" w:hanging="360"/>
      </w:pPr>
      <w:rPr>
        <w:rFonts w:hint="default"/>
      </w:rPr>
    </w:lvl>
    <w:lvl w:ilvl="1" w:tplc="04210019" w:tentative="1">
      <w:start w:val="1"/>
      <w:numFmt w:val="lowerLetter"/>
      <w:lvlText w:val="%2."/>
      <w:lvlJc w:val="left"/>
      <w:pPr>
        <w:ind w:left="1296" w:hanging="360"/>
      </w:pPr>
    </w:lvl>
    <w:lvl w:ilvl="2" w:tplc="0421001B" w:tentative="1">
      <w:start w:val="1"/>
      <w:numFmt w:val="lowerRoman"/>
      <w:lvlText w:val="%3."/>
      <w:lvlJc w:val="right"/>
      <w:pPr>
        <w:ind w:left="2016" w:hanging="180"/>
      </w:pPr>
    </w:lvl>
    <w:lvl w:ilvl="3" w:tplc="0421000F" w:tentative="1">
      <w:start w:val="1"/>
      <w:numFmt w:val="decimal"/>
      <w:lvlText w:val="%4."/>
      <w:lvlJc w:val="left"/>
      <w:pPr>
        <w:ind w:left="2736" w:hanging="360"/>
      </w:pPr>
    </w:lvl>
    <w:lvl w:ilvl="4" w:tplc="04210019" w:tentative="1">
      <w:start w:val="1"/>
      <w:numFmt w:val="lowerLetter"/>
      <w:lvlText w:val="%5."/>
      <w:lvlJc w:val="left"/>
      <w:pPr>
        <w:ind w:left="3456" w:hanging="360"/>
      </w:pPr>
    </w:lvl>
    <w:lvl w:ilvl="5" w:tplc="0421001B" w:tentative="1">
      <w:start w:val="1"/>
      <w:numFmt w:val="lowerRoman"/>
      <w:lvlText w:val="%6."/>
      <w:lvlJc w:val="right"/>
      <w:pPr>
        <w:ind w:left="4176" w:hanging="180"/>
      </w:pPr>
    </w:lvl>
    <w:lvl w:ilvl="6" w:tplc="0421000F" w:tentative="1">
      <w:start w:val="1"/>
      <w:numFmt w:val="decimal"/>
      <w:lvlText w:val="%7."/>
      <w:lvlJc w:val="left"/>
      <w:pPr>
        <w:ind w:left="4896" w:hanging="360"/>
      </w:pPr>
    </w:lvl>
    <w:lvl w:ilvl="7" w:tplc="04210019" w:tentative="1">
      <w:start w:val="1"/>
      <w:numFmt w:val="lowerLetter"/>
      <w:lvlText w:val="%8."/>
      <w:lvlJc w:val="left"/>
      <w:pPr>
        <w:ind w:left="5616" w:hanging="360"/>
      </w:pPr>
    </w:lvl>
    <w:lvl w:ilvl="8" w:tplc="0421001B" w:tentative="1">
      <w:start w:val="1"/>
      <w:numFmt w:val="lowerRoman"/>
      <w:lvlText w:val="%9."/>
      <w:lvlJc w:val="right"/>
      <w:pPr>
        <w:ind w:left="6336" w:hanging="180"/>
      </w:pPr>
    </w:lvl>
  </w:abstractNum>
  <w:abstractNum w:abstractNumId="186">
    <w:nsid w:val="4B5C513C"/>
    <w:multiLevelType w:val="hybridMultilevel"/>
    <w:tmpl w:val="2BAA5FFC"/>
    <w:lvl w:ilvl="0" w:tplc="A4BAF48C">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87">
    <w:nsid w:val="4BA3702E"/>
    <w:multiLevelType w:val="hybridMultilevel"/>
    <w:tmpl w:val="42A64F9E"/>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8">
    <w:nsid w:val="4D7D080B"/>
    <w:multiLevelType w:val="hybridMultilevel"/>
    <w:tmpl w:val="BEF8EB46"/>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9">
    <w:nsid w:val="4E531CCB"/>
    <w:multiLevelType w:val="hybridMultilevel"/>
    <w:tmpl w:val="B8645D1E"/>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0">
    <w:nsid w:val="4F08353B"/>
    <w:multiLevelType w:val="hybridMultilevel"/>
    <w:tmpl w:val="0CC40B7C"/>
    <w:lvl w:ilvl="0" w:tplc="4C327078">
      <w:start w:val="1"/>
      <w:numFmt w:val="upperLetter"/>
      <w:lvlText w:val="%1."/>
      <w:lvlJc w:val="left"/>
      <w:pPr>
        <w:ind w:left="720" w:hanging="360"/>
      </w:pPr>
      <w:rPr>
        <w:rFonts w:ascii="Arial" w:hAnsi="Arial" w:cs="Arial" w:hint="default"/>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1">
    <w:nsid w:val="4FCF7879"/>
    <w:multiLevelType w:val="hybridMultilevel"/>
    <w:tmpl w:val="C122A5C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2">
    <w:nsid w:val="5038330D"/>
    <w:multiLevelType w:val="hybridMultilevel"/>
    <w:tmpl w:val="735E81DE"/>
    <w:lvl w:ilvl="0" w:tplc="36C82018">
      <w:start w:val="3"/>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3">
    <w:nsid w:val="50453709"/>
    <w:multiLevelType w:val="hybridMultilevel"/>
    <w:tmpl w:val="20522F5E"/>
    <w:lvl w:ilvl="0" w:tplc="E386133E">
      <w:start w:val="6"/>
      <w:numFmt w:val="decimal"/>
      <w:lvlText w:val="3.%1"/>
      <w:lvlJc w:val="left"/>
      <w:pPr>
        <w:ind w:left="1145"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4">
    <w:nsid w:val="504827D2"/>
    <w:multiLevelType w:val="hybridMultilevel"/>
    <w:tmpl w:val="2F287134"/>
    <w:lvl w:ilvl="0" w:tplc="04090017">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5">
    <w:nsid w:val="51393A3E"/>
    <w:multiLevelType w:val="hybridMultilevel"/>
    <w:tmpl w:val="AD52A250"/>
    <w:lvl w:ilvl="0" w:tplc="715422EC">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6">
    <w:nsid w:val="51FD177A"/>
    <w:multiLevelType w:val="hybridMultilevel"/>
    <w:tmpl w:val="C0760548"/>
    <w:lvl w:ilvl="0" w:tplc="04090017">
      <w:start w:val="1"/>
      <w:numFmt w:val="lowerLetter"/>
      <w:lvlText w:val="%1)"/>
      <w:lvlJc w:val="left"/>
      <w:pPr>
        <w:ind w:left="2138" w:hanging="360"/>
      </w:pPr>
      <w:rPr>
        <w:rFonts w:hint="default"/>
      </w:rPr>
    </w:lvl>
    <w:lvl w:ilvl="1" w:tplc="04210003" w:tentative="1">
      <w:start w:val="1"/>
      <w:numFmt w:val="bullet"/>
      <w:lvlText w:val="o"/>
      <w:lvlJc w:val="left"/>
      <w:pPr>
        <w:ind w:left="2858" w:hanging="360"/>
      </w:pPr>
      <w:rPr>
        <w:rFonts w:ascii="Courier New" w:hAnsi="Courier New" w:cs="Courier New" w:hint="default"/>
      </w:rPr>
    </w:lvl>
    <w:lvl w:ilvl="2" w:tplc="04210005" w:tentative="1">
      <w:start w:val="1"/>
      <w:numFmt w:val="bullet"/>
      <w:lvlText w:val=""/>
      <w:lvlJc w:val="left"/>
      <w:pPr>
        <w:ind w:left="3578" w:hanging="360"/>
      </w:pPr>
      <w:rPr>
        <w:rFonts w:ascii="Wingdings" w:hAnsi="Wingdings" w:hint="default"/>
      </w:rPr>
    </w:lvl>
    <w:lvl w:ilvl="3" w:tplc="04210001" w:tentative="1">
      <w:start w:val="1"/>
      <w:numFmt w:val="bullet"/>
      <w:lvlText w:val=""/>
      <w:lvlJc w:val="left"/>
      <w:pPr>
        <w:ind w:left="4298" w:hanging="360"/>
      </w:pPr>
      <w:rPr>
        <w:rFonts w:ascii="Symbol" w:hAnsi="Symbol" w:hint="default"/>
      </w:rPr>
    </w:lvl>
    <w:lvl w:ilvl="4" w:tplc="04210003" w:tentative="1">
      <w:start w:val="1"/>
      <w:numFmt w:val="bullet"/>
      <w:lvlText w:val="o"/>
      <w:lvlJc w:val="left"/>
      <w:pPr>
        <w:ind w:left="5018" w:hanging="360"/>
      </w:pPr>
      <w:rPr>
        <w:rFonts w:ascii="Courier New" w:hAnsi="Courier New" w:cs="Courier New" w:hint="default"/>
      </w:rPr>
    </w:lvl>
    <w:lvl w:ilvl="5" w:tplc="04210005" w:tentative="1">
      <w:start w:val="1"/>
      <w:numFmt w:val="bullet"/>
      <w:lvlText w:val=""/>
      <w:lvlJc w:val="left"/>
      <w:pPr>
        <w:ind w:left="5738" w:hanging="360"/>
      </w:pPr>
      <w:rPr>
        <w:rFonts w:ascii="Wingdings" w:hAnsi="Wingdings" w:hint="default"/>
      </w:rPr>
    </w:lvl>
    <w:lvl w:ilvl="6" w:tplc="04210001" w:tentative="1">
      <w:start w:val="1"/>
      <w:numFmt w:val="bullet"/>
      <w:lvlText w:val=""/>
      <w:lvlJc w:val="left"/>
      <w:pPr>
        <w:ind w:left="6458" w:hanging="360"/>
      </w:pPr>
      <w:rPr>
        <w:rFonts w:ascii="Symbol" w:hAnsi="Symbol" w:hint="default"/>
      </w:rPr>
    </w:lvl>
    <w:lvl w:ilvl="7" w:tplc="04210003" w:tentative="1">
      <w:start w:val="1"/>
      <w:numFmt w:val="bullet"/>
      <w:lvlText w:val="o"/>
      <w:lvlJc w:val="left"/>
      <w:pPr>
        <w:ind w:left="7178" w:hanging="360"/>
      </w:pPr>
      <w:rPr>
        <w:rFonts w:ascii="Courier New" w:hAnsi="Courier New" w:cs="Courier New" w:hint="default"/>
      </w:rPr>
    </w:lvl>
    <w:lvl w:ilvl="8" w:tplc="04210005" w:tentative="1">
      <w:start w:val="1"/>
      <w:numFmt w:val="bullet"/>
      <w:lvlText w:val=""/>
      <w:lvlJc w:val="left"/>
      <w:pPr>
        <w:ind w:left="7898" w:hanging="360"/>
      </w:pPr>
      <w:rPr>
        <w:rFonts w:ascii="Wingdings" w:hAnsi="Wingdings" w:hint="default"/>
      </w:rPr>
    </w:lvl>
  </w:abstractNum>
  <w:abstractNum w:abstractNumId="197">
    <w:nsid w:val="52542415"/>
    <w:multiLevelType w:val="hybridMultilevel"/>
    <w:tmpl w:val="BAC6ECDA"/>
    <w:lvl w:ilvl="0" w:tplc="A9D84F56">
      <w:start w:val="1"/>
      <w:numFmt w:val="decimal"/>
      <w:lvlText w:val="3.6.%1"/>
      <w:lvlJc w:val="left"/>
      <w:pPr>
        <w:ind w:left="1166" w:hanging="360"/>
      </w:pPr>
      <w:rPr>
        <w:rFonts w:hint="default"/>
      </w:rPr>
    </w:lvl>
    <w:lvl w:ilvl="1" w:tplc="04210019" w:tentative="1">
      <w:start w:val="1"/>
      <w:numFmt w:val="lowerLetter"/>
      <w:lvlText w:val="%2."/>
      <w:lvlJc w:val="left"/>
      <w:pPr>
        <w:ind w:left="1886" w:hanging="360"/>
      </w:pPr>
    </w:lvl>
    <w:lvl w:ilvl="2" w:tplc="0421001B" w:tentative="1">
      <w:start w:val="1"/>
      <w:numFmt w:val="lowerRoman"/>
      <w:lvlText w:val="%3."/>
      <w:lvlJc w:val="right"/>
      <w:pPr>
        <w:ind w:left="2606" w:hanging="180"/>
      </w:pPr>
    </w:lvl>
    <w:lvl w:ilvl="3" w:tplc="0421000F" w:tentative="1">
      <w:start w:val="1"/>
      <w:numFmt w:val="decimal"/>
      <w:lvlText w:val="%4."/>
      <w:lvlJc w:val="left"/>
      <w:pPr>
        <w:ind w:left="3326" w:hanging="360"/>
      </w:pPr>
    </w:lvl>
    <w:lvl w:ilvl="4" w:tplc="04210019" w:tentative="1">
      <w:start w:val="1"/>
      <w:numFmt w:val="lowerLetter"/>
      <w:lvlText w:val="%5."/>
      <w:lvlJc w:val="left"/>
      <w:pPr>
        <w:ind w:left="4046" w:hanging="360"/>
      </w:pPr>
    </w:lvl>
    <w:lvl w:ilvl="5" w:tplc="0421001B" w:tentative="1">
      <w:start w:val="1"/>
      <w:numFmt w:val="lowerRoman"/>
      <w:lvlText w:val="%6."/>
      <w:lvlJc w:val="right"/>
      <w:pPr>
        <w:ind w:left="4766" w:hanging="180"/>
      </w:pPr>
    </w:lvl>
    <w:lvl w:ilvl="6" w:tplc="0421000F" w:tentative="1">
      <w:start w:val="1"/>
      <w:numFmt w:val="decimal"/>
      <w:lvlText w:val="%7."/>
      <w:lvlJc w:val="left"/>
      <w:pPr>
        <w:ind w:left="5486" w:hanging="360"/>
      </w:pPr>
    </w:lvl>
    <w:lvl w:ilvl="7" w:tplc="04210019" w:tentative="1">
      <w:start w:val="1"/>
      <w:numFmt w:val="lowerLetter"/>
      <w:lvlText w:val="%8."/>
      <w:lvlJc w:val="left"/>
      <w:pPr>
        <w:ind w:left="6206" w:hanging="360"/>
      </w:pPr>
    </w:lvl>
    <w:lvl w:ilvl="8" w:tplc="0421001B" w:tentative="1">
      <w:start w:val="1"/>
      <w:numFmt w:val="lowerRoman"/>
      <w:lvlText w:val="%9."/>
      <w:lvlJc w:val="right"/>
      <w:pPr>
        <w:ind w:left="6926" w:hanging="180"/>
      </w:pPr>
    </w:lvl>
  </w:abstractNum>
  <w:abstractNum w:abstractNumId="198">
    <w:nsid w:val="52862F05"/>
    <w:multiLevelType w:val="hybridMultilevel"/>
    <w:tmpl w:val="FF5CF53A"/>
    <w:lvl w:ilvl="0" w:tplc="7BE801D4">
      <w:start w:val="1"/>
      <w:numFmt w:val="decimal"/>
      <w:lvlText w:val="3.6.%1"/>
      <w:lvlJc w:val="left"/>
      <w:pPr>
        <w:ind w:left="1996"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9">
    <w:nsid w:val="52874E90"/>
    <w:multiLevelType w:val="hybridMultilevel"/>
    <w:tmpl w:val="8300FA82"/>
    <w:lvl w:ilvl="0" w:tplc="04090017">
      <w:start w:val="1"/>
      <w:numFmt w:val="lowerLetter"/>
      <w:lvlText w:val="%1)"/>
      <w:lvlJc w:val="left"/>
      <w:pPr>
        <w:ind w:left="1166" w:hanging="360"/>
      </w:pPr>
    </w:lvl>
    <w:lvl w:ilvl="1" w:tplc="04090019" w:tentative="1">
      <w:start w:val="1"/>
      <w:numFmt w:val="lowerLetter"/>
      <w:lvlText w:val="%2."/>
      <w:lvlJc w:val="left"/>
      <w:pPr>
        <w:ind w:left="1886" w:hanging="360"/>
      </w:pPr>
    </w:lvl>
    <w:lvl w:ilvl="2" w:tplc="0409001B" w:tentative="1">
      <w:start w:val="1"/>
      <w:numFmt w:val="lowerRoman"/>
      <w:lvlText w:val="%3."/>
      <w:lvlJc w:val="right"/>
      <w:pPr>
        <w:ind w:left="2606" w:hanging="180"/>
      </w:pPr>
    </w:lvl>
    <w:lvl w:ilvl="3" w:tplc="0409000F" w:tentative="1">
      <w:start w:val="1"/>
      <w:numFmt w:val="decimal"/>
      <w:lvlText w:val="%4."/>
      <w:lvlJc w:val="left"/>
      <w:pPr>
        <w:ind w:left="3326" w:hanging="360"/>
      </w:pPr>
    </w:lvl>
    <w:lvl w:ilvl="4" w:tplc="04090019" w:tentative="1">
      <w:start w:val="1"/>
      <w:numFmt w:val="lowerLetter"/>
      <w:lvlText w:val="%5."/>
      <w:lvlJc w:val="left"/>
      <w:pPr>
        <w:ind w:left="4046" w:hanging="360"/>
      </w:pPr>
    </w:lvl>
    <w:lvl w:ilvl="5" w:tplc="0409001B" w:tentative="1">
      <w:start w:val="1"/>
      <w:numFmt w:val="lowerRoman"/>
      <w:lvlText w:val="%6."/>
      <w:lvlJc w:val="right"/>
      <w:pPr>
        <w:ind w:left="4766" w:hanging="180"/>
      </w:pPr>
    </w:lvl>
    <w:lvl w:ilvl="6" w:tplc="0409000F" w:tentative="1">
      <w:start w:val="1"/>
      <w:numFmt w:val="decimal"/>
      <w:lvlText w:val="%7."/>
      <w:lvlJc w:val="left"/>
      <w:pPr>
        <w:ind w:left="5486" w:hanging="360"/>
      </w:pPr>
    </w:lvl>
    <w:lvl w:ilvl="7" w:tplc="04090019" w:tentative="1">
      <w:start w:val="1"/>
      <w:numFmt w:val="lowerLetter"/>
      <w:lvlText w:val="%8."/>
      <w:lvlJc w:val="left"/>
      <w:pPr>
        <w:ind w:left="6206" w:hanging="360"/>
      </w:pPr>
    </w:lvl>
    <w:lvl w:ilvl="8" w:tplc="0409001B" w:tentative="1">
      <w:start w:val="1"/>
      <w:numFmt w:val="lowerRoman"/>
      <w:lvlText w:val="%9."/>
      <w:lvlJc w:val="right"/>
      <w:pPr>
        <w:ind w:left="6926" w:hanging="180"/>
      </w:pPr>
    </w:lvl>
  </w:abstractNum>
  <w:abstractNum w:abstractNumId="200">
    <w:nsid w:val="536B7F8E"/>
    <w:multiLevelType w:val="hybridMultilevel"/>
    <w:tmpl w:val="00BA18BC"/>
    <w:lvl w:ilvl="0" w:tplc="04210011">
      <w:start w:val="1"/>
      <w:numFmt w:val="decimal"/>
      <w:lvlText w:val="%1)"/>
      <w:lvlJc w:val="left"/>
      <w:pPr>
        <w:ind w:left="928" w:hanging="360"/>
      </w:pPr>
    </w:lvl>
    <w:lvl w:ilvl="1" w:tplc="04210019" w:tentative="1">
      <w:start w:val="1"/>
      <w:numFmt w:val="lowerLetter"/>
      <w:lvlText w:val="%2."/>
      <w:lvlJc w:val="left"/>
      <w:pPr>
        <w:ind w:left="1648" w:hanging="360"/>
      </w:pPr>
    </w:lvl>
    <w:lvl w:ilvl="2" w:tplc="0421001B" w:tentative="1">
      <w:start w:val="1"/>
      <w:numFmt w:val="lowerRoman"/>
      <w:lvlText w:val="%3."/>
      <w:lvlJc w:val="right"/>
      <w:pPr>
        <w:ind w:left="2368" w:hanging="180"/>
      </w:pPr>
    </w:lvl>
    <w:lvl w:ilvl="3" w:tplc="0421000F" w:tentative="1">
      <w:start w:val="1"/>
      <w:numFmt w:val="decimal"/>
      <w:lvlText w:val="%4."/>
      <w:lvlJc w:val="left"/>
      <w:pPr>
        <w:ind w:left="3088" w:hanging="360"/>
      </w:pPr>
    </w:lvl>
    <w:lvl w:ilvl="4" w:tplc="04210019" w:tentative="1">
      <w:start w:val="1"/>
      <w:numFmt w:val="lowerLetter"/>
      <w:lvlText w:val="%5."/>
      <w:lvlJc w:val="left"/>
      <w:pPr>
        <w:ind w:left="3808" w:hanging="360"/>
      </w:pPr>
    </w:lvl>
    <w:lvl w:ilvl="5" w:tplc="0421001B" w:tentative="1">
      <w:start w:val="1"/>
      <w:numFmt w:val="lowerRoman"/>
      <w:lvlText w:val="%6."/>
      <w:lvlJc w:val="right"/>
      <w:pPr>
        <w:ind w:left="4528" w:hanging="180"/>
      </w:pPr>
    </w:lvl>
    <w:lvl w:ilvl="6" w:tplc="0421000F" w:tentative="1">
      <w:start w:val="1"/>
      <w:numFmt w:val="decimal"/>
      <w:lvlText w:val="%7."/>
      <w:lvlJc w:val="left"/>
      <w:pPr>
        <w:ind w:left="5248" w:hanging="360"/>
      </w:pPr>
    </w:lvl>
    <w:lvl w:ilvl="7" w:tplc="04210019" w:tentative="1">
      <w:start w:val="1"/>
      <w:numFmt w:val="lowerLetter"/>
      <w:lvlText w:val="%8."/>
      <w:lvlJc w:val="left"/>
      <w:pPr>
        <w:ind w:left="5968" w:hanging="360"/>
      </w:pPr>
    </w:lvl>
    <w:lvl w:ilvl="8" w:tplc="0421001B" w:tentative="1">
      <w:start w:val="1"/>
      <w:numFmt w:val="lowerRoman"/>
      <w:lvlText w:val="%9."/>
      <w:lvlJc w:val="right"/>
      <w:pPr>
        <w:ind w:left="6688" w:hanging="180"/>
      </w:pPr>
    </w:lvl>
  </w:abstractNum>
  <w:abstractNum w:abstractNumId="201">
    <w:nsid w:val="53983673"/>
    <w:multiLevelType w:val="hybridMultilevel"/>
    <w:tmpl w:val="ED9C01DC"/>
    <w:lvl w:ilvl="0" w:tplc="A1220B5A">
      <w:start w:val="1"/>
      <w:numFmt w:val="decimal"/>
      <w:lvlText w:val="%1."/>
      <w:lvlJc w:val="left"/>
      <w:pPr>
        <w:ind w:left="720" w:hanging="360"/>
      </w:pPr>
      <w:rPr>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2">
    <w:nsid w:val="539F3040"/>
    <w:multiLevelType w:val="hybridMultilevel"/>
    <w:tmpl w:val="965A695C"/>
    <w:lvl w:ilvl="0" w:tplc="D8B63A72">
      <w:start w:val="1"/>
      <w:numFmt w:val="upperLetter"/>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3">
    <w:nsid w:val="53AA7909"/>
    <w:multiLevelType w:val="hybridMultilevel"/>
    <w:tmpl w:val="5B5404D8"/>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4">
    <w:nsid w:val="540F0EBA"/>
    <w:multiLevelType w:val="hybridMultilevel"/>
    <w:tmpl w:val="ED209176"/>
    <w:lvl w:ilvl="0" w:tplc="D0EA4114">
      <w:start w:val="1"/>
      <w:numFmt w:val="decimal"/>
      <w:lvlText w:val="%1)"/>
      <w:lvlJc w:val="left"/>
      <w:pPr>
        <w:ind w:left="1166" w:hanging="360"/>
      </w:pPr>
      <w:rPr>
        <w:rFonts w:hint="default"/>
      </w:rPr>
    </w:lvl>
    <w:lvl w:ilvl="1" w:tplc="04210019" w:tentative="1">
      <w:start w:val="1"/>
      <w:numFmt w:val="lowerLetter"/>
      <w:lvlText w:val="%2."/>
      <w:lvlJc w:val="left"/>
      <w:pPr>
        <w:ind w:left="1886" w:hanging="360"/>
      </w:pPr>
    </w:lvl>
    <w:lvl w:ilvl="2" w:tplc="0421001B" w:tentative="1">
      <w:start w:val="1"/>
      <w:numFmt w:val="lowerRoman"/>
      <w:lvlText w:val="%3."/>
      <w:lvlJc w:val="right"/>
      <w:pPr>
        <w:ind w:left="2606" w:hanging="180"/>
      </w:pPr>
    </w:lvl>
    <w:lvl w:ilvl="3" w:tplc="0421000F" w:tentative="1">
      <w:start w:val="1"/>
      <w:numFmt w:val="decimal"/>
      <w:lvlText w:val="%4."/>
      <w:lvlJc w:val="left"/>
      <w:pPr>
        <w:ind w:left="3326" w:hanging="360"/>
      </w:pPr>
    </w:lvl>
    <w:lvl w:ilvl="4" w:tplc="04210019" w:tentative="1">
      <w:start w:val="1"/>
      <w:numFmt w:val="lowerLetter"/>
      <w:lvlText w:val="%5."/>
      <w:lvlJc w:val="left"/>
      <w:pPr>
        <w:ind w:left="4046" w:hanging="360"/>
      </w:pPr>
    </w:lvl>
    <w:lvl w:ilvl="5" w:tplc="0421001B" w:tentative="1">
      <w:start w:val="1"/>
      <w:numFmt w:val="lowerRoman"/>
      <w:lvlText w:val="%6."/>
      <w:lvlJc w:val="right"/>
      <w:pPr>
        <w:ind w:left="4766" w:hanging="180"/>
      </w:pPr>
    </w:lvl>
    <w:lvl w:ilvl="6" w:tplc="0421000F" w:tentative="1">
      <w:start w:val="1"/>
      <w:numFmt w:val="decimal"/>
      <w:lvlText w:val="%7."/>
      <w:lvlJc w:val="left"/>
      <w:pPr>
        <w:ind w:left="5486" w:hanging="360"/>
      </w:pPr>
    </w:lvl>
    <w:lvl w:ilvl="7" w:tplc="04210019" w:tentative="1">
      <w:start w:val="1"/>
      <w:numFmt w:val="lowerLetter"/>
      <w:lvlText w:val="%8."/>
      <w:lvlJc w:val="left"/>
      <w:pPr>
        <w:ind w:left="6206" w:hanging="360"/>
      </w:pPr>
    </w:lvl>
    <w:lvl w:ilvl="8" w:tplc="0421001B" w:tentative="1">
      <w:start w:val="1"/>
      <w:numFmt w:val="lowerRoman"/>
      <w:lvlText w:val="%9."/>
      <w:lvlJc w:val="right"/>
      <w:pPr>
        <w:ind w:left="6926" w:hanging="180"/>
      </w:pPr>
    </w:lvl>
  </w:abstractNum>
  <w:abstractNum w:abstractNumId="205">
    <w:nsid w:val="54C96312"/>
    <w:multiLevelType w:val="hybridMultilevel"/>
    <w:tmpl w:val="C4A455B6"/>
    <w:lvl w:ilvl="0" w:tplc="BFEEC558">
      <w:start w:val="1"/>
      <w:numFmt w:val="lowerLetter"/>
      <w:lvlText w:val="%1."/>
      <w:lvlJc w:val="left"/>
      <w:pPr>
        <w:ind w:left="4746"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206">
    <w:nsid w:val="55880695"/>
    <w:multiLevelType w:val="hybridMultilevel"/>
    <w:tmpl w:val="3E4E88D4"/>
    <w:lvl w:ilvl="0" w:tplc="D1DEB2E2">
      <w:start w:val="1"/>
      <w:numFmt w:val="decimal"/>
      <w:lvlText w:val="4.2.%1"/>
      <w:lvlJc w:val="left"/>
      <w:pPr>
        <w:ind w:left="1415" w:hanging="360"/>
      </w:pPr>
      <w:rPr>
        <w:rFonts w:ascii="Arial" w:hAnsi="Arial" w:cs="Arial" w:hint="default"/>
      </w:rPr>
    </w:lvl>
    <w:lvl w:ilvl="1" w:tplc="04210019" w:tentative="1">
      <w:start w:val="1"/>
      <w:numFmt w:val="lowerLetter"/>
      <w:lvlText w:val="%2."/>
      <w:lvlJc w:val="left"/>
      <w:pPr>
        <w:ind w:left="2135" w:hanging="360"/>
      </w:pPr>
    </w:lvl>
    <w:lvl w:ilvl="2" w:tplc="0421001B" w:tentative="1">
      <w:start w:val="1"/>
      <w:numFmt w:val="lowerRoman"/>
      <w:lvlText w:val="%3."/>
      <w:lvlJc w:val="right"/>
      <w:pPr>
        <w:ind w:left="2855" w:hanging="180"/>
      </w:pPr>
    </w:lvl>
    <w:lvl w:ilvl="3" w:tplc="0421000F" w:tentative="1">
      <w:start w:val="1"/>
      <w:numFmt w:val="decimal"/>
      <w:lvlText w:val="%4."/>
      <w:lvlJc w:val="left"/>
      <w:pPr>
        <w:ind w:left="3575" w:hanging="360"/>
      </w:pPr>
    </w:lvl>
    <w:lvl w:ilvl="4" w:tplc="04210019" w:tentative="1">
      <w:start w:val="1"/>
      <w:numFmt w:val="lowerLetter"/>
      <w:lvlText w:val="%5."/>
      <w:lvlJc w:val="left"/>
      <w:pPr>
        <w:ind w:left="4295" w:hanging="360"/>
      </w:pPr>
    </w:lvl>
    <w:lvl w:ilvl="5" w:tplc="0421001B" w:tentative="1">
      <w:start w:val="1"/>
      <w:numFmt w:val="lowerRoman"/>
      <w:lvlText w:val="%6."/>
      <w:lvlJc w:val="right"/>
      <w:pPr>
        <w:ind w:left="5015" w:hanging="180"/>
      </w:pPr>
    </w:lvl>
    <w:lvl w:ilvl="6" w:tplc="0421000F" w:tentative="1">
      <w:start w:val="1"/>
      <w:numFmt w:val="decimal"/>
      <w:lvlText w:val="%7."/>
      <w:lvlJc w:val="left"/>
      <w:pPr>
        <w:ind w:left="5735" w:hanging="360"/>
      </w:pPr>
    </w:lvl>
    <w:lvl w:ilvl="7" w:tplc="04210019" w:tentative="1">
      <w:start w:val="1"/>
      <w:numFmt w:val="lowerLetter"/>
      <w:lvlText w:val="%8."/>
      <w:lvlJc w:val="left"/>
      <w:pPr>
        <w:ind w:left="6455" w:hanging="360"/>
      </w:pPr>
    </w:lvl>
    <w:lvl w:ilvl="8" w:tplc="0421001B" w:tentative="1">
      <w:start w:val="1"/>
      <w:numFmt w:val="lowerRoman"/>
      <w:lvlText w:val="%9."/>
      <w:lvlJc w:val="right"/>
      <w:pPr>
        <w:ind w:left="7175" w:hanging="180"/>
      </w:pPr>
    </w:lvl>
  </w:abstractNum>
  <w:abstractNum w:abstractNumId="207">
    <w:nsid w:val="55B26701"/>
    <w:multiLevelType w:val="hybridMultilevel"/>
    <w:tmpl w:val="B6927A1A"/>
    <w:lvl w:ilvl="0" w:tplc="0BEE046A">
      <w:start w:val="1"/>
      <w:numFmt w:val="decimal"/>
      <w:lvlText w:val="%1)"/>
      <w:lvlJc w:val="left"/>
      <w:pPr>
        <w:ind w:left="1920" w:hanging="360"/>
      </w:pPr>
      <w:rPr>
        <w:rFonts w:hint="default"/>
      </w:rPr>
    </w:lvl>
    <w:lvl w:ilvl="1" w:tplc="04210019" w:tentative="1">
      <w:start w:val="1"/>
      <w:numFmt w:val="lowerLetter"/>
      <w:lvlText w:val="%2."/>
      <w:lvlJc w:val="left"/>
      <w:pPr>
        <w:ind w:left="2640" w:hanging="360"/>
      </w:pPr>
    </w:lvl>
    <w:lvl w:ilvl="2" w:tplc="0421001B" w:tentative="1">
      <w:start w:val="1"/>
      <w:numFmt w:val="lowerRoman"/>
      <w:lvlText w:val="%3."/>
      <w:lvlJc w:val="right"/>
      <w:pPr>
        <w:ind w:left="3360" w:hanging="180"/>
      </w:pPr>
    </w:lvl>
    <w:lvl w:ilvl="3" w:tplc="0421000F" w:tentative="1">
      <w:start w:val="1"/>
      <w:numFmt w:val="decimal"/>
      <w:lvlText w:val="%4."/>
      <w:lvlJc w:val="left"/>
      <w:pPr>
        <w:ind w:left="4080" w:hanging="360"/>
      </w:pPr>
    </w:lvl>
    <w:lvl w:ilvl="4" w:tplc="04210019" w:tentative="1">
      <w:start w:val="1"/>
      <w:numFmt w:val="lowerLetter"/>
      <w:lvlText w:val="%5."/>
      <w:lvlJc w:val="left"/>
      <w:pPr>
        <w:ind w:left="4800" w:hanging="360"/>
      </w:pPr>
    </w:lvl>
    <w:lvl w:ilvl="5" w:tplc="0421001B" w:tentative="1">
      <w:start w:val="1"/>
      <w:numFmt w:val="lowerRoman"/>
      <w:lvlText w:val="%6."/>
      <w:lvlJc w:val="right"/>
      <w:pPr>
        <w:ind w:left="5520" w:hanging="180"/>
      </w:pPr>
    </w:lvl>
    <w:lvl w:ilvl="6" w:tplc="0421000F" w:tentative="1">
      <w:start w:val="1"/>
      <w:numFmt w:val="decimal"/>
      <w:lvlText w:val="%7."/>
      <w:lvlJc w:val="left"/>
      <w:pPr>
        <w:ind w:left="6240" w:hanging="360"/>
      </w:pPr>
    </w:lvl>
    <w:lvl w:ilvl="7" w:tplc="04210019" w:tentative="1">
      <w:start w:val="1"/>
      <w:numFmt w:val="lowerLetter"/>
      <w:lvlText w:val="%8."/>
      <w:lvlJc w:val="left"/>
      <w:pPr>
        <w:ind w:left="6960" w:hanging="360"/>
      </w:pPr>
    </w:lvl>
    <w:lvl w:ilvl="8" w:tplc="0421001B" w:tentative="1">
      <w:start w:val="1"/>
      <w:numFmt w:val="lowerRoman"/>
      <w:lvlText w:val="%9."/>
      <w:lvlJc w:val="right"/>
      <w:pPr>
        <w:ind w:left="7680" w:hanging="180"/>
      </w:pPr>
    </w:lvl>
  </w:abstractNum>
  <w:abstractNum w:abstractNumId="208">
    <w:nsid w:val="55BB39A7"/>
    <w:multiLevelType w:val="hybridMultilevel"/>
    <w:tmpl w:val="DC1E0CAA"/>
    <w:lvl w:ilvl="0" w:tplc="04090011">
      <w:start w:val="1"/>
      <w:numFmt w:val="decimal"/>
      <w:lvlText w:val="%1)"/>
      <w:lvlJc w:val="left"/>
      <w:pPr>
        <w:ind w:left="1166" w:hanging="360"/>
      </w:pPr>
    </w:lvl>
    <w:lvl w:ilvl="1" w:tplc="04090019" w:tentative="1">
      <w:start w:val="1"/>
      <w:numFmt w:val="lowerLetter"/>
      <w:lvlText w:val="%2."/>
      <w:lvlJc w:val="left"/>
      <w:pPr>
        <w:ind w:left="1886" w:hanging="360"/>
      </w:pPr>
    </w:lvl>
    <w:lvl w:ilvl="2" w:tplc="0409001B" w:tentative="1">
      <w:start w:val="1"/>
      <w:numFmt w:val="lowerRoman"/>
      <w:lvlText w:val="%3."/>
      <w:lvlJc w:val="right"/>
      <w:pPr>
        <w:ind w:left="2606" w:hanging="180"/>
      </w:pPr>
    </w:lvl>
    <w:lvl w:ilvl="3" w:tplc="0409000F" w:tentative="1">
      <w:start w:val="1"/>
      <w:numFmt w:val="decimal"/>
      <w:lvlText w:val="%4."/>
      <w:lvlJc w:val="left"/>
      <w:pPr>
        <w:ind w:left="3326" w:hanging="360"/>
      </w:pPr>
    </w:lvl>
    <w:lvl w:ilvl="4" w:tplc="04090019" w:tentative="1">
      <w:start w:val="1"/>
      <w:numFmt w:val="lowerLetter"/>
      <w:lvlText w:val="%5."/>
      <w:lvlJc w:val="left"/>
      <w:pPr>
        <w:ind w:left="4046" w:hanging="360"/>
      </w:pPr>
    </w:lvl>
    <w:lvl w:ilvl="5" w:tplc="0409001B" w:tentative="1">
      <w:start w:val="1"/>
      <w:numFmt w:val="lowerRoman"/>
      <w:lvlText w:val="%6."/>
      <w:lvlJc w:val="right"/>
      <w:pPr>
        <w:ind w:left="4766" w:hanging="180"/>
      </w:pPr>
    </w:lvl>
    <w:lvl w:ilvl="6" w:tplc="0409000F" w:tentative="1">
      <w:start w:val="1"/>
      <w:numFmt w:val="decimal"/>
      <w:lvlText w:val="%7."/>
      <w:lvlJc w:val="left"/>
      <w:pPr>
        <w:ind w:left="5486" w:hanging="360"/>
      </w:pPr>
    </w:lvl>
    <w:lvl w:ilvl="7" w:tplc="04090019" w:tentative="1">
      <w:start w:val="1"/>
      <w:numFmt w:val="lowerLetter"/>
      <w:lvlText w:val="%8."/>
      <w:lvlJc w:val="left"/>
      <w:pPr>
        <w:ind w:left="6206" w:hanging="360"/>
      </w:pPr>
    </w:lvl>
    <w:lvl w:ilvl="8" w:tplc="0409001B" w:tentative="1">
      <w:start w:val="1"/>
      <w:numFmt w:val="lowerRoman"/>
      <w:lvlText w:val="%9."/>
      <w:lvlJc w:val="right"/>
      <w:pPr>
        <w:ind w:left="6926" w:hanging="180"/>
      </w:pPr>
    </w:lvl>
  </w:abstractNum>
  <w:abstractNum w:abstractNumId="209">
    <w:nsid w:val="56820BD0"/>
    <w:multiLevelType w:val="hybridMultilevel"/>
    <w:tmpl w:val="3588EE96"/>
    <w:lvl w:ilvl="0" w:tplc="0EBCB2C8">
      <w:start w:val="1"/>
      <w:numFmt w:val="decimal"/>
      <w:lvlText w:val="%1)"/>
      <w:lvlJc w:val="left"/>
      <w:pPr>
        <w:ind w:left="1636" w:hanging="360"/>
      </w:pPr>
      <w:rPr>
        <w:rFonts w:hint="default"/>
      </w:rPr>
    </w:lvl>
    <w:lvl w:ilvl="1" w:tplc="04210019" w:tentative="1">
      <w:start w:val="1"/>
      <w:numFmt w:val="lowerLetter"/>
      <w:lvlText w:val="%2."/>
      <w:lvlJc w:val="left"/>
      <w:pPr>
        <w:ind w:left="2356" w:hanging="360"/>
      </w:pPr>
    </w:lvl>
    <w:lvl w:ilvl="2" w:tplc="0421001B" w:tentative="1">
      <w:start w:val="1"/>
      <w:numFmt w:val="lowerRoman"/>
      <w:lvlText w:val="%3."/>
      <w:lvlJc w:val="right"/>
      <w:pPr>
        <w:ind w:left="3076" w:hanging="180"/>
      </w:pPr>
    </w:lvl>
    <w:lvl w:ilvl="3" w:tplc="0421000F" w:tentative="1">
      <w:start w:val="1"/>
      <w:numFmt w:val="decimal"/>
      <w:lvlText w:val="%4."/>
      <w:lvlJc w:val="left"/>
      <w:pPr>
        <w:ind w:left="3796" w:hanging="360"/>
      </w:pPr>
    </w:lvl>
    <w:lvl w:ilvl="4" w:tplc="04210019" w:tentative="1">
      <w:start w:val="1"/>
      <w:numFmt w:val="lowerLetter"/>
      <w:lvlText w:val="%5."/>
      <w:lvlJc w:val="left"/>
      <w:pPr>
        <w:ind w:left="4516" w:hanging="360"/>
      </w:pPr>
    </w:lvl>
    <w:lvl w:ilvl="5" w:tplc="0421001B" w:tentative="1">
      <w:start w:val="1"/>
      <w:numFmt w:val="lowerRoman"/>
      <w:lvlText w:val="%6."/>
      <w:lvlJc w:val="right"/>
      <w:pPr>
        <w:ind w:left="5236" w:hanging="180"/>
      </w:pPr>
    </w:lvl>
    <w:lvl w:ilvl="6" w:tplc="0421000F" w:tentative="1">
      <w:start w:val="1"/>
      <w:numFmt w:val="decimal"/>
      <w:lvlText w:val="%7."/>
      <w:lvlJc w:val="left"/>
      <w:pPr>
        <w:ind w:left="5956" w:hanging="360"/>
      </w:pPr>
    </w:lvl>
    <w:lvl w:ilvl="7" w:tplc="04210019" w:tentative="1">
      <w:start w:val="1"/>
      <w:numFmt w:val="lowerLetter"/>
      <w:lvlText w:val="%8."/>
      <w:lvlJc w:val="left"/>
      <w:pPr>
        <w:ind w:left="6676" w:hanging="360"/>
      </w:pPr>
    </w:lvl>
    <w:lvl w:ilvl="8" w:tplc="0421001B" w:tentative="1">
      <w:start w:val="1"/>
      <w:numFmt w:val="lowerRoman"/>
      <w:lvlText w:val="%9."/>
      <w:lvlJc w:val="right"/>
      <w:pPr>
        <w:ind w:left="7396" w:hanging="180"/>
      </w:pPr>
    </w:lvl>
  </w:abstractNum>
  <w:abstractNum w:abstractNumId="210">
    <w:nsid w:val="569721D3"/>
    <w:multiLevelType w:val="hybridMultilevel"/>
    <w:tmpl w:val="90626606"/>
    <w:lvl w:ilvl="0" w:tplc="A9D84F56">
      <w:start w:val="1"/>
      <w:numFmt w:val="decimal"/>
      <w:lvlText w:val="3.6.%1"/>
      <w:lvlJc w:val="left"/>
      <w:pPr>
        <w:ind w:left="1996" w:hanging="360"/>
      </w:pPr>
      <w:rPr>
        <w:rFonts w:hint="default"/>
      </w:rPr>
    </w:lvl>
    <w:lvl w:ilvl="1" w:tplc="04210019" w:tentative="1">
      <w:start w:val="1"/>
      <w:numFmt w:val="lowerLetter"/>
      <w:lvlText w:val="%2."/>
      <w:lvlJc w:val="left"/>
      <w:pPr>
        <w:ind w:left="2716" w:hanging="360"/>
      </w:pPr>
    </w:lvl>
    <w:lvl w:ilvl="2" w:tplc="0421001B" w:tentative="1">
      <w:start w:val="1"/>
      <w:numFmt w:val="lowerRoman"/>
      <w:lvlText w:val="%3."/>
      <w:lvlJc w:val="right"/>
      <w:pPr>
        <w:ind w:left="3436" w:hanging="180"/>
      </w:pPr>
    </w:lvl>
    <w:lvl w:ilvl="3" w:tplc="0421000F" w:tentative="1">
      <w:start w:val="1"/>
      <w:numFmt w:val="decimal"/>
      <w:lvlText w:val="%4."/>
      <w:lvlJc w:val="left"/>
      <w:pPr>
        <w:ind w:left="4156" w:hanging="360"/>
      </w:pPr>
    </w:lvl>
    <w:lvl w:ilvl="4" w:tplc="04210019" w:tentative="1">
      <w:start w:val="1"/>
      <w:numFmt w:val="lowerLetter"/>
      <w:lvlText w:val="%5."/>
      <w:lvlJc w:val="left"/>
      <w:pPr>
        <w:ind w:left="4876" w:hanging="360"/>
      </w:pPr>
    </w:lvl>
    <w:lvl w:ilvl="5" w:tplc="0421001B" w:tentative="1">
      <w:start w:val="1"/>
      <w:numFmt w:val="lowerRoman"/>
      <w:lvlText w:val="%6."/>
      <w:lvlJc w:val="right"/>
      <w:pPr>
        <w:ind w:left="5596" w:hanging="180"/>
      </w:pPr>
    </w:lvl>
    <w:lvl w:ilvl="6" w:tplc="0421000F" w:tentative="1">
      <w:start w:val="1"/>
      <w:numFmt w:val="decimal"/>
      <w:lvlText w:val="%7."/>
      <w:lvlJc w:val="left"/>
      <w:pPr>
        <w:ind w:left="6316" w:hanging="360"/>
      </w:pPr>
    </w:lvl>
    <w:lvl w:ilvl="7" w:tplc="04210019" w:tentative="1">
      <w:start w:val="1"/>
      <w:numFmt w:val="lowerLetter"/>
      <w:lvlText w:val="%8."/>
      <w:lvlJc w:val="left"/>
      <w:pPr>
        <w:ind w:left="7036" w:hanging="360"/>
      </w:pPr>
    </w:lvl>
    <w:lvl w:ilvl="8" w:tplc="0421001B" w:tentative="1">
      <w:start w:val="1"/>
      <w:numFmt w:val="lowerRoman"/>
      <w:lvlText w:val="%9."/>
      <w:lvlJc w:val="right"/>
      <w:pPr>
        <w:ind w:left="7756" w:hanging="180"/>
      </w:pPr>
    </w:lvl>
  </w:abstractNum>
  <w:abstractNum w:abstractNumId="211">
    <w:nsid w:val="577D2BB6"/>
    <w:multiLevelType w:val="hybridMultilevel"/>
    <w:tmpl w:val="DB585CFC"/>
    <w:lvl w:ilvl="0" w:tplc="04090017">
      <w:start w:val="1"/>
      <w:numFmt w:val="lowerLetter"/>
      <w:lvlText w:val="%1)"/>
      <w:lvlJc w:val="left"/>
      <w:pPr>
        <w:ind w:left="1166" w:hanging="360"/>
      </w:pPr>
    </w:lvl>
    <w:lvl w:ilvl="1" w:tplc="04090019" w:tentative="1">
      <w:start w:val="1"/>
      <w:numFmt w:val="lowerLetter"/>
      <w:lvlText w:val="%2."/>
      <w:lvlJc w:val="left"/>
      <w:pPr>
        <w:ind w:left="1886" w:hanging="360"/>
      </w:pPr>
    </w:lvl>
    <w:lvl w:ilvl="2" w:tplc="0409001B" w:tentative="1">
      <w:start w:val="1"/>
      <w:numFmt w:val="lowerRoman"/>
      <w:lvlText w:val="%3."/>
      <w:lvlJc w:val="right"/>
      <w:pPr>
        <w:ind w:left="2606" w:hanging="180"/>
      </w:pPr>
    </w:lvl>
    <w:lvl w:ilvl="3" w:tplc="0409000F" w:tentative="1">
      <w:start w:val="1"/>
      <w:numFmt w:val="decimal"/>
      <w:lvlText w:val="%4."/>
      <w:lvlJc w:val="left"/>
      <w:pPr>
        <w:ind w:left="3326" w:hanging="360"/>
      </w:pPr>
    </w:lvl>
    <w:lvl w:ilvl="4" w:tplc="04090019" w:tentative="1">
      <w:start w:val="1"/>
      <w:numFmt w:val="lowerLetter"/>
      <w:lvlText w:val="%5."/>
      <w:lvlJc w:val="left"/>
      <w:pPr>
        <w:ind w:left="4046" w:hanging="360"/>
      </w:pPr>
    </w:lvl>
    <w:lvl w:ilvl="5" w:tplc="0409001B" w:tentative="1">
      <w:start w:val="1"/>
      <w:numFmt w:val="lowerRoman"/>
      <w:lvlText w:val="%6."/>
      <w:lvlJc w:val="right"/>
      <w:pPr>
        <w:ind w:left="4766" w:hanging="180"/>
      </w:pPr>
    </w:lvl>
    <w:lvl w:ilvl="6" w:tplc="0409000F" w:tentative="1">
      <w:start w:val="1"/>
      <w:numFmt w:val="decimal"/>
      <w:lvlText w:val="%7."/>
      <w:lvlJc w:val="left"/>
      <w:pPr>
        <w:ind w:left="5486" w:hanging="360"/>
      </w:pPr>
    </w:lvl>
    <w:lvl w:ilvl="7" w:tplc="04090019" w:tentative="1">
      <w:start w:val="1"/>
      <w:numFmt w:val="lowerLetter"/>
      <w:lvlText w:val="%8."/>
      <w:lvlJc w:val="left"/>
      <w:pPr>
        <w:ind w:left="6206" w:hanging="360"/>
      </w:pPr>
    </w:lvl>
    <w:lvl w:ilvl="8" w:tplc="0409001B" w:tentative="1">
      <w:start w:val="1"/>
      <w:numFmt w:val="lowerRoman"/>
      <w:lvlText w:val="%9."/>
      <w:lvlJc w:val="right"/>
      <w:pPr>
        <w:ind w:left="6926" w:hanging="180"/>
      </w:pPr>
    </w:lvl>
  </w:abstractNum>
  <w:abstractNum w:abstractNumId="212">
    <w:nsid w:val="579E103D"/>
    <w:multiLevelType w:val="multilevel"/>
    <w:tmpl w:val="3CA6F914"/>
    <w:lvl w:ilvl="0">
      <w:start w:val="3"/>
      <w:numFmt w:val="decimal"/>
      <w:lvlText w:val="%1"/>
      <w:lvlJc w:val="left"/>
      <w:pPr>
        <w:ind w:left="360" w:hanging="360"/>
      </w:pPr>
      <w:rPr>
        <w:rFonts w:eastAsiaTheme="minorHAnsi" w:hint="default"/>
        <w:sz w:val="24"/>
      </w:rPr>
    </w:lvl>
    <w:lvl w:ilvl="1">
      <w:start w:val="2"/>
      <w:numFmt w:val="decimal"/>
      <w:lvlText w:val="%1.%2"/>
      <w:lvlJc w:val="left"/>
      <w:pPr>
        <w:ind w:left="785" w:hanging="360"/>
      </w:pPr>
      <w:rPr>
        <w:rFonts w:eastAsiaTheme="minorHAnsi" w:hint="default"/>
        <w:sz w:val="24"/>
      </w:rPr>
    </w:lvl>
    <w:lvl w:ilvl="2">
      <w:start w:val="1"/>
      <w:numFmt w:val="decimal"/>
      <w:lvlText w:val="%1.%2.%3"/>
      <w:lvlJc w:val="left"/>
      <w:pPr>
        <w:ind w:left="1570" w:hanging="720"/>
      </w:pPr>
      <w:rPr>
        <w:rFonts w:eastAsiaTheme="minorHAnsi" w:hint="default"/>
        <w:sz w:val="24"/>
      </w:rPr>
    </w:lvl>
    <w:lvl w:ilvl="3">
      <w:start w:val="1"/>
      <w:numFmt w:val="decimal"/>
      <w:lvlText w:val="%1.%2.%3.%4"/>
      <w:lvlJc w:val="left"/>
      <w:pPr>
        <w:ind w:left="1995" w:hanging="720"/>
      </w:pPr>
      <w:rPr>
        <w:rFonts w:eastAsiaTheme="minorHAnsi" w:hint="default"/>
        <w:sz w:val="24"/>
      </w:rPr>
    </w:lvl>
    <w:lvl w:ilvl="4">
      <w:start w:val="1"/>
      <w:numFmt w:val="decimal"/>
      <w:lvlText w:val="%1.%2.%3.%4.%5"/>
      <w:lvlJc w:val="left"/>
      <w:pPr>
        <w:ind w:left="2780" w:hanging="1080"/>
      </w:pPr>
      <w:rPr>
        <w:rFonts w:eastAsiaTheme="minorHAnsi" w:hint="default"/>
        <w:sz w:val="24"/>
      </w:rPr>
    </w:lvl>
    <w:lvl w:ilvl="5">
      <w:start w:val="1"/>
      <w:numFmt w:val="decimal"/>
      <w:lvlText w:val="%1.%2.%3.%4.%5.%6"/>
      <w:lvlJc w:val="left"/>
      <w:pPr>
        <w:ind w:left="3205" w:hanging="1080"/>
      </w:pPr>
      <w:rPr>
        <w:rFonts w:eastAsiaTheme="minorHAnsi" w:hint="default"/>
        <w:sz w:val="24"/>
      </w:rPr>
    </w:lvl>
    <w:lvl w:ilvl="6">
      <w:start w:val="1"/>
      <w:numFmt w:val="decimal"/>
      <w:lvlText w:val="%1.%2.%3.%4.%5.%6.%7"/>
      <w:lvlJc w:val="left"/>
      <w:pPr>
        <w:ind w:left="3990" w:hanging="1440"/>
      </w:pPr>
      <w:rPr>
        <w:rFonts w:eastAsiaTheme="minorHAnsi" w:hint="default"/>
        <w:sz w:val="24"/>
      </w:rPr>
    </w:lvl>
    <w:lvl w:ilvl="7">
      <w:start w:val="1"/>
      <w:numFmt w:val="decimal"/>
      <w:lvlText w:val="%1.%2.%3.%4.%5.%6.%7.%8"/>
      <w:lvlJc w:val="left"/>
      <w:pPr>
        <w:ind w:left="4415" w:hanging="1440"/>
      </w:pPr>
      <w:rPr>
        <w:rFonts w:eastAsiaTheme="minorHAnsi" w:hint="default"/>
        <w:sz w:val="24"/>
      </w:rPr>
    </w:lvl>
    <w:lvl w:ilvl="8">
      <w:start w:val="1"/>
      <w:numFmt w:val="decimal"/>
      <w:lvlText w:val="%1.%2.%3.%4.%5.%6.%7.%8.%9"/>
      <w:lvlJc w:val="left"/>
      <w:pPr>
        <w:ind w:left="5200" w:hanging="1800"/>
      </w:pPr>
      <w:rPr>
        <w:rFonts w:eastAsiaTheme="minorHAnsi" w:hint="default"/>
        <w:sz w:val="24"/>
      </w:rPr>
    </w:lvl>
  </w:abstractNum>
  <w:abstractNum w:abstractNumId="213">
    <w:nsid w:val="58CE235D"/>
    <w:multiLevelType w:val="multilevel"/>
    <w:tmpl w:val="95788102"/>
    <w:lvl w:ilvl="0">
      <w:start w:val="4"/>
      <w:numFmt w:val="decimal"/>
      <w:lvlText w:val="%1."/>
      <w:lvlJc w:val="left"/>
      <w:pPr>
        <w:ind w:left="540" w:hanging="540"/>
      </w:pPr>
      <w:rPr>
        <w:rFonts w:hint="default"/>
      </w:rPr>
    </w:lvl>
    <w:lvl w:ilvl="1">
      <w:start w:val="6"/>
      <w:numFmt w:val="decimal"/>
      <w:lvlText w:val="%1.%2."/>
      <w:lvlJc w:val="left"/>
      <w:pPr>
        <w:ind w:left="1178" w:hanging="540"/>
      </w:pPr>
      <w:rPr>
        <w:rFonts w:hint="default"/>
      </w:rPr>
    </w:lvl>
    <w:lvl w:ilvl="2">
      <w:start w:val="1"/>
      <w:numFmt w:val="decimal"/>
      <w:lvlText w:val="%1.%2.%3"/>
      <w:lvlJc w:val="left"/>
      <w:pPr>
        <w:ind w:left="1996" w:hanging="720"/>
      </w:pPr>
      <w:rPr>
        <w:rFonts w:hint="default"/>
      </w:rPr>
    </w:lvl>
    <w:lvl w:ilvl="3">
      <w:start w:val="1"/>
      <w:numFmt w:val="decimal"/>
      <w:lvlText w:val="%1.%2.%3.%4."/>
      <w:lvlJc w:val="left"/>
      <w:pPr>
        <w:ind w:left="2634" w:hanging="720"/>
      </w:pPr>
      <w:rPr>
        <w:rFonts w:hint="default"/>
      </w:rPr>
    </w:lvl>
    <w:lvl w:ilvl="4">
      <w:start w:val="1"/>
      <w:numFmt w:val="decimal"/>
      <w:lvlText w:val="%1.%2.%3.%4.%5."/>
      <w:lvlJc w:val="left"/>
      <w:pPr>
        <w:ind w:left="3632" w:hanging="1080"/>
      </w:pPr>
      <w:rPr>
        <w:rFonts w:hint="default"/>
      </w:rPr>
    </w:lvl>
    <w:lvl w:ilvl="5">
      <w:start w:val="1"/>
      <w:numFmt w:val="decimal"/>
      <w:lvlText w:val="%1.%2.%3.%4.%5.%6."/>
      <w:lvlJc w:val="left"/>
      <w:pPr>
        <w:ind w:left="4270" w:hanging="1080"/>
      </w:pPr>
      <w:rPr>
        <w:rFonts w:hint="default"/>
      </w:rPr>
    </w:lvl>
    <w:lvl w:ilvl="6">
      <w:start w:val="1"/>
      <w:numFmt w:val="decimal"/>
      <w:lvlText w:val="%1.%2.%3.%4.%5.%6.%7."/>
      <w:lvlJc w:val="left"/>
      <w:pPr>
        <w:ind w:left="5268" w:hanging="1440"/>
      </w:pPr>
      <w:rPr>
        <w:rFonts w:hint="default"/>
      </w:rPr>
    </w:lvl>
    <w:lvl w:ilvl="7">
      <w:start w:val="1"/>
      <w:numFmt w:val="decimal"/>
      <w:lvlText w:val="%1.%2.%3.%4.%5.%6.%7.%8."/>
      <w:lvlJc w:val="left"/>
      <w:pPr>
        <w:ind w:left="5906" w:hanging="1440"/>
      </w:pPr>
      <w:rPr>
        <w:rFonts w:hint="default"/>
      </w:rPr>
    </w:lvl>
    <w:lvl w:ilvl="8">
      <w:start w:val="1"/>
      <w:numFmt w:val="decimal"/>
      <w:lvlText w:val="%1.%2.%3.%4.%5.%6.%7.%8.%9."/>
      <w:lvlJc w:val="left"/>
      <w:pPr>
        <w:ind w:left="6904" w:hanging="1800"/>
      </w:pPr>
      <w:rPr>
        <w:rFonts w:hint="default"/>
      </w:rPr>
    </w:lvl>
  </w:abstractNum>
  <w:abstractNum w:abstractNumId="214">
    <w:nsid w:val="59B37310"/>
    <w:multiLevelType w:val="hybridMultilevel"/>
    <w:tmpl w:val="CCDCD00E"/>
    <w:lvl w:ilvl="0" w:tplc="23C6A7CE">
      <w:start w:val="1"/>
      <w:numFmt w:val="decimal"/>
      <w:lvlText w:val="4.%1"/>
      <w:lvlJc w:val="left"/>
      <w:pPr>
        <w:ind w:left="1179" w:hanging="360"/>
      </w:pPr>
      <w:rPr>
        <w:rFonts w:hint="default"/>
      </w:rPr>
    </w:lvl>
    <w:lvl w:ilvl="1" w:tplc="04210019" w:tentative="1">
      <w:start w:val="1"/>
      <w:numFmt w:val="lowerLetter"/>
      <w:lvlText w:val="%2."/>
      <w:lvlJc w:val="left"/>
      <w:pPr>
        <w:ind w:left="1899" w:hanging="360"/>
      </w:pPr>
    </w:lvl>
    <w:lvl w:ilvl="2" w:tplc="0421001B" w:tentative="1">
      <w:start w:val="1"/>
      <w:numFmt w:val="lowerRoman"/>
      <w:lvlText w:val="%3."/>
      <w:lvlJc w:val="right"/>
      <w:pPr>
        <w:ind w:left="2619" w:hanging="180"/>
      </w:pPr>
    </w:lvl>
    <w:lvl w:ilvl="3" w:tplc="0421000F" w:tentative="1">
      <w:start w:val="1"/>
      <w:numFmt w:val="decimal"/>
      <w:lvlText w:val="%4."/>
      <w:lvlJc w:val="left"/>
      <w:pPr>
        <w:ind w:left="3339" w:hanging="360"/>
      </w:pPr>
    </w:lvl>
    <w:lvl w:ilvl="4" w:tplc="04210019" w:tentative="1">
      <w:start w:val="1"/>
      <w:numFmt w:val="lowerLetter"/>
      <w:lvlText w:val="%5."/>
      <w:lvlJc w:val="left"/>
      <w:pPr>
        <w:ind w:left="4059" w:hanging="360"/>
      </w:pPr>
    </w:lvl>
    <w:lvl w:ilvl="5" w:tplc="0421001B" w:tentative="1">
      <w:start w:val="1"/>
      <w:numFmt w:val="lowerRoman"/>
      <w:lvlText w:val="%6."/>
      <w:lvlJc w:val="right"/>
      <w:pPr>
        <w:ind w:left="4779" w:hanging="180"/>
      </w:pPr>
    </w:lvl>
    <w:lvl w:ilvl="6" w:tplc="0421000F" w:tentative="1">
      <w:start w:val="1"/>
      <w:numFmt w:val="decimal"/>
      <w:lvlText w:val="%7."/>
      <w:lvlJc w:val="left"/>
      <w:pPr>
        <w:ind w:left="5499" w:hanging="360"/>
      </w:pPr>
    </w:lvl>
    <w:lvl w:ilvl="7" w:tplc="04210019" w:tentative="1">
      <w:start w:val="1"/>
      <w:numFmt w:val="lowerLetter"/>
      <w:lvlText w:val="%8."/>
      <w:lvlJc w:val="left"/>
      <w:pPr>
        <w:ind w:left="6219" w:hanging="360"/>
      </w:pPr>
    </w:lvl>
    <w:lvl w:ilvl="8" w:tplc="0421001B" w:tentative="1">
      <w:start w:val="1"/>
      <w:numFmt w:val="lowerRoman"/>
      <w:lvlText w:val="%9."/>
      <w:lvlJc w:val="right"/>
      <w:pPr>
        <w:ind w:left="6939" w:hanging="180"/>
      </w:pPr>
    </w:lvl>
  </w:abstractNum>
  <w:abstractNum w:abstractNumId="215">
    <w:nsid w:val="5A4722FD"/>
    <w:multiLevelType w:val="hybridMultilevel"/>
    <w:tmpl w:val="D6144106"/>
    <w:lvl w:ilvl="0" w:tplc="04090017">
      <w:start w:val="1"/>
      <w:numFmt w:val="lowerLetter"/>
      <w:lvlText w:val="%1)"/>
      <w:lvlJc w:val="left"/>
      <w:pPr>
        <w:ind w:left="1166" w:hanging="360"/>
      </w:pPr>
    </w:lvl>
    <w:lvl w:ilvl="1" w:tplc="04090019" w:tentative="1">
      <w:start w:val="1"/>
      <w:numFmt w:val="lowerLetter"/>
      <w:lvlText w:val="%2."/>
      <w:lvlJc w:val="left"/>
      <w:pPr>
        <w:ind w:left="1886" w:hanging="360"/>
      </w:pPr>
    </w:lvl>
    <w:lvl w:ilvl="2" w:tplc="0409001B" w:tentative="1">
      <w:start w:val="1"/>
      <w:numFmt w:val="lowerRoman"/>
      <w:lvlText w:val="%3."/>
      <w:lvlJc w:val="right"/>
      <w:pPr>
        <w:ind w:left="2606" w:hanging="180"/>
      </w:pPr>
    </w:lvl>
    <w:lvl w:ilvl="3" w:tplc="0409000F" w:tentative="1">
      <w:start w:val="1"/>
      <w:numFmt w:val="decimal"/>
      <w:lvlText w:val="%4."/>
      <w:lvlJc w:val="left"/>
      <w:pPr>
        <w:ind w:left="3326" w:hanging="360"/>
      </w:pPr>
    </w:lvl>
    <w:lvl w:ilvl="4" w:tplc="04090019" w:tentative="1">
      <w:start w:val="1"/>
      <w:numFmt w:val="lowerLetter"/>
      <w:lvlText w:val="%5."/>
      <w:lvlJc w:val="left"/>
      <w:pPr>
        <w:ind w:left="4046" w:hanging="360"/>
      </w:pPr>
    </w:lvl>
    <w:lvl w:ilvl="5" w:tplc="0409001B" w:tentative="1">
      <w:start w:val="1"/>
      <w:numFmt w:val="lowerRoman"/>
      <w:lvlText w:val="%6."/>
      <w:lvlJc w:val="right"/>
      <w:pPr>
        <w:ind w:left="4766" w:hanging="180"/>
      </w:pPr>
    </w:lvl>
    <w:lvl w:ilvl="6" w:tplc="0409000F" w:tentative="1">
      <w:start w:val="1"/>
      <w:numFmt w:val="decimal"/>
      <w:lvlText w:val="%7."/>
      <w:lvlJc w:val="left"/>
      <w:pPr>
        <w:ind w:left="5486" w:hanging="360"/>
      </w:pPr>
    </w:lvl>
    <w:lvl w:ilvl="7" w:tplc="04090019" w:tentative="1">
      <w:start w:val="1"/>
      <w:numFmt w:val="lowerLetter"/>
      <w:lvlText w:val="%8."/>
      <w:lvlJc w:val="left"/>
      <w:pPr>
        <w:ind w:left="6206" w:hanging="360"/>
      </w:pPr>
    </w:lvl>
    <w:lvl w:ilvl="8" w:tplc="0409001B" w:tentative="1">
      <w:start w:val="1"/>
      <w:numFmt w:val="lowerRoman"/>
      <w:lvlText w:val="%9."/>
      <w:lvlJc w:val="right"/>
      <w:pPr>
        <w:ind w:left="6926" w:hanging="180"/>
      </w:pPr>
    </w:lvl>
  </w:abstractNum>
  <w:abstractNum w:abstractNumId="216">
    <w:nsid w:val="5A8970FB"/>
    <w:multiLevelType w:val="hybridMultilevel"/>
    <w:tmpl w:val="1C5C7E66"/>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7">
    <w:nsid w:val="5AA40AA4"/>
    <w:multiLevelType w:val="hybridMultilevel"/>
    <w:tmpl w:val="9E00F302"/>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8">
    <w:nsid w:val="5C3818B6"/>
    <w:multiLevelType w:val="multilevel"/>
    <w:tmpl w:val="43D46F2E"/>
    <w:lvl w:ilvl="0">
      <w:start w:val="4"/>
      <w:numFmt w:val="decimal"/>
      <w:lvlText w:val="%1"/>
      <w:lvlJc w:val="left"/>
      <w:pPr>
        <w:ind w:left="360" w:hanging="360"/>
      </w:pPr>
      <w:rPr>
        <w:rFonts w:hint="default"/>
      </w:rPr>
    </w:lvl>
    <w:lvl w:ilvl="1">
      <w:start w:val="1"/>
      <w:numFmt w:val="decimal"/>
      <w:lvlText w:val="%1.%2"/>
      <w:lvlJc w:val="left"/>
      <w:pPr>
        <w:ind w:left="1571" w:hanging="360"/>
      </w:pPr>
      <w:rPr>
        <w:rFonts w:hint="default"/>
      </w:rPr>
    </w:lvl>
    <w:lvl w:ilvl="2">
      <w:start w:val="1"/>
      <w:numFmt w:val="decimal"/>
      <w:lvlText w:val="%1.%2.%3"/>
      <w:lvlJc w:val="left"/>
      <w:pPr>
        <w:ind w:left="3142" w:hanging="720"/>
      </w:pPr>
      <w:rPr>
        <w:rFonts w:hint="default"/>
      </w:rPr>
    </w:lvl>
    <w:lvl w:ilvl="3">
      <w:start w:val="1"/>
      <w:numFmt w:val="decimal"/>
      <w:lvlText w:val="%1.%2.%3.%4"/>
      <w:lvlJc w:val="left"/>
      <w:pPr>
        <w:ind w:left="4353" w:hanging="720"/>
      </w:pPr>
      <w:rPr>
        <w:rFonts w:hint="default"/>
      </w:rPr>
    </w:lvl>
    <w:lvl w:ilvl="4">
      <w:start w:val="1"/>
      <w:numFmt w:val="decimal"/>
      <w:lvlText w:val="%1.%2.%3.%4.%5"/>
      <w:lvlJc w:val="left"/>
      <w:pPr>
        <w:ind w:left="5924" w:hanging="1080"/>
      </w:pPr>
      <w:rPr>
        <w:rFonts w:hint="default"/>
      </w:rPr>
    </w:lvl>
    <w:lvl w:ilvl="5">
      <w:start w:val="1"/>
      <w:numFmt w:val="decimal"/>
      <w:lvlText w:val="%1.%2.%3.%4.%5.%6"/>
      <w:lvlJc w:val="left"/>
      <w:pPr>
        <w:ind w:left="7135" w:hanging="1080"/>
      </w:pPr>
      <w:rPr>
        <w:rFonts w:hint="default"/>
      </w:rPr>
    </w:lvl>
    <w:lvl w:ilvl="6">
      <w:start w:val="1"/>
      <w:numFmt w:val="decimal"/>
      <w:lvlText w:val="%1.%2.%3.%4.%5.%6.%7"/>
      <w:lvlJc w:val="left"/>
      <w:pPr>
        <w:ind w:left="8706" w:hanging="1440"/>
      </w:pPr>
      <w:rPr>
        <w:rFonts w:hint="default"/>
      </w:rPr>
    </w:lvl>
    <w:lvl w:ilvl="7">
      <w:start w:val="1"/>
      <w:numFmt w:val="decimal"/>
      <w:lvlText w:val="%1.%2.%3.%4.%5.%6.%7.%8"/>
      <w:lvlJc w:val="left"/>
      <w:pPr>
        <w:ind w:left="9917" w:hanging="1440"/>
      </w:pPr>
      <w:rPr>
        <w:rFonts w:hint="default"/>
      </w:rPr>
    </w:lvl>
    <w:lvl w:ilvl="8">
      <w:start w:val="1"/>
      <w:numFmt w:val="decimal"/>
      <w:lvlText w:val="%1.%2.%3.%4.%5.%6.%7.%8.%9"/>
      <w:lvlJc w:val="left"/>
      <w:pPr>
        <w:ind w:left="11488" w:hanging="1800"/>
      </w:pPr>
      <w:rPr>
        <w:rFonts w:hint="default"/>
      </w:rPr>
    </w:lvl>
  </w:abstractNum>
  <w:abstractNum w:abstractNumId="219">
    <w:nsid w:val="5CBF58DD"/>
    <w:multiLevelType w:val="hybridMultilevel"/>
    <w:tmpl w:val="7E920920"/>
    <w:lvl w:ilvl="0" w:tplc="6672968C">
      <w:start w:val="1"/>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0">
    <w:nsid w:val="5D3218C6"/>
    <w:multiLevelType w:val="hybridMultilevel"/>
    <w:tmpl w:val="5664B0BE"/>
    <w:lvl w:ilvl="0" w:tplc="08090015">
      <w:start w:val="4"/>
      <w:numFmt w:val="upperLetter"/>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21">
    <w:nsid w:val="5DA83274"/>
    <w:multiLevelType w:val="multilevel"/>
    <w:tmpl w:val="AC6C3360"/>
    <w:lvl w:ilvl="0">
      <w:start w:val="4"/>
      <w:numFmt w:val="decimal"/>
      <w:lvlText w:val="%1"/>
      <w:lvlJc w:val="left"/>
      <w:pPr>
        <w:ind w:left="525" w:hanging="525"/>
      </w:pPr>
      <w:rPr>
        <w:rFonts w:ascii="Arial" w:hAnsi="Arial" w:cs="Arial" w:hint="default"/>
      </w:rPr>
    </w:lvl>
    <w:lvl w:ilvl="1">
      <w:start w:val="2"/>
      <w:numFmt w:val="decimal"/>
      <w:lvlText w:val="%1.%2"/>
      <w:lvlJc w:val="left"/>
      <w:pPr>
        <w:ind w:left="748" w:hanging="525"/>
      </w:pPr>
      <w:rPr>
        <w:rFonts w:ascii="Arial" w:hAnsi="Arial" w:cs="Arial" w:hint="default"/>
      </w:rPr>
    </w:lvl>
    <w:lvl w:ilvl="2">
      <w:start w:val="1"/>
      <w:numFmt w:val="decimal"/>
      <w:lvlText w:val="%1.%2.%3"/>
      <w:lvlJc w:val="left"/>
      <w:pPr>
        <w:ind w:left="1166" w:hanging="720"/>
      </w:pPr>
      <w:rPr>
        <w:rFonts w:ascii="Arial" w:hAnsi="Arial" w:cs="Arial" w:hint="default"/>
      </w:rPr>
    </w:lvl>
    <w:lvl w:ilvl="3">
      <w:start w:val="1"/>
      <w:numFmt w:val="decimal"/>
      <w:lvlText w:val="%1.%2.%3.%4"/>
      <w:lvlJc w:val="left"/>
      <w:pPr>
        <w:ind w:left="1389" w:hanging="720"/>
      </w:pPr>
      <w:rPr>
        <w:rFonts w:ascii="Arial" w:hAnsi="Arial" w:cs="Arial" w:hint="default"/>
      </w:rPr>
    </w:lvl>
    <w:lvl w:ilvl="4">
      <w:start w:val="1"/>
      <w:numFmt w:val="decimal"/>
      <w:lvlText w:val="%1.%2.%3.%4.%5"/>
      <w:lvlJc w:val="left"/>
      <w:pPr>
        <w:ind w:left="1972" w:hanging="1080"/>
      </w:pPr>
      <w:rPr>
        <w:rFonts w:ascii="Arial" w:hAnsi="Arial" w:cs="Arial" w:hint="default"/>
      </w:rPr>
    </w:lvl>
    <w:lvl w:ilvl="5">
      <w:start w:val="1"/>
      <w:numFmt w:val="decimal"/>
      <w:lvlText w:val="%1.%2.%3.%4.%5.%6"/>
      <w:lvlJc w:val="left"/>
      <w:pPr>
        <w:ind w:left="2195" w:hanging="1080"/>
      </w:pPr>
      <w:rPr>
        <w:rFonts w:ascii="Arial" w:hAnsi="Arial" w:cs="Arial" w:hint="default"/>
      </w:rPr>
    </w:lvl>
    <w:lvl w:ilvl="6">
      <w:start w:val="1"/>
      <w:numFmt w:val="decimal"/>
      <w:lvlText w:val="%1.%2.%3.%4.%5.%6.%7"/>
      <w:lvlJc w:val="left"/>
      <w:pPr>
        <w:ind w:left="2778" w:hanging="1440"/>
      </w:pPr>
      <w:rPr>
        <w:rFonts w:ascii="Arial" w:hAnsi="Arial" w:cs="Arial" w:hint="default"/>
      </w:rPr>
    </w:lvl>
    <w:lvl w:ilvl="7">
      <w:start w:val="1"/>
      <w:numFmt w:val="decimal"/>
      <w:lvlText w:val="%1.%2.%3.%4.%5.%6.%7.%8"/>
      <w:lvlJc w:val="left"/>
      <w:pPr>
        <w:ind w:left="3001" w:hanging="1440"/>
      </w:pPr>
      <w:rPr>
        <w:rFonts w:ascii="Arial" w:hAnsi="Arial" w:cs="Arial" w:hint="default"/>
      </w:rPr>
    </w:lvl>
    <w:lvl w:ilvl="8">
      <w:start w:val="1"/>
      <w:numFmt w:val="decimal"/>
      <w:lvlText w:val="%1.%2.%3.%4.%5.%6.%7.%8.%9"/>
      <w:lvlJc w:val="left"/>
      <w:pPr>
        <w:ind w:left="3584" w:hanging="1800"/>
      </w:pPr>
      <w:rPr>
        <w:rFonts w:ascii="Arial" w:hAnsi="Arial" w:cs="Arial" w:hint="default"/>
      </w:rPr>
    </w:lvl>
  </w:abstractNum>
  <w:abstractNum w:abstractNumId="222">
    <w:nsid w:val="5E192889"/>
    <w:multiLevelType w:val="multilevel"/>
    <w:tmpl w:val="F488B8D4"/>
    <w:lvl w:ilvl="0">
      <w:start w:val="1"/>
      <w:numFmt w:val="decimal"/>
      <w:lvlText w:val="%1."/>
      <w:lvlJc w:val="left"/>
      <w:pPr>
        <w:ind w:left="1440" w:hanging="360"/>
      </w:pPr>
      <w:rPr>
        <w:rFonts w:hint="default"/>
      </w:rPr>
    </w:lvl>
    <w:lvl w:ilvl="1">
      <w:start w:val="1"/>
      <w:numFmt w:val="decimal"/>
      <w:isLgl/>
      <w:lvlText w:val="%1.%2."/>
      <w:lvlJc w:val="left"/>
      <w:pPr>
        <w:ind w:left="1898" w:hanging="72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454" w:hanging="1080"/>
      </w:pPr>
      <w:rPr>
        <w:rFonts w:hint="default"/>
      </w:rPr>
    </w:lvl>
    <w:lvl w:ilvl="4">
      <w:start w:val="1"/>
      <w:numFmt w:val="decimal"/>
      <w:isLgl/>
      <w:lvlText w:val="%1.%2.%3.%4.%5."/>
      <w:lvlJc w:val="left"/>
      <w:pPr>
        <w:ind w:left="2552" w:hanging="1080"/>
      </w:pPr>
      <w:rPr>
        <w:rFonts w:hint="default"/>
      </w:rPr>
    </w:lvl>
    <w:lvl w:ilvl="5">
      <w:start w:val="1"/>
      <w:numFmt w:val="decimal"/>
      <w:isLgl/>
      <w:lvlText w:val="%1.%2.%3.%4.%5.%6."/>
      <w:lvlJc w:val="left"/>
      <w:pPr>
        <w:ind w:left="3010" w:hanging="1440"/>
      </w:pPr>
      <w:rPr>
        <w:rFonts w:hint="default"/>
      </w:rPr>
    </w:lvl>
    <w:lvl w:ilvl="6">
      <w:start w:val="1"/>
      <w:numFmt w:val="decimal"/>
      <w:isLgl/>
      <w:lvlText w:val="%1.%2.%3.%4.%5.%6.%7."/>
      <w:lvlJc w:val="left"/>
      <w:pPr>
        <w:ind w:left="3108" w:hanging="1440"/>
      </w:pPr>
      <w:rPr>
        <w:rFonts w:hint="default"/>
      </w:rPr>
    </w:lvl>
    <w:lvl w:ilvl="7">
      <w:start w:val="1"/>
      <w:numFmt w:val="decimal"/>
      <w:isLgl/>
      <w:lvlText w:val="%1.%2.%3.%4.%5.%6.%7.%8."/>
      <w:lvlJc w:val="left"/>
      <w:pPr>
        <w:ind w:left="3566" w:hanging="1800"/>
      </w:pPr>
      <w:rPr>
        <w:rFonts w:hint="default"/>
      </w:rPr>
    </w:lvl>
    <w:lvl w:ilvl="8">
      <w:start w:val="1"/>
      <w:numFmt w:val="decimal"/>
      <w:isLgl/>
      <w:lvlText w:val="%1.%2.%3.%4.%5.%6.%7.%8.%9."/>
      <w:lvlJc w:val="left"/>
      <w:pPr>
        <w:ind w:left="4024" w:hanging="2160"/>
      </w:pPr>
      <w:rPr>
        <w:rFonts w:hint="default"/>
      </w:rPr>
    </w:lvl>
  </w:abstractNum>
  <w:abstractNum w:abstractNumId="223">
    <w:nsid w:val="5F3D71D0"/>
    <w:multiLevelType w:val="hybridMultilevel"/>
    <w:tmpl w:val="0CDA8558"/>
    <w:lvl w:ilvl="0" w:tplc="1780FE1A">
      <w:start w:val="1"/>
      <w:numFmt w:val="decimal"/>
      <w:lvlText w:val="%1."/>
      <w:lvlJc w:val="left"/>
      <w:pPr>
        <w:ind w:left="1571" w:hanging="360"/>
      </w:pPr>
      <w:rPr>
        <w:rFonts w:ascii="Arial" w:eastAsiaTheme="minorHAnsi" w:hAnsi="Arial" w:cs="Arial"/>
        <w:b w:val="0"/>
        <w:sz w:val="24"/>
        <w:szCs w:val="24"/>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224">
    <w:nsid w:val="60555A09"/>
    <w:multiLevelType w:val="hybridMultilevel"/>
    <w:tmpl w:val="90CE9BC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5">
    <w:nsid w:val="60875CB9"/>
    <w:multiLevelType w:val="hybridMultilevel"/>
    <w:tmpl w:val="F7F89876"/>
    <w:lvl w:ilvl="0" w:tplc="4D32D70A">
      <w:start w:val="1"/>
      <w:numFmt w:val="decimal"/>
      <w:lvlText w:val="%1."/>
      <w:lvlJc w:val="left"/>
      <w:pPr>
        <w:ind w:left="36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6">
    <w:nsid w:val="609152C9"/>
    <w:multiLevelType w:val="hybridMultilevel"/>
    <w:tmpl w:val="878A3F14"/>
    <w:lvl w:ilvl="0" w:tplc="5C4AEA4C">
      <w:start w:val="1"/>
      <w:numFmt w:val="lowerLetter"/>
      <w:lvlText w:val="%1)"/>
      <w:lvlJc w:val="left"/>
      <w:pPr>
        <w:ind w:left="1866" w:hanging="360"/>
      </w:pPr>
      <w:rPr>
        <w:rFonts w:hint="default"/>
      </w:rPr>
    </w:lvl>
    <w:lvl w:ilvl="1" w:tplc="4356B5E2">
      <w:start w:val="1"/>
      <w:numFmt w:val="decimal"/>
      <w:lvlText w:val="%2."/>
      <w:lvlJc w:val="left"/>
      <w:pPr>
        <w:ind w:left="2586" w:hanging="360"/>
      </w:pPr>
      <w:rPr>
        <w:rFonts w:ascii="Arial" w:eastAsiaTheme="minorHAnsi" w:hAnsi="Arial" w:cs="Arial"/>
        <w:color w:val="auto"/>
      </w:rPr>
    </w:lvl>
    <w:lvl w:ilvl="2" w:tplc="95380396">
      <w:start w:val="1"/>
      <w:numFmt w:val="decimal"/>
      <w:lvlText w:val="%3)"/>
      <w:lvlJc w:val="left"/>
      <w:pPr>
        <w:ind w:left="3486" w:hanging="360"/>
      </w:pPr>
      <w:rPr>
        <w:rFonts w:hint="default"/>
        <w:b w:val="0"/>
      </w:rPr>
    </w:lvl>
    <w:lvl w:ilvl="3" w:tplc="0B8413D6">
      <w:start w:val="1"/>
      <w:numFmt w:val="decimal"/>
      <w:lvlText w:val="%4."/>
      <w:lvlJc w:val="left"/>
      <w:pPr>
        <w:ind w:left="4026" w:hanging="360"/>
      </w:pPr>
      <w:rPr>
        <w:rFonts w:hint="default"/>
      </w:rPr>
    </w:lvl>
    <w:lvl w:ilvl="4" w:tplc="BFEEC558">
      <w:start w:val="1"/>
      <w:numFmt w:val="lowerLetter"/>
      <w:lvlText w:val="%5."/>
      <w:lvlJc w:val="left"/>
      <w:pPr>
        <w:ind w:left="4746" w:hanging="360"/>
      </w:pPr>
      <w:rPr>
        <w:rFonts w:hint="default"/>
      </w:rPr>
    </w:lvl>
    <w:lvl w:ilvl="5" w:tplc="6E948054">
      <w:start w:val="8"/>
      <w:numFmt w:val="bullet"/>
      <w:lvlText w:val="-"/>
      <w:lvlJc w:val="left"/>
      <w:pPr>
        <w:ind w:left="5646" w:hanging="360"/>
      </w:pPr>
      <w:rPr>
        <w:rFonts w:ascii="Times New Roman" w:eastAsia="SimSun" w:hAnsi="Times New Roman" w:cs="Times New Roman" w:hint="default"/>
      </w:rPr>
    </w:lvl>
    <w:lvl w:ilvl="6" w:tplc="0421000F">
      <w:start w:val="1"/>
      <w:numFmt w:val="decimal"/>
      <w:lvlText w:val="%7."/>
      <w:lvlJc w:val="left"/>
      <w:pPr>
        <w:ind w:left="6186" w:hanging="360"/>
      </w:pPr>
    </w:lvl>
    <w:lvl w:ilvl="7" w:tplc="04210019" w:tentative="1">
      <w:start w:val="1"/>
      <w:numFmt w:val="lowerLetter"/>
      <w:lvlText w:val="%8."/>
      <w:lvlJc w:val="left"/>
      <w:pPr>
        <w:ind w:left="6906" w:hanging="360"/>
      </w:pPr>
    </w:lvl>
    <w:lvl w:ilvl="8" w:tplc="0421001B" w:tentative="1">
      <w:start w:val="1"/>
      <w:numFmt w:val="lowerRoman"/>
      <w:lvlText w:val="%9."/>
      <w:lvlJc w:val="right"/>
      <w:pPr>
        <w:ind w:left="7626" w:hanging="180"/>
      </w:pPr>
    </w:lvl>
  </w:abstractNum>
  <w:abstractNum w:abstractNumId="227">
    <w:nsid w:val="60992BBF"/>
    <w:multiLevelType w:val="hybridMultilevel"/>
    <w:tmpl w:val="D276A710"/>
    <w:lvl w:ilvl="0" w:tplc="A2CCDC10">
      <w:start w:val="1"/>
      <w:numFmt w:val="decimal"/>
      <w:lvlText w:val="%1."/>
      <w:lvlJc w:val="left"/>
      <w:pPr>
        <w:ind w:left="1800" w:hanging="360"/>
      </w:pPr>
      <w:rPr>
        <w:rFonts w:hint="default"/>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228">
    <w:nsid w:val="613621C4"/>
    <w:multiLevelType w:val="hybridMultilevel"/>
    <w:tmpl w:val="18305230"/>
    <w:lvl w:ilvl="0" w:tplc="4CF010A4">
      <w:start w:val="2"/>
      <w:numFmt w:val="lowerLetter"/>
      <w:lvlText w:val="%1)"/>
      <w:lvlJc w:val="left"/>
      <w:pPr>
        <w:ind w:left="288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9">
    <w:nsid w:val="61B101C0"/>
    <w:multiLevelType w:val="hybridMultilevel"/>
    <w:tmpl w:val="953E19CC"/>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30">
    <w:nsid w:val="62D66514"/>
    <w:multiLevelType w:val="hybridMultilevel"/>
    <w:tmpl w:val="5D749E6E"/>
    <w:lvl w:ilvl="0" w:tplc="114E37A0">
      <w:start w:val="1"/>
      <w:numFmt w:val="decimal"/>
      <w:lvlText w:val="%1)"/>
      <w:lvlJc w:val="left"/>
      <w:pPr>
        <w:ind w:left="2149" w:hanging="360"/>
      </w:pPr>
      <w:rPr>
        <w:rFonts w:hint="default"/>
      </w:rPr>
    </w:lvl>
    <w:lvl w:ilvl="1" w:tplc="04210019" w:tentative="1">
      <w:start w:val="1"/>
      <w:numFmt w:val="lowerLetter"/>
      <w:lvlText w:val="%2."/>
      <w:lvlJc w:val="left"/>
      <w:pPr>
        <w:ind w:left="2869" w:hanging="360"/>
      </w:pPr>
    </w:lvl>
    <w:lvl w:ilvl="2" w:tplc="0421001B" w:tentative="1">
      <w:start w:val="1"/>
      <w:numFmt w:val="lowerRoman"/>
      <w:lvlText w:val="%3."/>
      <w:lvlJc w:val="right"/>
      <w:pPr>
        <w:ind w:left="3589" w:hanging="180"/>
      </w:pPr>
    </w:lvl>
    <w:lvl w:ilvl="3" w:tplc="0421000F" w:tentative="1">
      <w:start w:val="1"/>
      <w:numFmt w:val="decimal"/>
      <w:lvlText w:val="%4."/>
      <w:lvlJc w:val="left"/>
      <w:pPr>
        <w:ind w:left="4309" w:hanging="360"/>
      </w:pPr>
    </w:lvl>
    <w:lvl w:ilvl="4" w:tplc="04210019" w:tentative="1">
      <w:start w:val="1"/>
      <w:numFmt w:val="lowerLetter"/>
      <w:lvlText w:val="%5."/>
      <w:lvlJc w:val="left"/>
      <w:pPr>
        <w:ind w:left="5029" w:hanging="360"/>
      </w:pPr>
    </w:lvl>
    <w:lvl w:ilvl="5" w:tplc="0421001B" w:tentative="1">
      <w:start w:val="1"/>
      <w:numFmt w:val="lowerRoman"/>
      <w:lvlText w:val="%6."/>
      <w:lvlJc w:val="right"/>
      <w:pPr>
        <w:ind w:left="5749" w:hanging="180"/>
      </w:pPr>
    </w:lvl>
    <w:lvl w:ilvl="6" w:tplc="0421000F" w:tentative="1">
      <w:start w:val="1"/>
      <w:numFmt w:val="decimal"/>
      <w:lvlText w:val="%7."/>
      <w:lvlJc w:val="left"/>
      <w:pPr>
        <w:ind w:left="6469" w:hanging="360"/>
      </w:pPr>
    </w:lvl>
    <w:lvl w:ilvl="7" w:tplc="04210019" w:tentative="1">
      <w:start w:val="1"/>
      <w:numFmt w:val="lowerLetter"/>
      <w:lvlText w:val="%8."/>
      <w:lvlJc w:val="left"/>
      <w:pPr>
        <w:ind w:left="7189" w:hanging="360"/>
      </w:pPr>
    </w:lvl>
    <w:lvl w:ilvl="8" w:tplc="0421001B" w:tentative="1">
      <w:start w:val="1"/>
      <w:numFmt w:val="lowerRoman"/>
      <w:lvlText w:val="%9."/>
      <w:lvlJc w:val="right"/>
      <w:pPr>
        <w:ind w:left="7909" w:hanging="180"/>
      </w:pPr>
    </w:lvl>
  </w:abstractNum>
  <w:abstractNum w:abstractNumId="231">
    <w:nsid w:val="62FE6BD7"/>
    <w:multiLevelType w:val="hybridMultilevel"/>
    <w:tmpl w:val="DD22F9D2"/>
    <w:lvl w:ilvl="0" w:tplc="0421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2">
    <w:nsid w:val="63602141"/>
    <w:multiLevelType w:val="hybridMultilevel"/>
    <w:tmpl w:val="C1EE67C6"/>
    <w:lvl w:ilvl="0" w:tplc="F6A4A3AE">
      <w:start w:val="6"/>
      <w:numFmt w:val="decimal"/>
      <w:lvlText w:val="3.%1"/>
      <w:lvlJc w:val="left"/>
      <w:pPr>
        <w:ind w:left="1145"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3">
    <w:nsid w:val="63701981"/>
    <w:multiLevelType w:val="hybridMultilevel"/>
    <w:tmpl w:val="1DA45C38"/>
    <w:lvl w:ilvl="0" w:tplc="04090017">
      <w:start w:val="1"/>
      <w:numFmt w:val="lowerLetter"/>
      <w:lvlText w:val="%1)"/>
      <w:lvlJc w:val="left"/>
      <w:pPr>
        <w:ind w:left="1166" w:hanging="360"/>
      </w:pPr>
    </w:lvl>
    <w:lvl w:ilvl="1" w:tplc="04090019" w:tentative="1">
      <w:start w:val="1"/>
      <w:numFmt w:val="lowerLetter"/>
      <w:lvlText w:val="%2."/>
      <w:lvlJc w:val="left"/>
      <w:pPr>
        <w:ind w:left="1886" w:hanging="360"/>
      </w:pPr>
    </w:lvl>
    <w:lvl w:ilvl="2" w:tplc="0409001B" w:tentative="1">
      <w:start w:val="1"/>
      <w:numFmt w:val="lowerRoman"/>
      <w:lvlText w:val="%3."/>
      <w:lvlJc w:val="right"/>
      <w:pPr>
        <w:ind w:left="2606" w:hanging="180"/>
      </w:pPr>
    </w:lvl>
    <w:lvl w:ilvl="3" w:tplc="0409000F" w:tentative="1">
      <w:start w:val="1"/>
      <w:numFmt w:val="decimal"/>
      <w:lvlText w:val="%4."/>
      <w:lvlJc w:val="left"/>
      <w:pPr>
        <w:ind w:left="3326" w:hanging="360"/>
      </w:pPr>
    </w:lvl>
    <w:lvl w:ilvl="4" w:tplc="04090019" w:tentative="1">
      <w:start w:val="1"/>
      <w:numFmt w:val="lowerLetter"/>
      <w:lvlText w:val="%5."/>
      <w:lvlJc w:val="left"/>
      <w:pPr>
        <w:ind w:left="4046" w:hanging="360"/>
      </w:pPr>
    </w:lvl>
    <w:lvl w:ilvl="5" w:tplc="0409001B" w:tentative="1">
      <w:start w:val="1"/>
      <w:numFmt w:val="lowerRoman"/>
      <w:lvlText w:val="%6."/>
      <w:lvlJc w:val="right"/>
      <w:pPr>
        <w:ind w:left="4766" w:hanging="180"/>
      </w:pPr>
    </w:lvl>
    <w:lvl w:ilvl="6" w:tplc="0409000F" w:tentative="1">
      <w:start w:val="1"/>
      <w:numFmt w:val="decimal"/>
      <w:lvlText w:val="%7."/>
      <w:lvlJc w:val="left"/>
      <w:pPr>
        <w:ind w:left="5486" w:hanging="360"/>
      </w:pPr>
    </w:lvl>
    <w:lvl w:ilvl="7" w:tplc="04090019" w:tentative="1">
      <w:start w:val="1"/>
      <w:numFmt w:val="lowerLetter"/>
      <w:lvlText w:val="%8."/>
      <w:lvlJc w:val="left"/>
      <w:pPr>
        <w:ind w:left="6206" w:hanging="360"/>
      </w:pPr>
    </w:lvl>
    <w:lvl w:ilvl="8" w:tplc="0409001B" w:tentative="1">
      <w:start w:val="1"/>
      <w:numFmt w:val="lowerRoman"/>
      <w:lvlText w:val="%9."/>
      <w:lvlJc w:val="right"/>
      <w:pPr>
        <w:ind w:left="6926" w:hanging="180"/>
      </w:pPr>
    </w:lvl>
  </w:abstractNum>
  <w:abstractNum w:abstractNumId="234">
    <w:nsid w:val="63B31EEF"/>
    <w:multiLevelType w:val="hybridMultilevel"/>
    <w:tmpl w:val="E84C5C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5">
    <w:nsid w:val="642524E9"/>
    <w:multiLevelType w:val="hybridMultilevel"/>
    <w:tmpl w:val="ACC69688"/>
    <w:lvl w:ilvl="0" w:tplc="13B096EE">
      <w:start w:val="1"/>
      <w:numFmt w:val="decimal"/>
      <w:lvlText w:val="4.1.%1"/>
      <w:lvlJc w:val="left"/>
      <w:pPr>
        <w:ind w:left="1179" w:hanging="360"/>
      </w:pPr>
      <w:rPr>
        <w:rFonts w:hint="default"/>
      </w:rPr>
    </w:lvl>
    <w:lvl w:ilvl="1" w:tplc="04210019" w:tentative="1">
      <w:start w:val="1"/>
      <w:numFmt w:val="lowerLetter"/>
      <w:lvlText w:val="%2."/>
      <w:lvlJc w:val="left"/>
      <w:pPr>
        <w:ind w:left="1899" w:hanging="360"/>
      </w:pPr>
    </w:lvl>
    <w:lvl w:ilvl="2" w:tplc="0421001B" w:tentative="1">
      <w:start w:val="1"/>
      <w:numFmt w:val="lowerRoman"/>
      <w:lvlText w:val="%3."/>
      <w:lvlJc w:val="right"/>
      <w:pPr>
        <w:ind w:left="2619" w:hanging="180"/>
      </w:pPr>
    </w:lvl>
    <w:lvl w:ilvl="3" w:tplc="0421000F" w:tentative="1">
      <w:start w:val="1"/>
      <w:numFmt w:val="decimal"/>
      <w:lvlText w:val="%4."/>
      <w:lvlJc w:val="left"/>
      <w:pPr>
        <w:ind w:left="3339" w:hanging="360"/>
      </w:pPr>
    </w:lvl>
    <w:lvl w:ilvl="4" w:tplc="04210019" w:tentative="1">
      <w:start w:val="1"/>
      <w:numFmt w:val="lowerLetter"/>
      <w:lvlText w:val="%5."/>
      <w:lvlJc w:val="left"/>
      <w:pPr>
        <w:ind w:left="4059" w:hanging="360"/>
      </w:pPr>
    </w:lvl>
    <w:lvl w:ilvl="5" w:tplc="0421001B" w:tentative="1">
      <w:start w:val="1"/>
      <w:numFmt w:val="lowerRoman"/>
      <w:lvlText w:val="%6."/>
      <w:lvlJc w:val="right"/>
      <w:pPr>
        <w:ind w:left="4779" w:hanging="180"/>
      </w:pPr>
    </w:lvl>
    <w:lvl w:ilvl="6" w:tplc="0421000F" w:tentative="1">
      <w:start w:val="1"/>
      <w:numFmt w:val="decimal"/>
      <w:lvlText w:val="%7."/>
      <w:lvlJc w:val="left"/>
      <w:pPr>
        <w:ind w:left="5499" w:hanging="360"/>
      </w:pPr>
    </w:lvl>
    <w:lvl w:ilvl="7" w:tplc="04210019" w:tentative="1">
      <w:start w:val="1"/>
      <w:numFmt w:val="lowerLetter"/>
      <w:lvlText w:val="%8."/>
      <w:lvlJc w:val="left"/>
      <w:pPr>
        <w:ind w:left="6219" w:hanging="360"/>
      </w:pPr>
    </w:lvl>
    <w:lvl w:ilvl="8" w:tplc="0421001B" w:tentative="1">
      <w:start w:val="1"/>
      <w:numFmt w:val="lowerRoman"/>
      <w:lvlText w:val="%9."/>
      <w:lvlJc w:val="right"/>
      <w:pPr>
        <w:ind w:left="6939" w:hanging="180"/>
      </w:pPr>
    </w:lvl>
  </w:abstractNum>
  <w:abstractNum w:abstractNumId="236">
    <w:nsid w:val="64474140"/>
    <w:multiLevelType w:val="hybridMultilevel"/>
    <w:tmpl w:val="3222A7CC"/>
    <w:lvl w:ilvl="0" w:tplc="0409000F">
      <w:start w:val="1"/>
      <w:numFmt w:val="decimal"/>
      <w:lvlText w:val="%1."/>
      <w:lvlJc w:val="left"/>
      <w:pPr>
        <w:ind w:left="1080" w:hanging="360"/>
      </w:pPr>
      <w:rPr>
        <w:rFonts w:cs="Times New Roman"/>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37">
    <w:nsid w:val="6449020B"/>
    <w:multiLevelType w:val="hybridMultilevel"/>
    <w:tmpl w:val="80640E50"/>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38">
    <w:nsid w:val="6452669B"/>
    <w:multiLevelType w:val="hybridMultilevel"/>
    <w:tmpl w:val="E36AEE0A"/>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9">
    <w:nsid w:val="65640C48"/>
    <w:multiLevelType w:val="multilevel"/>
    <w:tmpl w:val="3FC25C98"/>
    <w:lvl w:ilvl="0">
      <w:start w:val="4"/>
      <w:numFmt w:val="decimal"/>
      <w:lvlText w:val="%1"/>
      <w:lvlJc w:val="left"/>
      <w:pPr>
        <w:ind w:left="525" w:hanging="525"/>
      </w:pPr>
      <w:rPr>
        <w:rFonts w:hint="default"/>
      </w:rPr>
    </w:lvl>
    <w:lvl w:ilvl="1">
      <w:start w:val="6"/>
      <w:numFmt w:val="decimal"/>
      <w:lvlText w:val="%1.%2"/>
      <w:lvlJc w:val="left"/>
      <w:pPr>
        <w:ind w:left="1490" w:hanging="525"/>
      </w:pPr>
      <w:rPr>
        <w:rFonts w:hint="default"/>
      </w:rPr>
    </w:lvl>
    <w:lvl w:ilvl="2">
      <w:start w:val="1"/>
      <w:numFmt w:val="decimal"/>
      <w:lvlText w:val="%1.%2.%3"/>
      <w:lvlJc w:val="left"/>
      <w:pPr>
        <w:ind w:left="2650" w:hanging="720"/>
      </w:pPr>
      <w:rPr>
        <w:rFonts w:hint="default"/>
      </w:rPr>
    </w:lvl>
    <w:lvl w:ilvl="3">
      <w:start w:val="1"/>
      <w:numFmt w:val="decimal"/>
      <w:lvlText w:val="%1.%2.%3.%4"/>
      <w:lvlJc w:val="left"/>
      <w:pPr>
        <w:ind w:left="3975" w:hanging="1080"/>
      </w:pPr>
      <w:rPr>
        <w:rFonts w:hint="default"/>
      </w:rPr>
    </w:lvl>
    <w:lvl w:ilvl="4">
      <w:start w:val="1"/>
      <w:numFmt w:val="decimal"/>
      <w:lvlText w:val="%1.%2.%3.%4.%5"/>
      <w:lvlJc w:val="left"/>
      <w:pPr>
        <w:ind w:left="4940" w:hanging="1080"/>
      </w:pPr>
      <w:rPr>
        <w:rFonts w:hint="default"/>
      </w:rPr>
    </w:lvl>
    <w:lvl w:ilvl="5">
      <w:start w:val="1"/>
      <w:numFmt w:val="decimal"/>
      <w:lvlText w:val="%1.%2.%3.%4.%5.%6"/>
      <w:lvlJc w:val="left"/>
      <w:pPr>
        <w:ind w:left="6265" w:hanging="1440"/>
      </w:pPr>
      <w:rPr>
        <w:rFonts w:hint="default"/>
      </w:rPr>
    </w:lvl>
    <w:lvl w:ilvl="6">
      <w:start w:val="1"/>
      <w:numFmt w:val="decimal"/>
      <w:lvlText w:val="%1.%2.%3.%4.%5.%6.%7"/>
      <w:lvlJc w:val="left"/>
      <w:pPr>
        <w:ind w:left="7230" w:hanging="1440"/>
      </w:pPr>
      <w:rPr>
        <w:rFonts w:hint="default"/>
      </w:rPr>
    </w:lvl>
    <w:lvl w:ilvl="7">
      <w:start w:val="1"/>
      <w:numFmt w:val="decimal"/>
      <w:lvlText w:val="%1.%2.%3.%4.%5.%6.%7.%8"/>
      <w:lvlJc w:val="left"/>
      <w:pPr>
        <w:ind w:left="8555" w:hanging="1800"/>
      </w:pPr>
      <w:rPr>
        <w:rFonts w:hint="default"/>
      </w:rPr>
    </w:lvl>
    <w:lvl w:ilvl="8">
      <w:start w:val="1"/>
      <w:numFmt w:val="decimal"/>
      <w:lvlText w:val="%1.%2.%3.%4.%5.%6.%7.%8.%9"/>
      <w:lvlJc w:val="left"/>
      <w:pPr>
        <w:ind w:left="9520" w:hanging="1800"/>
      </w:pPr>
      <w:rPr>
        <w:rFonts w:hint="default"/>
      </w:rPr>
    </w:lvl>
  </w:abstractNum>
  <w:abstractNum w:abstractNumId="240">
    <w:nsid w:val="65941A8F"/>
    <w:multiLevelType w:val="multilevel"/>
    <w:tmpl w:val="3FC25C98"/>
    <w:lvl w:ilvl="0">
      <w:start w:val="4"/>
      <w:numFmt w:val="decimal"/>
      <w:lvlText w:val="%1"/>
      <w:lvlJc w:val="left"/>
      <w:pPr>
        <w:ind w:left="525" w:hanging="525"/>
      </w:pPr>
      <w:rPr>
        <w:rFonts w:hint="default"/>
      </w:rPr>
    </w:lvl>
    <w:lvl w:ilvl="1">
      <w:start w:val="6"/>
      <w:numFmt w:val="decimal"/>
      <w:lvlText w:val="%1.%2"/>
      <w:lvlJc w:val="left"/>
      <w:pPr>
        <w:ind w:left="1490" w:hanging="525"/>
      </w:pPr>
      <w:rPr>
        <w:rFonts w:hint="default"/>
      </w:rPr>
    </w:lvl>
    <w:lvl w:ilvl="2">
      <w:start w:val="1"/>
      <w:numFmt w:val="decimal"/>
      <w:lvlText w:val="%1.%2.%3"/>
      <w:lvlJc w:val="left"/>
      <w:pPr>
        <w:ind w:left="2650" w:hanging="720"/>
      </w:pPr>
      <w:rPr>
        <w:rFonts w:hint="default"/>
      </w:rPr>
    </w:lvl>
    <w:lvl w:ilvl="3">
      <w:start w:val="1"/>
      <w:numFmt w:val="decimal"/>
      <w:lvlText w:val="%1.%2.%3.%4"/>
      <w:lvlJc w:val="left"/>
      <w:pPr>
        <w:ind w:left="3975" w:hanging="1080"/>
      </w:pPr>
      <w:rPr>
        <w:rFonts w:hint="default"/>
      </w:rPr>
    </w:lvl>
    <w:lvl w:ilvl="4">
      <w:start w:val="1"/>
      <w:numFmt w:val="decimal"/>
      <w:lvlText w:val="%1.%2.%3.%4.%5"/>
      <w:lvlJc w:val="left"/>
      <w:pPr>
        <w:ind w:left="4940" w:hanging="1080"/>
      </w:pPr>
      <w:rPr>
        <w:rFonts w:hint="default"/>
      </w:rPr>
    </w:lvl>
    <w:lvl w:ilvl="5">
      <w:start w:val="1"/>
      <w:numFmt w:val="decimal"/>
      <w:lvlText w:val="%1.%2.%3.%4.%5.%6"/>
      <w:lvlJc w:val="left"/>
      <w:pPr>
        <w:ind w:left="6265" w:hanging="1440"/>
      </w:pPr>
      <w:rPr>
        <w:rFonts w:hint="default"/>
      </w:rPr>
    </w:lvl>
    <w:lvl w:ilvl="6">
      <w:start w:val="1"/>
      <w:numFmt w:val="decimal"/>
      <w:lvlText w:val="%1.%2.%3.%4.%5.%6.%7"/>
      <w:lvlJc w:val="left"/>
      <w:pPr>
        <w:ind w:left="7230" w:hanging="1440"/>
      </w:pPr>
      <w:rPr>
        <w:rFonts w:hint="default"/>
      </w:rPr>
    </w:lvl>
    <w:lvl w:ilvl="7">
      <w:start w:val="1"/>
      <w:numFmt w:val="decimal"/>
      <w:lvlText w:val="%1.%2.%3.%4.%5.%6.%7.%8"/>
      <w:lvlJc w:val="left"/>
      <w:pPr>
        <w:ind w:left="8555" w:hanging="1800"/>
      </w:pPr>
      <w:rPr>
        <w:rFonts w:hint="default"/>
      </w:rPr>
    </w:lvl>
    <w:lvl w:ilvl="8">
      <w:start w:val="1"/>
      <w:numFmt w:val="decimal"/>
      <w:lvlText w:val="%1.%2.%3.%4.%5.%6.%7.%8.%9"/>
      <w:lvlJc w:val="left"/>
      <w:pPr>
        <w:ind w:left="9520" w:hanging="1800"/>
      </w:pPr>
      <w:rPr>
        <w:rFonts w:hint="default"/>
      </w:rPr>
    </w:lvl>
  </w:abstractNum>
  <w:abstractNum w:abstractNumId="241">
    <w:nsid w:val="667016A8"/>
    <w:multiLevelType w:val="hybridMultilevel"/>
    <w:tmpl w:val="AFB05F70"/>
    <w:lvl w:ilvl="0" w:tplc="8684DBB0">
      <w:start w:val="1"/>
      <w:numFmt w:val="lowerLetter"/>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2">
    <w:nsid w:val="66C02801"/>
    <w:multiLevelType w:val="hybridMultilevel"/>
    <w:tmpl w:val="527E1090"/>
    <w:lvl w:ilvl="0" w:tplc="B3AEBB6C">
      <w:start w:val="1"/>
      <w:numFmt w:val="decimal"/>
      <w:lvlText w:val="3.%1"/>
      <w:lvlJc w:val="left"/>
      <w:pPr>
        <w:ind w:left="1145"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3">
    <w:nsid w:val="677E0FC3"/>
    <w:multiLevelType w:val="hybridMultilevel"/>
    <w:tmpl w:val="ED9C01DC"/>
    <w:lvl w:ilvl="0" w:tplc="A1220B5A">
      <w:start w:val="1"/>
      <w:numFmt w:val="decimal"/>
      <w:lvlText w:val="%1."/>
      <w:lvlJc w:val="left"/>
      <w:pPr>
        <w:ind w:left="720" w:hanging="360"/>
      </w:pPr>
      <w:rPr>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4">
    <w:nsid w:val="67E054FC"/>
    <w:multiLevelType w:val="hybridMultilevel"/>
    <w:tmpl w:val="27926D74"/>
    <w:lvl w:ilvl="0" w:tplc="3BDE2250">
      <w:start w:val="3"/>
      <w:numFmt w:val="decimal"/>
      <w:lvlText w:val="4.%1.1"/>
      <w:lvlJc w:val="left"/>
      <w:pPr>
        <w:ind w:left="720" w:hanging="360"/>
      </w:pPr>
      <w:rPr>
        <w:b w:val="0"/>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245">
    <w:nsid w:val="68067E75"/>
    <w:multiLevelType w:val="hybridMultilevel"/>
    <w:tmpl w:val="4600E68A"/>
    <w:lvl w:ilvl="0" w:tplc="73A63558">
      <w:start w:val="3"/>
      <w:numFmt w:val="decimal"/>
      <w:lvlText w:val="3.%1"/>
      <w:lvlJc w:val="left"/>
      <w:pPr>
        <w:ind w:left="1571"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6">
    <w:nsid w:val="68165086"/>
    <w:multiLevelType w:val="hybridMultilevel"/>
    <w:tmpl w:val="C62C0A0C"/>
    <w:lvl w:ilvl="0" w:tplc="D3CEFD80">
      <w:start w:val="3"/>
      <w:numFmt w:val="lowerLetter"/>
      <w:lvlText w:val="%1)"/>
      <w:lvlJc w:val="left"/>
      <w:pPr>
        <w:ind w:left="806"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7">
    <w:nsid w:val="698146A2"/>
    <w:multiLevelType w:val="hybridMultilevel"/>
    <w:tmpl w:val="F9A251BE"/>
    <w:lvl w:ilvl="0" w:tplc="B3B2512E">
      <w:start w:val="6"/>
      <w:numFmt w:val="decimal"/>
      <w:lvlText w:val="4.%1"/>
      <w:lvlJc w:val="left"/>
      <w:pPr>
        <w:ind w:left="1179"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8">
    <w:nsid w:val="6A0C2D19"/>
    <w:multiLevelType w:val="hybridMultilevel"/>
    <w:tmpl w:val="92E4B75A"/>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9">
    <w:nsid w:val="6A1F6531"/>
    <w:multiLevelType w:val="hybridMultilevel"/>
    <w:tmpl w:val="495495A6"/>
    <w:lvl w:ilvl="0" w:tplc="6F9062BE">
      <w:start w:val="1"/>
      <w:numFmt w:val="lowerLetter"/>
      <w:lvlText w:val="%1)"/>
      <w:lvlJc w:val="left"/>
      <w:pPr>
        <w:ind w:left="806" w:hanging="360"/>
      </w:pPr>
      <w:rPr>
        <w:rFonts w:hint="default"/>
      </w:rPr>
    </w:lvl>
    <w:lvl w:ilvl="1" w:tplc="04210017">
      <w:start w:val="1"/>
      <w:numFmt w:val="lowerLetter"/>
      <w:lvlText w:val="%2)"/>
      <w:lvlJc w:val="left"/>
      <w:pPr>
        <w:ind w:left="1526" w:hanging="360"/>
      </w:pPr>
    </w:lvl>
    <w:lvl w:ilvl="2" w:tplc="0421001B" w:tentative="1">
      <w:start w:val="1"/>
      <w:numFmt w:val="lowerRoman"/>
      <w:lvlText w:val="%3."/>
      <w:lvlJc w:val="right"/>
      <w:pPr>
        <w:ind w:left="2246" w:hanging="180"/>
      </w:pPr>
    </w:lvl>
    <w:lvl w:ilvl="3" w:tplc="0421000F" w:tentative="1">
      <w:start w:val="1"/>
      <w:numFmt w:val="decimal"/>
      <w:lvlText w:val="%4."/>
      <w:lvlJc w:val="left"/>
      <w:pPr>
        <w:ind w:left="2966" w:hanging="360"/>
      </w:pPr>
    </w:lvl>
    <w:lvl w:ilvl="4" w:tplc="04210019" w:tentative="1">
      <w:start w:val="1"/>
      <w:numFmt w:val="lowerLetter"/>
      <w:lvlText w:val="%5."/>
      <w:lvlJc w:val="left"/>
      <w:pPr>
        <w:ind w:left="3686" w:hanging="360"/>
      </w:pPr>
    </w:lvl>
    <w:lvl w:ilvl="5" w:tplc="0421001B" w:tentative="1">
      <w:start w:val="1"/>
      <w:numFmt w:val="lowerRoman"/>
      <w:lvlText w:val="%6."/>
      <w:lvlJc w:val="right"/>
      <w:pPr>
        <w:ind w:left="4406" w:hanging="180"/>
      </w:pPr>
    </w:lvl>
    <w:lvl w:ilvl="6" w:tplc="0421000F" w:tentative="1">
      <w:start w:val="1"/>
      <w:numFmt w:val="decimal"/>
      <w:lvlText w:val="%7."/>
      <w:lvlJc w:val="left"/>
      <w:pPr>
        <w:ind w:left="5126" w:hanging="360"/>
      </w:pPr>
    </w:lvl>
    <w:lvl w:ilvl="7" w:tplc="04210019" w:tentative="1">
      <w:start w:val="1"/>
      <w:numFmt w:val="lowerLetter"/>
      <w:lvlText w:val="%8."/>
      <w:lvlJc w:val="left"/>
      <w:pPr>
        <w:ind w:left="5846" w:hanging="360"/>
      </w:pPr>
    </w:lvl>
    <w:lvl w:ilvl="8" w:tplc="0421001B" w:tentative="1">
      <w:start w:val="1"/>
      <w:numFmt w:val="lowerRoman"/>
      <w:lvlText w:val="%9."/>
      <w:lvlJc w:val="right"/>
      <w:pPr>
        <w:ind w:left="6566" w:hanging="180"/>
      </w:pPr>
    </w:lvl>
  </w:abstractNum>
  <w:abstractNum w:abstractNumId="250">
    <w:nsid w:val="6A4F343A"/>
    <w:multiLevelType w:val="hybridMultilevel"/>
    <w:tmpl w:val="CC206CEA"/>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1">
    <w:nsid w:val="6B54343C"/>
    <w:multiLevelType w:val="hybridMultilevel"/>
    <w:tmpl w:val="76AAB37A"/>
    <w:lvl w:ilvl="0" w:tplc="04090017">
      <w:start w:val="1"/>
      <w:numFmt w:val="lowerLetter"/>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52">
    <w:nsid w:val="6C537E0E"/>
    <w:multiLevelType w:val="hybridMultilevel"/>
    <w:tmpl w:val="AFB05F70"/>
    <w:lvl w:ilvl="0" w:tplc="8684DBB0">
      <w:start w:val="1"/>
      <w:numFmt w:val="lowerLetter"/>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3">
    <w:nsid w:val="6CBB1F43"/>
    <w:multiLevelType w:val="hybridMultilevel"/>
    <w:tmpl w:val="1F74286C"/>
    <w:lvl w:ilvl="0" w:tplc="E4B44C62">
      <w:start w:val="2"/>
      <w:numFmt w:val="decimal"/>
      <w:lvlText w:val="3.%1"/>
      <w:lvlJc w:val="left"/>
      <w:pPr>
        <w:ind w:left="1145"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4">
    <w:nsid w:val="6DC20084"/>
    <w:multiLevelType w:val="hybridMultilevel"/>
    <w:tmpl w:val="A87E7A0E"/>
    <w:lvl w:ilvl="0" w:tplc="04090011">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5">
    <w:nsid w:val="6DC579DA"/>
    <w:multiLevelType w:val="hybridMultilevel"/>
    <w:tmpl w:val="F6969220"/>
    <w:lvl w:ilvl="0" w:tplc="23C6A7CE">
      <w:start w:val="1"/>
      <w:numFmt w:val="decimal"/>
      <w:lvlText w:val="4.%1"/>
      <w:lvlJc w:val="left"/>
      <w:pPr>
        <w:ind w:left="1179" w:hanging="360"/>
      </w:pPr>
      <w:rPr>
        <w:rFonts w:hint="default"/>
      </w:rPr>
    </w:lvl>
    <w:lvl w:ilvl="1" w:tplc="04210019" w:tentative="1">
      <w:start w:val="1"/>
      <w:numFmt w:val="lowerLetter"/>
      <w:lvlText w:val="%2."/>
      <w:lvlJc w:val="left"/>
      <w:pPr>
        <w:ind w:left="1899" w:hanging="360"/>
      </w:pPr>
    </w:lvl>
    <w:lvl w:ilvl="2" w:tplc="0421001B" w:tentative="1">
      <w:start w:val="1"/>
      <w:numFmt w:val="lowerRoman"/>
      <w:lvlText w:val="%3."/>
      <w:lvlJc w:val="right"/>
      <w:pPr>
        <w:ind w:left="2619" w:hanging="180"/>
      </w:pPr>
    </w:lvl>
    <w:lvl w:ilvl="3" w:tplc="0421000F" w:tentative="1">
      <w:start w:val="1"/>
      <w:numFmt w:val="decimal"/>
      <w:lvlText w:val="%4."/>
      <w:lvlJc w:val="left"/>
      <w:pPr>
        <w:ind w:left="3339" w:hanging="360"/>
      </w:pPr>
    </w:lvl>
    <w:lvl w:ilvl="4" w:tplc="04210019" w:tentative="1">
      <w:start w:val="1"/>
      <w:numFmt w:val="lowerLetter"/>
      <w:lvlText w:val="%5."/>
      <w:lvlJc w:val="left"/>
      <w:pPr>
        <w:ind w:left="4059" w:hanging="360"/>
      </w:pPr>
    </w:lvl>
    <w:lvl w:ilvl="5" w:tplc="0421001B" w:tentative="1">
      <w:start w:val="1"/>
      <w:numFmt w:val="lowerRoman"/>
      <w:lvlText w:val="%6."/>
      <w:lvlJc w:val="right"/>
      <w:pPr>
        <w:ind w:left="4779" w:hanging="180"/>
      </w:pPr>
    </w:lvl>
    <w:lvl w:ilvl="6" w:tplc="0421000F" w:tentative="1">
      <w:start w:val="1"/>
      <w:numFmt w:val="decimal"/>
      <w:lvlText w:val="%7."/>
      <w:lvlJc w:val="left"/>
      <w:pPr>
        <w:ind w:left="5499" w:hanging="360"/>
      </w:pPr>
    </w:lvl>
    <w:lvl w:ilvl="7" w:tplc="04210019" w:tentative="1">
      <w:start w:val="1"/>
      <w:numFmt w:val="lowerLetter"/>
      <w:lvlText w:val="%8."/>
      <w:lvlJc w:val="left"/>
      <w:pPr>
        <w:ind w:left="6219" w:hanging="360"/>
      </w:pPr>
    </w:lvl>
    <w:lvl w:ilvl="8" w:tplc="0421001B" w:tentative="1">
      <w:start w:val="1"/>
      <w:numFmt w:val="lowerRoman"/>
      <w:lvlText w:val="%9."/>
      <w:lvlJc w:val="right"/>
      <w:pPr>
        <w:ind w:left="6939" w:hanging="180"/>
      </w:pPr>
    </w:lvl>
  </w:abstractNum>
  <w:abstractNum w:abstractNumId="256">
    <w:nsid w:val="6DCE42A7"/>
    <w:multiLevelType w:val="hybridMultilevel"/>
    <w:tmpl w:val="05387B32"/>
    <w:lvl w:ilvl="0" w:tplc="55948092">
      <w:start w:val="1"/>
      <w:numFmt w:val="lowerLetter"/>
      <w:lvlText w:val="%1."/>
      <w:lvlJc w:val="left"/>
      <w:pPr>
        <w:ind w:left="426" w:hanging="360"/>
      </w:pPr>
      <w:rPr>
        <w:rFonts w:hint="default"/>
      </w:rPr>
    </w:lvl>
    <w:lvl w:ilvl="1" w:tplc="04210019" w:tentative="1">
      <w:start w:val="1"/>
      <w:numFmt w:val="lowerLetter"/>
      <w:lvlText w:val="%2."/>
      <w:lvlJc w:val="left"/>
      <w:pPr>
        <w:ind w:left="1146" w:hanging="360"/>
      </w:pPr>
    </w:lvl>
    <w:lvl w:ilvl="2" w:tplc="0421001B" w:tentative="1">
      <w:start w:val="1"/>
      <w:numFmt w:val="lowerRoman"/>
      <w:lvlText w:val="%3."/>
      <w:lvlJc w:val="right"/>
      <w:pPr>
        <w:ind w:left="1866" w:hanging="180"/>
      </w:pPr>
    </w:lvl>
    <w:lvl w:ilvl="3" w:tplc="0421000F" w:tentative="1">
      <w:start w:val="1"/>
      <w:numFmt w:val="decimal"/>
      <w:lvlText w:val="%4."/>
      <w:lvlJc w:val="left"/>
      <w:pPr>
        <w:ind w:left="2586" w:hanging="360"/>
      </w:pPr>
    </w:lvl>
    <w:lvl w:ilvl="4" w:tplc="04210019" w:tentative="1">
      <w:start w:val="1"/>
      <w:numFmt w:val="lowerLetter"/>
      <w:lvlText w:val="%5."/>
      <w:lvlJc w:val="left"/>
      <w:pPr>
        <w:ind w:left="3306" w:hanging="360"/>
      </w:pPr>
    </w:lvl>
    <w:lvl w:ilvl="5" w:tplc="0421001B" w:tentative="1">
      <w:start w:val="1"/>
      <w:numFmt w:val="lowerRoman"/>
      <w:lvlText w:val="%6."/>
      <w:lvlJc w:val="right"/>
      <w:pPr>
        <w:ind w:left="4026" w:hanging="180"/>
      </w:pPr>
    </w:lvl>
    <w:lvl w:ilvl="6" w:tplc="0421000F" w:tentative="1">
      <w:start w:val="1"/>
      <w:numFmt w:val="decimal"/>
      <w:lvlText w:val="%7."/>
      <w:lvlJc w:val="left"/>
      <w:pPr>
        <w:ind w:left="4746" w:hanging="360"/>
      </w:pPr>
    </w:lvl>
    <w:lvl w:ilvl="7" w:tplc="04210019" w:tentative="1">
      <w:start w:val="1"/>
      <w:numFmt w:val="lowerLetter"/>
      <w:lvlText w:val="%8."/>
      <w:lvlJc w:val="left"/>
      <w:pPr>
        <w:ind w:left="5466" w:hanging="360"/>
      </w:pPr>
    </w:lvl>
    <w:lvl w:ilvl="8" w:tplc="0421001B" w:tentative="1">
      <w:start w:val="1"/>
      <w:numFmt w:val="lowerRoman"/>
      <w:lvlText w:val="%9."/>
      <w:lvlJc w:val="right"/>
      <w:pPr>
        <w:ind w:left="6186" w:hanging="180"/>
      </w:pPr>
    </w:lvl>
  </w:abstractNum>
  <w:abstractNum w:abstractNumId="257">
    <w:nsid w:val="6DE403ED"/>
    <w:multiLevelType w:val="hybridMultilevel"/>
    <w:tmpl w:val="7088A1E4"/>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8">
    <w:nsid w:val="6E586946"/>
    <w:multiLevelType w:val="hybridMultilevel"/>
    <w:tmpl w:val="FAF426D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9">
    <w:nsid w:val="6E7E2DFC"/>
    <w:multiLevelType w:val="multilevel"/>
    <w:tmpl w:val="B120BD90"/>
    <w:lvl w:ilvl="0">
      <w:start w:val="3"/>
      <w:numFmt w:val="decimal"/>
      <w:lvlText w:val="%1"/>
      <w:lvlJc w:val="left"/>
      <w:pPr>
        <w:ind w:left="525" w:hanging="525"/>
      </w:pPr>
      <w:rPr>
        <w:rFonts w:hint="default"/>
      </w:rPr>
    </w:lvl>
    <w:lvl w:ilvl="1">
      <w:start w:val="1"/>
      <w:numFmt w:val="decimal"/>
      <w:lvlText w:val="%1.%2"/>
      <w:lvlJc w:val="left"/>
      <w:pPr>
        <w:ind w:left="918" w:hanging="525"/>
      </w:pPr>
      <w:rPr>
        <w:rFonts w:hint="default"/>
      </w:rPr>
    </w:lvl>
    <w:lvl w:ilvl="2">
      <w:start w:val="1"/>
      <w:numFmt w:val="decimal"/>
      <w:lvlText w:val="3.2.%3"/>
      <w:lvlJc w:val="left"/>
      <w:pPr>
        <w:ind w:left="1145" w:hanging="720"/>
      </w:pPr>
      <w:rPr>
        <w:rFonts w:hint="default"/>
      </w:rPr>
    </w:lvl>
    <w:lvl w:ilvl="3">
      <w:start w:val="1"/>
      <w:numFmt w:val="decimal"/>
      <w:lvlText w:val="%1.%2.%3.%4"/>
      <w:lvlJc w:val="left"/>
      <w:pPr>
        <w:ind w:left="2259" w:hanging="1080"/>
      </w:pPr>
      <w:rPr>
        <w:rFonts w:hint="default"/>
      </w:rPr>
    </w:lvl>
    <w:lvl w:ilvl="4">
      <w:start w:val="1"/>
      <w:numFmt w:val="decimal"/>
      <w:lvlText w:val="%1.%2.%3.%4.%5"/>
      <w:lvlJc w:val="left"/>
      <w:pPr>
        <w:ind w:left="2652" w:hanging="1080"/>
      </w:pPr>
      <w:rPr>
        <w:rFonts w:hint="default"/>
      </w:rPr>
    </w:lvl>
    <w:lvl w:ilvl="5">
      <w:start w:val="1"/>
      <w:numFmt w:val="decimal"/>
      <w:lvlText w:val="%1.%2.%3.%4.%5.%6"/>
      <w:lvlJc w:val="left"/>
      <w:pPr>
        <w:ind w:left="3405" w:hanging="1440"/>
      </w:pPr>
      <w:rPr>
        <w:rFonts w:hint="default"/>
      </w:rPr>
    </w:lvl>
    <w:lvl w:ilvl="6">
      <w:start w:val="1"/>
      <w:numFmt w:val="decimal"/>
      <w:lvlText w:val="%1.%2.%3.%4.%5.%6.%7"/>
      <w:lvlJc w:val="left"/>
      <w:pPr>
        <w:ind w:left="3798" w:hanging="1440"/>
      </w:pPr>
      <w:rPr>
        <w:rFonts w:hint="default"/>
      </w:rPr>
    </w:lvl>
    <w:lvl w:ilvl="7">
      <w:start w:val="1"/>
      <w:numFmt w:val="decimal"/>
      <w:lvlText w:val="%1.%2.%3.%4.%5.%6.%7.%8"/>
      <w:lvlJc w:val="left"/>
      <w:pPr>
        <w:ind w:left="4551" w:hanging="1800"/>
      </w:pPr>
      <w:rPr>
        <w:rFonts w:hint="default"/>
      </w:rPr>
    </w:lvl>
    <w:lvl w:ilvl="8">
      <w:start w:val="1"/>
      <w:numFmt w:val="decimal"/>
      <w:lvlText w:val="%1.%2.%3.%4.%5.%6.%7.%8.%9"/>
      <w:lvlJc w:val="left"/>
      <w:pPr>
        <w:ind w:left="4944" w:hanging="1800"/>
      </w:pPr>
      <w:rPr>
        <w:rFonts w:hint="default"/>
      </w:rPr>
    </w:lvl>
  </w:abstractNum>
  <w:abstractNum w:abstractNumId="260">
    <w:nsid w:val="6E9D5E00"/>
    <w:multiLevelType w:val="hybridMultilevel"/>
    <w:tmpl w:val="18363386"/>
    <w:lvl w:ilvl="0" w:tplc="04090017">
      <w:start w:val="1"/>
      <w:numFmt w:val="lowerLetter"/>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61">
    <w:nsid w:val="6EE92618"/>
    <w:multiLevelType w:val="hybridMultilevel"/>
    <w:tmpl w:val="3BAE0CFA"/>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2">
    <w:nsid w:val="6F391DBD"/>
    <w:multiLevelType w:val="hybridMultilevel"/>
    <w:tmpl w:val="28F82EDC"/>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3">
    <w:nsid w:val="6F7A77FB"/>
    <w:multiLevelType w:val="hybridMultilevel"/>
    <w:tmpl w:val="2A789098"/>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4">
    <w:nsid w:val="70123C06"/>
    <w:multiLevelType w:val="hybridMultilevel"/>
    <w:tmpl w:val="A8E61774"/>
    <w:lvl w:ilvl="0" w:tplc="6F9062BE">
      <w:start w:val="1"/>
      <w:numFmt w:val="lowerLetter"/>
      <w:lvlText w:val="%1)"/>
      <w:lvlJc w:val="left"/>
      <w:pPr>
        <w:ind w:left="806" w:hanging="360"/>
      </w:pPr>
      <w:rPr>
        <w:rFonts w:hint="default"/>
      </w:rPr>
    </w:lvl>
    <w:lvl w:ilvl="1" w:tplc="04210017">
      <w:start w:val="1"/>
      <w:numFmt w:val="lowerLetter"/>
      <w:lvlText w:val="%2)"/>
      <w:lvlJc w:val="left"/>
      <w:pPr>
        <w:ind w:left="1526" w:hanging="360"/>
      </w:pPr>
    </w:lvl>
    <w:lvl w:ilvl="2" w:tplc="0421001B" w:tentative="1">
      <w:start w:val="1"/>
      <w:numFmt w:val="lowerRoman"/>
      <w:lvlText w:val="%3."/>
      <w:lvlJc w:val="right"/>
      <w:pPr>
        <w:ind w:left="2246" w:hanging="180"/>
      </w:pPr>
    </w:lvl>
    <w:lvl w:ilvl="3" w:tplc="0421000F" w:tentative="1">
      <w:start w:val="1"/>
      <w:numFmt w:val="decimal"/>
      <w:lvlText w:val="%4."/>
      <w:lvlJc w:val="left"/>
      <w:pPr>
        <w:ind w:left="2966" w:hanging="360"/>
      </w:pPr>
    </w:lvl>
    <w:lvl w:ilvl="4" w:tplc="04210019" w:tentative="1">
      <w:start w:val="1"/>
      <w:numFmt w:val="lowerLetter"/>
      <w:lvlText w:val="%5."/>
      <w:lvlJc w:val="left"/>
      <w:pPr>
        <w:ind w:left="3686" w:hanging="360"/>
      </w:pPr>
    </w:lvl>
    <w:lvl w:ilvl="5" w:tplc="0421001B" w:tentative="1">
      <w:start w:val="1"/>
      <w:numFmt w:val="lowerRoman"/>
      <w:lvlText w:val="%6."/>
      <w:lvlJc w:val="right"/>
      <w:pPr>
        <w:ind w:left="4406" w:hanging="180"/>
      </w:pPr>
    </w:lvl>
    <w:lvl w:ilvl="6" w:tplc="0421000F" w:tentative="1">
      <w:start w:val="1"/>
      <w:numFmt w:val="decimal"/>
      <w:lvlText w:val="%7."/>
      <w:lvlJc w:val="left"/>
      <w:pPr>
        <w:ind w:left="5126" w:hanging="360"/>
      </w:pPr>
    </w:lvl>
    <w:lvl w:ilvl="7" w:tplc="04210019" w:tentative="1">
      <w:start w:val="1"/>
      <w:numFmt w:val="lowerLetter"/>
      <w:lvlText w:val="%8."/>
      <w:lvlJc w:val="left"/>
      <w:pPr>
        <w:ind w:left="5846" w:hanging="360"/>
      </w:pPr>
    </w:lvl>
    <w:lvl w:ilvl="8" w:tplc="0421001B" w:tentative="1">
      <w:start w:val="1"/>
      <w:numFmt w:val="lowerRoman"/>
      <w:lvlText w:val="%9."/>
      <w:lvlJc w:val="right"/>
      <w:pPr>
        <w:ind w:left="6566" w:hanging="180"/>
      </w:pPr>
    </w:lvl>
  </w:abstractNum>
  <w:abstractNum w:abstractNumId="265">
    <w:nsid w:val="70287493"/>
    <w:multiLevelType w:val="hybridMultilevel"/>
    <w:tmpl w:val="005069D4"/>
    <w:lvl w:ilvl="0" w:tplc="04090017">
      <w:start w:val="1"/>
      <w:numFmt w:val="lowerLetter"/>
      <w:lvlText w:val="%1)"/>
      <w:lvlJc w:val="left"/>
      <w:pPr>
        <w:ind w:left="1166" w:hanging="360"/>
      </w:pPr>
    </w:lvl>
    <w:lvl w:ilvl="1" w:tplc="04090019" w:tentative="1">
      <w:start w:val="1"/>
      <w:numFmt w:val="lowerLetter"/>
      <w:lvlText w:val="%2."/>
      <w:lvlJc w:val="left"/>
      <w:pPr>
        <w:ind w:left="1886" w:hanging="360"/>
      </w:pPr>
    </w:lvl>
    <w:lvl w:ilvl="2" w:tplc="0409001B" w:tentative="1">
      <w:start w:val="1"/>
      <w:numFmt w:val="lowerRoman"/>
      <w:lvlText w:val="%3."/>
      <w:lvlJc w:val="right"/>
      <w:pPr>
        <w:ind w:left="2606" w:hanging="180"/>
      </w:pPr>
    </w:lvl>
    <w:lvl w:ilvl="3" w:tplc="0409000F" w:tentative="1">
      <w:start w:val="1"/>
      <w:numFmt w:val="decimal"/>
      <w:lvlText w:val="%4."/>
      <w:lvlJc w:val="left"/>
      <w:pPr>
        <w:ind w:left="3326" w:hanging="360"/>
      </w:pPr>
    </w:lvl>
    <w:lvl w:ilvl="4" w:tplc="04090019" w:tentative="1">
      <w:start w:val="1"/>
      <w:numFmt w:val="lowerLetter"/>
      <w:lvlText w:val="%5."/>
      <w:lvlJc w:val="left"/>
      <w:pPr>
        <w:ind w:left="4046" w:hanging="360"/>
      </w:pPr>
    </w:lvl>
    <w:lvl w:ilvl="5" w:tplc="0409001B" w:tentative="1">
      <w:start w:val="1"/>
      <w:numFmt w:val="lowerRoman"/>
      <w:lvlText w:val="%6."/>
      <w:lvlJc w:val="right"/>
      <w:pPr>
        <w:ind w:left="4766" w:hanging="180"/>
      </w:pPr>
    </w:lvl>
    <w:lvl w:ilvl="6" w:tplc="0409000F" w:tentative="1">
      <w:start w:val="1"/>
      <w:numFmt w:val="decimal"/>
      <w:lvlText w:val="%7."/>
      <w:lvlJc w:val="left"/>
      <w:pPr>
        <w:ind w:left="5486" w:hanging="360"/>
      </w:pPr>
    </w:lvl>
    <w:lvl w:ilvl="7" w:tplc="04090019" w:tentative="1">
      <w:start w:val="1"/>
      <w:numFmt w:val="lowerLetter"/>
      <w:lvlText w:val="%8."/>
      <w:lvlJc w:val="left"/>
      <w:pPr>
        <w:ind w:left="6206" w:hanging="360"/>
      </w:pPr>
    </w:lvl>
    <w:lvl w:ilvl="8" w:tplc="0409001B" w:tentative="1">
      <w:start w:val="1"/>
      <w:numFmt w:val="lowerRoman"/>
      <w:lvlText w:val="%9."/>
      <w:lvlJc w:val="right"/>
      <w:pPr>
        <w:ind w:left="6926" w:hanging="180"/>
      </w:pPr>
    </w:lvl>
  </w:abstractNum>
  <w:abstractNum w:abstractNumId="266">
    <w:nsid w:val="7084534B"/>
    <w:multiLevelType w:val="hybridMultilevel"/>
    <w:tmpl w:val="41F26A70"/>
    <w:lvl w:ilvl="0" w:tplc="6BE01252">
      <w:start w:val="1"/>
      <w:numFmt w:val="decimal"/>
      <w:lvlText w:val="3.%1"/>
      <w:lvlJc w:val="left"/>
      <w:pPr>
        <w:ind w:left="1145" w:hanging="360"/>
      </w:pPr>
      <w:rPr>
        <w:rFonts w:hint="default"/>
      </w:rPr>
    </w:lvl>
    <w:lvl w:ilvl="1" w:tplc="04210019" w:tentative="1">
      <w:start w:val="1"/>
      <w:numFmt w:val="lowerLetter"/>
      <w:lvlText w:val="%2."/>
      <w:lvlJc w:val="left"/>
      <w:pPr>
        <w:ind w:left="1865" w:hanging="360"/>
      </w:pPr>
    </w:lvl>
    <w:lvl w:ilvl="2" w:tplc="0421001B" w:tentative="1">
      <w:start w:val="1"/>
      <w:numFmt w:val="lowerRoman"/>
      <w:lvlText w:val="%3."/>
      <w:lvlJc w:val="right"/>
      <w:pPr>
        <w:ind w:left="2585" w:hanging="180"/>
      </w:pPr>
    </w:lvl>
    <w:lvl w:ilvl="3" w:tplc="0421000F" w:tentative="1">
      <w:start w:val="1"/>
      <w:numFmt w:val="decimal"/>
      <w:lvlText w:val="%4."/>
      <w:lvlJc w:val="left"/>
      <w:pPr>
        <w:ind w:left="3305" w:hanging="360"/>
      </w:pPr>
    </w:lvl>
    <w:lvl w:ilvl="4" w:tplc="04210019" w:tentative="1">
      <w:start w:val="1"/>
      <w:numFmt w:val="lowerLetter"/>
      <w:lvlText w:val="%5."/>
      <w:lvlJc w:val="left"/>
      <w:pPr>
        <w:ind w:left="4025" w:hanging="360"/>
      </w:pPr>
    </w:lvl>
    <w:lvl w:ilvl="5" w:tplc="0421001B" w:tentative="1">
      <w:start w:val="1"/>
      <w:numFmt w:val="lowerRoman"/>
      <w:lvlText w:val="%6."/>
      <w:lvlJc w:val="right"/>
      <w:pPr>
        <w:ind w:left="4745" w:hanging="180"/>
      </w:pPr>
    </w:lvl>
    <w:lvl w:ilvl="6" w:tplc="0421000F" w:tentative="1">
      <w:start w:val="1"/>
      <w:numFmt w:val="decimal"/>
      <w:lvlText w:val="%7."/>
      <w:lvlJc w:val="left"/>
      <w:pPr>
        <w:ind w:left="5465" w:hanging="360"/>
      </w:pPr>
    </w:lvl>
    <w:lvl w:ilvl="7" w:tplc="04210019" w:tentative="1">
      <w:start w:val="1"/>
      <w:numFmt w:val="lowerLetter"/>
      <w:lvlText w:val="%8."/>
      <w:lvlJc w:val="left"/>
      <w:pPr>
        <w:ind w:left="6185" w:hanging="360"/>
      </w:pPr>
    </w:lvl>
    <w:lvl w:ilvl="8" w:tplc="0421001B" w:tentative="1">
      <w:start w:val="1"/>
      <w:numFmt w:val="lowerRoman"/>
      <w:lvlText w:val="%9."/>
      <w:lvlJc w:val="right"/>
      <w:pPr>
        <w:ind w:left="6905" w:hanging="180"/>
      </w:pPr>
    </w:lvl>
  </w:abstractNum>
  <w:abstractNum w:abstractNumId="267">
    <w:nsid w:val="70AA0002"/>
    <w:multiLevelType w:val="multilevel"/>
    <w:tmpl w:val="ED2C62D6"/>
    <w:lvl w:ilvl="0">
      <w:start w:val="3"/>
      <w:numFmt w:val="decimal"/>
      <w:lvlText w:val="%1"/>
      <w:lvlJc w:val="left"/>
      <w:pPr>
        <w:ind w:left="525" w:hanging="525"/>
      </w:pPr>
      <w:rPr>
        <w:rFonts w:hint="default"/>
      </w:rPr>
    </w:lvl>
    <w:lvl w:ilvl="1">
      <w:start w:val="1"/>
      <w:numFmt w:val="decimal"/>
      <w:lvlText w:val="%1.%2"/>
      <w:lvlJc w:val="left"/>
      <w:pPr>
        <w:ind w:left="918" w:hanging="525"/>
      </w:pPr>
      <w:rPr>
        <w:rFonts w:hint="default"/>
      </w:rPr>
    </w:lvl>
    <w:lvl w:ilvl="2">
      <w:start w:val="1"/>
      <w:numFmt w:val="decimal"/>
      <w:lvlText w:val="%1.%2.%3"/>
      <w:lvlJc w:val="left"/>
      <w:pPr>
        <w:ind w:left="1506" w:hanging="720"/>
      </w:pPr>
      <w:rPr>
        <w:rFonts w:hint="default"/>
      </w:rPr>
    </w:lvl>
    <w:lvl w:ilvl="3">
      <w:start w:val="1"/>
      <w:numFmt w:val="decimal"/>
      <w:lvlText w:val="%1.%2.%3.%4"/>
      <w:lvlJc w:val="left"/>
      <w:pPr>
        <w:ind w:left="2259" w:hanging="1080"/>
      </w:pPr>
      <w:rPr>
        <w:rFonts w:hint="default"/>
      </w:rPr>
    </w:lvl>
    <w:lvl w:ilvl="4">
      <w:start w:val="1"/>
      <w:numFmt w:val="decimal"/>
      <w:lvlText w:val="%1.%2.%3.%4.%5"/>
      <w:lvlJc w:val="left"/>
      <w:pPr>
        <w:ind w:left="2652" w:hanging="1080"/>
      </w:pPr>
      <w:rPr>
        <w:rFonts w:hint="default"/>
      </w:rPr>
    </w:lvl>
    <w:lvl w:ilvl="5">
      <w:start w:val="1"/>
      <w:numFmt w:val="decimal"/>
      <w:lvlText w:val="%1.%2.%3.%4.%5.%6"/>
      <w:lvlJc w:val="left"/>
      <w:pPr>
        <w:ind w:left="3405" w:hanging="1440"/>
      </w:pPr>
      <w:rPr>
        <w:rFonts w:hint="default"/>
      </w:rPr>
    </w:lvl>
    <w:lvl w:ilvl="6">
      <w:start w:val="1"/>
      <w:numFmt w:val="decimal"/>
      <w:lvlText w:val="%1.%2.%3.%4.%5.%6.%7"/>
      <w:lvlJc w:val="left"/>
      <w:pPr>
        <w:ind w:left="3798" w:hanging="1440"/>
      </w:pPr>
      <w:rPr>
        <w:rFonts w:hint="default"/>
      </w:rPr>
    </w:lvl>
    <w:lvl w:ilvl="7">
      <w:start w:val="1"/>
      <w:numFmt w:val="decimal"/>
      <w:lvlText w:val="%1.%2.%3.%4.%5.%6.%7.%8"/>
      <w:lvlJc w:val="left"/>
      <w:pPr>
        <w:ind w:left="4551" w:hanging="1800"/>
      </w:pPr>
      <w:rPr>
        <w:rFonts w:hint="default"/>
      </w:rPr>
    </w:lvl>
    <w:lvl w:ilvl="8">
      <w:start w:val="1"/>
      <w:numFmt w:val="decimal"/>
      <w:lvlText w:val="%1.%2.%3.%4.%5.%6.%7.%8.%9"/>
      <w:lvlJc w:val="left"/>
      <w:pPr>
        <w:ind w:left="4944" w:hanging="1800"/>
      </w:pPr>
      <w:rPr>
        <w:rFonts w:hint="default"/>
      </w:rPr>
    </w:lvl>
  </w:abstractNum>
  <w:abstractNum w:abstractNumId="268">
    <w:nsid w:val="70E01C98"/>
    <w:multiLevelType w:val="hybridMultilevel"/>
    <w:tmpl w:val="4B5A53D0"/>
    <w:lvl w:ilvl="0" w:tplc="0421000F">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9">
    <w:nsid w:val="712155F1"/>
    <w:multiLevelType w:val="hybridMultilevel"/>
    <w:tmpl w:val="816C82D2"/>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0">
    <w:nsid w:val="718F5B9C"/>
    <w:multiLevelType w:val="hybridMultilevel"/>
    <w:tmpl w:val="02E454D8"/>
    <w:lvl w:ilvl="0" w:tplc="0409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71">
    <w:nsid w:val="71BB62AD"/>
    <w:multiLevelType w:val="hybridMultilevel"/>
    <w:tmpl w:val="1A8CAC42"/>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2">
    <w:nsid w:val="71E5237E"/>
    <w:multiLevelType w:val="hybridMultilevel"/>
    <w:tmpl w:val="43D24608"/>
    <w:lvl w:ilvl="0" w:tplc="B1D0EC0C">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273">
    <w:nsid w:val="734A2299"/>
    <w:multiLevelType w:val="hybridMultilevel"/>
    <w:tmpl w:val="41F26A70"/>
    <w:lvl w:ilvl="0" w:tplc="6BE01252">
      <w:start w:val="1"/>
      <w:numFmt w:val="decimal"/>
      <w:lvlText w:val="3.%1"/>
      <w:lvlJc w:val="left"/>
      <w:pPr>
        <w:ind w:left="1145" w:hanging="360"/>
      </w:pPr>
      <w:rPr>
        <w:rFonts w:hint="default"/>
      </w:rPr>
    </w:lvl>
    <w:lvl w:ilvl="1" w:tplc="04210019" w:tentative="1">
      <w:start w:val="1"/>
      <w:numFmt w:val="lowerLetter"/>
      <w:lvlText w:val="%2."/>
      <w:lvlJc w:val="left"/>
      <w:pPr>
        <w:ind w:left="1865" w:hanging="360"/>
      </w:pPr>
    </w:lvl>
    <w:lvl w:ilvl="2" w:tplc="0421001B" w:tentative="1">
      <w:start w:val="1"/>
      <w:numFmt w:val="lowerRoman"/>
      <w:lvlText w:val="%3."/>
      <w:lvlJc w:val="right"/>
      <w:pPr>
        <w:ind w:left="2585" w:hanging="180"/>
      </w:pPr>
    </w:lvl>
    <w:lvl w:ilvl="3" w:tplc="0421000F" w:tentative="1">
      <w:start w:val="1"/>
      <w:numFmt w:val="decimal"/>
      <w:lvlText w:val="%4."/>
      <w:lvlJc w:val="left"/>
      <w:pPr>
        <w:ind w:left="3305" w:hanging="360"/>
      </w:pPr>
    </w:lvl>
    <w:lvl w:ilvl="4" w:tplc="04210019" w:tentative="1">
      <w:start w:val="1"/>
      <w:numFmt w:val="lowerLetter"/>
      <w:lvlText w:val="%5."/>
      <w:lvlJc w:val="left"/>
      <w:pPr>
        <w:ind w:left="4025" w:hanging="360"/>
      </w:pPr>
    </w:lvl>
    <w:lvl w:ilvl="5" w:tplc="0421001B" w:tentative="1">
      <w:start w:val="1"/>
      <w:numFmt w:val="lowerRoman"/>
      <w:lvlText w:val="%6."/>
      <w:lvlJc w:val="right"/>
      <w:pPr>
        <w:ind w:left="4745" w:hanging="180"/>
      </w:pPr>
    </w:lvl>
    <w:lvl w:ilvl="6" w:tplc="0421000F" w:tentative="1">
      <w:start w:val="1"/>
      <w:numFmt w:val="decimal"/>
      <w:lvlText w:val="%7."/>
      <w:lvlJc w:val="left"/>
      <w:pPr>
        <w:ind w:left="5465" w:hanging="360"/>
      </w:pPr>
    </w:lvl>
    <w:lvl w:ilvl="7" w:tplc="04210019" w:tentative="1">
      <w:start w:val="1"/>
      <w:numFmt w:val="lowerLetter"/>
      <w:lvlText w:val="%8."/>
      <w:lvlJc w:val="left"/>
      <w:pPr>
        <w:ind w:left="6185" w:hanging="360"/>
      </w:pPr>
    </w:lvl>
    <w:lvl w:ilvl="8" w:tplc="0421001B" w:tentative="1">
      <w:start w:val="1"/>
      <w:numFmt w:val="lowerRoman"/>
      <w:lvlText w:val="%9."/>
      <w:lvlJc w:val="right"/>
      <w:pPr>
        <w:ind w:left="6905" w:hanging="180"/>
      </w:pPr>
    </w:lvl>
  </w:abstractNum>
  <w:abstractNum w:abstractNumId="274">
    <w:nsid w:val="740006E4"/>
    <w:multiLevelType w:val="multilevel"/>
    <w:tmpl w:val="72BAAC52"/>
    <w:lvl w:ilvl="0">
      <w:start w:val="1"/>
      <w:numFmt w:val="decimal"/>
      <w:lvlText w:val="%1."/>
      <w:lvlJc w:val="left"/>
      <w:pPr>
        <w:ind w:left="1440" w:hanging="360"/>
      </w:pPr>
    </w:lvl>
    <w:lvl w:ilvl="1">
      <w:start w:val="9"/>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275">
    <w:nsid w:val="741D4B5A"/>
    <w:multiLevelType w:val="hybridMultilevel"/>
    <w:tmpl w:val="E29C2CB2"/>
    <w:lvl w:ilvl="0" w:tplc="FB6CE828">
      <w:start w:val="1"/>
      <w:numFmt w:val="lowerLetter"/>
      <w:lvlText w:val="%1."/>
      <w:lvlJc w:val="left"/>
      <w:pPr>
        <w:ind w:left="678" w:hanging="360"/>
      </w:pPr>
      <w:rPr>
        <w:rFonts w:hint="default"/>
      </w:rPr>
    </w:lvl>
    <w:lvl w:ilvl="1" w:tplc="04090019" w:tentative="1">
      <w:start w:val="1"/>
      <w:numFmt w:val="lowerLetter"/>
      <w:lvlText w:val="%2."/>
      <w:lvlJc w:val="left"/>
      <w:pPr>
        <w:ind w:left="1398" w:hanging="360"/>
      </w:pPr>
    </w:lvl>
    <w:lvl w:ilvl="2" w:tplc="0409001B" w:tentative="1">
      <w:start w:val="1"/>
      <w:numFmt w:val="lowerRoman"/>
      <w:lvlText w:val="%3."/>
      <w:lvlJc w:val="right"/>
      <w:pPr>
        <w:ind w:left="2118" w:hanging="180"/>
      </w:pPr>
    </w:lvl>
    <w:lvl w:ilvl="3" w:tplc="0409000F" w:tentative="1">
      <w:start w:val="1"/>
      <w:numFmt w:val="decimal"/>
      <w:lvlText w:val="%4."/>
      <w:lvlJc w:val="left"/>
      <w:pPr>
        <w:ind w:left="2838" w:hanging="360"/>
      </w:pPr>
    </w:lvl>
    <w:lvl w:ilvl="4" w:tplc="04090019" w:tentative="1">
      <w:start w:val="1"/>
      <w:numFmt w:val="lowerLetter"/>
      <w:lvlText w:val="%5."/>
      <w:lvlJc w:val="left"/>
      <w:pPr>
        <w:ind w:left="3558" w:hanging="360"/>
      </w:pPr>
    </w:lvl>
    <w:lvl w:ilvl="5" w:tplc="0409001B" w:tentative="1">
      <w:start w:val="1"/>
      <w:numFmt w:val="lowerRoman"/>
      <w:lvlText w:val="%6."/>
      <w:lvlJc w:val="right"/>
      <w:pPr>
        <w:ind w:left="4278" w:hanging="180"/>
      </w:pPr>
    </w:lvl>
    <w:lvl w:ilvl="6" w:tplc="0409000F" w:tentative="1">
      <w:start w:val="1"/>
      <w:numFmt w:val="decimal"/>
      <w:lvlText w:val="%7."/>
      <w:lvlJc w:val="left"/>
      <w:pPr>
        <w:ind w:left="4998" w:hanging="360"/>
      </w:pPr>
    </w:lvl>
    <w:lvl w:ilvl="7" w:tplc="04090019" w:tentative="1">
      <w:start w:val="1"/>
      <w:numFmt w:val="lowerLetter"/>
      <w:lvlText w:val="%8."/>
      <w:lvlJc w:val="left"/>
      <w:pPr>
        <w:ind w:left="5718" w:hanging="360"/>
      </w:pPr>
    </w:lvl>
    <w:lvl w:ilvl="8" w:tplc="0409001B" w:tentative="1">
      <w:start w:val="1"/>
      <w:numFmt w:val="lowerRoman"/>
      <w:lvlText w:val="%9."/>
      <w:lvlJc w:val="right"/>
      <w:pPr>
        <w:ind w:left="6438" w:hanging="180"/>
      </w:pPr>
    </w:lvl>
  </w:abstractNum>
  <w:abstractNum w:abstractNumId="276">
    <w:nsid w:val="74AF31E0"/>
    <w:multiLevelType w:val="hybridMultilevel"/>
    <w:tmpl w:val="EB98A9C8"/>
    <w:lvl w:ilvl="0" w:tplc="E4425E6C">
      <w:start w:val="1"/>
      <w:numFmt w:val="upperLetter"/>
      <w:lvlText w:val="%1."/>
      <w:lvlJc w:val="left"/>
      <w:pPr>
        <w:ind w:left="1800" w:hanging="360"/>
      </w:pPr>
      <w:rPr>
        <w:rFonts w:hint="default"/>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277">
    <w:nsid w:val="754F2ADA"/>
    <w:multiLevelType w:val="hybridMultilevel"/>
    <w:tmpl w:val="DD021B32"/>
    <w:lvl w:ilvl="0" w:tplc="2F9C0128">
      <w:start w:val="1"/>
      <w:numFmt w:val="decimal"/>
      <w:lvlText w:val="%1."/>
      <w:lvlJc w:val="left"/>
      <w:pPr>
        <w:ind w:left="1080" w:hanging="360"/>
      </w:pPr>
      <w:rPr>
        <w:rFonts w:ascii="Arial" w:hAnsi="Arial" w:cs="Arial" w:hint="default"/>
        <w:sz w:val="24"/>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78">
    <w:nsid w:val="756A2749"/>
    <w:multiLevelType w:val="hybridMultilevel"/>
    <w:tmpl w:val="901CF96C"/>
    <w:lvl w:ilvl="0" w:tplc="7668E0A0">
      <w:start w:val="4"/>
      <w:numFmt w:val="bullet"/>
      <w:lvlText w:val="-"/>
      <w:lvlJc w:val="left"/>
      <w:pPr>
        <w:ind w:left="1429" w:hanging="360"/>
      </w:pPr>
      <w:rPr>
        <w:rFonts w:ascii="Calibri" w:eastAsiaTheme="minorHAnsi" w:hAnsi="Calibri" w:cs="Calibri" w:hint="default"/>
      </w:rPr>
    </w:lvl>
    <w:lvl w:ilvl="1" w:tplc="04210003" w:tentative="1">
      <w:start w:val="1"/>
      <w:numFmt w:val="bullet"/>
      <w:lvlText w:val="o"/>
      <w:lvlJc w:val="left"/>
      <w:pPr>
        <w:ind w:left="2149" w:hanging="360"/>
      </w:pPr>
      <w:rPr>
        <w:rFonts w:ascii="Courier New" w:hAnsi="Courier New" w:cs="Courier New" w:hint="default"/>
      </w:rPr>
    </w:lvl>
    <w:lvl w:ilvl="2" w:tplc="04210005" w:tentative="1">
      <w:start w:val="1"/>
      <w:numFmt w:val="bullet"/>
      <w:lvlText w:val=""/>
      <w:lvlJc w:val="left"/>
      <w:pPr>
        <w:ind w:left="2869" w:hanging="360"/>
      </w:pPr>
      <w:rPr>
        <w:rFonts w:ascii="Wingdings" w:hAnsi="Wingdings" w:hint="default"/>
      </w:rPr>
    </w:lvl>
    <w:lvl w:ilvl="3" w:tplc="04210001" w:tentative="1">
      <w:start w:val="1"/>
      <w:numFmt w:val="bullet"/>
      <w:lvlText w:val=""/>
      <w:lvlJc w:val="left"/>
      <w:pPr>
        <w:ind w:left="3589" w:hanging="360"/>
      </w:pPr>
      <w:rPr>
        <w:rFonts w:ascii="Symbol" w:hAnsi="Symbol" w:hint="default"/>
      </w:rPr>
    </w:lvl>
    <w:lvl w:ilvl="4" w:tplc="04210003" w:tentative="1">
      <w:start w:val="1"/>
      <w:numFmt w:val="bullet"/>
      <w:lvlText w:val="o"/>
      <w:lvlJc w:val="left"/>
      <w:pPr>
        <w:ind w:left="4309" w:hanging="360"/>
      </w:pPr>
      <w:rPr>
        <w:rFonts w:ascii="Courier New" w:hAnsi="Courier New" w:cs="Courier New" w:hint="default"/>
      </w:rPr>
    </w:lvl>
    <w:lvl w:ilvl="5" w:tplc="04210005" w:tentative="1">
      <w:start w:val="1"/>
      <w:numFmt w:val="bullet"/>
      <w:lvlText w:val=""/>
      <w:lvlJc w:val="left"/>
      <w:pPr>
        <w:ind w:left="5029" w:hanging="360"/>
      </w:pPr>
      <w:rPr>
        <w:rFonts w:ascii="Wingdings" w:hAnsi="Wingdings" w:hint="default"/>
      </w:rPr>
    </w:lvl>
    <w:lvl w:ilvl="6" w:tplc="04210001" w:tentative="1">
      <w:start w:val="1"/>
      <w:numFmt w:val="bullet"/>
      <w:lvlText w:val=""/>
      <w:lvlJc w:val="left"/>
      <w:pPr>
        <w:ind w:left="5749" w:hanging="360"/>
      </w:pPr>
      <w:rPr>
        <w:rFonts w:ascii="Symbol" w:hAnsi="Symbol" w:hint="default"/>
      </w:rPr>
    </w:lvl>
    <w:lvl w:ilvl="7" w:tplc="04210003" w:tentative="1">
      <w:start w:val="1"/>
      <w:numFmt w:val="bullet"/>
      <w:lvlText w:val="o"/>
      <w:lvlJc w:val="left"/>
      <w:pPr>
        <w:ind w:left="6469" w:hanging="360"/>
      </w:pPr>
      <w:rPr>
        <w:rFonts w:ascii="Courier New" w:hAnsi="Courier New" w:cs="Courier New" w:hint="default"/>
      </w:rPr>
    </w:lvl>
    <w:lvl w:ilvl="8" w:tplc="04210005" w:tentative="1">
      <w:start w:val="1"/>
      <w:numFmt w:val="bullet"/>
      <w:lvlText w:val=""/>
      <w:lvlJc w:val="left"/>
      <w:pPr>
        <w:ind w:left="7189" w:hanging="360"/>
      </w:pPr>
      <w:rPr>
        <w:rFonts w:ascii="Wingdings" w:hAnsi="Wingdings" w:hint="default"/>
      </w:rPr>
    </w:lvl>
  </w:abstractNum>
  <w:abstractNum w:abstractNumId="279">
    <w:nsid w:val="75F62696"/>
    <w:multiLevelType w:val="hybridMultilevel"/>
    <w:tmpl w:val="5C0248D0"/>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0">
    <w:nsid w:val="76306431"/>
    <w:multiLevelType w:val="hybridMultilevel"/>
    <w:tmpl w:val="76AAB37A"/>
    <w:lvl w:ilvl="0" w:tplc="04090017">
      <w:start w:val="1"/>
      <w:numFmt w:val="lowerLetter"/>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81">
    <w:nsid w:val="76334148"/>
    <w:multiLevelType w:val="multilevel"/>
    <w:tmpl w:val="ED2C62D6"/>
    <w:lvl w:ilvl="0">
      <w:start w:val="3"/>
      <w:numFmt w:val="decimal"/>
      <w:lvlText w:val="%1"/>
      <w:lvlJc w:val="left"/>
      <w:pPr>
        <w:ind w:left="525" w:hanging="525"/>
      </w:pPr>
      <w:rPr>
        <w:rFonts w:hint="default"/>
      </w:rPr>
    </w:lvl>
    <w:lvl w:ilvl="1">
      <w:start w:val="1"/>
      <w:numFmt w:val="decimal"/>
      <w:lvlText w:val="%1.%2"/>
      <w:lvlJc w:val="left"/>
      <w:pPr>
        <w:ind w:left="918" w:hanging="525"/>
      </w:pPr>
      <w:rPr>
        <w:rFonts w:hint="default"/>
      </w:rPr>
    </w:lvl>
    <w:lvl w:ilvl="2">
      <w:start w:val="1"/>
      <w:numFmt w:val="decimal"/>
      <w:lvlText w:val="%1.%2.%3"/>
      <w:lvlJc w:val="left"/>
      <w:pPr>
        <w:ind w:left="1506" w:hanging="720"/>
      </w:pPr>
      <w:rPr>
        <w:rFonts w:hint="default"/>
      </w:rPr>
    </w:lvl>
    <w:lvl w:ilvl="3">
      <w:start w:val="1"/>
      <w:numFmt w:val="decimal"/>
      <w:lvlText w:val="%1.%2.%3.%4"/>
      <w:lvlJc w:val="left"/>
      <w:pPr>
        <w:ind w:left="2259" w:hanging="1080"/>
      </w:pPr>
      <w:rPr>
        <w:rFonts w:hint="default"/>
      </w:rPr>
    </w:lvl>
    <w:lvl w:ilvl="4">
      <w:start w:val="1"/>
      <w:numFmt w:val="decimal"/>
      <w:lvlText w:val="%1.%2.%3.%4.%5"/>
      <w:lvlJc w:val="left"/>
      <w:pPr>
        <w:ind w:left="2652" w:hanging="1080"/>
      </w:pPr>
      <w:rPr>
        <w:rFonts w:hint="default"/>
      </w:rPr>
    </w:lvl>
    <w:lvl w:ilvl="5">
      <w:start w:val="1"/>
      <w:numFmt w:val="decimal"/>
      <w:lvlText w:val="%1.%2.%3.%4.%5.%6"/>
      <w:lvlJc w:val="left"/>
      <w:pPr>
        <w:ind w:left="3405" w:hanging="1440"/>
      </w:pPr>
      <w:rPr>
        <w:rFonts w:hint="default"/>
      </w:rPr>
    </w:lvl>
    <w:lvl w:ilvl="6">
      <w:start w:val="1"/>
      <w:numFmt w:val="decimal"/>
      <w:lvlText w:val="%1.%2.%3.%4.%5.%6.%7"/>
      <w:lvlJc w:val="left"/>
      <w:pPr>
        <w:ind w:left="3798" w:hanging="1440"/>
      </w:pPr>
      <w:rPr>
        <w:rFonts w:hint="default"/>
      </w:rPr>
    </w:lvl>
    <w:lvl w:ilvl="7">
      <w:start w:val="1"/>
      <w:numFmt w:val="decimal"/>
      <w:lvlText w:val="%1.%2.%3.%4.%5.%6.%7.%8"/>
      <w:lvlJc w:val="left"/>
      <w:pPr>
        <w:ind w:left="4551" w:hanging="1800"/>
      </w:pPr>
      <w:rPr>
        <w:rFonts w:hint="default"/>
      </w:rPr>
    </w:lvl>
    <w:lvl w:ilvl="8">
      <w:start w:val="1"/>
      <w:numFmt w:val="decimal"/>
      <w:lvlText w:val="%1.%2.%3.%4.%5.%6.%7.%8.%9"/>
      <w:lvlJc w:val="left"/>
      <w:pPr>
        <w:ind w:left="4944" w:hanging="1800"/>
      </w:pPr>
      <w:rPr>
        <w:rFonts w:hint="default"/>
      </w:rPr>
    </w:lvl>
  </w:abstractNum>
  <w:abstractNum w:abstractNumId="282">
    <w:nsid w:val="7674246B"/>
    <w:multiLevelType w:val="hybridMultilevel"/>
    <w:tmpl w:val="12BAD8F0"/>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283">
    <w:nsid w:val="76945297"/>
    <w:multiLevelType w:val="hybridMultilevel"/>
    <w:tmpl w:val="4A2CF97A"/>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4">
    <w:nsid w:val="76C00376"/>
    <w:multiLevelType w:val="hybridMultilevel"/>
    <w:tmpl w:val="FC6C6C24"/>
    <w:lvl w:ilvl="0" w:tplc="82EE8BD6">
      <w:start w:val="1"/>
      <w:numFmt w:val="decimal"/>
      <w:lvlText w:val="%1."/>
      <w:lvlJc w:val="left"/>
      <w:pPr>
        <w:ind w:left="720" w:hanging="360"/>
      </w:pPr>
      <w:rPr>
        <w:rFonts w:ascii="Arial" w:eastAsia="Calibri" w:hAnsi="Arial" w:cs="Arial"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5">
    <w:nsid w:val="76CC31C0"/>
    <w:multiLevelType w:val="hybridMultilevel"/>
    <w:tmpl w:val="C1F8E302"/>
    <w:lvl w:ilvl="0" w:tplc="2A02152E">
      <w:start w:val="2"/>
      <w:numFmt w:val="decimal"/>
      <w:lvlText w:val="4.%1"/>
      <w:lvlJc w:val="left"/>
      <w:pPr>
        <w:ind w:left="1245"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286">
    <w:nsid w:val="76E926F5"/>
    <w:multiLevelType w:val="hybridMultilevel"/>
    <w:tmpl w:val="C0760548"/>
    <w:lvl w:ilvl="0" w:tplc="04090017">
      <w:start w:val="1"/>
      <w:numFmt w:val="lowerLetter"/>
      <w:lvlText w:val="%1)"/>
      <w:lvlJc w:val="left"/>
      <w:pPr>
        <w:ind w:left="2138" w:hanging="360"/>
      </w:pPr>
      <w:rPr>
        <w:rFonts w:hint="default"/>
      </w:rPr>
    </w:lvl>
    <w:lvl w:ilvl="1" w:tplc="04210003" w:tentative="1">
      <w:start w:val="1"/>
      <w:numFmt w:val="bullet"/>
      <w:lvlText w:val="o"/>
      <w:lvlJc w:val="left"/>
      <w:pPr>
        <w:ind w:left="2858" w:hanging="360"/>
      </w:pPr>
      <w:rPr>
        <w:rFonts w:ascii="Courier New" w:hAnsi="Courier New" w:cs="Courier New" w:hint="default"/>
      </w:rPr>
    </w:lvl>
    <w:lvl w:ilvl="2" w:tplc="04210005" w:tentative="1">
      <w:start w:val="1"/>
      <w:numFmt w:val="bullet"/>
      <w:lvlText w:val=""/>
      <w:lvlJc w:val="left"/>
      <w:pPr>
        <w:ind w:left="3578" w:hanging="360"/>
      </w:pPr>
      <w:rPr>
        <w:rFonts w:ascii="Wingdings" w:hAnsi="Wingdings" w:hint="default"/>
      </w:rPr>
    </w:lvl>
    <w:lvl w:ilvl="3" w:tplc="04210001" w:tentative="1">
      <w:start w:val="1"/>
      <w:numFmt w:val="bullet"/>
      <w:lvlText w:val=""/>
      <w:lvlJc w:val="left"/>
      <w:pPr>
        <w:ind w:left="4298" w:hanging="360"/>
      </w:pPr>
      <w:rPr>
        <w:rFonts w:ascii="Symbol" w:hAnsi="Symbol" w:hint="default"/>
      </w:rPr>
    </w:lvl>
    <w:lvl w:ilvl="4" w:tplc="04210003" w:tentative="1">
      <w:start w:val="1"/>
      <w:numFmt w:val="bullet"/>
      <w:lvlText w:val="o"/>
      <w:lvlJc w:val="left"/>
      <w:pPr>
        <w:ind w:left="5018" w:hanging="360"/>
      </w:pPr>
      <w:rPr>
        <w:rFonts w:ascii="Courier New" w:hAnsi="Courier New" w:cs="Courier New" w:hint="default"/>
      </w:rPr>
    </w:lvl>
    <w:lvl w:ilvl="5" w:tplc="04210005" w:tentative="1">
      <w:start w:val="1"/>
      <w:numFmt w:val="bullet"/>
      <w:lvlText w:val=""/>
      <w:lvlJc w:val="left"/>
      <w:pPr>
        <w:ind w:left="5738" w:hanging="360"/>
      </w:pPr>
      <w:rPr>
        <w:rFonts w:ascii="Wingdings" w:hAnsi="Wingdings" w:hint="default"/>
      </w:rPr>
    </w:lvl>
    <w:lvl w:ilvl="6" w:tplc="04210001" w:tentative="1">
      <w:start w:val="1"/>
      <w:numFmt w:val="bullet"/>
      <w:lvlText w:val=""/>
      <w:lvlJc w:val="left"/>
      <w:pPr>
        <w:ind w:left="6458" w:hanging="360"/>
      </w:pPr>
      <w:rPr>
        <w:rFonts w:ascii="Symbol" w:hAnsi="Symbol" w:hint="default"/>
      </w:rPr>
    </w:lvl>
    <w:lvl w:ilvl="7" w:tplc="04210003" w:tentative="1">
      <w:start w:val="1"/>
      <w:numFmt w:val="bullet"/>
      <w:lvlText w:val="o"/>
      <w:lvlJc w:val="left"/>
      <w:pPr>
        <w:ind w:left="7178" w:hanging="360"/>
      </w:pPr>
      <w:rPr>
        <w:rFonts w:ascii="Courier New" w:hAnsi="Courier New" w:cs="Courier New" w:hint="default"/>
      </w:rPr>
    </w:lvl>
    <w:lvl w:ilvl="8" w:tplc="04210005" w:tentative="1">
      <w:start w:val="1"/>
      <w:numFmt w:val="bullet"/>
      <w:lvlText w:val=""/>
      <w:lvlJc w:val="left"/>
      <w:pPr>
        <w:ind w:left="7898" w:hanging="360"/>
      </w:pPr>
      <w:rPr>
        <w:rFonts w:ascii="Wingdings" w:hAnsi="Wingdings" w:hint="default"/>
      </w:rPr>
    </w:lvl>
  </w:abstractNum>
  <w:abstractNum w:abstractNumId="287">
    <w:nsid w:val="770E3651"/>
    <w:multiLevelType w:val="hybridMultilevel"/>
    <w:tmpl w:val="9D3441F0"/>
    <w:lvl w:ilvl="0" w:tplc="21D678D8">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8">
    <w:nsid w:val="774C0020"/>
    <w:multiLevelType w:val="multilevel"/>
    <w:tmpl w:val="72BAAC52"/>
    <w:lvl w:ilvl="0">
      <w:start w:val="1"/>
      <w:numFmt w:val="decimal"/>
      <w:lvlText w:val="%1."/>
      <w:lvlJc w:val="left"/>
      <w:pPr>
        <w:ind w:left="1440" w:hanging="360"/>
      </w:pPr>
    </w:lvl>
    <w:lvl w:ilvl="1">
      <w:start w:val="9"/>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289">
    <w:nsid w:val="77570C5A"/>
    <w:multiLevelType w:val="hybridMultilevel"/>
    <w:tmpl w:val="28E2B360"/>
    <w:lvl w:ilvl="0" w:tplc="1BA26CE0">
      <w:start w:val="1"/>
      <w:numFmt w:val="decimal"/>
      <w:lvlText w:val="4.2.%1"/>
      <w:lvlJc w:val="left"/>
      <w:pPr>
        <w:ind w:left="1571" w:hanging="360"/>
      </w:pPr>
      <w:rPr>
        <w:rFonts w:hint="default"/>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290">
    <w:nsid w:val="77722C93"/>
    <w:multiLevelType w:val="hybridMultilevel"/>
    <w:tmpl w:val="EAE6401A"/>
    <w:lvl w:ilvl="0" w:tplc="04090017">
      <w:start w:val="1"/>
      <w:numFmt w:val="lowerLetter"/>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91">
    <w:nsid w:val="7791485E"/>
    <w:multiLevelType w:val="hybridMultilevel"/>
    <w:tmpl w:val="1E260676"/>
    <w:lvl w:ilvl="0" w:tplc="1BA26CE0">
      <w:start w:val="1"/>
      <w:numFmt w:val="decimal"/>
      <w:lvlText w:val="4.2.%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292">
    <w:nsid w:val="78517B8D"/>
    <w:multiLevelType w:val="hybridMultilevel"/>
    <w:tmpl w:val="5D4202A0"/>
    <w:lvl w:ilvl="0" w:tplc="027CBE88">
      <w:start w:val="1"/>
      <w:numFmt w:val="decimal"/>
      <w:lvlText w:val="%1."/>
      <w:lvlJc w:val="left"/>
      <w:pPr>
        <w:tabs>
          <w:tab w:val="num" w:pos="720"/>
        </w:tabs>
        <w:ind w:left="720" w:hanging="360"/>
      </w:pPr>
    </w:lvl>
    <w:lvl w:ilvl="1" w:tplc="E8CC8576" w:tentative="1">
      <w:start w:val="1"/>
      <w:numFmt w:val="decimal"/>
      <w:lvlText w:val="%2."/>
      <w:lvlJc w:val="left"/>
      <w:pPr>
        <w:tabs>
          <w:tab w:val="num" w:pos="1440"/>
        </w:tabs>
        <w:ind w:left="1440" w:hanging="360"/>
      </w:pPr>
    </w:lvl>
    <w:lvl w:ilvl="2" w:tplc="A1D61740" w:tentative="1">
      <w:start w:val="1"/>
      <w:numFmt w:val="decimal"/>
      <w:lvlText w:val="%3."/>
      <w:lvlJc w:val="left"/>
      <w:pPr>
        <w:tabs>
          <w:tab w:val="num" w:pos="2160"/>
        </w:tabs>
        <w:ind w:left="2160" w:hanging="360"/>
      </w:pPr>
    </w:lvl>
    <w:lvl w:ilvl="3" w:tplc="4A3C7030" w:tentative="1">
      <w:start w:val="1"/>
      <w:numFmt w:val="decimal"/>
      <w:lvlText w:val="%4."/>
      <w:lvlJc w:val="left"/>
      <w:pPr>
        <w:tabs>
          <w:tab w:val="num" w:pos="2880"/>
        </w:tabs>
        <w:ind w:left="2880" w:hanging="360"/>
      </w:pPr>
    </w:lvl>
    <w:lvl w:ilvl="4" w:tplc="72D4B9FC" w:tentative="1">
      <w:start w:val="1"/>
      <w:numFmt w:val="decimal"/>
      <w:lvlText w:val="%5."/>
      <w:lvlJc w:val="left"/>
      <w:pPr>
        <w:tabs>
          <w:tab w:val="num" w:pos="3600"/>
        </w:tabs>
        <w:ind w:left="3600" w:hanging="360"/>
      </w:pPr>
    </w:lvl>
    <w:lvl w:ilvl="5" w:tplc="9DC2B190" w:tentative="1">
      <w:start w:val="1"/>
      <w:numFmt w:val="decimal"/>
      <w:lvlText w:val="%6."/>
      <w:lvlJc w:val="left"/>
      <w:pPr>
        <w:tabs>
          <w:tab w:val="num" w:pos="4320"/>
        </w:tabs>
        <w:ind w:left="4320" w:hanging="360"/>
      </w:pPr>
    </w:lvl>
    <w:lvl w:ilvl="6" w:tplc="6BAAB64C" w:tentative="1">
      <w:start w:val="1"/>
      <w:numFmt w:val="decimal"/>
      <w:lvlText w:val="%7."/>
      <w:lvlJc w:val="left"/>
      <w:pPr>
        <w:tabs>
          <w:tab w:val="num" w:pos="5040"/>
        </w:tabs>
        <w:ind w:left="5040" w:hanging="360"/>
      </w:pPr>
    </w:lvl>
    <w:lvl w:ilvl="7" w:tplc="0B7E65CC" w:tentative="1">
      <w:start w:val="1"/>
      <w:numFmt w:val="decimal"/>
      <w:lvlText w:val="%8."/>
      <w:lvlJc w:val="left"/>
      <w:pPr>
        <w:tabs>
          <w:tab w:val="num" w:pos="5760"/>
        </w:tabs>
        <w:ind w:left="5760" w:hanging="360"/>
      </w:pPr>
    </w:lvl>
    <w:lvl w:ilvl="8" w:tplc="A09C3146" w:tentative="1">
      <w:start w:val="1"/>
      <w:numFmt w:val="decimal"/>
      <w:lvlText w:val="%9."/>
      <w:lvlJc w:val="left"/>
      <w:pPr>
        <w:tabs>
          <w:tab w:val="num" w:pos="6480"/>
        </w:tabs>
        <w:ind w:left="6480" w:hanging="360"/>
      </w:pPr>
    </w:lvl>
  </w:abstractNum>
  <w:abstractNum w:abstractNumId="293">
    <w:nsid w:val="78A116F9"/>
    <w:multiLevelType w:val="hybridMultilevel"/>
    <w:tmpl w:val="F082651C"/>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4">
    <w:nsid w:val="78BA5D1D"/>
    <w:multiLevelType w:val="hybridMultilevel"/>
    <w:tmpl w:val="F7AE652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5">
    <w:nsid w:val="78C570CB"/>
    <w:multiLevelType w:val="hybridMultilevel"/>
    <w:tmpl w:val="72EC598C"/>
    <w:lvl w:ilvl="0" w:tplc="E5661802">
      <w:start w:val="1"/>
      <w:numFmt w:val="lowerLetter"/>
      <w:lvlText w:val="%1."/>
      <w:lvlJc w:val="left"/>
      <w:pPr>
        <w:ind w:left="1429" w:hanging="360"/>
      </w:pPr>
      <w:rPr>
        <w:rFonts w:hint="default"/>
      </w:r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296">
    <w:nsid w:val="79087782"/>
    <w:multiLevelType w:val="hybridMultilevel"/>
    <w:tmpl w:val="41F26A70"/>
    <w:lvl w:ilvl="0" w:tplc="6BE01252">
      <w:start w:val="1"/>
      <w:numFmt w:val="decimal"/>
      <w:lvlText w:val="3.%1"/>
      <w:lvlJc w:val="left"/>
      <w:pPr>
        <w:ind w:left="1145" w:hanging="360"/>
      </w:pPr>
      <w:rPr>
        <w:rFonts w:hint="default"/>
      </w:rPr>
    </w:lvl>
    <w:lvl w:ilvl="1" w:tplc="04210019" w:tentative="1">
      <w:start w:val="1"/>
      <w:numFmt w:val="lowerLetter"/>
      <w:lvlText w:val="%2."/>
      <w:lvlJc w:val="left"/>
      <w:pPr>
        <w:ind w:left="1865" w:hanging="360"/>
      </w:pPr>
    </w:lvl>
    <w:lvl w:ilvl="2" w:tplc="0421001B" w:tentative="1">
      <w:start w:val="1"/>
      <w:numFmt w:val="lowerRoman"/>
      <w:lvlText w:val="%3."/>
      <w:lvlJc w:val="right"/>
      <w:pPr>
        <w:ind w:left="2585" w:hanging="180"/>
      </w:pPr>
    </w:lvl>
    <w:lvl w:ilvl="3" w:tplc="0421000F" w:tentative="1">
      <w:start w:val="1"/>
      <w:numFmt w:val="decimal"/>
      <w:lvlText w:val="%4."/>
      <w:lvlJc w:val="left"/>
      <w:pPr>
        <w:ind w:left="3305" w:hanging="360"/>
      </w:pPr>
    </w:lvl>
    <w:lvl w:ilvl="4" w:tplc="04210019" w:tentative="1">
      <w:start w:val="1"/>
      <w:numFmt w:val="lowerLetter"/>
      <w:lvlText w:val="%5."/>
      <w:lvlJc w:val="left"/>
      <w:pPr>
        <w:ind w:left="4025" w:hanging="360"/>
      </w:pPr>
    </w:lvl>
    <w:lvl w:ilvl="5" w:tplc="0421001B" w:tentative="1">
      <w:start w:val="1"/>
      <w:numFmt w:val="lowerRoman"/>
      <w:lvlText w:val="%6."/>
      <w:lvlJc w:val="right"/>
      <w:pPr>
        <w:ind w:left="4745" w:hanging="180"/>
      </w:pPr>
    </w:lvl>
    <w:lvl w:ilvl="6" w:tplc="0421000F" w:tentative="1">
      <w:start w:val="1"/>
      <w:numFmt w:val="decimal"/>
      <w:lvlText w:val="%7."/>
      <w:lvlJc w:val="left"/>
      <w:pPr>
        <w:ind w:left="5465" w:hanging="360"/>
      </w:pPr>
    </w:lvl>
    <w:lvl w:ilvl="7" w:tplc="04210019" w:tentative="1">
      <w:start w:val="1"/>
      <w:numFmt w:val="lowerLetter"/>
      <w:lvlText w:val="%8."/>
      <w:lvlJc w:val="left"/>
      <w:pPr>
        <w:ind w:left="6185" w:hanging="360"/>
      </w:pPr>
    </w:lvl>
    <w:lvl w:ilvl="8" w:tplc="0421001B" w:tentative="1">
      <w:start w:val="1"/>
      <w:numFmt w:val="lowerRoman"/>
      <w:lvlText w:val="%9."/>
      <w:lvlJc w:val="right"/>
      <w:pPr>
        <w:ind w:left="6905" w:hanging="180"/>
      </w:pPr>
    </w:lvl>
  </w:abstractNum>
  <w:abstractNum w:abstractNumId="297">
    <w:nsid w:val="79771CE7"/>
    <w:multiLevelType w:val="hybridMultilevel"/>
    <w:tmpl w:val="3588EE96"/>
    <w:lvl w:ilvl="0" w:tplc="0EBCB2C8">
      <w:start w:val="1"/>
      <w:numFmt w:val="decimal"/>
      <w:lvlText w:val="%1)"/>
      <w:lvlJc w:val="left"/>
      <w:pPr>
        <w:ind w:left="1636" w:hanging="360"/>
      </w:pPr>
      <w:rPr>
        <w:rFonts w:hint="default"/>
      </w:rPr>
    </w:lvl>
    <w:lvl w:ilvl="1" w:tplc="04210019" w:tentative="1">
      <w:start w:val="1"/>
      <w:numFmt w:val="lowerLetter"/>
      <w:lvlText w:val="%2."/>
      <w:lvlJc w:val="left"/>
      <w:pPr>
        <w:ind w:left="2356" w:hanging="360"/>
      </w:pPr>
    </w:lvl>
    <w:lvl w:ilvl="2" w:tplc="0421001B" w:tentative="1">
      <w:start w:val="1"/>
      <w:numFmt w:val="lowerRoman"/>
      <w:lvlText w:val="%3."/>
      <w:lvlJc w:val="right"/>
      <w:pPr>
        <w:ind w:left="3076" w:hanging="180"/>
      </w:pPr>
    </w:lvl>
    <w:lvl w:ilvl="3" w:tplc="0421000F" w:tentative="1">
      <w:start w:val="1"/>
      <w:numFmt w:val="decimal"/>
      <w:lvlText w:val="%4."/>
      <w:lvlJc w:val="left"/>
      <w:pPr>
        <w:ind w:left="3796" w:hanging="360"/>
      </w:pPr>
    </w:lvl>
    <w:lvl w:ilvl="4" w:tplc="04210019" w:tentative="1">
      <w:start w:val="1"/>
      <w:numFmt w:val="lowerLetter"/>
      <w:lvlText w:val="%5."/>
      <w:lvlJc w:val="left"/>
      <w:pPr>
        <w:ind w:left="4516" w:hanging="360"/>
      </w:pPr>
    </w:lvl>
    <w:lvl w:ilvl="5" w:tplc="0421001B" w:tentative="1">
      <w:start w:val="1"/>
      <w:numFmt w:val="lowerRoman"/>
      <w:lvlText w:val="%6."/>
      <w:lvlJc w:val="right"/>
      <w:pPr>
        <w:ind w:left="5236" w:hanging="180"/>
      </w:pPr>
    </w:lvl>
    <w:lvl w:ilvl="6" w:tplc="0421000F" w:tentative="1">
      <w:start w:val="1"/>
      <w:numFmt w:val="decimal"/>
      <w:lvlText w:val="%7."/>
      <w:lvlJc w:val="left"/>
      <w:pPr>
        <w:ind w:left="5956" w:hanging="360"/>
      </w:pPr>
    </w:lvl>
    <w:lvl w:ilvl="7" w:tplc="04210019" w:tentative="1">
      <w:start w:val="1"/>
      <w:numFmt w:val="lowerLetter"/>
      <w:lvlText w:val="%8."/>
      <w:lvlJc w:val="left"/>
      <w:pPr>
        <w:ind w:left="6676" w:hanging="360"/>
      </w:pPr>
    </w:lvl>
    <w:lvl w:ilvl="8" w:tplc="0421001B" w:tentative="1">
      <w:start w:val="1"/>
      <w:numFmt w:val="lowerRoman"/>
      <w:lvlText w:val="%9."/>
      <w:lvlJc w:val="right"/>
      <w:pPr>
        <w:ind w:left="7396" w:hanging="180"/>
      </w:pPr>
    </w:lvl>
  </w:abstractNum>
  <w:abstractNum w:abstractNumId="298">
    <w:nsid w:val="79FA4DCA"/>
    <w:multiLevelType w:val="hybridMultilevel"/>
    <w:tmpl w:val="F226330C"/>
    <w:lvl w:ilvl="0" w:tplc="9D42829A">
      <w:start w:val="1"/>
      <w:numFmt w:val="upperLetter"/>
      <w:lvlText w:val="%1."/>
      <w:lvlJc w:val="left"/>
      <w:pPr>
        <w:ind w:left="644" w:hanging="360"/>
      </w:pPr>
    </w:lvl>
    <w:lvl w:ilvl="1" w:tplc="04210019">
      <w:start w:val="1"/>
      <w:numFmt w:val="lowerLetter"/>
      <w:lvlText w:val="%2."/>
      <w:lvlJc w:val="left"/>
      <w:pPr>
        <w:ind w:left="1364" w:hanging="360"/>
      </w:pPr>
    </w:lvl>
    <w:lvl w:ilvl="2" w:tplc="0421001B">
      <w:start w:val="1"/>
      <w:numFmt w:val="lowerRoman"/>
      <w:lvlText w:val="%3."/>
      <w:lvlJc w:val="right"/>
      <w:pPr>
        <w:ind w:left="2084" w:hanging="180"/>
      </w:pPr>
    </w:lvl>
    <w:lvl w:ilvl="3" w:tplc="0421000F">
      <w:start w:val="1"/>
      <w:numFmt w:val="decimal"/>
      <w:lvlText w:val="%4."/>
      <w:lvlJc w:val="left"/>
      <w:pPr>
        <w:ind w:left="2804" w:hanging="360"/>
      </w:pPr>
    </w:lvl>
    <w:lvl w:ilvl="4" w:tplc="04210019">
      <w:start w:val="1"/>
      <w:numFmt w:val="lowerLetter"/>
      <w:lvlText w:val="%5."/>
      <w:lvlJc w:val="left"/>
      <w:pPr>
        <w:ind w:left="3524" w:hanging="360"/>
      </w:pPr>
    </w:lvl>
    <w:lvl w:ilvl="5" w:tplc="0421001B">
      <w:start w:val="1"/>
      <w:numFmt w:val="lowerRoman"/>
      <w:lvlText w:val="%6."/>
      <w:lvlJc w:val="right"/>
      <w:pPr>
        <w:ind w:left="4244" w:hanging="180"/>
      </w:pPr>
    </w:lvl>
    <w:lvl w:ilvl="6" w:tplc="0421000F">
      <w:start w:val="1"/>
      <w:numFmt w:val="decimal"/>
      <w:lvlText w:val="%7."/>
      <w:lvlJc w:val="left"/>
      <w:pPr>
        <w:ind w:left="4964" w:hanging="360"/>
      </w:pPr>
    </w:lvl>
    <w:lvl w:ilvl="7" w:tplc="04210019">
      <w:start w:val="1"/>
      <w:numFmt w:val="lowerLetter"/>
      <w:lvlText w:val="%8."/>
      <w:lvlJc w:val="left"/>
      <w:pPr>
        <w:ind w:left="5684" w:hanging="360"/>
      </w:pPr>
    </w:lvl>
    <w:lvl w:ilvl="8" w:tplc="0421001B">
      <w:start w:val="1"/>
      <w:numFmt w:val="lowerRoman"/>
      <w:lvlText w:val="%9."/>
      <w:lvlJc w:val="right"/>
      <w:pPr>
        <w:ind w:left="6404" w:hanging="180"/>
      </w:pPr>
    </w:lvl>
  </w:abstractNum>
  <w:abstractNum w:abstractNumId="299">
    <w:nsid w:val="7ADD373F"/>
    <w:multiLevelType w:val="hybridMultilevel"/>
    <w:tmpl w:val="20522F5E"/>
    <w:lvl w:ilvl="0" w:tplc="E386133E">
      <w:start w:val="6"/>
      <w:numFmt w:val="decimal"/>
      <w:lvlText w:val="3.%1"/>
      <w:lvlJc w:val="left"/>
      <w:pPr>
        <w:ind w:left="1145"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0">
    <w:nsid w:val="7B511AD5"/>
    <w:multiLevelType w:val="hybridMultilevel"/>
    <w:tmpl w:val="DB585CFC"/>
    <w:lvl w:ilvl="0" w:tplc="04090017">
      <w:start w:val="1"/>
      <w:numFmt w:val="lowerLetter"/>
      <w:lvlText w:val="%1)"/>
      <w:lvlJc w:val="left"/>
      <w:pPr>
        <w:ind w:left="1166" w:hanging="360"/>
      </w:pPr>
    </w:lvl>
    <w:lvl w:ilvl="1" w:tplc="04090019" w:tentative="1">
      <w:start w:val="1"/>
      <w:numFmt w:val="lowerLetter"/>
      <w:lvlText w:val="%2."/>
      <w:lvlJc w:val="left"/>
      <w:pPr>
        <w:ind w:left="1886" w:hanging="360"/>
      </w:pPr>
    </w:lvl>
    <w:lvl w:ilvl="2" w:tplc="0409001B" w:tentative="1">
      <w:start w:val="1"/>
      <w:numFmt w:val="lowerRoman"/>
      <w:lvlText w:val="%3."/>
      <w:lvlJc w:val="right"/>
      <w:pPr>
        <w:ind w:left="2606" w:hanging="180"/>
      </w:pPr>
    </w:lvl>
    <w:lvl w:ilvl="3" w:tplc="0409000F" w:tentative="1">
      <w:start w:val="1"/>
      <w:numFmt w:val="decimal"/>
      <w:lvlText w:val="%4."/>
      <w:lvlJc w:val="left"/>
      <w:pPr>
        <w:ind w:left="3326" w:hanging="360"/>
      </w:pPr>
    </w:lvl>
    <w:lvl w:ilvl="4" w:tplc="04090019" w:tentative="1">
      <w:start w:val="1"/>
      <w:numFmt w:val="lowerLetter"/>
      <w:lvlText w:val="%5."/>
      <w:lvlJc w:val="left"/>
      <w:pPr>
        <w:ind w:left="4046" w:hanging="360"/>
      </w:pPr>
    </w:lvl>
    <w:lvl w:ilvl="5" w:tplc="0409001B" w:tentative="1">
      <w:start w:val="1"/>
      <w:numFmt w:val="lowerRoman"/>
      <w:lvlText w:val="%6."/>
      <w:lvlJc w:val="right"/>
      <w:pPr>
        <w:ind w:left="4766" w:hanging="180"/>
      </w:pPr>
    </w:lvl>
    <w:lvl w:ilvl="6" w:tplc="0409000F" w:tentative="1">
      <w:start w:val="1"/>
      <w:numFmt w:val="decimal"/>
      <w:lvlText w:val="%7."/>
      <w:lvlJc w:val="left"/>
      <w:pPr>
        <w:ind w:left="5486" w:hanging="360"/>
      </w:pPr>
    </w:lvl>
    <w:lvl w:ilvl="7" w:tplc="04090019" w:tentative="1">
      <w:start w:val="1"/>
      <w:numFmt w:val="lowerLetter"/>
      <w:lvlText w:val="%8."/>
      <w:lvlJc w:val="left"/>
      <w:pPr>
        <w:ind w:left="6206" w:hanging="360"/>
      </w:pPr>
    </w:lvl>
    <w:lvl w:ilvl="8" w:tplc="0409001B" w:tentative="1">
      <w:start w:val="1"/>
      <w:numFmt w:val="lowerRoman"/>
      <w:lvlText w:val="%9."/>
      <w:lvlJc w:val="right"/>
      <w:pPr>
        <w:ind w:left="6926" w:hanging="180"/>
      </w:pPr>
    </w:lvl>
  </w:abstractNum>
  <w:abstractNum w:abstractNumId="301">
    <w:nsid w:val="7BA543F8"/>
    <w:multiLevelType w:val="hybridMultilevel"/>
    <w:tmpl w:val="73AAAABA"/>
    <w:lvl w:ilvl="0" w:tplc="9E468A8E">
      <w:start w:val="2"/>
      <w:numFmt w:val="decimal"/>
      <w:lvlText w:val="3.%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302">
    <w:nsid w:val="7C257DCA"/>
    <w:multiLevelType w:val="hybridMultilevel"/>
    <w:tmpl w:val="E36AEE0A"/>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03">
    <w:nsid w:val="7CC44E6C"/>
    <w:multiLevelType w:val="hybridMultilevel"/>
    <w:tmpl w:val="AFB05F70"/>
    <w:lvl w:ilvl="0" w:tplc="8684DBB0">
      <w:start w:val="1"/>
      <w:numFmt w:val="lowerLetter"/>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4">
    <w:nsid w:val="7CEA7EFE"/>
    <w:multiLevelType w:val="multilevel"/>
    <w:tmpl w:val="72BAAC52"/>
    <w:lvl w:ilvl="0">
      <w:start w:val="1"/>
      <w:numFmt w:val="decimal"/>
      <w:lvlText w:val="%1."/>
      <w:lvlJc w:val="left"/>
      <w:pPr>
        <w:ind w:left="1440" w:hanging="360"/>
      </w:pPr>
    </w:lvl>
    <w:lvl w:ilvl="1">
      <w:start w:val="9"/>
      <w:numFmt w:val="decimal"/>
      <w:isLgl/>
      <w:lvlText w:val="%1.%2"/>
      <w:lvlJc w:val="left"/>
      <w:pPr>
        <w:ind w:left="1440" w:hanging="360"/>
      </w:pPr>
    </w:lvl>
    <w:lvl w:ilvl="2">
      <w:start w:val="1"/>
      <w:numFmt w:val="decimal"/>
      <w:isLgl/>
      <w:lvlText w:val="%1.%2.%3"/>
      <w:lvlJc w:val="left"/>
      <w:pPr>
        <w:ind w:left="1800" w:hanging="720"/>
      </w:pPr>
    </w:lvl>
    <w:lvl w:ilvl="3">
      <w:start w:val="1"/>
      <w:numFmt w:val="decimal"/>
      <w:isLgl/>
      <w:lvlText w:val="%1.%2.%3.%4"/>
      <w:lvlJc w:val="left"/>
      <w:pPr>
        <w:ind w:left="1800" w:hanging="720"/>
      </w:pPr>
    </w:lvl>
    <w:lvl w:ilvl="4">
      <w:start w:val="1"/>
      <w:numFmt w:val="decimal"/>
      <w:isLgl/>
      <w:lvlText w:val="%1.%2.%3.%4.%5"/>
      <w:lvlJc w:val="left"/>
      <w:pPr>
        <w:ind w:left="2160" w:hanging="1080"/>
      </w:pPr>
    </w:lvl>
    <w:lvl w:ilvl="5">
      <w:start w:val="1"/>
      <w:numFmt w:val="decimal"/>
      <w:isLgl/>
      <w:lvlText w:val="%1.%2.%3.%4.%5.%6"/>
      <w:lvlJc w:val="left"/>
      <w:pPr>
        <w:ind w:left="2160" w:hanging="1080"/>
      </w:pPr>
    </w:lvl>
    <w:lvl w:ilvl="6">
      <w:start w:val="1"/>
      <w:numFmt w:val="decimal"/>
      <w:isLgl/>
      <w:lvlText w:val="%1.%2.%3.%4.%5.%6.%7"/>
      <w:lvlJc w:val="left"/>
      <w:pPr>
        <w:ind w:left="2520" w:hanging="1440"/>
      </w:pPr>
    </w:lvl>
    <w:lvl w:ilvl="7">
      <w:start w:val="1"/>
      <w:numFmt w:val="decimal"/>
      <w:isLgl/>
      <w:lvlText w:val="%1.%2.%3.%4.%5.%6.%7.%8"/>
      <w:lvlJc w:val="left"/>
      <w:pPr>
        <w:ind w:left="2520" w:hanging="1440"/>
      </w:pPr>
    </w:lvl>
    <w:lvl w:ilvl="8">
      <w:start w:val="1"/>
      <w:numFmt w:val="decimal"/>
      <w:isLgl/>
      <w:lvlText w:val="%1.%2.%3.%4.%5.%6.%7.%8.%9"/>
      <w:lvlJc w:val="left"/>
      <w:pPr>
        <w:ind w:left="2880" w:hanging="1800"/>
      </w:pPr>
    </w:lvl>
  </w:abstractNum>
  <w:abstractNum w:abstractNumId="305">
    <w:nsid w:val="7D2412E0"/>
    <w:multiLevelType w:val="hybridMultilevel"/>
    <w:tmpl w:val="8B8A99C4"/>
    <w:lvl w:ilvl="0" w:tplc="2DFECE8A">
      <w:start w:val="3"/>
      <w:numFmt w:val="decimal"/>
      <w:lvlText w:val="4.%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6">
    <w:nsid w:val="7E097F4B"/>
    <w:multiLevelType w:val="hybridMultilevel"/>
    <w:tmpl w:val="C0760548"/>
    <w:lvl w:ilvl="0" w:tplc="04090017">
      <w:start w:val="1"/>
      <w:numFmt w:val="lowerLetter"/>
      <w:lvlText w:val="%1)"/>
      <w:lvlJc w:val="left"/>
      <w:pPr>
        <w:ind w:left="2138" w:hanging="360"/>
      </w:pPr>
      <w:rPr>
        <w:rFonts w:hint="default"/>
      </w:rPr>
    </w:lvl>
    <w:lvl w:ilvl="1" w:tplc="04210003" w:tentative="1">
      <w:start w:val="1"/>
      <w:numFmt w:val="bullet"/>
      <w:lvlText w:val="o"/>
      <w:lvlJc w:val="left"/>
      <w:pPr>
        <w:ind w:left="2858" w:hanging="360"/>
      </w:pPr>
      <w:rPr>
        <w:rFonts w:ascii="Courier New" w:hAnsi="Courier New" w:cs="Courier New" w:hint="default"/>
      </w:rPr>
    </w:lvl>
    <w:lvl w:ilvl="2" w:tplc="04210005" w:tentative="1">
      <w:start w:val="1"/>
      <w:numFmt w:val="bullet"/>
      <w:lvlText w:val=""/>
      <w:lvlJc w:val="left"/>
      <w:pPr>
        <w:ind w:left="3578" w:hanging="360"/>
      </w:pPr>
      <w:rPr>
        <w:rFonts w:ascii="Wingdings" w:hAnsi="Wingdings" w:hint="default"/>
      </w:rPr>
    </w:lvl>
    <w:lvl w:ilvl="3" w:tplc="04210001" w:tentative="1">
      <w:start w:val="1"/>
      <w:numFmt w:val="bullet"/>
      <w:lvlText w:val=""/>
      <w:lvlJc w:val="left"/>
      <w:pPr>
        <w:ind w:left="4298" w:hanging="360"/>
      </w:pPr>
      <w:rPr>
        <w:rFonts w:ascii="Symbol" w:hAnsi="Symbol" w:hint="default"/>
      </w:rPr>
    </w:lvl>
    <w:lvl w:ilvl="4" w:tplc="04210003" w:tentative="1">
      <w:start w:val="1"/>
      <w:numFmt w:val="bullet"/>
      <w:lvlText w:val="o"/>
      <w:lvlJc w:val="left"/>
      <w:pPr>
        <w:ind w:left="5018" w:hanging="360"/>
      </w:pPr>
      <w:rPr>
        <w:rFonts w:ascii="Courier New" w:hAnsi="Courier New" w:cs="Courier New" w:hint="default"/>
      </w:rPr>
    </w:lvl>
    <w:lvl w:ilvl="5" w:tplc="04210005" w:tentative="1">
      <w:start w:val="1"/>
      <w:numFmt w:val="bullet"/>
      <w:lvlText w:val=""/>
      <w:lvlJc w:val="left"/>
      <w:pPr>
        <w:ind w:left="5738" w:hanging="360"/>
      </w:pPr>
      <w:rPr>
        <w:rFonts w:ascii="Wingdings" w:hAnsi="Wingdings" w:hint="default"/>
      </w:rPr>
    </w:lvl>
    <w:lvl w:ilvl="6" w:tplc="04210001" w:tentative="1">
      <w:start w:val="1"/>
      <w:numFmt w:val="bullet"/>
      <w:lvlText w:val=""/>
      <w:lvlJc w:val="left"/>
      <w:pPr>
        <w:ind w:left="6458" w:hanging="360"/>
      </w:pPr>
      <w:rPr>
        <w:rFonts w:ascii="Symbol" w:hAnsi="Symbol" w:hint="default"/>
      </w:rPr>
    </w:lvl>
    <w:lvl w:ilvl="7" w:tplc="04210003" w:tentative="1">
      <w:start w:val="1"/>
      <w:numFmt w:val="bullet"/>
      <w:lvlText w:val="o"/>
      <w:lvlJc w:val="left"/>
      <w:pPr>
        <w:ind w:left="7178" w:hanging="360"/>
      </w:pPr>
      <w:rPr>
        <w:rFonts w:ascii="Courier New" w:hAnsi="Courier New" w:cs="Courier New" w:hint="default"/>
      </w:rPr>
    </w:lvl>
    <w:lvl w:ilvl="8" w:tplc="04210005" w:tentative="1">
      <w:start w:val="1"/>
      <w:numFmt w:val="bullet"/>
      <w:lvlText w:val=""/>
      <w:lvlJc w:val="left"/>
      <w:pPr>
        <w:ind w:left="7898" w:hanging="360"/>
      </w:pPr>
      <w:rPr>
        <w:rFonts w:ascii="Wingdings" w:hAnsi="Wingdings" w:hint="default"/>
      </w:rPr>
    </w:lvl>
  </w:abstractNum>
  <w:abstractNum w:abstractNumId="307">
    <w:nsid w:val="7E8748C9"/>
    <w:multiLevelType w:val="hybridMultilevel"/>
    <w:tmpl w:val="20522F5E"/>
    <w:lvl w:ilvl="0" w:tplc="E386133E">
      <w:start w:val="6"/>
      <w:numFmt w:val="decimal"/>
      <w:lvlText w:val="3.%1"/>
      <w:lvlJc w:val="left"/>
      <w:pPr>
        <w:ind w:left="1145"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8">
    <w:nsid w:val="7FC925C7"/>
    <w:multiLevelType w:val="hybridMultilevel"/>
    <w:tmpl w:val="030888EA"/>
    <w:lvl w:ilvl="0" w:tplc="04090011">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9">
    <w:nsid w:val="7FD3238C"/>
    <w:multiLevelType w:val="hybridMultilevel"/>
    <w:tmpl w:val="099E3B28"/>
    <w:lvl w:ilvl="0" w:tplc="04090015">
      <w:start w:val="1"/>
      <w:numFmt w:val="upperLetter"/>
      <w:lvlText w:val="%1."/>
      <w:lvlJc w:val="left"/>
      <w:pPr>
        <w:ind w:left="1166" w:hanging="360"/>
      </w:pPr>
    </w:lvl>
    <w:lvl w:ilvl="1" w:tplc="04090019" w:tentative="1">
      <w:start w:val="1"/>
      <w:numFmt w:val="lowerLetter"/>
      <w:lvlText w:val="%2."/>
      <w:lvlJc w:val="left"/>
      <w:pPr>
        <w:ind w:left="1886" w:hanging="360"/>
      </w:pPr>
    </w:lvl>
    <w:lvl w:ilvl="2" w:tplc="0409001B" w:tentative="1">
      <w:start w:val="1"/>
      <w:numFmt w:val="lowerRoman"/>
      <w:lvlText w:val="%3."/>
      <w:lvlJc w:val="right"/>
      <w:pPr>
        <w:ind w:left="2606" w:hanging="180"/>
      </w:pPr>
    </w:lvl>
    <w:lvl w:ilvl="3" w:tplc="0409000F" w:tentative="1">
      <w:start w:val="1"/>
      <w:numFmt w:val="decimal"/>
      <w:lvlText w:val="%4."/>
      <w:lvlJc w:val="left"/>
      <w:pPr>
        <w:ind w:left="3326" w:hanging="360"/>
      </w:pPr>
    </w:lvl>
    <w:lvl w:ilvl="4" w:tplc="04090019" w:tentative="1">
      <w:start w:val="1"/>
      <w:numFmt w:val="lowerLetter"/>
      <w:lvlText w:val="%5."/>
      <w:lvlJc w:val="left"/>
      <w:pPr>
        <w:ind w:left="4046" w:hanging="360"/>
      </w:pPr>
    </w:lvl>
    <w:lvl w:ilvl="5" w:tplc="0409001B" w:tentative="1">
      <w:start w:val="1"/>
      <w:numFmt w:val="lowerRoman"/>
      <w:lvlText w:val="%6."/>
      <w:lvlJc w:val="right"/>
      <w:pPr>
        <w:ind w:left="4766" w:hanging="180"/>
      </w:pPr>
    </w:lvl>
    <w:lvl w:ilvl="6" w:tplc="0409000F" w:tentative="1">
      <w:start w:val="1"/>
      <w:numFmt w:val="decimal"/>
      <w:lvlText w:val="%7."/>
      <w:lvlJc w:val="left"/>
      <w:pPr>
        <w:ind w:left="5486" w:hanging="360"/>
      </w:pPr>
    </w:lvl>
    <w:lvl w:ilvl="7" w:tplc="04090019" w:tentative="1">
      <w:start w:val="1"/>
      <w:numFmt w:val="lowerLetter"/>
      <w:lvlText w:val="%8."/>
      <w:lvlJc w:val="left"/>
      <w:pPr>
        <w:ind w:left="6206" w:hanging="360"/>
      </w:pPr>
    </w:lvl>
    <w:lvl w:ilvl="8" w:tplc="0409001B" w:tentative="1">
      <w:start w:val="1"/>
      <w:numFmt w:val="lowerRoman"/>
      <w:lvlText w:val="%9."/>
      <w:lvlJc w:val="right"/>
      <w:pPr>
        <w:ind w:left="6926" w:hanging="180"/>
      </w:pPr>
    </w:lvl>
  </w:abstractNum>
  <w:abstractNum w:abstractNumId="310">
    <w:nsid w:val="7FF660B1"/>
    <w:multiLevelType w:val="hybridMultilevel"/>
    <w:tmpl w:val="45B6CAF4"/>
    <w:lvl w:ilvl="0" w:tplc="B63A3E6C">
      <w:start w:val="6"/>
      <w:numFmt w:val="decimal"/>
      <w:lvlText w:val="3.%1"/>
      <w:lvlJc w:val="left"/>
      <w:pPr>
        <w:ind w:left="1571"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234"/>
  </w:num>
  <w:num w:numId="2">
    <w:abstractNumId w:val="65"/>
  </w:num>
  <w:num w:numId="3">
    <w:abstractNumId w:val="185"/>
  </w:num>
  <w:num w:numId="4">
    <w:abstractNumId w:val="121"/>
  </w:num>
  <w:num w:numId="5">
    <w:abstractNumId w:val="190"/>
  </w:num>
  <w:num w:numId="6">
    <w:abstractNumId w:val="277"/>
  </w:num>
  <w:num w:numId="7">
    <w:abstractNumId w:val="133"/>
  </w:num>
  <w:num w:numId="8">
    <w:abstractNumId w:val="118"/>
  </w:num>
  <w:num w:numId="9">
    <w:abstractNumId w:val="258"/>
  </w:num>
  <w:num w:numId="10">
    <w:abstractNumId w:val="24"/>
  </w:num>
  <w:num w:numId="11">
    <w:abstractNumId w:val="294"/>
  </w:num>
  <w:num w:numId="12">
    <w:abstractNumId w:val="237"/>
  </w:num>
  <w:num w:numId="13">
    <w:abstractNumId w:val="45"/>
  </w:num>
  <w:num w:numId="14">
    <w:abstractNumId w:val="22"/>
  </w:num>
  <w:num w:numId="15">
    <w:abstractNumId w:val="91"/>
  </w:num>
  <w:num w:numId="16">
    <w:abstractNumId w:val="140"/>
  </w:num>
  <w:num w:numId="17">
    <w:abstractNumId w:val="309"/>
  </w:num>
  <w:num w:numId="18">
    <w:abstractNumId w:val="84"/>
  </w:num>
  <w:num w:numId="19">
    <w:abstractNumId w:val="231"/>
  </w:num>
  <w:num w:numId="20">
    <w:abstractNumId w:val="287"/>
  </w:num>
  <w:num w:numId="21">
    <w:abstractNumId w:val="9"/>
  </w:num>
  <w:num w:numId="22">
    <w:abstractNumId w:val="308"/>
  </w:num>
  <w:num w:numId="23">
    <w:abstractNumId w:val="1"/>
  </w:num>
  <w:num w:numId="24">
    <w:abstractNumId w:val="107"/>
  </w:num>
  <w:num w:numId="25">
    <w:abstractNumId w:val="129"/>
  </w:num>
  <w:num w:numId="26">
    <w:abstractNumId w:val="122"/>
  </w:num>
  <w:num w:numId="27">
    <w:abstractNumId w:val="260"/>
  </w:num>
  <w:num w:numId="28">
    <w:abstractNumId w:val="290"/>
  </w:num>
  <w:num w:numId="29">
    <w:abstractNumId w:val="135"/>
  </w:num>
  <w:num w:numId="30">
    <w:abstractNumId w:val="262"/>
  </w:num>
  <w:num w:numId="31">
    <w:abstractNumId w:val="32"/>
  </w:num>
  <w:num w:numId="32">
    <w:abstractNumId w:val="194"/>
  </w:num>
  <w:num w:numId="33">
    <w:abstractNumId w:val="192"/>
  </w:num>
  <w:num w:numId="34">
    <w:abstractNumId w:val="14"/>
  </w:num>
  <w:num w:numId="35">
    <w:abstractNumId w:val="95"/>
  </w:num>
  <w:num w:numId="36">
    <w:abstractNumId w:val="108"/>
  </w:num>
  <w:num w:numId="37">
    <w:abstractNumId w:val="263"/>
  </w:num>
  <w:num w:numId="38">
    <w:abstractNumId w:val="229"/>
  </w:num>
  <w:num w:numId="39">
    <w:abstractNumId w:val="251"/>
  </w:num>
  <w:num w:numId="40">
    <w:abstractNumId w:val="146"/>
  </w:num>
  <w:num w:numId="41">
    <w:abstractNumId w:val="279"/>
  </w:num>
  <w:num w:numId="42">
    <w:abstractNumId w:val="58"/>
  </w:num>
  <w:num w:numId="43">
    <w:abstractNumId w:val="36"/>
  </w:num>
  <w:num w:numId="44">
    <w:abstractNumId w:val="26"/>
  </w:num>
  <w:num w:numId="45">
    <w:abstractNumId w:val="283"/>
  </w:num>
  <w:num w:numId="46">
    <w:abstractNumId w:val="233"/>
  </w:num>
  <w:num w:numId="47">
    <w:abstractNumId w:val="168"/>
  </w:num>
  <w:num w:numId="48">
    <w:abstractNumId w:val="269"/>
  </w:num>
  <w:num w:numId="49">
    <w:abstractNumId w:val="90"/>
  </w:num>
  <w:num w:numId="50">
    <w:abstractNumId w:val="153"/>
  </w:num>
  <w:num w:numId="51">
    <w:abstractNumId w:val="112"/>
  </w:num>
  <w:num w:numId="52">
    <w:abstractNumId w:val="172"/>
  </w:num>
  <w:num w:numId="53">
    <w:abstractNumId w:val="35"/>
  </w:num>
  <w:num w:numId="54">
    <w:abstractNumId w:val="159"/>
  </w:num>
  <w:num w:numId="55">
    <w:abstractNumId w:val="188"/>
  </w:num>
  <w:num w:numId="56">
    <w:abstractNumId w:val="177"/>
  </w:num>
  <w:num w:numId="57">
    <w:abstractNumId w:val="44"/>
  </w:num>
  <w:num w:numId="58">
    <w:abstractNumId w:val="257"/>
  </w:num>
  <w:num w:numId="59">
    <w:abstractNumId w:val="85"/>
  </w:num>
  <w:num w:numId="60">
    <w:abstractNumId w:val="28"/>
  </w:num>
  <w:num w:numId="61">
    <w:abstractNumId w:val="217"/>
  </w:num>
  <w:num w:numId="62">
    <w:abstractNumId w:val="93"/>
  </w:num>
  <w:num w:numId="63">
    <w:abstractNumId w:val="151"/>
  </w:num>
  <w:num w:numId="64">
    <w:abstractNumId w:val="302"/>
  </w:num>
  <w:num w:numId="65">
    <w:abstractNumId w:val="238"/>
  </w:num>
  <w:num w:numId="66">
    <w:abstractNumId w:val="248"/>
  </w:num>
  <w:num w:numId="67">
    <w:abstractNumId w:val="70"/>
  </w:num>
  <w:num w:numId="68">
    <w:abstractNumId w:val="199"/>
  </w:num>
  <w:num w:numId="69">
    <w:abstractNumId w:val="4"/>
  </w:num>
  <w:num w:numId="70">
    <w:abstractNumId w:val="215"/>
  </w:num>
  <w:num w:numId="71">
    <w:abstractNumId w:val="250"/>
  </w:num>
  <w:num w:numId="72">
    <w:abstractNumId w:val="60"/>
  </w:num>
  <w:num w:numId="73">
    <w:abstractNumId w:val="51"/>
  </w:num>
  <w:num w:numId="74">
    <w:abstractNumId w:val="170"/>
  </w:num>
  <w:num w:numId="75">
    <w:abstractNumId w:val="164"/>
  </w:num>
  <w:num w:numId="76">
    <w:abstractNumId w:val="187"/>
  </w:num>
  <w:num w:numId="77">
    <w:abstractNumId w:val="261"/>
  </w:num>
  <w:num w:numId="78">
    <w:abstractNumId w:val="300"/>
  </w:num>
  <w:num w:numId="79">
    <w:abstractNumId w:val="25"/>
  </w:num>
  <w:num w:numId="80">
    <w:abstractNumId w:val="189"/>
  </w:num>
  <w:num w:numId="81">
    <w:abstractNumId w:val="216"/>
  </w:num>
  <w:num w:numId="82">
    <w:abstractNumId w:val="293"/>
  </w:num>
  <w:num w:numId="83">
    <w:abstractNumId w:val="203"/>
  </w:num>
  <w:num w:numId="84">
    <w:abstractNumId w:val="211"/>
  </w:num>
  <w:num w:numId="85">
    <w:abstractNumId w:val="64"/>
  </w:num>
  <w:num w:numId="86">
    <w:abstractNumId w:val="265"/>
  </w:num>
  <w:num w:numId="87">
    <w:abstractNumId w:val="41"/>
  </w:num>
  <w:num w:numId="88">
    <w:abstractNumId w:val="67"/>
  </w:num>
  <w:num w:numId="89">
    <w:abstractNumId w:val="78"/>
  </w:num>
  <w:num w:numId="90">
    <w:abstractNumId w:val="208"/>
  </w:num>
  <w:num w:numId="91">
    <w:abstractNumId w:val="114"/>
  </w:num>
  <w:num w:numId="92">
    <w:abstractNumId w:val="280"/>
  </w:num>
  <w:num w:numId="93">
    <w:abstractNumId w:val="271"/>
  </w:num>
  <w:num w:numId="94">
    <w:abstractNumId w:val="99"/>
  </w:num>
  <w:num w:numId="95">
    <w:abstractNumId w:val="126"/>
  </w:num>
  <w:num w:numId="96">
    <w:abstractNumId w:val="222"/>
  </w:num>
  <w:num w:numId="97">
    <w:abstractNumId w:val="191"/>
  </w:num>
  <w:num w:numId="98">
    <w:abstractNumId w:val="31"/>
  </w:num>
  <w:num w:numId="99">
    <w:abstractNumId w:val="120"/>
  </w:num>
  <w:num w:numId="100">
    <w:abstractNumId w:val="29"/>
  </w:num>
  <w:num w:numId="101">
    <w:abstractNumId w:val="268"/>
  </w:num>
  <w:num w:numId="102">
    <w:abstractNumId w:val="254"/>
  </w:num>
  <w:num w:numId="103">
    <w:abstractNumId w:val="110"/>
  </w:num>
  <w:num w:numId="104">
    <w:abstractNumId w:val="224"/>
  </w:num>
  <w:num w:numId="105">
    <w:abstractNumId w:val="30"/>
  </w:num>
  <w:num w:numId="106">
    <w:abstractNumId w:val="295"/>
  </w:num>
  <w:num w:numId="107">
    <w:abstractNumId w:val="182"/>
  </w:num>
  <w:num w:numId="108">
    <w:abstractNumId w:val="174"/>
  </w:num>
  <w:num w:numId="109">
    <w:abstractNumId w:val="214"/>
  </w:num>
  <w:num w:numId="110">
    <w:abstractNumId w:val="193"/>
  </w:num>
  <w:num w:numId="111">
    <w:abstractNumId w:val="247"/>
  </w:num>
  <w:num w:numId="112">
    <w:abstractNumId w:val="210"/>
  </w:num>
  <w:num w:numId="113">
    <w:abstractNumId w:val="235"/>
  </w:num>
  <w:num w:numId="114">
    <w:abstractNumId w:val="75"/>
  </w:num>
  <w:num w:numId="115">
    <w:abstractNumId w:val="213"/>
  </w:num>
  <w:num w:numId="116">
    <w:abstractNumId w:val="43"/>
  </w:num>
  <w:num w:numId="117">
    <w:abstractNumId w:val="52"/>
  </w:num>
  <w:num w:numId="118">
    <w:abstractNumId w:val="221"/>
  </w:num>
  <w:num w:numId="119">
    <w:abstractNumId w:val="183"/>
  </w:num>
  <w:num w:numId="120">
    <w:abstractNumId w:val="124"/>
  </w:num>
  <w:num w:numId="121">
    <w:abstractNumId w:val="13"/>
  </w:num>
  <w:num w:numId="122">
    <w:abstractNumId w:val="54"/>
  </w:num>
  <w:num w:numId="123">
    <w:abstractNumId w:val="132"/>
  </w:num>
  <w:num w:numId="124">
    <w:abstractNumId w:val="80"/>
  </w:num>
  <w:num w:numId="125">
    <w:abstractNumId w:val="27"/>
  </w:num>
  <w:num w:numId="126">
    <w:abstractNumId w:val="131"/>
  </w:num>
  <w:num w:numId="127">
    <w:abstractNumId w:val="0"/>
  </w:num>
  <w:num w:numId="128">
    <w:abstractNumId w:val="275"/>
  </w:num>
  <w:num w:numId="129">
    <w:abstractNumId w:val="156"/>
  </w:num>
  <w:num w:numId="130">
    <w:abstractNumId w:val="267"/>
  </w:num>
  <w:num w:numId="131">
    <w:abstractNumId w:val="57"/>
  </w:num>
  <w:num w:numId="132">
    <w:abstractNumId w:val="37"/>
  </w:num>
  <w:num w:numId="133">
    <w:abstractNumId w:val="197"/>
  </w:num>
  <w:num w:numId="134">
    <w:abstractNumId w:val="163"/>
  </w:num>
  <w:num w:numId="135">
    <w:abstractNumId w:val="113"/>
  </w:num>
  <w:num w:numId="136">
    <w:abstractNumId w:val="47"/>
  </w:num>
  <w:num w:numId="137">
    <w:abstractNumId w:val="242"/>
  </w:num>
  <w:num w:numId="138">
    <w:abstractNumId w:val="154"/>
  </w:num>
  <w:num w:numId="139">
    <w:abstractNumId w:val="138"/>
  </w:num>
  <w:num w:numId="140">
    <w:abstractNumId w:val="98"/>
  </w:num>
  <w:num w:numId="141">
    <w:abstractNumId w:val="253"/>
  </w:num>
  <w:num w:numId="142">
    <w:abstractNumId w:val="162"/>
  </w:num>
  <w:num w:numId="143">
    <w:abstractNumId w:val="158"/>
  </w:num>
  <w:num w:numId="144">
    <w:abstractNumId w:val="82"/>
  </w:num>
  <w:num w:numId="145">
    <w:abstractNumId w:val="86"/>
  </w:num>
  <w:num w:numId="146">
    <w:abstractNumId w:val="18"/>
  </w:num>
  <w:num w:numId="147">
    <w:abstractNumId w:val="117"/>
  </w:num>
  <w:num w:numId="148">
    <w:abstractNumId w:val="155"/>
  </w:num>
  <w:num w:numId="149">
    <w:abstractNumId w:val="134"/>
  </w:num>
  <w:num w:numId="150">
    <w:abstractNumId w:val="23"/>
  </w:num>
  <w:num w:numId="151">
    <w:abstractNumId w:val="173"/>
  </w:num>
  <w:num w:numId="152">
    <w:abstractNumId w:val="139"/>
  </w:num>
  <w:num w:numId="153">
    <w:abstractNumId w:val="232"/>
  </w:num>
  <w:num w:numId="154">
    <w:abstractNumId w:val="6"/>
  </w:num>
  <w:num w:numId="155">
    <w:abstractNumId w:val="136"/>
  </w:num>
  <w:num w:numId="156">
    <w:abstractNumId w:val="141"/>
  </w:num>
  <w:num w:numId="157">
    <w:abstractNumId w:val="259"/>
  </w:num>
  <w:num w:numId="158">
    <w:abstractNumId w:val="61"/>
  </w:num>
  <w:num w:numId="159">
    <w:abstractNumId w:val="289"/>
  </w:num>
  <w:num w:numId="160">
    <w:abstractNumId w:val="88"/>
  </w:num>
  <w:num w:numId="161">
    <w:abstractNumId w:val="115"/>
  </w:num>
  <w:num w:numId="162">
    <w:abstractNumId w:val="16"/>
  </w:num>
  <w:num w:numId="163">
    <w:abstractNumId w:val="310"/>
  </w:num>
  <w:num w:numId="164">
    <w:abstractNumId w:val="218"/>
  </w:num>
  <w:num w:numId="165">
    <w:abstractNumId w:val="184"/>
  </w:num>
  <w:num w:numId="166">
    <w:abstractNumId w:val="196"/>
  </w:num>
  <w:num w:numId="167">
    <w:abstractNumId w:val="167"/>
  </w:num>
  <w:num w:numId="168">
    <w:abstractNumId w:val="12"/>
  </w:num>
  <w:num w:numId="169">
    <w:abstractNumId w:val="207"/>
  </w:num>
  <w:num w:numId="170">
    <w:abstractNumId w:val="176"/>
  </w:num>
  <w:num w:numId="171">
    <w:abstractNumId w:val="264"/>
  </w:num>
  <w:num w:numId="172">
    <w:abstractNumId w:val="209"/>
  </w:num>
  <w:num w:numId="173">
    <w:abstractNumId w:val="96"/>
  </w:num>
  <w:num w:numId="174">
    <w:abstractNumId w:val="5"/>
  </w:num>
  <w:num w:numId="175">
    <w:abstractNumId w:val="143"/>
  </w:num>
  <w:num w:numId="176">
    <w:abstractNumId w:val="50"/>
  </w:num>
  <w:num w:numId="177">
    <w:abstractNumId w:val="249"/>
  </w:num>
  <w:num w:numId="178">
    <w:abstractNumId w:val="17"/>
  </w:num>
  <w:num w:numId="179">
    <w:abstractNumId w:val="198"/>
  </w:num>
  <w:num w:numId="180">
    <w:abstractNumId w:val="116"/>
  </w:num>
  <w:num w:numId="181">
    <w:abstractNumId w:val="286"/>
  </w:num>
  <w:num w:numId="182">
    <w:abstractNumId w:val="137"/>
  </w:num>
  <w:num w:numId="183">
    <w:abstractNumId w:val="40"/>
  </w:num>
  <w:num w:numId="184">
    <w:abstractNumId w:val="145"/>
  </w:num>
  <w:num w:numId="185">
    <w:abstractNumId w:val="21"/>
  </w:num>
  <w:num w:numId="186">
    <w:abstractNumId w:val="305"/>
  </w:num>
  <w:num w:numId="187">
    <w:abstractNumId w:val="94"/>
  </w:num>
  <w:num w:numId="188">
    <w:abstractNumId w:val="102"/>
  </w:num>
  <w:num w:numId="189">
    <w:abstractNumId w:val="306"/>
  </w:num>
  <w:num w:numId="190">
    <w:abstractNumId w:val="160"/>
  </w:num>
  <w:num w:numId="191">
    <w:abstractNumId w:val="297"/>
  </w:num>
  <w:num w:numId="192">
    <w:abstractNumId w:val="204"/>
  </w:num>
  <w:num w:numId="193">
    <w:abstractNumId w:val="165"/>
  </w:num>
  <w:num w:numId="194">
    <w:abstractNumId w:val="7"/>
  </w:num>
  <w:num w:numId="195">
    <w:abstractNumId w:val="11"/>
  </w:num>
  <w:num w:numId="196">
    <w:abstractNumId w:val="276"/>
  </w:num>
  <w:num w:numId="197">
    <w:abstractNumId w:val="228"/>
  </w:num>
  <w:num w:numId="198">
    <w:abstractNumId w:val="246"/>
  </w:num>
  <w:num w:numId="199">
    <w:abstractNumId w:val="53"/>
  </w:num>
  <w:num w:numId="200">
    <w:abstractNumId w:val="19"/>
  </w:num>
  <w:num w:numId="201">
    <w:abstractNumId w:val="307"/>
  </w:num>
  <w:num w:numId="202">
    <w:abstractNumId w:val="125"/>
  </w:num>
  <w:num w:numId="203">
    <w:abstractNumId w:val="48"/>
  </w:num>
  <w:num w:numId="204">
    <w:abstractNumId w:val="166"/>
  </w:num>
  <w:num w:numId="205">
    <w:abstractNumId w:val="230"/>
  </w:num>
  <w:num w:numId="206">
    <w:abstractNumId w:val="33"/>
  </w:num>
  <w:num w:numId="207">
    <w:abstractNumId w:val="147"/>
  </w:num>
  <w:num w:numId="208">
    <w:abstractNumId w:val="219"/>
  </w:num>
  <w:num w:numId="209">
    <w:abstractNumId w:val="225"/>
  </w:num>
  <w:num w:numId="210">
    <w:abstractNumId w:val="109"/>
  </w:num>
  <w:num w:numId="211">
    <w:abstractNumId w:val="77"/>
  </w:num>
  <w:num w:numId="212">
    <w:abstractNumId w:val="148"/>
  </w:num>
  <w:num w:numId="213">
    <w:abstractNumId w:val="256"/>
  </w:num>
  <w:num w:numId="214">
    <w:abstractNumId w:val="157"/>
  </w:num>
  <w:num w:numId="215">
    <w:abstractNumId w:val="83"/>
  </w:num>
  <w:num w:numId="216">
    <w:abstractNumId w:val="76"/>
  </w:num>
  <w:num w:numId="217">
    <w:abstractNumId w:val="179"/>
  </w:num>
  <w:num w:numId="218">
    <w:abstractNumId w:val="152"/>
  </w:num>
  <w:num w:numId="219">
    <w:abstractNumId w:val="87"/>
  </w:num>
  <w:num w:numId="220">
    <w:abstractNumId w:val="200"/>
  </w:num>
  <w:num w:numId="221">
    <w:abstractNumId w:val="186"/>
  </w:num>
  <w:num w:numId="222">
    <w:abstractNumId w:val="169"/>
  </w:num>
  <w:num w:numId="223">
    <w:abstractNumId w:val="180"/>
  </w:num>
  <w:num w:numId="224">
    <w:abstractNumId w:val="227"/>
  </w:num>
  <w:num w:numId="225">
    <w:abstractNumId w:val="236"/>
  </w:num>
  <w:num w:numId="226">
    <w:abstractNumId w:val="106"/>
  </w:num>
  <w:num w:numId="227">
    <w:abstractNumId w:val="20"/>
  </w:num>
  <w:num w:numId="228">
    <w:abstractNumId w:val="89"/>
  </w:num>
  <w:num w:numId="229">
    <w:abstractNumId w:val="72"/>
  </w:num>
  <w:num w:numId="230">
    <w:abstractNumId w:val="272"/>
  </w:num>
  <w:num w:numId="231">
    <w:abstractNumId w:val="79"/>
  </w:num>
  <w:num w:numId="232">
    <w:abstractNumId w:val="39"/>
  </w:num>
  <w:num w:numId="233">
    <w:abstractNumId w:val="63"/>
  </w:num>
  <w:num w:numId="234">
    <w:abstractNumId w:val="111"/>
  </w:num>
  <w:num w:numId="235">
    <w:abstractNumId w:val="49"/>
  </w:num>
  <w:num w:numId="236">
    <w:abstractNumId w:val="68"/>
  </w:num>
  <w:num w:numId="237">
    <w:abstractNumId w:val="130"/>
  </w:num>
  <w:num w:numId="238">
    <w:abstractNumId w:val="38"/>
  </w:num>
  <w:num w:numId="239">
    <w:abstractNumId w:val="303"/>
  </w:num>
  <w:num w:numId="240">
    <w:abstractNumId w:val="69"/>
  </w:num>
  <w:num w:numId="241">
    <w:abstractNumId w:val="103"/>
  </w:num>
  <w:num w:numId="242">
    <w:abstractNumId w:val="3"/>
  </w:num>
  <w:num w:numId="243">
    <w:abstractNumId w:val="161"/>
  </w:num>
  <w:num w:numId="244">
    <w:abstractNumId w:val="255"/>
  </w:num>
  <w:num w:numId="245">
    <w:abstractNumId w:val="223"/>
  </w:num>
  <w:num w:numId="246">
    <w:abstractNumId w:val="299"/>
  </w:num>
  <w:num w:numId="247">
    <w:abstractNumId w:val="46"/>
  </w:num>
  <w:num w:numId="248">
    <w:abstractNumId w:val="241"/>
  </w:num>
  <w:num w:numId="249">
    <w:abstractNumId w:val="296"/>
  </w:num>
  <w:num w:numId="250">
    <w:abstractNumId w:val="178"/>
  </w:num>
  <w:num w:numId="251">
    <w:abstractNumId w:val="212"/>
  </w:num>
  <w:num w:numId="252">
    <w:abstractNumId w:val="73"/>
  </w:num>
  <w:num w:numId="253">
    <w:abstractNumId w:val="97"/>
  </w:num>
  <w:num w:numId="254">
    <w:abstractNumId w:val="245"/>
  </w:num>
  <w:num w:numId="255">
    <w:abstractNumId w:val="42"/>
  </w:num>
  <w:num w:numId="256">
    <w:abstractNumId w:val="92"/>
  </w:num>
  <w:num w:numId="257">
    <w:abstractNumId w:val="252"/>
  </w:num>
  <w:num w:numId="258">
    <w:abstractNumId w:val="55"/>
  </w:num>
  <w:num w:numId="259">
    <w:abstractNumId w:val="175"/>
  </w:num>
  <w:num w:numId="260">
    <w:abstractNumId w:val="274"/>
  </w:num>
  <w:num w:numId="261">
    <w:abstractNumId w:val="142"/>
  </w:num>
  <w:num w:numId="262">
    <w:abstractNumId w:val="226"/>
  </w:num>
  <w:num w:numId="263">
    <w:abstractNumId w:val="243"/>
  </w:num>
  <w:num w:numId="264">
    <w:abstractNumId w:val="181"/>
  </w:num>
  <w:num w:numId="265">
    <w:abstractNumId w:val="240"/>
  </w:num>
  <w:num w:numId="266">
    <w:abstractNumId w:val="123"/>
  </w:num>
  <w:num w:numId="267">
    <w:abstractNumId w:val="105"/>
  </w:num>
  <w:num w:numId="268">
    <w:abstractNumId w:val="206"/>
  </w:num>
  <w:num w:numId="269">
    <w:abstractNumId w:val="278"/>
  </w:num>
  <w:num w:numId="270">
    <w:abstractNumId w:val="266"/>
  </w:num>
  <w:num w:numId="271">
    <w:abstractNumId w:val="8"/>
  </w:num>
  <w:num w:numId="272">
    <w:abstractNumId w:val="288"/>
  </w:num>
  <w:num w:numId="273">
    <w:abstractNumId w:val="202"/>
  </w:num>
  <w:num w:numId="274">
    <w:abstractNumId w:val="273"/>
  </w:num>
  <w:num w:numId="275">
    <w:abstractNumId w:val="56"/>
  </w:num>
  <w:num w:numId="276">
    <w:abstractNumId w:val="281"/>
  </w:num>
  <w:num w:numId="277">
    <w:abstractNumId w:val="81"/>
  </w:num>
  <w:num w:numId="278">
    <w:abstractNumId w:val="66"/>
  </w:num>
  <w:num w:numId="279">
    <w:abstractNumId w:val="239"/>
  </w:num>
  <w:num w:numId="280">
    <w:abstractNumId w:val="34"/>
  </w:num>
  <w:num w:numId="281">
    <w:abstractNumId w:val="270"/>
  </w:num>
  <w:num w:numId="282">
    <w:abstractNumId w:val="104"/>
  </w:num>
  <w:num w:numId="283">
    <w:abstractNumId w:val="201"/>
  </w:num>
  <w:num w:numId="284">
    <w:abstractNumId w:val="127"/>
    <w:lvlOverride w:ilvl="0">
      <w:startOverride w:val="1"/>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5">
    <w:abstractNumId w:val="304"/>
    <w:lvlOverride w:ilvl="0">
      <w:startOverride w:val="1"/>
    </w:lvlOverride>
    <w:lvlOverride w:ilvl="1">
      <w:startOverride w:val="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6">
    <w:abstractNumId w:val="30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7">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abstractNumId w:val="28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9">
    <w:abstractNumId w:val="2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0">
    <w:abstractNumId w:val="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1">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2">
    <w:abstractNumId w:val="30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3">
    <w:abstractNumId w:val="24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4">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5">
    <w:abstractNumId w:val="10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6">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7">
    <w:abstractNumId w:val="2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8">
    <w:abstractNumId w:val="2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lvlOverride w:ilvl="6">
      <w:startOverride w:val="1"/>
    </w:lvlOverride>
    <w:lvlOverride w:ilvl="7">
      <w:startOverride w:val="1"/>
    </w:lvlOverride>
    <w:lvlOverride w:ilvl="8">
      <w:startOverride w:val="1"/>
    </w:lvlOverride>
  </w:num>
  <w:num w:numId="299">
    <w:abstractNumId w:val="59"/>
  </w:num>
  <w:num w:numId="300">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1">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abstractNumId w:val="2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5">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6">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7">
    <w:abstractNumId w:val="1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8">
    <w:abstractNumId w:val="119"/>
  </w:num>
  <w:num w:numId="309">
    <w:abstractNumId w:val="298"/>
  </w:num>
  <w:num w:numId="310">
    <w:abstractNumId w:val="220"/>
  </w:num>
  <w:num w:numId="311">
    <w:abstractNumId w:val="292"/>
  </w:num>
  <w:num w:numId="312">
    <w:abstractNumId w:val="284"/>
  </w:num>
  <w:num w:numId="313">
    <w:abstractNumId w:val="195"/>
  </w:num>
  <w:num w:numId="314">
    <w:abstractNumId w:val="74"/>
  </w:num>
  <w:numIdMacAtCleanup w:val="3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6499"/>
    <w:rsid w:val="000F55E5"/>
    <w:rsid w:val="00172289"/>
    <w:rsid w:val="00236499"/>
    <w:rsid w:val="00304497"/>
    <w:rsid w:val="00334E8D"/>
    <w:rsid w:val="00585D31"/>
    <w:rsid w:val="00977587"/>
    <w:rsid w:val="00B15C21"/>
    <w:rsid w:val="00FB4584"/>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plac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6499"/>
    <w:rPr>
      <w:rFonts w:eastAsiaTheme="minorEastAsia"/>
      <w:lang w:eastAsia="id-ID"/>
    </w:rPr>
  </w:style>
  <w:style w:type="paragraph" w:styleId="Heading1">
    <w:name w:val="heading 1"/>
    <w:basedOn w:val="Normal"/>
    <w:next w:val="Normal"/>
    <w:link w:val="Heading1Char"/>
    <w:uiPriority w:val="9"/>
    <w:qFormat/>
    <w:rsid w:val="0023649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36499"/>
    <w:rPr>
      <w:rFonts w:asciiTheme="majorHAnsi" w:eastAsiaTheme="majorEastAsia" w:hAnsiTheme="majorHAnsi" w:cstheme="majorBidi"/>
      <w:b/>
      <w:bCs/>
      <w:color w:val="365F91" w:themeColor="accent1" w:themeShade="BF"/>
      <w:sz w:val="28"/>
      <w:szCs w:val="28"/>
      <w:lang w:eastAsia="id-ID"/>
    </w:rPr>
  </w:style>
  <w:style w:type="paragraph" w:styleId="Footer">
    <w:name w:val="footer"/>
    <w:basedOn w:val="Normal"/>
    <w:link w:val="FooterChar"/>
    <w:uiPriority w:val="99"/>
    <w:unhideWhenUsed/>
    <w:rsid w:val="00236499"/>
    <w:pPr>
      <w:tabs>
        <w:tab w:val="center" w:pos="4680"/>
        <w:tab w:val="right" w:pos="9360"/>
      </w:tabs>
      <w:spacing w:after="0" w:line="240" w:lineRule="auto"/>
    </w:pPr>
  </w:style>
  <w:style w:type="character" w:customStyle="1" w:styleId="FooterChar">
    <w:name w:val="Footer Char"/>
    <w:basedOn w:val="DefaultParagraphFont"/>
    <w:link w:val="Footer"/>
    <w:uiPriority w:val="99"/>
    <w:rsid w:val="00236499"/>
    <w:rPr>
      <w:rFonts w:eastAsiaTheme="minorEastAsia"/>
      <w:lang w:eastAsia="id-ID"/>
    </w:rPr>
  </w:style>
  <w:style w:type="paragraph" w:styleId="Header">
    <w:name w:val="header"/>
    <w:basedOn w:val="Normal"/>
    <w:link w:val="HeaderChar"/>
    <w:uiPriority w:val="99"/>
    <w:unhideWhenUsed/>
    <w:rsid w:val="00236499"/>
    <w:pPr>
      <w:tabs>
        <w:tab w:val="center" w:pos="4513"/>
        <w:tab w:val="right" w:pos="9026"/>
      </w:tabs>
      <w:spacing w:after="0" w:line="240" w:lineRule="auto"/>
    </w:pPr>
  </w:style>
  <w:style w:type="character" w:customStyle="1" w:styleId="HeaderChar">
    <w:name w:val="Header Char"/>
    <w:basedOn w:val="DefaultParagraphFont"/>
    <w:link w:val="Header"/>
    <w:uiPriority w:val="99"/>
    <w:rsid w:val="00236499"/>
    <w:rPr>
      <w:rFonts w:eastAsiaTheme="minorEastAsia"/>
      <w:lang w:eastAsia="id-ID"/>
    </w:rPr>
  </w:style>
  <w:style w:type="table" w:styleId="TableGrid">
    <w:name w:val="Table Grid"/>
    <w:basedOn w:val="TableNormal"/>
    <w:uiPriority w:val="59"/>
    <w:rsid w:val="00236499"/>
    <w:pPr>
      <w:spacing w:after="0" w:line="240" w:lineRule="auto"/>
    </w:pPr>
    <w:rPr>
      <w:rFonts w:eastAsiaTheme="minorEastAsia"/>
      <w:lang w:eastAsia="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Body of text,List Paragraph1,Body of text+1,Body of text+2,Body of text+3,List Paragraph11"/>
    <w:basedOn w:val="Normal"/>
    <w:link w:val="ListParagraphChar"/>
    <w:uiPriority w:val="34"/>
    <w:qFormat/>
    <w:rsid w:val="00236499"/>
    <w:pPr>
      <w:ind w:left="720"/>
      <w:contextualSpacing/>
    </w:pPr>
  </w:style>
  <w:style w:type="character" w:customStyle="1" w:styleId="ListParagraphChar">
    <w:name w:val="List Paragraph Char"/>
    <w:aliases w:val="Body of text Char,List Paragraph1 Char,Body of text+1 Char,Body of text+2 Char,Body of text+3 Char,List Paragraph11 Char"/>
    <w:link w:val="ListParagraph"/>
    <w:uiPriority w:val="34"/>
    <w:locked/>
    <w:rsid w:val="00FB4584"/>
    <w:rPr>
      <w:rFonts w:eastAsiaTheme="minorEastAsia"/>
      <w:lang w:eastAsia="id-ID"/>
    </w:rPr>
  </w:style>
  <w:style w:type="paragraph" w:styleId="TOCHeading">
    <w:name w:val="TOC Heading"/>
    <w:basedOn w:val="Heading1"/>
    <w:next w:val="Normal"/>
    <w:uiPriority w:val="39"/>
    <w:unhideWhenUsed/>
    <w:qFormat/>
    <w:rsid w:val="00236499"/>
    <w:pPr>
      <w:outlineLvl w:val="9"/>
    </w:pPr>
    <w:rPr>
      <w:lang w:val="en-US" w:eastAsia="ja-JP"/>
    </w:rPr>
  </w:style>
  <w:style w:type="paragraph" w:styleId="TOC2">
    <w:name w:val="toc 2"/>
    <w:basedOn w:val="Normal"/>
    <w:next w:val="Normal"/>
    <w:autoRedefine/>
    <w:uiPriority w:val="39"/>
    <w:unhideWhenUsed/>
    <w:qFormat/>
    <w:rsid w:val="00236499"/>
    <w:pPr>
      <w:numPr>
        <w:numId w:val="3"/>
      </w:numPr>
      <w:spacing w:after="0" w:line="360" w:lineRule="auto"/>
    </w:pPr>
    <w:rPr>
      <w:lang w:val="en-US" w:eastAsia="ja-JP"/>
    </w:rPr>
  </w:style>
  <w:style w:type="paragraph" w:styleId="TOC1">
    <w:name w:val="toc 1"/>
    <w:basedOn w:val="Normal"/>
    <w:next w:val="Normal"/>
    <w:autoRedefine/>
    <w:uiPriority w:val="39"/>
    <w:semiHidden/>
    <w:unhideWhenUsed/>
    <w:qFormat/>
    <w:rsid w:val="00236499"/>
    <w:pPr>
      <w:spacing w:after="100"/>
    </w:pPr>
    <w:rPr>
      <w:lang w:val="en-US" w:eastAsia="ja-JP"/>
    </w:rPr>
  </w:style>
  <w:style w:type="paragraph" w:styleId="BalloonText">
    <w:name w:val="Balloon Text"/>
    <w:basedOn w:val="Normal"/>
    <w:link w:val="BalloonTextChar"/>
    <w:uiPriority w:val="99"/>
    <w:semiHidden/>
    <w:unhideWhenUsed/>
    <w:rsid w:val="002364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6499"/>
    <w:rPr>
      <w:rFonts w:ascii="Tahoma" w:eastAsiaTheme="minorEastAsia" w:hAnsi="Tahoma" w:cs="Tahoma"/>
      <w:sz w:val="16"/>
      <w:szCs w:val="16"/>
      <w:lang w:eastAsia="id-ID"/>
    </w:rPr>
  </w:style>
  <w:style w:type="paragraph" w:styleId="NoSpacing">
    <w:name w:val="No Spacing"/>
    <w:uiPriority w:val="1"/>
    <w:qFormat/>
    <w:rsid w:val="00FB4584"/>
    <w:pPr>
      <w:spacing w:after="0" w:line="240" w:lineRule="auto"/>
    </w:pPr>
    <w:rPr>
      <w:rFonts w:ascii="Calibri" w:eastAsia="Calibri" w:hAnsi="Calibri" w:cs="Times New Roman"/>
      <w:lang w:val="en-US"/>
    </w:rPr>
  </w:style>
  <w:style w:type="character" w:styleId="PlaceholderText">
    <w:name w:val="Placeholder Text"/>
    <w:basedOn w:val="DefaultParagraphFont"/>
    <w:uiPriority w:val="99"/>
    <w:semiHidden/>
    <w:rsid w:val="00977587"/>
    <w:rPr>
      <w:color w:val="808080"/>
    </w:rPr>
  </w:style>
  <w:style w:type="paragraph" w:styleId="Title">
    <w:name w:val="Title"/>
    <w:basedOn w:val="Normal"/>
    <w:link w:val="TitleChar"/>
    <w:qFormat/>
    <w:rsid w:val="00334E8D"/>
    <w:pPr>
      <w:spacing w:after="0" w:line="240" w:lineRule="auto"/>
      <w:jc w:val="center"/>
    </w:pPr>
    <w:rPr>
      <w:rFonts w:ascii="Arial" w:eastAsia="Times New Roman" w:hAnsi="Arial" w:cs="Arial"/>
      <w:b/>
      <w:bCs/>
      <w:noProof/>
      <w:sz w:val="32"/>
      <w:szCs w:val="24"/>
    </w:rPr>
  </w:style>
  <w:style w:type="character" w:customStyle="1" w:styleId="TitleChar">
    <w:name w:val="Title Char"/>
    <w:basedOn w:val="DefaultParagraphFont"/>
    <w:link w:val="Title"/>
    <w:rsid w:val="00334E8D"/>
    <w:rPr>
      <w:rFonts w:ascii="Arial" w:eastAsia="Times New Roman" w:hAnsi="Arial" w:cs="Arial"/>
      <w:b/>
      <w:bCs/>
      <w:noProof/>
      <w:sz w:val="32"/>
      <w:szCs w:val="24"/>
      <w:lang w:eastAsia="id-ID"/>
    </w:rPr>
  </w:style>
  <w:style w:type="paragraph" w:customStyle="1" w:styleId="TxBrp11">
    <w:name w:val="TxBr_p11"/>
    <w:basedOn w:val="Normal"/>
    <w:rsid w:val="00334E8D"/>
    <w:pPr>
      <w:widowControl w:val="0"/>
      <w:tabs>
        <w:tab w:val="left" w:pos="1536"/>
        <w:tab w:val="left" w:pos="3883"/>
      </w:tabs>
      <w:autoSpaceDE w:val="0"/>
      <w:autoSpaceDN w:val="0"/>
      <w:adjustRightInd w:val="0"/>
      <w:spacing w:after="0" w:line="249" w:lineRule="atLeast"/>
      <w:ind w:left="3884" w:hanging="2347"/>
      <w:jc w:val="both"/>
    </w:pPr>
    <w:rPr>
      <w:rFonts w:ascii="Times New Roman" w:eastAsia="Times New Roman" w:hAnsi="Times New Roman" w:cs="Times New Roman"/>
      <w:sz w:val="24"/>
      <w:szCs w:val="24"/>
    </w:rPr>
  </w:style>
  <w:style w:type="paragraph" w:customStyle="1" w:styleId="font5">
    <w:name w:val="font5"/>
    <w:basedOn w:val="Normal"/>
    <w:rsid w:val="00334E8D"/>
    <w:pPr>
      <w:spacing w:before="100" w:beforeAutospacing="1" w:after="100" w:afterAutospacing="1" w:line="240" w:lineRule="auto"/>
    </w:pPr>
    <w:rPr>
      <w:rFonts w:ascii="Calibri" w:eastAsia="Times New Roman" w:hAnsi="Calibri" w:cs="Calibri"/>
      <w:color w:val="000000"/>
    </w:rPr>
  </w:style>
  <w:style w:type="paragraph" w:customStyle="1" w:styleId="xl64">
    <w:name w:val="xl64"/>
    <w:basedOn w:val="Normal"/>
    <w:rsid w:val="00334E8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65">
    <w:name w:val="xl65"/>
    <w:basedOn w:val="Normal"/>
    <w:rsid w:val="00334E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Arial" w:eastAsia="Times New Roman" w:hAnsi="Arial" w:cs="Arial"/>
      <w:sz w:val="24"/>
      <w:szCs w:val="24"/>
    </w:rPr>
  </w:style>
  <w:style w:type="paragraph" w:customStyle="1" w:styleId="xl66">
    <w:name w:val="xl66"/>
    <w:basedOn w:val="Normal"/>
    <w:rsid w:val="00334E8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rPr>
  </w:style>
  <w:style w:type="paragraph" w:customStyle="1" w:styleId="xl67">
    <w:name w:val="xl67"/>
    <w:basedOn w:val="Normal"/>
    <w:rsid w:val="00334E8D"/>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68">
    <w:name w:val="xl68"/>
    <w:basedOn w:val="Normal"/>
    <w:rsid w:val="00334E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69">
    <w:name w:val="xl69"/>
    <w:basedOn w:val="Normal"/>
    <w:rsid w:val="00334E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0">
    <w:name w:val="xl70"/>
    <w:basedOn w:val="Normal"/>
    <w:rsid w:val="00334E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1">
    <w:name w:val="xl71"/>
    <w:basedOn w:val="Normal"/>
    <w:rsid w:val="00334E8D"/>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2">
    <w:name w:val="xl72"/>
    <w:basedOn w:val="Normal"/>
    <w:rsid w:val="00334E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3">
    <w:name w:val="xl73"/>
    <w:basedOn w:val="Normal"/>
    <w:rsid w:val="00334E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74">
    <w:name w:val="xl74"/>
    <w:basedOn w:val="Normal"/>
    <w:rsid w:val="00334E8D"/>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5">
    <w:name w:val="xl75"/>
    <w:basedOn w:val="Normal"/>
    <w:rsid w:val="00334E8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6">
    <w:name w:val="xl76"/>
    <w:basedOn w:val="Normal"/>
    <w:rsid w:val="00334E8D"/>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7">
    <w:name w:val="xl77"/>
    <w:basedOn w:val="Normal"/>
    <w:rsid w:val="00334E8D"/>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8">
    <w:name w:val="xl78"/>
    <w:basedOn w:val="Normal"/>
    <w:rsid w:val="00334E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79">
    <w:name w:val="xl79"/>
    <w:basedOn w:val="Normal"/>
    <w:rsid w:val="00334E8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80">
    <w:name w:val="xl80"/>
    <w:basedOn w:val="Normal"/>
    <w:rsid w:val="00334E8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81">
    <w:name w:val="xl81"/>
    <w:basedOn w:val="Normal"/>
    <w:rsid w:val="00334E8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2">
    <w:name w:val="xl82"/>
    <w:basedOn w:val="Normal"/>
    <w:rsid w:val="00334E8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6499"/>
    <w:rPr>
      <w:rFonts w:eastAsiaTheme="minorEastAsia"/>
      <w:lang w:eastAsia="id-ID"/>
    </w:rPr>
  </w:style>
  <w:style w:type="paragraph" w:styleId="Heading1">
    <w:name w:val="heading 1"/>
    <w:basedOn w:val="Normal"/>
    <w:next w:val="Normal"/>
    <w:link w:val="Heading1Char"/>
    <w:uiPriority w:val="9"/>
    <w:qFormat/>
    <w:rsid w:val="0023649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36499"/>
    <w:rPr>
      <w:rFonts w:asciiTheme="majorHAnsi" w:eastAsiaTheme="majorEastAsia" w:hAnsiTheme="majorHAnsi" w:cstheme="majorBidi"/>
      <w:b/>
      <w:bCs/>
      <w:color w:val="365F91" w:themeColor="accent1" w:themeShade="BF"/>
      <w:sz w:val="28"/>
      <w:szCs w:val="28"/>
      <w:lang w:eastAsia="id-ID"/>
    </w:rPr>
  </w:style>
  <w:style w:type="paragraph" w:styleId="Footer">
    <w:name w:val="footer"/>
    <w:basedOn w:val="Normal"/>
    <w:link w:val="FooterChar"/>
    <w:uiPriority w:val="99"/>
    <w:unhideWhenUsed/>
    <w:rsid w:val="00236499"/>
    <w:pPr>
      <w:tabs>
        <w:tab w:val="center" w:pos="4680"/>
        <w:tab w:val="right" w:pos="9360"/>
      </w:tabs>
      <w:spacing w:after="0" w:line="240" w:lineRule="auto"/>
    </w:pPr>
  </w:style>
  <w:style w:type="character" w:customStyle="1" w:styleId="FooterChar">
    <w:name w:val="Footer Char"/>
    <w:basedOn w:val="DefaultParagraphFont"/>
    <w:link w:val="Footer"/>
    <w:uiPriority w:val="99"/>
    <w:rsid w:val="00236499"/>
    <w:rPr>
      <w:rFonts w:eastAsiaTheme="minorEastAsia"/>
      <w:lang w:eastAsia="id-ID"/>
    </w:rPr>
  </w:style>
  <w:style w:type="paragraph" w:styleId="Header">
    <w:name w:val="header"/>
    <w:basedOn w:val="Normal"/>
    <w:link w:val="HeaderChar"/>
    <w:uiPriority w:val="99"/>
    <w:unhideWhenUsed/>
    <w:rsid w:val="00236499"/>
    <w:pPr>
      <w:tabs>
        <w:tab w:val="center" w:pos="4513"/>
        <w:tab w:val="right" w:pos="9026"/>
      </w:tabs>
      <w:spacing w:after="0" w:line="240" w:lineRule="auto"/>
    </w:pPr>
  </w:style>
  <w:style w:type="character" w:customStyle="1" w:styleId="HeaderChar">
    <w:name w:val="Header Char"/>
    <w:basedOn w:val="DefaultParagraphFont"/>
    <w:link w:val="Header"/>
    <w:uiPriority w:val="99"/>
    <w:rsid w:val="00236499"/>
    <w:rPr>
      <w:rFonts w:eastAsiaTheme="minorEastAsia"/>
      <w:lang w:eastAsia="id-ID"/>
    </w:rPr>
  </w:style>
  <w:style w:type="table" w:styleId="TableGrid">
    <w:name w:val="Table Grid"/>
    <w:basedOn w:val="TableNormal"/>
    <w:uiPriority w:val="59"/>
    <w:rsid w:val="00236499"/>
    <w:pPr>
      <w:spacing w:after="0" w:line="240" w:lineRule="auto"/>
    </w:pPr>
    <w:rPr>
      <w:rFonts w:eastAsiaTheme="minorEastAsia"/>
      <w:lang w:eastAsia="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Body of text,List Paragraph1,Body of text+1,Body of text+2,Body of text+3,List Paragraph11"/>
    <w:basedOn w:val="Normal"/>
    <w:link w:val="ListParagraphChar"/>
    <w:uiPriority w:val="34"/>
    <w:qFormat/>
    <w:rsid w:val="00236499"/>
    <w:pPr>
      <w:ind w:left="720"/>
      <w:contextualSpacing/>
    </w:pPr>
  </w:style>
  <w:style w:type="character" w:customStyle="1" w:styleId="ListParagraphChar">
    <w:name w:val="List Paragraph Char"/>
    <w:aliases w:val="Body of text Char,List Paragraph1 Char,Body of text+1 Char,Body of text+2 Char,Body of text+3 Char,List Paragraph11 Char"/>
    <w:link w:val="ListParagraph"/>
    <w:uiPriority w:val="34"/>
    <w:locked/>
    <w:rsid w:val="00FB4584"/>
    <w:rPr>
      <w:rFonts w:eastAsiaTheme="minorEastAsia"/>
      <w:lang w:eastAsia="id-ID"/>
    </w:rPr>
  </w:style>
  <w:style w:type="paragraph" w:styleId="TOCHeading">
    <w:name w:val="TOC Heading"/>
    <w:basedOn w:val="Heading1"/>
    <w:next w:val="Normal"/>
    <w:uiPriority w:val="39"/>
    <w:unhideWhenUsed/>
    <w:qFormat/>
    <w:rsid w:val="00236499"/>
    <w:pPr>
      <w:outlineLvl w:val="9"/>
    </w:pPr>
    <w:rPr>
      <w:lang w:val="en-US" w:eastAsia="ja-JP"/>
    </w:rPr>
  </w:style>
  <w:style w:type="paragraph" w:styleId="TOC2">
    <w:name w:val="toc 2"/>
    <w:basedOn w:val="Normal"/>
    <w:next w:val="Normal"/>
    <w:autoRedefine/>
    <w:uiPriority w:val="39"/>
    <w:unhideWhenUsed/>
    <w:qFormat/>
    <w:rsid w:val="00236499"/>
    <w:pPr>
      <w:numPr>
        <w:numId w:val="3"/>
      </w:numPr>
      <w:spacing w:after="0" w:line="360" w:lineRule="auto"/>
    </w:pPr>
    <w:rPr>
      <w:lang w:val="en-US" w:eastAsia="ja-JP"/>
    </w:rPr>
  </w:style>
  <w:style w:type="paragraph" w:styleId="TOC1">
    <w:name w:val="toc 1"/>
    <w:basedOn w:val="Normal"/>
    <w:next w:val="Normal"/>
    <w:autoRedefine/>
    <w:uiPriority w:val="39"/>
    <w:semiHidden/>
    <w:unhideWhenUsed/>
    <w:qFormat/>
    <w:rsid w:val="00236499"/>
    <w:pPr>
      <w:spacing w:after="100"/>
    </w:pPr>
    <w:rPr>
      <w:lang w:val="en-US" w:eastAsia="ja-JP"/>
    </w:rPr>
  </w:style>
  <w:style w:type="paragraph" w:styleId="BalloonText">
    <w:name w:val="Balloon Text"/>
    <w:basedOn w:val="Normal"/>
    <w:link w:val="BalloonTextChar"/>
    <w:uiPriority w:val="99"/>
    <w:semiHidden/>
    <w:unhideWhenUsed/>
    <w:rsid w:val="002364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6499"/>
    <w:rPr>
      <w:rFonts w:ascii="Tahoma" w:eastAsiaTheme="minorEastAsia" w:hAnsi="Tahoma" w:cs="Tahoma"/>
      <w:sz w:val="16"/>
      <w:szCs w:val="16"/>
      <w:lang w:eastAsia="id-ID"/>
    </w:rPr>
  </w:style>
  <w:style w:type="paragraph" w:styleId="NoSpacing">
    <w:name w:val="No Spacing"/>
    <w:uiPriority w:val="1"/>
    <w:qFormat/>
    <w:rsid w:val="00FB4584"/>
    <w:pPr>
      <w:spacing w:after="0" w:line="240" w:lineRule="auto"/>
    </w:pPr>
    <w:rPr>
      <w:rFonts w:ascii="Calibri" w:eastAsia="Calibri" w:hAnsi="Calibri" w:cs="Times New Roman"/>
      <w:lang w:val="en-US"/>
    </w:rPr>
  </w:style>
  <w:style w:type="character" w:styleId="PlaceholderText">
    <w:name w:val="Placeholder Text"/>
    <w:basedOn w:val="DefaultParagraphFont"/>
    <w:uiPriority w:val="99"/>
    <w:semiHidden/>
    <w:rsid w:val="00977587"/>
    <w:rPr>
      <w:color w:val="808080"/>
    </w:rPr>
  </w:style>
  <w:style w:type="paragraph" w:styleId="Title">
    <w:name w:val="Title"/>
    <w:basedOn w:val="Normal"/>
    <w:link w:val="TitleChar"/>
    <w:qFormat/>
    <w:rsid w:val="00334E8D"/>
    <w:pPr>
      <w:spacing w:after="0" w:line="240" w:lineRule="auto"/>
      <w:jc w:val="center"/>
    </w:pPr>
    <w:rPr>
      <w:rFonts w:ascii="Arial" w:eastAsia="Times New Roman" w:hAnsi="Arial" w:cs="Arial"/>
      <w:b/>
      <w:bCs/>
      <w:noProof/>
      <w:sz w:val="32"/>
      <w:szCs w:val="24"/>
    </w:rPr>
  </w:style>
  <w:style w:type="character" w:customStyle="1" w:styleId="TitleChar">
    <w:name w:val="Title Char"/>
    <w:basedOn w:val="DefaultParagraphFont"/>
    <w:link w:val="Title"/>
    <w:rsid w:val="00334E8D"/>
    <w:rPr>
      <w:rFonts w:ascii="Arial" w:eastAsia="Times New Roman" w:hAnsi="Arial" w:cs="Arial"/>
      <w:b/>
      <w:bCs/>
      <w:noProof/>
      <w:sz w:val="32"/>
      <w:szCs w:val="24"/>
      <w:lang w:eastAsia="id-ID"/>
    </w:rPr>
  </w:style>
  <w:style w:type="paragraph" w:customStyle="1" w:styleId="TxBrp11">
    <w:name w:val="TxBr_p11"/>
    <w:basedOn w:val="Normal"/>
    <w:rsid w:val="00334E8D"/>
    <w:pPr>
      <w:widowControl w:val="0"/>
      <w:tabs>
        <w:tab w:val="left" w:pos="1536"/>
        <w:tab w:val="left" w:pos="3883"/>
      </w:tabs>
      <w:autoSpaceDE w:val="0"/>
      <w:autoSpaceDN w:val="0"/>
      <w:adjustRightInd w:val="0"/>
      <w:spacing w:after="0" w:line="249" w:lineRule="atLeast"/>
      <w:ind w:left="3884" w:hanging="2347"/>
      <w:jc w:val="both"/>
    </w:pPr>
    <w:rPr>
      <w:rFonts w:ascii="Times New Roman" w:eastAsia="Times New Roman" w:hAnsi="Times New Roman" w:cs="Times New Roman"/>
      <w:sz w:val="24"/>
      <w:szCs w:val="24"/>
    </w:rPr>
  </w:style>
  <w:style w:type="paragraph" w:customStyle="1" w:styleId="font5">
    <w:name w:val="font5"/>
    <w:basedOn w:val="Normal"/>
    <w:rsid w:val="00334E8D"/>
    <w:pPr>
      <w:spacing w:before="100" w:beforeAutospacing="1" w:after="100" w:afterAutospacing="1" w:line="240" w:lineRule="auto"/>
    </w:pPr>
    <w:rPr>
      <w:rFonts w:ascii="Calibri" w:eastAsia="Times New Roman" w:hAnsi="Calibri" w:cs="Calibri"/>
      <w:color w:val="000000"/>
    </w:rPr>
  </w:style>
  <w:style w:type="paragraph" w:customStyle="1" w:styleId="xl64">
    <w:name w:val="xl64"/>
    <w:basedOn w:val="Normal"/>
    <w:rsid w:val="00334E8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65">
    <w:name w:val="xl65"/>
    <w:basedOn w:val="Normal"/>
    <w:rsid w:val="00334E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Arial" w:eastAsia="Times New Roman" w:hAnsi="Arial" w:cs="Arial"/>
      <w:sz w:val="24"/>
      <w:szCs w:val="24"/>
    </w:rPr>
  </w:style>
  <w:style w:type="paragraph" w:customStyle="1" w:styleId="xl66">
    <w:name w:val="xl66"/>
    <w:basedOn w:val="Normal"/>
    <w:rsid w:val="00334E8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rPr>
  </w:style>
  <w:style w:type="paragraph" w:customStyle="1" w:styleId="xl67">
    <w:name w:val="xl67"/>
    <w:basedOn w:val="Normal"/>
    <w:rsid w:val="00334E8D"/>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68">
    <w:name w:val="xl68"/>
    <w:basedOn w:val="Normal"/>
    <w:rsid w:val="00334E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69">
    <w:name w:val="xl69"/>
    <w:basedOn w:val="Normal"/>
    <w:rsid w:val="00334E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0">
    <w:name w:val="xl70"/>
    <w:basedOn w:val="Normal"/>
    <w:rsid w:val="00334E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1">
    <w:name w:val="xl71"/>
    <w:basedOn w:val="Normal"/>
    <w:rsid w:val="00334E8D"/>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2">
    <w:name w:val="xl72"/>
    <w:basedOn w:val="Normal"/>
    <w:rsid w:val="00334E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3">
    <w:name w:val="xl73"/>
    <w:basedOn w:val="Normal"/>
    <w:rsid w:val="00334E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74">
    <w:name w:val="xl74"/>
    <w:basedOn w:val="Normal"/>
    <w:rsid w:val="00334E8D"/>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5">
    <w:name w:val="xl75"/>
    <w:basedOn w:val="Normal"/>
    <w:rsid w:val="00334E8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6">
    <w:name w:val="xl76"/>
    <w:basedOn w:val="Normal"/>
    <w:rsid w:val="00334E8D"/>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7">
    <w:name w:val="xl77"/>
    <w:basedOn w:val="Normal"/>
    <w:rsid w:val="00334E8D"/>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8">
    <w:name w:val="xl78"/>
    <w:basedOn w:val="Normal"/>
    <w:rsid w:val="00334E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79">
    <w:name w:val="xl79"/>
    <w:basedOn w:val="Normal"/>
    <w:rsid w:val="00334E8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80">
    <w:name w:val="xl80"/>
    <w:basedOn w:val="Normal"/>
    <w:rsid w:val="00334E8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81">
    <w:name w:val="xl81"/>
    <w:basedOn w:val="Normal"/>
    <w:rsid w:val="00334E8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2">
    <w:name w:val="xl82"/>
    <w:basedOn w:val="Normal"/>
    <w:rsid w:val="00334E8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jpeg"/><Relationship Id="rId21" Type="http://schemas.openxmlformats.org/officeDocument/2006/relationships/header" Target="header2.xml"/><Relationship Id="rId42" Type="http://schemas.openxmlformats.org/officeDocument/2006/relationships/chart" Target="charts/chart14.xml"/><Relationship Id="rId63" Type="http://schemas.openxmlformats.org/officeDocument/2006/relationships/header" Target="header9.xml"/><Relationship Id="rId84" Type="http://schemas.openxmlformats.org/officeDocument/2006/relationships/image" Target="media/image23.jpeg"/><Relationship Id="rId138" Type="http://schemas.openxmlformats.org/officeDocument/2006/relationships/image" Target="media/image75.jpeg"/><Relationship Id="rId159" Type="http://schemas.openxmlformats.org/officeDocument/2006/relationships/image" Target="media/image92.jpeg"/><Relationship Id="rId170" Type="http://schemas.openxmlformats.org/officeDocument/2006/relationships/image" Target="media/image103.jpeg"/><Relationship Id="rId191" Type="http://schemas.openxmlformats.org/officeDocument/2006/relationships/image" Target="media/image124.jpeg"/><Relationship Id="rId205" Type="http://schemas.openxmlformats.org/officeDocument/2006/relationships/header" Target="header20.xml"/><Relationship Id="rId226" Type="http://schemas.openxmlformats.org/officeDocument/2006/relationships/theme" Target="theme/theme1.xml"/><Relationship Id="rId107" Type="http://schemas.openxmlformats.org/officeDocument/2006/relationships/image" Target="media/image46.jpeg"/><Relationship Id="rId11" Type="http://schemas.openxmlformats.org/officeDocument/2006/relationships/footer" Target="footer3.xml"/><Relationship Id="rId32" Type="http://schemas.openxmlformats.org/officeDocument/2006/relationships/chart" Target="charts/chart4.xml"/><Relationship Id="rId53" Type="http://schemas.openxmlformats.org/officeDocument/2006/relationships/chart" Target="charts/chart25.xml"/><Relationship Id="rId74" Type="http://schemas.openxmlformats.org/officeDocument/2006/relationships/image" Target="media/image14.jpeg"/><Relationship Id="rId128" Type="http://schemas.openxmlformats.org/officeDocument/2006/relationships/image" Target="media/image65.jpeg"/><Relationship Id="rId149" Type="http://schemas.openxmlformats.org/officeDocument/2006/relationships/image" Target="media/image85.emf"/><Relationship Id="rId5" Type="http://schemas.openxmlformats.org/officeDocument/2006/relationships/webSettings" Target="webSettings.xml"/><Relationship Id="rId95" Type="http://schemas.openxmlformats.org/officeDocument/2006/relationships/image" Target="media/image34.jpeg"/><Relationship Id="rId160" Type="http://schemas.openxmlformats.org/officeDocument/2006/relationships/image" Target="media/image93.jpeg"/><Relationship Id="rId181" Type="http://schemas.openxmlformats.org/officeDocument/2006/relationships/image" Target="media/image114.jpeg"/><Relationship Id="rId216" Type="http://schemas.openxmlformats.org/officeDocument/2006/relationships/image" Target="media/image146.emf"/><Relationship Id="rId211" Type="http://schemas.openxmlformats.org/officeDocument/2006/relationships/image" Target="media/image141.emf"/><Relationship Id="rId22" Type="http://schemas.openxmlformats.org/officeDocument/2006/relationships/footer" Target="footer12.xml"/><Relationship Id="rId27" Type="http://schemas.openxmlformats.org/officeDocument/2006/relationships/header" Target="header5.xml"/><Relationship Id="rId43" Type="http://schemas.openxmlformats.org/officeDocument/2006/relationships/chart" Target="charts/chart15.xml"/><Relationship Id="rId48" Type="http://schemas.openxmlformats.org/officeDocument/2006/relationships/chart" Target="charts/chart20.xml"/><Relationship Id="rId64" Type="http://schemas.openxmlformats.org/officeDocument/2006/relationships/footer" Target="footer18.xml"/><Relationship Id="rId69" Type="http://schemas.openxmlformats.org/officeDocument/2006/relationships/header" Target="header10.xml"/><Relationship Id="rId113" Type="http://schemas.openxmlformats.org/officeDocument/2006/relationships/image" Target="media/image52.jpeg"/><Relationship Id="rId118" Type="http://schemas.openxmlformats.org/officeDocument/2006/relationships/image" Target="media/image57.jpeg"/><Relationship Id="rId134" Type="http://schemas.openxmlformats.org/officeDocument/2006/relationships/image" Target="media/image71.jpeg"/><Relationship Id="rId139" Type="http://schemas.openxmlformats.org/officeDocument/2006/relationships/image" Target="media/image76.jpeg"/><Relationship Id="rId80" Type="http://schemas.openxmlformats.org/officeDocument/2006/relationships/header" Target="header12.xml"/><Relationship Id="rId85" Type="http://schemas.openxmlformats.org/officeDocument/2006/relationships/image" Target="media/image24.jpeg"/><Relationship Id="rId150" Type="http://schemas.openxmlformats.org/officeDocument/2006/relationships/image" Target="media/image86.emf"/><Relationship Id="rId155" Type="http://schemas.openxmlformats.org/officeDocument/2006/relationships/header" Target="header17.xml"/><Relationship Id="rId171" Type="http://schemas.openxmlformats.org/officeDocument/2006/relationships/image" Target="media/image104.jpeg"/><Relationship Id="rId176" Type="http://schemas.openxmlformats.org/officeDocument/2006/relationships/image" Target="media/image109.jpeg"/><Relationship Id="rId192" Type="http://schemas.openxmlformats.org/officeDocument/2006/relationships/image" Target="media/image125.jpeg"/><Relationship Id="rId197" Type="http://schemas.openxmlformats.org/officeDocument/2006/relationships/image" Target="media/image130.jpeg"/><Relationship Id="rId206" Type="http://schemas.openxmlformats.org/officeDocument/2006/relationships/image" Target="media/image137.emf"/><Relationship Id="rId201" Type="http://schemas.openxmlformats.org/officeDocument/2006/relationships/header" Target="header19.xml"/><Relationship Id="rId222" Type="http://schemas.openxmlformats.org/officeDocument/2006/relationships/image" Target="media/image152.jpeg"/><Relationship Id="rId12" Type="http://schemas.openxmlformats.org/officeDocument/2006/relationships/footer" Target="footer4.xml"/><Relationship Id="rId17" Type="http://schemas.openxmlformats.org/officeDocument/2006/relationships/footer" Target="footer9.xml"/><Relationship Id="rId33" Type="http://schemas.openxmlformats.org/officeDocument/2006/relationships/chart" Target="charts/chart5.xml"/><Relationship Id="rId38" Type="http://schemas.openxmlformats.org/officeDocument/2006/relationships/chart" Target="charts/chart10.xml"/><Relationship Id="rId59" Type="http://schemas.openxmlformats.org/officeDocument/2006/relationships/image" Target="media/image5.jpeg"/><Relationship Id="rId103" Type="http://schemas.openxmlformats.org/officeDocument/2006/relationships/image" Target="media/image42.jpeg"/><Relationship Id="rId108" Type="http://schemas.openxmlformats.org/officeDocument/2006/relationships/image" Target="media/image47.jpeg"/><Relationship Id="rId124" Type="http://schemas.openxmlformats.org/officeDocument/2006/relationships/image" Target="media/image63.jpeg"/><Relationship Id="rId129" Type="http://schemas.openxmlformats.org/officeDocument/2006/relationships/image" Target="media/image66.jpeg"/><Relationship Id="rId54" Type="http://schemas.openxmlformats.org/officeDocument/2006/relationships/header" Target="header6.xml"/><Relationship Id="rId70" Type="http://schemas.openxmlformats.org/officeDocument/2006/relationships/header" Target="header11.xml"/><Relationship Id="rId75" Type="http://schemas.openxmlformats.org/officeDocument/2006/relationships/image" Target="media/image15.emf"/><Relationship Id="rId91" Type="http://schemas.openxmlformats.org/officeDocument/2006/relationships/image" Target="media/image30.jpeg"/><Relationship Id="rId96" Type="http://schemas.openxmlformats.org/officeDocument/2006/relationships/image" Target="media/image35.jpeg"/><Relationship Id="rId140" Type="http://schemas.openxmlformats.org/officeDocument/2006/relationships/header" Target="header15.xml"/><Relationship Id="rId145" Type="http://schemas.openxmlformats.org/officeDocument/2006/relationships/image" Target="media/image81.emf"/><Relationship Id="rId161" Type="http://schemas.openxmlformats.org/officeDocument/2006/relationships/image" Target="media/image94.jpeg"/><Relationship Id="rId166" Type="http://schemas.openxmlformats.org/officeDocument/2006/relationships/image" Target="media/image99.jpeg"/><Relationship Id="rId182" Type="http://schemas.openxmlformats.org/officeDocument/2006/relationships/image" Target="media/image115.jpeg"/><Relationship Id="rId187" Type="http://schemas.openxmlformats.org/officeDocument/2006/relationships/image" Target="media/image120.jpeg"/><Relationship Id="rId217" Type="http://schemas.openxmlformats.org/officeDocument/2006/relationships/image" Target="media/image147.jpeg"/><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image" Target="media/image142.emf"/><Relationship Id="rId23" Type="http://schemas.openxmlformats.org/officeDocument/2006/relationships/header" Target="header3.xml"/><Relationship Id="rId28" Type="http://schemas.openxmlformats.org/officeDocument/2006/relationships/footer" Target="footer15.xml"/><Relationship Id="rId49" Type="http://schemas.openxmlformats.org/officeDocument/2006/relationships/chart" Target="charts/chart21.xml"/><Relationship Id="rId114" Type="http://schemas.openxmlformats.org/officeDocument/2006/relationships/image" Target="media/image53.jpeg"/><Relationship Id="rId119" Type="http://schemas.openxmlformats.org/officeDocument/2006/relationships/image" Target="media/image58.jpeg"/><Relationship Id="rId44" Type="http://schemas.openxmlformats.org/officeDocument/2006/relationships/chart" Target="charts/chart16.xml"/><Relationship Id="rId60" Type="http://schemas.openxmlformats.org/officeDocument/2006/relationships/image" Target="media/image6.jpeg"/><Relationship Id="rId65" Type="http://schemas.openxmlformats.org/officeDocument/2006/relationships/image" Target="media/image7.jpeg"/><Relationship Id="rId81" Type="http://schemas.openxmlformats.org/officeDocument/2006/relationships/image" Target="media/image20.emf"/><Relationship Id="rId86" Type="http://schemas.openxmlformats.org/officeDocument/2006/relationships/image" Target="media/image25.jpeg"/><Relationship Id="rId130" Type="http://schemas.openxmlformats.org/officeDocument/2006/relationships/image" Target="media/image67.jpeg"/><Relationship Id="rId135" Type="http://schemas.openxmlformats.org/officeDocument/2006/relationships/image" Target="media/image72.jpeg"/><Relationship Id="rId151" Type="http://schemas.openxmlformats.org/officeDocument/2006/relationships/image" Target="media/image87.emf"/><Relationship Id="rId156" Type="http://schemas.openxmlformats.org/officeDocument/2006/relationships/image" Target="media/image90.emf"/><Relationship Id="rId177" Type="http://schemas.openxmlformats.org/officeDocument/2006/relationships/image" Target="media/image110.jpeg"/><Relationship Id="rId198" Type="http://schemas.openxmlformats.org/officeDocument/2006/relationships/image" Target="media/image131.jpeg"/><Relationship Id="rId172" Type="http://schemas.openxmlformats.org/officeDocument/2006/relationships/image" Target="media/image105.jpeg"/><Relationship Id="rId193" Type="http://schemas.openxmlformats.org/officeDocument/2006/relationships/image" Target="media/image126.jpeg"/><Relationship Id="rId202" Type="http://schemas.openxmlformats.org/officeDocument/2006/relationships/image" Target="media/image134.emf"/><Relationship Id="rId207" Type="http://schemas.openxmlformats.org/officeDocument/2006/relationships/image" Target="media/image138.emf"/><Relationship Id="rId223" Type="http://schemas.openxmlformats.org/officeDocument/2006/relationships/image" Target="media/image153.png"/><Relationship Id="rId13" Type="http://schemas.openxmlformats.org/officeDocument/2006/relationships/footer" Target="footer5.xml"/><Relationship Id="rId18" Type="http://schemas.openxmlformats.org/officeDocument/2006/relationships/header" Target="header1.xml"/><Relationship Id="rId39" Type="http://schemas.openxmlformats.org/officeDocument/2006/relationships/chart" Target="charts/chart11.xml"/><Relationship Id="rId109" Type="http://schemas.openxmlformats.org/officeDocument/2006/relationships/image" Target="media/image48.jpeg"/><Relationship Id="rId34" Type="http://schemas.openxmlformats.org/officeDocument/2006/relationships/chart" Target="charts/chart6.xml"/><Relationship Id="rId50" Type="http://schemas.openxmlformats.org/officeDocument/2006/relationships/chart" Target="charts/chart22.xml"/><Relationship Id="rId55" Type="http://schemas.openxmlformats.org/officeDocument/2006/relationships/footer" Target="footer16.xml"/><Relationship Id="rId76" Type="http://schemas.openxmlformats.org/officeDocument/2006/relationships/image" Target="media/image16.emf"/><Relationship Id="rId97" Type="http://schemas.openxmlformats.org/officeDocument/2006/relationships/image" Target="media/image36.jpeg"/><Relationship Id="rId104" Type="http://schemas.openxmlformats.org/officeDocument/2006/relationships/image" Target="media/image43.jpeg"/><Relationship Id="rId120" Type="http://schemas.openxmlformats.org/officeDocument/2006/relationships/image" Target="media/image59.jpeg"/><Relationship Id="rId125" Type="http://schemas.openxmlformats.org/officeDocument/2006/relationships/header" Target="header13.xml"/><Relationship Id="rId141" Type="http://schemas.openxmlformats.org/officeDocument/2006/relationships/image" Target="media/image77.emf"/><Relationship Id="rId146" Type="http://schemas.openxmlformats.org/officeDocument/2006/relationships/image" Target="media/image82.emf"/><Relationship Id="rId167" Type="http://schemas.openxmlformats.org/officeDocument/2006/relationships/image" Target="media/image100.jpeg"/><Relationship Id="rId188" Type="http://schemas.openxmlformats.org/officeDocument/2006/relationships/image" Target="media/image121.jpeg"/><Relationship Id="rId7" Type="http://schemas.openxmlformats.org/officeDocument/2006/relationships/endnotes" Target="endnotes.xml"/><Relationship Id="rId71" Type="http://schemas.openxmlformats.org/officeDocument/2006/relationships/image" Target="media/image11.jpeg"/><Relationship Id="rId92" Type="http://schemas.openxmlformats.org/officeDocument/2006/relationships/image" Target="media/image31.jpeg"/><Relationship Id="rId162" Type="http://schemas.openxmlformats.org/officeDocument/2006/relationships/image" Target="media/image95.jpeg"/><Relationship Id="rId183" Type="http://schemas.openxmlformats.org/officeDocument/2006/relationships/image" Target="media/image116.jpeg"/><Relationship Id="rId213" Type="http://schemas.openxmlformats.org/officeDocument/2006/relationships/image" Target="media/image143.emf"/><Relationship Id="rId218" Type="http://schemas.openxmlformats.org/officeDocument/2006/relationships/image" Target="media/image148.jpeg"/><Relationship Id="rId2" Type="http://schemas.openxmlformats.org/officeDocument/2006/relationships/styles" Target="styles.xml"/><Relationship Id="rId29" Type="http://schemas.openxmlformats.org/officeDocument/2006/relationships/chart" Target="charts/chart1.xml"/><Relationship Id="rId24" Type="http://schemas.openxmlformats.org/officeDocument/2006/relationships/footer" Target="footer13.xml"/><Relationship Id="rId40" Type="http://schemas.openxmlformats.org/officeDocument/2006/relationships/chart" Target="charts/chart12.xml"/><Relationship Id="rId45" Type="http://schemas.openxmlformats.org/officeDocument/2006/relationships/chart" Target="charts/chart17.xml"/><Relationship Id="rId66" Type="http://schemas.openxmlformats.org/officeDocument/2006/relationships/image" Target="media/image8.jpeg"/><Relationship Id="rId87" Type="http://schemas.openxmlformats.org/officeDocument/2006/relationships/image" Target="media/image26.jpeg"/><Relationship Id="rId110" Type="http://schemas.openxmlformats.org/officeDocument/2006/relationships/image" Target="media/image49.jpeg"/><Relationship Id="rId115" Type="http://schemas.openxmlformats.org/officeDocument/2006/relationships/image" Target="media/image54.jpeg"/><Relationship Id="rId131" Type="http://schemas.openxmlformats.org/officeDocument/2006/relationships/image" Target="media/image68.jpeg"/><Relationship Id="rId136" Type="http://schemas.openxmlformats.org/officeDocument/2006/relationships/image" Target="media/image73.jpeg"/><Relationship Id="rId157" Type="http://schemas.openxmlformats.org/officeDocument/2006/relationships/header" Target="header18.xml"/><Relationship Id="rId178" Type="http://schemas.openxmlformats.org/officeDocument/2006/relationships/image" Target="media/image111.jpeg"/><Relationship Id="rId61" Type="http://schemas.openxmlformats.org/officeDocument/2006/relationships/header" Target="header8.xml"/><Relationship Id="rId82" Type="http://schemas.openxmlformats.org/officeDocument/2006/relationships/image" Target="media/image21.jpeg"/><Relationship Id="rId152" Type="http://schemas.openxmlformats.org/officeDocument/2006/relationships/image" Target="media/image88.emf"/><Relationship Id="rId173" Type="http://schemas.openxmlformats.org/officeDocument/2006/relationships/image" Target="media/image106.jpeg"/><Relationship Id="rId194" Type="http://schemas.openxmlformats.org/officeDocument/2006/relationships/image" Target="media/image127.jpeg"/><Relationship Id="rId199" Type="http://schemas.openxmlformats.org/officeDocument/2006/relationships/image" Target="media/image132.jpeg"/><Relationship Id="rId203" Type="http://schemas.openxmlformats.org/officeDocument/2006/relationships/image" Target="media/image135.emf"/><Relationship Id="rId208" Type="http://schemas.openxmlformats.org/officeDocument/2006/relationships/image" Target="media/image139.emf"/><Relationship Id="rId19" Type="http://schemas.openxmlformats.org/officeDocument/2006/relationships/footer" Target="footer10.xml"/><Relationship Id="rId224" Type="http://schemas.openxmlformats.org/officeDocument/2006/relationships/image" Target="media/image154.jpeg"/><Relationship Id="rId14" Type="http://schemas.openxmlformats.org/officeDocument/2006/relationships/footer" Target="footer6.xml"/><Relationship Id="rId30" Type="http://schemas.openxmlformats.org/officeDocument/2006/relationships/chart" Target="charts/chart2.xml"/><Relationship Id="rId35" Type="http://schemas.openxmlformats.org/officeDocument/2006/relationships/chart" Target="charts/chart7.xml"/><Relationship Id="rId56" Type="http://schemas.openxmlformats.org/officeDocument/2006/relationships/header" Target="header7.xml"/><Relationship Id="rId77" Type="http://schemas.openxmlformats.org/officeDocument/2006/relationships/image" Target="media/image17.emf"/><Relationship Id="rId100" Type="http://schemas.openxmlformats.org/officeDocument/2006/relationships/image" Target="media/image39.jpeg"/><Relationship Id="rId105" Type="http://schemas.openxmlformats.org/officeDocument/2006/relationships/image" Target="media/image44.jpeg"/><Relationship Id="rId126" Type="http://schemas.openxmlformats.org/officeDocument/2006/relationships/image" Target="media/image64.jpeg"/><Relationship Id="rId147" Type="http://schemas.openxmlformats.org/officeDocument/2006/relationships/image" Target="media/image83.emf"/><Relationship Id="rId168" Type="http://schemas.openxmlformats.org/officeDocument/2006/relationships/image" Target="media/image101.jpeg"/><Relationship Id="rId8" Type="http://schemas.openxmlformats.org/officeDocument/2006/relationships/image" Target="media/image1.jpg"/><Relationship Id="rId51" Type="http://schemas.openxmlformats.org/officeDocument/2006/relationships/chart" Target="charts/chart23.xml"/><Relationship Id="rId72" Type="http://schemas.openxmlformats.org/officeDocument/2006/relationships/image" Target="media/image12.jpeg"/><Relationship Id="rId93" Type="http://schemas.openxmlformats.org/officeDocument/2006/relationships/image" Target="media/image32.jpeg"/><Relationship Id="rId98" Type="http://schemas.openxmlformats.org/officeDocument/2006/relationships/image" Target="media/image37.jpeg"/><Relationship Id="rId121" Type="http://schemas.openxmlformats.org/officeDocument/2006/relationships/image" Target="media/image60.jpeg"/><Relationship Id="rId142" Type="http://schemas.openxmlformats.org/officeDocument/2006/relationships/image" Target="media/image78.emf"/><Relationship Id="rId163" Type="http://schemas.openxmlformats.org/officeDocument/2006/relationships/image" Target="media/image96.jpeg"/><Relationship Id="rId184" Type="http://schemas.openxmlformats.org/officeDocument/2006/relationships/image" Target="media/image117.jpeg"/><Relationship Id="rId189" Type="http://schemas.openxmlformats.org/officeDocument/2006/relationships/image" Target="media/image122.jpeg"/><Relationship Id="rId219" Type="http://schemas.openxmlformats.org/officeDocument/2006/relationships/image" Target="media/image149.jpeg"/><Relationship Id="rId3" Type="http://schemas.microsoft.com/office/2007/relationships/stylesWithEffects" Target="stylesWithEffects.xml"/><Relationship Id="rId214" Type="http://schemas.openxmlformats.org/officeDocument/2006/relationships/image" Target="media/image144.emf"/><Relationship Id="rId25" Type="http://schemas.openxmlformats.org/officeDocument/2006/relationships/header" Target="header4.xml"/><Relationship Id="rId46" Type="http://schemas.openxmlformats.org/officeDocument/2006/relationships/chart" Target="charts/chart18.xml"/><Relationship Id="rId67" Type="http://schemas.openxmlformats.org/officeDocument/2006/relationships/image" Target="media/image9.jpeg"/><Relationship Id="rId116" Type="http://schemas.openxmlformats.org/officeDocument/2006/relationships/image" Target="media/image55.jpeg"/><Relationship Id="rId137" Type="http://schemas.openxmlformats.org/officeDocument/2006/relationships/image" Target="media/image74.jpeg"/><Relationship Id="rId158" Type="http://schemas.openxmlformats.org/officeDocument/2006/relationships/image" Target="media/image91.jpeg"/><Relationship Id="rId20" Type="http://schemas.openxmlformats.org/officeDocument/2006/relationships/footer" Target="footer11.xml"/><Relationship Id="rId41" Type="http://schemas.openxmlformats.org/officeDocument/2006/relationships/chart" Target="charts/chart13.xml"/><Relationship Id="rId62" Type="http://schemas.openxmlformats.org/officeDocument/2006/relationships/footer" Target="footer17.xml"/><Relationship Id="rId83" Type="http://schemas.openxmlformats.org/officeDocument/2006/relationships/image" Target="media/image22.jpeg"/><Relationship Id="rId88" Type="http://schemas.openxmlformats.org/officeDocument/2006/relationships/image" Target="media/image27.jpeg"/><Relationship Id="rId111" Type="http://schemas.openxmlformats.org/officeDocument/2006/relationships/image" Target="media/image50.jpeg"/><Relationship Id="rId132" Type="http://schemas.openxmlformats.org/officeDocument/2006/relationships/image" Target="media/image69.jpeg"/><Relationship Id="rId153" Type="http://schemas.openxmlformats.org/officeDocument/2006/relationships/image" Target="media/image89.emf"/><Relationship Id="rId174" Type="http://schemas.openxmlformats.org/officeDocument/2006/relationships/image" Target="media/image107.jpeg"/><Relationship Id="rId179" Type="http://schemas.openxmlformats.org/officeDocument/2006/relationships/image" Target="media/image112.jpeg"/><Relationship Id="rId195" Type="http://schemas.openxmlformats.org/officeDocument/2006/relationships/image" Target="media/image128.jpeg"/><Relationship Id="rId209" Type="http://schemas.openxmlformats.org/officeDocument/2006/relationships/image" Target="media/image140.emf"/><Relationship Id="rId190" Type="http://schemas.openxmlformats.org/officeDocument/2006/relationships/image" Target="media/image123.jpeg"/><Relationship Id="rId204" Type="http://schemas.openxmlformats.org/officeDocument/2006/relationships/image" Target="media/image136.emf"/><Relationship Id="rId220" Type="http://schemas.openxmlformats.org/officeDocument/2006/relationships/image" Target="media/image150.jpeg"/><Relationship Id="rId225" Type="http://schemas.openxmlformats.org/officeDocument/2006/relationships/fontTable" Target="fontTable.xml"/><Relationship Id="rId15" Type="http://schemas.openxmlformats.org/officeDocument/2006/relationships/footer" Target="footer7.xml"/><Relationship Id="rId36" Type="http://schemas.openxmlformats.org/officeDocument/2006/relationships/chart" Target="charts/chart8.xml"/><Relationship Id="rId57" Type="http://schemas.openxmlformats.org/officeDocument/2006/relationships/image" Target="media/image3.jpeg"/><Relationship Id="rId106" Type="http://schemas.openxmlformats.org/officeDocument/2006/relationships/image" Target="media/image45.jpeg"/><Relationship Id="rId127" Type="http://schemas.openxmlformats.org/officeDocument/2006/relationships/header" Target="header14.xml"/><Relationship Id="rId10" Type="http://schemas.openxmlformats.org/officeDocument/2006/relationships/footer" Target="footer2.xml"/><Relationship Id="rId31" Type="http://schemas.openxmlformats.org/officeDocument/2006/relationships/chart" Target="charts/chart3.xml"/><Relationship Id="rId52" Type="http://schemas.openxmlformats.org/officeDocument/2006/relationships/chart" Target="charts/chart24.xml"/><Relationship Id="rId73" Type="http://schemas.openxmlformats.org/officeDocument/2006/relationships/image" Target="media/image13.jpeg"/><Relationship Id="rId78" Type="http://schemas.openxmlformats.org/officeDocument/2006/relationships/image" Target="media/image18.emf"/><Relationship Id="rId94" Type="http://schemas.openxmlformats.org/officeDocument/2006/relationships/image" Target="media/image33.jpeg"/><Relationship Id="rId99" Type="http://schemas.openxmlformats.org/officeDocument/2006/relationships/image" Target="media/image38.jpeg"/><Relationship Id="rId101" Type="http://schemas.openxmlformats.org/officeDocument/2006/relationships/image" Target="media/image40.jpeg"/><Relationship Id="rId122" Type="http://schemas.openxmlformats.org/officeDocument/2006/relationships/image" Target="media/image61.jpeg"/><Relationship Id="rId143" Type="http://schemas.openxmlformats.org/officeDocument/2006/relationships/image" Target="media/image79.emf"/><Relationship Id="rId148" Type="http://schemas.openxmlformats.org/officeDocument/2006/relationships/image" Target="media/image84.emf"/><Relationship Id="rId164" Type="http://schemas.openxmlformats.org/officeDocument/2006/relationships/image" Target="media/image97.jpeg"/><Relationship Id="rId169" Type="http://schemas.openxmlformats.org/officeDocument/2006/relationships/image" Target="media/image102.jpeg"/><Relationship Id="rId185" Type="http://schemas.openxmlformats.org/officeDocument/2006/relationships/image" Target="media/image118.jpe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13.jpeg"/><Relationship Id="rId210" Type="http://schemas.openxmlformats.org/officeDocument/2006/relationships/header" Target="header21.xml"/><Relationship Id="rId215" Type="http://schemas.openxmlformats.org/officeDocument/2006/relationships/image" Target="media/image145.emf"/><Relationship Id="rId26" Type="http://schemas.openxmlformats.org/officeDocument/2006/relationships/footer" Target="footer14.xml"/><Relationship Id="rId47" Type="http://schemas.openxmlformats.org/officeDocument/2006/relationships/chart" Target="charts/chart19.xml"/><Relationship Id="rId68" Type="http://schemas.openxmlformats.org/officeDocument/2006/relationships/image" Target="media/image10.jpeg"/><Relationship Id="rId89" Type="http://schemas.openxmlformats.org/officeDocument/2006/relationships/image" Target="media/image28.jpeg"/><Relationship Id="rId112" Type="http://schemas.openxmlformats.org/officeDocument/2006/relationships/image" Target="media/image51.jpeg"/><Relationship Id="rId133" Type="http://schemas.openxmlformats.org/officeDocument/2006/relationships/image" Target="media/image70.jpeg"/><Relationship Id="rId154" Type="http://schemas.openxmlformats.org/officeDocument/2006/relationships/header" Target="header16.xml"/><Relationship Id="rId175" Type="http://schemas.openxmlformats.org/officeDocument/2006/relationships/image" Target="media/image108.jpeg"/><Relationship Id="rId196" Type="http://schemas.openxmlformats.org/officeDocument/2006/relationships/image" Target="media/image129.jpeg"/><Relationship Id="rId200" Type="http://schemas.openxmlformats.org/officeDocument/2006/relationships/image" Target="media/image133.emf"/><Relationship Id="rId16" Type="http://schemas.openxmlformats.org/officeDocument/2006/relationships/footer" Target="footer8.xml"/><Relationship Id="rId221" Type="http://schemas.openxmlformats.org/officeDocument/2006/relationships/image" Target="media/image151.jpeg"/><Relationship Id="rId37" Type="http://schemas.openxmlformats.org/officeDocument/2006/relationships/chart" Target="charts/chart9.xml"/><Relationship Id="rId58" Type="http://schemas.openxmlformats.org/officeDocument/2006/relationships/image" Target="media/image4.jpeg"/><Relationship Id="rId79" Type="http://schemas.openxmlformats.org/officeDocument/2006/relationships/image" Target="media/image19.emf"/><Relationship Id="rId102" Type="http://schemas.openxmlformats.org/officeDocument/2006/relationships/image" Target="media/image41.jpeg"/><Relationship Id="rId123" Type="http://schemas.openxmlformats.org/officeDocument/2006/relationships/image" Target="media/image62.jpeg"/><Relationship Id="rId144" Type="http://schemas.openxmlformats.org/officeDocument/2006/relationships/image" Target="media/image80.emf"/><Relationship Id="rId90" Type="http://schemas.openxmlformats.org/officeDocument/2006/relationships/image" Target="media/image29.jpeg"/><Relationship Id="rId165" Type="http://schemas.openxmlformats.org/officeDocument/2006/relationships/image" Target="media/image98.jpeg"/><Relationship Id="rId186" Type="http://schemas.openxmlformats.org/officeDocument/2006/relationships/image" Target="media/image119.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5.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Worksheet15.xlsx"/><Relationship Id="rId1" Type="http://schemas.openxmlformats.org/officeDocument/2006/relationships/themeOverride" Target="../theme/themeOverride4.xml"/></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2.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package" Target="../embeddings/Microsoft_Excel_Worksheet22.xlsx"/><Relationship Id="rId1" Type="http://schemas.openxmlformats.org/officeDocument/2006/relationships/themeOverride" Target="../theme/themeOverride5.xml"/></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8.xlsx"/><Relationship Id="rId1" Type="http://schemas.openxmlformats.org/officeDocument/2006/relationships/themeOverride" Target="../theme/themeOverride3.xm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Sheet1!$B$1</c:f>
              <c:strCache>
                <c:ptCount val="1"/>
                <c:pt idx="0">
                  <c:v>Column1</c:v>
                </c:pt>
              </c:strCache>
            </c:strRef>
          </c:tx>
          <c:spPr>
            <a:solidFill>
              <a:schemeClr val="lt1"/>
            </a:solidFill>
            <a:ln w="25400" cap="flat" cmpd="sng" algn="ctr">
              <a:solidFill>
                <a:schemeClr val="accent2"/>
              </a:solidFill>
              <a:prstDash val="solid"/>
            </a:ln>
            <a:effectLst/>
          </c:spPr>
          <c:invertIfNegative val="0"/>
          <c:dLbls>
            <c:showLegendKey val="0"/>
            <c:showVal val="1"/>
            <c:showCatName val="0"/>
            <c:showSerName val="0"/>
            <c:showPercent val="0"/>
            <c:showBubbleSize val="0"/>
            <c:showLeaderLines val="0"/>
          </c:dLbls>
          <c:cat>
            <c:strRef>
              <c:f>Sheet1!$A$2:$A$3</c:f>
              <c:strCache>
                <c:ptCount val="2"/>
                <c:pt idx="0">
                  <c:v>Tuntas</c:v>
                </c:pt>
                <c:pt idx="1">
                  <c:v>Belum Tuntas</c:v>
                </c:pt>
              </c:strCache>
            </c:strRef>
          </c:cat>
          <c:val>
            <c:numRef>
              <c:f>Sheet1!$B$2:$B$3</c:f>
              <c:numCache>
                <c:formatCode>General</c:formatCode>
                <c:ptCount val="2"/>
                <c:pt idx="0" formatCode="0%">
                  <c:v>0.3</c:v>
                </c:pt>
              </c:numCache>
            </c:numRef>
          </c:val>
        </c:ser>
        <c:ser>
          <c:idx val="1"/>
          <c:order val="1"/>
          <c:tx>
            <c:strRef>
              <c:f>Sheet1!$C$1</c:f>
              <c:strCache>
                <c:ptCount val="1"/>
                <c:pt idx="0">
                  <c:v>Series 2</c:v>
                </c:pt>
              </c:strCache>
            </c:strRef>
          </c:tx>
          <c:spPr>
            <a:solidFill>
              <a:schemeClr val="lt1"/>
            </a:solidFill>
            <a:ln w="25400" cap="flat" cmpd="sng" algn="ctr">
              <a:solidFill>
                <a:schemeClr val="dk1"/>
              </a:solidFill>
              <a:prstDash val="solid"/>
            </a:ln>
            <a:effectLst/>
          </c:spPr>
          <c:invertIfNegative val="0"/>
          <c:dLbls>
            <c:showLegendKey val="0"/>
            <c:showVal val="1"/>
            <c:showCatName val="0"/>
            <c:showSerName val="0"/>
            <c:showPercent val="0"/>
            <c:showBubbleSize val="0"/>
            <c:showLeaderLines val="0"/>
          </c:dLbls>
          <c:cat>
            <c:strRef>
              <c:f>Sheet1!$A$2:$A$3</c:f>
              <c:strCache>
                <c:ptCount val="2"/>
                <c:pt idx="0">
                  <c:v>Tuntas</c:v>
                </c:pt>
                <c:pt idx="1">
                  <c:v>Belum Tuntas</c:v>
                </c:pt>
              </c:strCache>
            </c:strRef>
          </c:cat>
          <c:val>
            <c:numRef>
              <c:f>Sheet1!$C$2:$C$3</c:f>
              <c:numCache>
                <c:formatCode>0%</c:formatCode>
                <c:ptCount val="2"/>
                <c:pt idx="1">
                  <c:v>0.7</c:v>
                </c:pt>
              </c:numCache>
            </c:numRef>
          </c:val>
        </c:ser>
        <c:dLbls>
          <c:showLegendKey val="0"/>
          <c:showVal val="0"/>
          <c:showCatName val="0"/>
          <c:showSerName val="0"/>
          <c:showPercent val="0"/>
          <c:showBubbleSize val="0"/>
        </c:dLbls>
        <c:gapWidth val="150"/>
        <c:overlap val="100"/>
        <c:axId val="216510464"/>
        <c:axId val="216512000"/>
      </c:barChart>
      <c:catAx>
        <c:axId val="216510464"/>
        <c:scaling>
          <c:orientation val="minMax"/>
        </c:scaling>
        <c:delete val="0"/>
        <c:axPos val="b"/>
        <c:majorTickMark val="out"/>
        <c:minorTickMark val="none"/>
        <c:tickLblPos val="nextTo"/>
        <c:crossAx val="216512000"/>
        <c:crosses val="autoZero"/>
        <c:auto val="1"/>
        <c:lblAlgn val="ctr"/>
        <c:lblOffset val="100"/>
        <c:noMultiLvlLbl val="0"/>
      </c:catAx>
      <c:valAx>
        <c:axId val="216512000"/>
        <c:scaling>
          <c:orientation val="minMax"/>
        </c:scaling>
        <c:delete val="0"/>
        <c:axPos val="l"/>
        <c:majorGridlines/>
        <c:numFmt formatCode="0%" sourceLinked="1"/>
        <c:majorTickMark val="out"/>
        <c:minorTickMark val="none"/>
        <c:tickLblPos val="nextTo"/>
        <c:crossAx val="216510464"/>
        <c:crosses val="autoZero"/>
        <c:crossBetween val="between"/>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Tuntas</c:v>
                </c:pt>
              </c:strCache>
            </c:strRef>
          </c:tx>
          <c:spPr>
            <a:solidFill>
              <a:schemeClr val="lt1"/>
            </a:solidFill>
            <a:ln w="25400" cap="flat" cmpd="sng" algn="ctr">
              <a:solidFill>
                <a:schemeClr val="accent6"/>
              </a:solidFill>
              <a:prstDash val="solid"/>
            </a:ln>
            <a:effectLst/>
          </c:spPr>
          <c:invertIfNegative val="0"/>
          <c:dLbls>
            <c:showLegendKey val="0"/>
            <c:showVal val="1"/>
            <c:showCatName val="0"/>
            <c:showSerName val="0"/>
            <c:showPercent val="0"/>
            <c:showBubbleSize val="0"/>
            <c:showLeaderLines val="0"/>
          </c:dLbls>
          <c:cat>
            <c:strRef>
              <c:f>Sheet1!$A$2:$A$4</c:f>
              <c:strCache>
                <c:ptCount val="3"/>
                <c:pt idx="0">
                  <c:v>Unjuk Kerja Bahasa Indonesia (Produk)</c:v>
                </c:pt>
                <c:pt idx="1">
                  <c:v>Unjuk Kerja IPA (Praktik)</c:v>
                </c:pt>
                <c:pt idx="2">
                  <c:v>Unjuk Kerja IPS (Produk)</c:v>
                </c:pt>
              </c:strCache>
            </c:strRef>
          </c:cat>
          <c:val>
            <c:numRef>
              <c:f>Sheet1!$B$2:$B$4</c:f>
              <c:numCache>
                <c:formatCode>0%</c:formatCode>
                <c:ptCount val="3"/>
                <c:pt idx="0">
                  <c:v>0.48</c:v>
                </c:pt>
                <c:pt idx="1">
                  <c:v>0.64</c:v>
                </c:pt>
                <c:pt idx="2">
                  <c:v>0.55000000000000004</c:v>
                </c:pt>
              </c:numCache>
            </c:numRef>
          </c:val>
        </c:ser>
        <c:ser>
          <c:idx val="1"/>
          <c:order val="1"/>
          <c:tx>
            <c:strRef>
              <c:f>Sheet1!$C$1</c:f>
              <c:strCache>
                <c:ptCount val="1"/>
                <c:pt idx="0">
                  <c:v>Belum Tuntas</c:v>
                </c:pt>
              </c:strCache>
            </c:strRef>
          </c:tx>
          <c:spPr>
            <a:solidFill>
              <a:schemeClr val="lt1"/>
            </a:solidFill>
            <a:ln w="25400" cap="flat" cmpd="sng" algn="ctr">
              <a:solidFill>
                <a:schemeClr val="accent1"/>
              </a:solidFill>
              <a:prstDash val="solid"/>
            </a:ln>
            <a:effectLst/>
          </c:spPr>
          <c:invertIfNegative val="0"/>
          <c:dLbls>
            <c:showLegendKey val="0"/>
            <c:showVal val="1"/>
            <c:showCatName val="0"/>
            <c:showSerName val="0"/>
            <c:showPercent val="0"/>
            <c:showBubbleSize val="0"/>
            <c:showLeaderLines val="0"/>
          </c:dLbls>
          <c:cat>
            <c:strRef>
              <c:f>Sheet1!$A$2:$A$4</c:f>
              <c:strCache>
                <c:ptCount val="3"/>
                <c:pt idx="0">
                  <c:v>Unjuk Kerja Bahasa Indonesia (Produk)</c:v>
                </c:pt>
                <c:pt idx="1">
                  <c:v>Unjuk Kerja IPA (Praktik)</c:v>
                </c:pt>
                <c:pt idx="2">
                  <c:v>Unjuk Kerja IPS (Produk)</c:v>
                </c:pt>
              </c:strCache>
            </c:strRef>
          </c:cat>
          <c:val>
            <c:numRef>
              <c:f>Sheet1!$C$2:$C$4</c:f>
              <c:numCache>
                <c:formatCode>0%</c:formatCode>
                <c:ptCount val="3"/>
                <c:pt idx="0">
                  <c:v>0.52</c:v>
                </c:pt>
                <c:pt idx="1">
                  <c:v>0.36</c:v>
                </c:pt>
                <c:pt idx="2">
                  <c:v>0.45</c:v>
                </c:pt>
              </c:numCache>
            </c:numRef>
          </c:val>
        </c:ser>
        <c:dLbls>
          <c:showLegendKey val="0"/>
          <c:showVal val="0"/>
          <c:showCatName val="0"/>
          <c:showSerName val="0"/>
          <c:showPercent val="0"/>
          <c:showBubbleSize val="0"/>
        </c:dLbls>
        <c:gapWidth val="150"/>
        <c:axId val="281192320"/>
        <c:axId val="281324160"/>
      </c:barChart>
      <c:catAx>
        <c:axId val="281192320"/>
        <c:scaling>
          <c:orientation val="minMax"/>
        </c:scaling>
        <c:delete val="0"/>
        <c:axPos val="b"/>
        <c:majorTickMark val="out"/>
        <c:minorTickMark val="none"/>
        <c:tickLblPos val="nextTo"/>
        <c:crossAx val="281324160"/>
        <c:crosses val="autoZero"/>
        <c:auto val="1"/>
        <c:lblAlgn val="ctr"/>
        <c:lblOffset val="100"/>
        <c:noMultiLvlLbl val="0"/>
      </c:catAx>
      <c:valAx>
        <c:axId val="281324160"/>
        <c:scaling>
          <c:orientation val="minMax"/>
        </c:scaling>
        <c:delete val="0"/>
        <c:axPos val="l"/>
        <c:majorGridlines/>
        <c:numFmt formatCode="0%" sourceLinked="1"/>
        <c:majorTickMark val="out"/>
        <c:minorTickMark val="none"/>
        <c:tickLblPos val="nextTo"/>
        <c:crossAx val="281192320"/>
        <c:crosses val="autoZero"/>
        <c:crossBetween val="between"/>
      </c:valAx>
    </c:plotArea>
    <c:legend>
      <c:legendPos val="r"/>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Sheet1!$B$1</c:f>
              <c:strCache>
                <c:ptCount val="1"/>
                <c:pt idx="0">
                  <c:v>Kolaborator I</c:v>
                </c:pt>
              </c:strCache>
            </c:strRef>
          </c:tx>
          <c:spPr>
            <a:solidFill>
              <a:schemeClr val="lt1"/>
            </a:solidFill>
            <a:ln w="25400" cap="flat" cmpd="sng" algn="ctr">
              <a:solidFill>
                <a:schemeClr val="dk1"/>
              </a:solidFill>
              <a:prstDash val="solid"/>
            </a:ln>
            <a:effectLst/>
          </c:spPr>
          <c:invertIfNegative val="0"/>
          <c:dLbls>
            <c:showLegendKey val="0"/>
            <c:showVal val="1"/>
            <c:showCatName val="0"/>
            <c:showSerName val="0"/>
            <c:showPercent val="0"/>
            <c:showBubbleSize val="0"/>
            <c:showLeaderLines val="0"/>
          </c:dLbls>
          <c:cat>
            <c:strRef>
              <c:f>Sheet1!$A$2:$A$3</c:f>
              <c:strCache>
                <c:ptCount val="2"/>
                <c:pt idx="0">
                  <c:v>kolaborator I</c:v>
                </c:pt>
                <c:pt idx="1">
                  <c:v>kolaborator II</c:v>
                </c:pt>
              </c:strCache>
            </c:strRef>
          </c:cat>
          <c:val>
            <c:numRef>
              <c:f>Sheet1!$B$2:$B$3</c:f>
              <c:numCache>
                <c:formatCode>General</c:formatCode>
                <c:ptCount val="2"/>
                <c:pt idx="0">
                  <c:v>81</c:v>
                </c:pt>
              </c:numCache>
            </c:numRef>
          </c:val>
        </c:ser>
        <c:ser>
          <c:idx val="1"/>
          <c:order val="1"/>
          <c:tx>
            <c:strRef>
              <c:f>Sheet1!$C$1</c:f>
              <c:strCache>
                <c:ptCount val="1"/>
                <c:pt idx="0">
                  <c:v>Kolaborator II</c:v>
                </c:pt>
              </c:strCache>
            </c:strRef>
          </c:tx>
          <c:spPr>
            <a:solidFill>
              <a:schemeClr val="lt1"/>
            </a:solidFill>
            <a:ln w="25400" cap="flat" cmpd="sng" algn="ctr">
              <a:solidFill>
                <a:schemeClr val="accent1"/>
              </a:solidFill>
              <a:prstDash val="solid"/>
            </a:ln>
            <a:effectLst/>
          </c:spPr>
          <c:invertIfNegative val="0"/>
          <c:dLbls>
            <c:showLegendKey val="0"/>
            <c:showVal val="1"/>
            <c:showCatName val="0"/>
            <c:showSerName val="0"/>
            <c:showPercent val="0"/>
            <c:showBubbleSize val="0"/>
            <c:showLeaderLines val="0"/>
          </c:dLbls>
          <c:cat>
            <c:strRef>
              <c:f>Sheet1!$A$2:$A$3</c:f>
              <c:strCache>
                <c:ptCount val="2"/>
                <c:pt idx="0">
                  <c:v>kolaborator I</c:v>
                </c:pt>
                <c:pt idx="1">
                  <c:v>kolaborator II</c:v>
                </c:pt>
              </c:strCache>
            </c:strRef>
          </c:cat>
          <c:val>
            <c:numRef>
              <c:f>Sheet1!$C$2:$C$3</c:f>
              <c:numCache>
                <c:formatCode>General</c:formatCode>
                <c:ptCount val="2"/>
                <c:pt idx="1">
                  <c:v>82.5</c:v>
                </c:pt>
              </c:numCache>
            </c:numRef>
          </c:val>
        </c:ser>
        <c:dLbls>
          <c:showLegendKey val="0"/>
          <c:showVal val="0"/>
          <c:showCatName val="0"/>
          <c:showSerName val="0"/>
          <c:showPercent val="0"/>
          <c:showBubbleSize val="0"/>
        </c:dLbls>
        <c:gapWidth val="150"/>
        <c:overlap val="100"/>
        <c:axId val="282108288"/>
        <c:axId val="282110592"/>
      </c:barChart>
      <c:catAx>
        <c:axId val="282108288"/>
        <c:scaling>
          <c:orientation val="minMax"/>
        </c:scaling>
        <c:delete val="0"/>
        <c:axPos val="b"/>
        <c:majorTickMark val="out"/>
        <c:minorTickMark val="none"/>
        <c:tickLblPos val="nextTo"/>
        <c:crossAx val="282110592"/>
        <c:crosses val="autoZero"/>
        <c:auto val="1"/>
        <c:lblAlgn val="ctr"/>
        <c:lblOffset val="100"/>
        <c:noMultiLvlLbl val="0"/>
      </c:catAx>
      <c:valAx>
        <c:axId val="282110592"/>
        <c:scaling>
          <c:orientation val="minMax"/>
        </c:scaling>
        <c:delete val="0"/>
        <c:axPos val="l"/>
        <c:majorGridlines/>
        <c:numFmt formatCode="General" sourceLinked="1"/>
        <c:majorTickMark val="out"/>
        <c:minorTickMark val="none"/>
        <c:tickLblPos val="nextTo"/>
        <c:crossAx val="282108288"/>
        <c:crosses val="autoZero"/>
        <c:crossBetween val="between"/>
      </c:valAx>
    </c:plotArea>
    <c:legend>
      <c:legendPos val="r"/>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col"/>
        <c:grouping val="clustered"/>
        <c:varyColors val="0"/>
        <c:ser>
          <c:idx val="0"/>
          <c:order val="0"/>
          <c:tx>
            <c:strRef>
              <c:f>Sheet1!$B$1</c:f>
              <c:strCache>
                <c:ptCount val="1"/>
                <c:pt idx="0">
                  <c:v>Kolaborator I</c:v>
                </c:pt>
              </c:strCache>
            </c:strRef>
          </c:tx>
          <c:spPr>
            <a:solidFill>
              <a:schemeClr val="lt1"/>
            </a:solidFill>
            <a:ln w="25400" cap="flat" cmpd="sng" algn="ctr">
              <a:solidFill>
                <a:schemeClr val="accent5"/>
              </a:solidFill>
              <a:prstDash val="solid"/>
            </a:ln>
            <a:effectLst/>
          </c:spPr>
          <c:invertIfNegative val="0"/>
          <c:dLbls>
            <c:dLbl>
              <c:idx val="0"/>
              <c:tx>
                <c:rich>
                  <a:bodyPr/>
                  <a:lstStyle/>
                  <a:p>
                    <a:r>
                      <a:rPr lang="en-US" sz="900"/>
                      <a:t>83</a:t>
                    </a:r>
                    <a:endParaRPr lang="en-US"/>
                  </a:p>
                </c:rich>
              </c:tx>
              <c:dLblPos val="ctr"/>
              <c:showLegendKey val="0"/>
              <c:showVal val="1"/>
              <c:showCatName val="0"/>
              <c:showSerName val="0"/>
              <c:showPercent val="0"/>
              <c:showBubbleSize val="0"/>
            </c:dLbl>
            <c:dLbl>
              <c:idx val="1"/>
              <c:layout>
                <c:manualLayout>
                  <c:x val="-1.1721611721611723E-2"/>
                  <c:y val="4.901960784313918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6E23-4DF2-BBBE-974BC3E01E5E}"/>
                </c:ext>
              </c:extLst>
            </c:dLbl>
            <c:dLbl>
              <c:idx val="4"/>
              <c:layout>
                <c:manualLayout>
                  <c:x val="-5.8608058608058608E-3"/>
                  <c:y val="1.470588235294117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6E23-4DF2-BBBE-974BC3E01E5E}"/>
                </c:ext>
              </c:extLst>
            </c:dLbl>
            <c:dLbl>
              <c:idx val="5"/>
              <c:layout>
                <c:manualLayout>
                  <c:x val="-8.6206896551724137E-3"/>
                  <c:y val="1.4184397163120567E-2"/>
                </c:manualLayout>
              </c:layout>
              <c:showLegendKey val="0"/>
              <c:showVal val="1"/>
              <c:showCatName val="0"/>
              <c:showSerName val="0"/>
              <c:showPercent val="0"/>
              <c:showBubbleSize val="0"/>
            </c:dLbl>
            <c:dLbl>
              <c:idx val="6"/>
              <c:layout>
                <c:manualLayout>
                  <c:x val="-2.8735632183908046E-3"/>
                  <c:y val="1.8912529550827423E-2"/>
                </c:manualLayout>
              </c:layout>
              <c:showLegendKey val="0"/>
              <c:showVal val="1"/>
              <c:showCatName val="0"/>
              <c:showSerName val="0"/>
              <c:showPercent val="0"/>
              <c:showBubbleSize val="0"/>
            </c:dLbl>
            <c:dLbl>
              <c:idx val="7"/>
              <c:layout>
                <c:manualLayout>
                  <c:x val="-5.8608058608058608E-3"/>
                  <c:y val="1.470588235294113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6E23-4DF2-BBBE-974BC3E01E5E}"/>
                </c:ext>
              </c:extLst>
            </c:dLbl>
            <c:dLbl>
              <c:idx val="8"/>
              <c:layout>
                <c:manualLayout>
                  <c:x val="-5.8608058608058608E-3"/>
                  <c:y val="1.960784313725490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6E23-4DF2-BBBE-974BC3E01E5E}"/>
                </c:ext>
              </c:extLst>
            </c:dLbl>
            <c:dLbl>
              <c:idx val="9"/>
              <c:layout>
                <c:manualLayout>
                  <c:x val="-2.6236389872754946E-3"/>
                  <c:y val="9.803921568627424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6E23-4DF2-BBBE-974BC3E01E5E}"/>
                </c:ext>
              </c:extLst>
            </c:dLbl>
            <c:dLbl>
              <c:idx val="10"/>
              <c:layout>
                <c:manualLayout>
                  <c:x val="-1.0744686621274523E-16"/>
                  <c:y val="2.450980392156863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6E23-4DF2-BBBE-974BC3E01E5E}"/>
                </c:ext>
              </c:extLst>
            </c:dLbl>
            <c:dLbl>
              <c:idx val="11"/>
              <c:layout>
                <c:manualLayout>
                  <c:x val="-2.9304029304028228E-3"/>
                  <c:y val="2.450980392156863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6E23-4DF2-BBBE-974BC3E01E5E}"/>
                </c:ext>
              </c:extLst>
            </c:dLbl>
            <c:dLbl>
              <c:idx val="12"/>
              <c:layout>
                <c:manualLayout>
                  <c:x val="0"/>
                  <c:y val="1.470588235294117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6E23-4DF2-BBBE-974BC3E01E5E}"/>
                </c:ext>
              </c:extLst>
            </c:dLbl>
            <c:spPr>
              <a:noFill/>
              <a:ln>
                <a:noFill/>
              </a:ln>
              <a:effectLst/>
            </c:spPr>
            <c:txPr>
              <a:bodyPr/>
              <a:lstStyle/>
              <a:p>
                <a:pPr>
                  <a:defRPr lang="en-US" sz="900"/>
                </a:pPr>
                <a:endParaRPr lang="id-ID"/>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Sheet1!$A$2:$A$8</c:f>
              <c:numCache>
                <c:formatCode>General</c:formatCode>
                <c:ptCount val="7"/>
                <c:pt idx="1">
                  <c:v>1</c:v>
                </c:pt>
                <c:pt idx="2">
                  <c:v>2</c:v>
                </c:pt>
                <c:pt idx="3">
                  <c:v>3</c:v>
                </c:pt>
                <c:pt idx="4">
                  <c:v>4</c:v>
                </c:pt>
                <c:pt idx="5">
                  <c:v>5</c:v>
                </c:pt>
                <c:pt idx="6">
                  <c:v>6</c:v>
                </c:pt>
              </c:numCache>
            </c:numRef>
          </c:cat>
          <c:val>
            <c:numRef>
              <c:f>Sheet1!$B$2:$B$8</c:f>
              <c:numCache>
                <c:formatCode>General</c:formatCode>
                <c:ptCount val="7"/>
                <c:pt idx="1">
                  <c:v>75</c:v>
                </c:pt>
                <c:pt idx="2">
                  <c:v>75</c:v>
                </c:pt>
                <c:pt idx="3">
                  <c:v>76.67</c:v>
                </c:pt>
                <c:pt idx="4">
                  <c:v>81.83</c:v>
                </c:pt>
                <c:pt idx="5">
                  <c:v>76.33</c:v>
                </c:pt>
                <c:pt idx="6">
                  <c:v>76.33</c:v>
                </c:pt>
              </c:numCache>
            </c:numRef>
          </c:val>
          <c:extLst xmlns:c16r2="http://schemas.microsoft.com/office/drawing/2015/06/chart">
            <c:ext xmlns:c16="http://schemas.microsoft.com/office/drawing/2014/chart" uri="{C3380CC4-5D6E-409C-BE32-E72D297353CC}">
              <c16:uniqueId val="{00000001-6E23-4DF2-BBBE-974BC3E01E5E}"/>
            </c:ext>
          </c:extLst>
        </c:ser>
        <c:ser>
          <c:idx val="1"/>
          <c:order val="1"/>
          <c:tx>
            <c:strRef>
              <c:f>Sheet1!$C$1</c:f>
              <c:strCache>
                <c:ptCount val="1"/>
                <c:pt idx="0">
                  <c:v>Kolaborator II</c:v>
                </c:pt>
              </c:strCache>
            </c:strRef>
          </c:tx>
          <c:spPr>
            <a:solidFill>
              <a:schemeClr val="lt1"/>
            </a:solidFill>
            <a:ln w="25400" cap="flat" cmpd="sng" algn="ctr">
              <a:solidFill>
                <a:schemeClr val="accent2"/>
              </a:solidFill>
              <a:prstDash val="solid"/>
            </a:ln>
            <a:effectLst/>
          </c:spPr>
          <c:invertIfNegative val="0"/>
          <c:dLbls>
            <c:dLbl>
              <c:idx val="1"/>
              <c:layout>
                <c:manualLayout>
                  <c:x val="5.8608058608057845E-3"/>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E23-4DF2-BBBE-974BC3E01E5E}"/>
                </c:ext>
              </c:extLst>
            </c:dLbl>
            <c:dLbl>
              <c:idx val="2"/>
              <c:layout>
                <c:manualLayout>
                  <c:x val="0"/>
                  <c:y val="9.803921568627450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E23-4DF2-BBBE-974BC3E01E5E}"/>
                </c:ext>
              </c:extLst>
            </c:dLbl>
            <c:dLbl>
              <c:idx val="3"/>
              <c:layout>
                <c:manualLayout>
                  <c:x val="5.8608058608058608E-3"/>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6E23-4DF2-BBBE-974BC3E01E5E}"/>
                </c:ext>
              </c:extLst>
            </c:dLbl>
            <c:dLbl>
              <c:idx val="4"/>
              <c:layout>
                <c:manualLayout>
                  <c:x val="8.6206896551724137E-3"/>
                  <c:y val="2.3640661938534278E-2"/>
                </c:manualLayout>
              </c:layout>
              <c:showLegendKey val="0"/>
              <c:showVal val="1"/>
              <c:showCatName val="0"/>
              <c:showSerName val="0"/>
              <c:showPercent val="0"/>
              <c:showBubbleSize val="0"/>
            </c:dLbl>
            <c:dLbl>
              <c:idx val="5"/>
              <c:layout>
                <c:manualLayout>
                  <c:x val="1.4481401031767581E-2"/>
                  <c:y val="1.418439716312056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6E23-4DF2-BBBE-974BC3E01E5E}"/>
                </c:ext>
              </c:extLst>
            </c:dLbl>
            <c:dLbl>
              <c:idx val="6"/>
              <c:layout>
                <c:manualLayout>
                  <c:x val="1.1721611721611723E-2"/>
                  <c:y val="1.960784313725490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6E23-4DF2-BBBE-974BC3E01E5E}"/>
                </c:ext>
              </c:extLst>
            </c:dLbl>
            <c:dLbl>
              <c:idx val="12"/>
              <c:layout>
                <c:manualLayout>
                  <c:x val="4.3269384715340338E-3"/>
                  <c:y val="1.960784313725490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6E23-4DF2-BBBE-974BC3E01E5E}"/>
                </c:ext>
              </c:extLst>
            </c:dLbl>
            <c:spPr>
              <a:noFill/>
              <a:ln>
                <a:noFill/>
              </a:ln>
              <a:effectLst/>
            </c:spPr>
            <c:txPr>
              <a:bodyPr/>
              <a:lstStyle/>
              <a:p>
                <a:pPr>
                  <a:defRPr lang="en-US" sz="800"/>
                </a:pPr>
                <a:endParaRPr lang="id-ID"/>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Sheet1!$A$2:$A$8</c:f>
              <c:numCache>
                <c:formatCode>General</c:formatCode>
                <c:ptCount val="7"/>
                <c:pt idx="1">
                  <c:v>1</c:v>
                </c:pt>
                <c:pt idx="2">
                  <c:v>2</c:v>
                </c:pt>
                <c:pt idx="3">
                  <c:v>3</c:v>
                </c:pt>
                <c:pt idx="4">
                  <c:v>4</c:v>
                </c:pt>
                <c:pt idx="5">
                  <c:v>5</c:v>
                </c:pt>
                <c:pt idx="6">
                  <c:v>6</c:v>
                </c:pt>
              </c:numCache>
            </c:numRef>
          </c:cat>
          <c:val>
            <c:numRef>
              <c:f>Sheet1!$C$2:$C$8</c:f>
              <c:numCache>
                <c:formatCode>General</c:formatCode>
                <c:ptCount val="7"/>
                <c:pt idx="1">
                  <c:v>78.33</c:v>
                </c:pt>
                <c:pt idx="2">
                  <c:v>80</c:v>
                </c:pt>
                <c:pt idx="3">
                  <c:v>80</c:v>
                </c:pt>
                <c:pt idx="4">
                  <c:v>81.83</c:v>
                </c:pt>
                <c:pt idx="5">
                  <c:v>79.08</c:v>
                </c:pt>
                <c:pt idx="6">
                  <c:v>79.08</c:v>
                </c:pt>
              </c:numCache>
            </c:numRef>
          </c:val>
          <c:extLst xmlns:c16r2="http://schemas.microsoft.com/office/drawing/2015/06/chart">
            <c:ext xmlns:c16="http://schemas.microsoft.com/office/drawing/2014/chart" uri="{C3380CC4-5D6E-409C-BE32-E72D297353CC}">
              <c16:uniqueId val="{00000002-6E23-4DF2-BBBE-974BC3E01E5E}"/>
            </c:ext>
          </c:extLst>
        </c:ser>
        <c:dLbls>
          <c:showLegendKey val="0"/>
          <c:showVal val="1"/>
          <c:showCatName val="0"/>
          <c:showSerName val="0"/>
          <c:showPercent val="0"/>
          <c:showBubbleSize val="0"/>
        </c:dLbls>
        <c:gapWidth val="75"/>
        <c:axId val="285216768"/>
        <c:axId val="285243264"/>
      </c:barChart>
      <c:catAx>
        <c:axId val="285216768"/>
        <c:scaling>
          <c:orientation val="minMax"/>
        </c:scaling>
        <c:delete val="0"/>
        <c:axPos val="b"/>
        <c:title>
          <c:tx>
            <c:rich>
              <a:bodyPr/>
              <a:lstStyle/>
              <a:p>
                <a:pPr>
                  <a:defRPr lang="en-US">
                    <a:latin typeface="Arial" pitchFamily="34" charset="0"/>
                    <a:cs typeface="Arial" pitchFamily="34" charset="0"/>
                  </a:defRPr>
                </a:pPr>
                <a:r>
                  <a:rPr lang="en-US">
                    <a:latin typeface="Arial" pitchFamily="34" charset="0"/>
                    <a:cs typeface="Arial" pitchFamily="34" charset="0"/>
                  </a:rPr>
                  <a:t>Kelompok Belajar</a:t>
                </a:r>
              </a:p>
            </c:rich>
          </c:tx>
          <c:layout>
            <c:manualLayout>
              <c:xMode val="edge"/>
              <c:yMode val="edge"/>
              <c:x val="0.43322599918912885"/>
              <c:y val="0.91536458333333337"/>
            </c:manualLayout>
          </c:layout>
          <c:overlay val="0"/>
        </c:title>
        <c:numFmt formatCode="General" sourceLinked="1"/>
        <c:majorTickMark val="none"/>
        <c:minorTickMark val="none"/>
        <c:tickLblPos val="nextTo"/>
        <c:txPr>
          <a:bodyPr/>
          <a:lstStyle/>
          <a:p>
            <a:pPr>
              <a:defRPr lang="en-US">
                <a:latin typeface="Arial" pitchFamily="34" charset="0"/>
                <a:cs typeface="Arial" pitchFamily="34" charset="0"/>
              </a:defRPr>
            </a:pPr>
            <a:endParaRPr lang="id-ID"/>
          </a:p>
        </c:txPr>
        <c:crossAx val="285243264"/>
        <c:crosses val="autoZero"/>
        <c:auto val="1"/>
        <c:lblAlgn val="ctr"/>
        <c:lblOffset val="100"/>
        <c:noMultiLvlLbl val="0"/>
      </c:catAx>
      <c:valAx>
        <c:axId val="285243264"/>
        <c:scaling>
          <c:orientation val="minMax"/>
          <c:max val="100"/>
          <c:min val="0"/>
        </c:scaling>
        <c:delete val="0"/>
        <c:axPos val="l"/>
        <c:majorGridlines/>
        <c:minorGridlines/>
        <c:title>
          <c:tx>
            <c:rich>
              <a:bodyPr rot="-5400000" vert="horz"/>
              <a:lstStyle/>
              <a:p>
                <a:pPr>
                  <a:defRPr lang="en-US"/>
                </a:pPr>
                <a:r>
                  <a:rPr lang="en-US"/>
                  <a:t>Nilai</a:t>
                </a:r>
              </a:p>
            </c:rich>
          </c:tx>
          <c:layout>
            <c:manualLayout>
              <c:xMode val="edge"/>
              <c:yMode val="edge"/>
              <c:x val="3.2108070663497086E-2"/>
              <c:y val="0.41116965803622019"/>
            </c:manualLayout>
          </c:layout>
          <c:overlay val="0"/>
        </c:title>
        <c:numFmt formatCode="General" sourceLinked="1"/>
        <c:majorTickMark val="none"/>
        <c:minorTickMark val="none"/>
        <c:tickLblPos val="nextTo"/>
        <c:txPr>
          <a:bodyPr/>
          <a:lstStyle/>
          <a:p>
            <a:pPr>
              <a:defRPr lang="en-US"/>
            </a:pPr>
            <a:endParaRPr lang="id-ID"/>
          </a:p>
        </c:txPr>
        <c:crossAx val="285216768"/>
        <c:crosses val="autoZero"/>
        <c:crossBetween val="between"/>
        <c:majorUnit val="20"/>
        <c:minorUnit val="4"/>
      </c:valAx>
    </c:plotArea>
    <c:legend>
      <c:legendPos val="t"/>
      <c:overlay val="0"/>
      <c:txPr>
        <a:bodyPr/>
        <a:lstStyle/>
        <a:p>
          <a:pPr>
            <a:defRPr lang="en-US"/>
          </a:pPr>
          <a:endParaRPr lang="id-ID"/>
        </a:p>
      </c:txPr>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Sheet1!$B$1</c:f>
              <c:strCache>
                <c:ptCount val="1"/>
                <c:pt idx="0">
                  <c:v>Column1</c:v>
                </c:pt>
              </c:strCache>
            </c:strRef>
          </c:tx>
          <c:spPr>
            <a:solidFill>
              <a:schemeClr val="lt1"/>
            </a:solidFill>
            <a:ln w="25400" cap="flat" cmpd="sng" algn="ctr">
              <a:solidFill>
                <a:schemeClr val="accent6"/>
              </a:solidFill>
              <a:prstDash val="solid"/>
            </a:ln>
            <a:effectLst/>
          </c:spPr>
          <c:invertIfNegative val="0"/>
          <c:dLbls>
            <c:showLegendKey val="0"/>
            <c:showVal val="1"/>
            <c:showCatName val="0"/>
            <c:showSerName val="0"/>
            <c:showPercent val="0"/>
            <c:showBubbleSize val="0"/>
            <c:showLeaderLines val="0"/>
          </c:dLbls>
          <c:cat>
            <c:strRef>
              <c:f>Sheet1!$A$2:$A$3</c:f>
              <c:strCache>
                <c:ptCount val="2"/>
                <c:pt idx="0">
                  <c:v>Tuntas</c:v>
                </c:pt>
                <c:pt idx="1">
                  <c:v>Belum Tuntas</c:v>
                </c:pt>
              </c:strCache>
            </c:strRef>
          </c:cat>
          <c:val>
            <c:numRef>
              <c:f>Sheet1!$B$2:$B$3</c:f>
              <c:numCache>
                <c:formatCode>General</c:formatCode>
                <c:ptCount val="2"/>
                <c:pt idx="0" formatCode="0%">
                  <c:v>0.76</c:v>
                </c:pt>
              </c:numCache>
            </c:numRef>
          </c:val>
        </c:ser>
        <c:ser>
          <c:idx val="1"/>
          <c:order val="1"/>
          <c:tx>
            <c:strRef>
              <c:f>Sheet1!$C$1</c:f>
              <c:strCache>
                <c:ptCount val="1"/>
                <c:pt idx="0">
                  <c:v>Series 2</c:v>
                </c:pt>
              </c:strCache>
            </c:strRef>
          </c:tx>
          <c:spPr>
            <a:solidFill>
              <a:schemeClr val="lt1"/>
            </a:solidFill>
            <a:ln w="25400" cap="flat" cmpd="sng" algn="ctr">
              <a:solidFill>
                <a:schemeClr val="dk1"/>
              </a:solidFill>
              <a:prstDash val="solid"/>
            </a:ln>
            <a:effectLst/>
          </c:spPr>
          <c:invertIfNegative val="0"/>
          <c:dLbls>
            <c:showLegendKey val="0"/>
            <c:showVal val="1"/>
            <c:showCatName val="0"/>
            <c:showSerName val="0"/>
            <c:showPercent val="0"/>
            <c:showBubbleSize val="0"/>
            <c:showLeaderLines val="0"/>
          </c:dLbls>
          <c:cat>
            <c:strRef>
              <c:f>Sheet1!$A$2:$A$3</c:f>
              <c:strCache>
                <c:ptCount val="2"/>
                <c:pt idx="0">
                  <c:v>Tuntas</c:v>
                </c:pt>
                <c:pt idx="1">
                  <c:v>Belum Tuntas</c:v>
                </c:pt>
              </c:strCache>
            </c:strRef>
          </c:cat>
          <c:val>
            <c:numRef>
              <c:f>Sheet1!$C$2:$C$3</c:f>
              <c:numCache>
                <c:formatCode>0%</c:formatCode>
                <c:ptCount val="2"/>
                <c:pt idx="1">
                  <c:v>0.24</c:v>
                </c:pt>
              </c:numCache>
            </c:numRef>
          </c:val>
        </c:ser>
        <c:dLbls>
          <c:showLegendKey val="0"/>
          <c:showVal val="0"/>
          <c:showCatName val="0"/>
          <c:showSerName val="0"/>
          <c:showPercent val="0"/>
          <c:showBubbleSize val="0"/>
        </c:dLbls>
        <c:gapWidth val="150"/>
        <c:overlap val="100"/>
        <c:axId val="286235264"/>
        <c:axId val="287679232"/>
      </c:barChart>
      <c:catAx>
        <c:axId val="286235264"/>
        <c:scaling>
          <c:orientation val="minMax"/>
        </c:scaling>
        <c:delete val="0"/>
        <c:axPos val="b"/>
        <c:majorTickMark val="out"/>
        <c:minorTickMark val="none"/>
        <c:tickLblPos val="nextTo"/>
        <c:crossAx val="287679232"/>
        <c:crosses val="autoZero"/>
        <c:auto val="1"/>
        <c:lblAlgn val="ctr"/>
        <c:lblOffset val="100"/>
        <c:noMultiLvlLbl val="0"/>
      </c:catAx>
      <c:valAx>
        <c:axId val="287679232"/>
        <c:scaling>
          <c:orientation val="minMax"/>
        </c:scaling>
        <c:delete val="0"/>
        <c:axPos val="l"/>
        <c:majorGridlines/>
        <c:numFmt formatCode="0%" sourceLinked="1"/>
        <c:majorTickMark val="out"/>
        <c:minorTickMark val="none"/>
        <c:tickLblPos val="nextTo"/>
        <c:crossAx val="286235264"/>
        <c:crosses val="autoZero"/>
        <c:crossBetween val="between"/>
      </c:valAx>
    </c:plotArea>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Sheet1!$B$1</c:f>
              <c:strCache>
                <c:ptCount val="1"/>
                <c:pt idx="0">
                  <c:v>Sales</c:v>
                </c:pt>
              </c:strCache>
            </c:strRef>
          </c:tx>
          <c:explosion val="25"/>
          <c:dPt>
            <c:idx val="0"/>
            <c:bubble3D val="0"/>
            <c:spPr>
              <a:solidFill>
                <a:schemeClr val="lt1"/>
              </a:solidFill>
              <a:ln w="25400" cap="flat" cmpd="sng" algn="ctr">
                <a:solidFill>
                  <a:schemeClr val="accent3"/>
                </a:solidFill>
                <a:prstDash val="solid"/>
              </a:ln>
              <a:effectLst/>
            </c:spPr>
          </c:dPt>
          <c:dPt>
            <c:idx val="1"/>
            <c:bubble3D val="0"/>
            <c:spPr>
              <a:solidFill>
                <a:schemeClr val="lt1"/>
              </a:solidFill>
              <a:ln w="25400" cap="flat" cmpd="sng" algn="ctr">
                <a:solidFill>
                  <a:schemeClr val="accent5"/>
                </a:solidFill>
                <a:prstDash val="solid"/>
              </a:ln>
              <a:effectLst/>
            </c:spPr>
          </c:dPt>
          <c:dLbls>
            <c:showLegendKey val="0"/>
            <c:showVal val="1"/>
            <c:showCatName val="0"/>
            <c:showSerName val="0"/>
            <c:showPercent val="0"/>
            <c:showBubbleSize val="0"/>
            <c:showLeaderLines val="1"/>
          </c:dLbls>
          <c:cat>
            <c:strRef>
              <c:f>Sheet1!$A$2:$A$3</c:f>
              <c:strCache>
                <c:ptCount val="2"/>
                <c:pt idx="0">
                  <c:v>Tuntas</c:v>
                </c:pt>
                <c:pt idx="1">
                  <c:v>Belum Tuntas</c:v>
                </c:pt>
              </c:strCache>
            </c:strRef>
          </c:cat>
          <c:val>
            <c:numRef>
              <c:f>Sheet1!$B$2:$B$3</c:f>
              <c:numCache>
                <c:formatCode>0%</c:formatCode>
                <c:ptCount val="2"/>
                <c:pt idx="0">
                  <c:v>0.76</c:v>
                </c:pt>
                <c:pt idx="1">
                  <c:v>0.24</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25837856546518"/>
          <c:y val="7.1197411003237981E-2"/>
          <c:w val="0.79159828824401479"/>
          <c:h val="0.76051779935274022"/>
        </c:manualLayout>
      </c:layout>
      <c:barChart>
        <c:barDir val="col"/>
        <c:grouping val="stacked"/>
        <c:varyColors val="0"/>
        <c:ser>
          <c:idx val="0"/>
          <c:order val="0"/>
          <c:tx>
            <c:strRef>
              <c:f>Sheet1!$B$1</c:f>
              <c:strCache>
                <c:ptCount val="1"/>
                <c:pt idx="0">
                  <c:v>Column1</c:v>
                </c:pt>
              </c:strCache>
            </c:strRef>
          </c:tx>
          <c:spPr>
            <a:solidFill>
              <a:schemeClr val="lt1"/>
            </a:solidFill>
            <a:ln w="25400" cap="flat" cmpd="sng" algn="ctr">
              <a:solidFill>
                <a:schemeClr val="dk1"/>
              </a:solidFill>
              <a:prstDash val="solid"/>
            </a:ln>
            <a:effectLst/>
          </c:spPr>
          <c:invertIfNegative val="0"/>
          <c:dPt>
            <c:idx val="1"/>
            <c:invertIfNegative val="0"/>
            <c:bubble3D val="0"/>
            <c:spPr>
              <a:solidFill>
                <a:sysClr val="window" lastClr="FFFFFF"/>
              </a:solidFill>
              <a:ln w="12700" cap="flat" cmpd="sng" algn="ctr">
                <a:solidFill>
                  <a:srgbClr val="F79646"/>
                </a:solidFill>
                <a:prstDash val="solid"/>
                <a:miter lim="800000"/>
              </a:ln>
              <a:effectLst/>
            </c:spPr>
          </c:dPt>
          <c:dPt>
            <c:idx val="2"/>
            <c:invertIfNegative val="0"/>
            <c:bubble3D val="0"/>
            <c:spPr>
              <a:solidFill>
                <a:sysClr val="window" lastClr="FFFFFF"/>
              </a:solidFill>
              <a:ln w="12700" cap="flat" cmpd="sng" algn="ctr">
                <a:solidFill>
                  <a:srgbClr val="4BACC6"/>
                </a:solidFill>
                <a:prstDash val="solid"/>
                <a:miter lim="800000"/>
              </a:ln>
              <a:effectLst/>
            </c:spPr>
          </c:dPt>
          <c:dPt>
            <c:idx val="3"/>
            <c:invertIfNegative val="0"/>
            <c:bubble3D val="0"/>
            <c:spPr>
              <a:solidFill>
                <a:sysClr val="window" lastClr="FFFFFF"/>
              </a:solidFill>
              <a:ln w="12700" cap="flat" cmpd="sng" algn="ctr">
                <a:solidFill>
                  <a:srgbClr val="8064A2"/>
                </a:solidFill>
                <a:prstDash val="solid"/>
                <a:miter lim="800000"/>
              </a:ln>
              <a:effectLst/>
            </c:spPr>
          </c:dPt>
          <c:dPt>
            <c:idx val="4"/>
            <c:invertIfNegative val="0"/>
            <c:bubble3D val="0"/>
            <c:spPr>
              <a:solidFill>
                <a:sysClr val="window" lastClr="FFFFFF"/>
              </a:solidFill>
              <a:ln w="12700" cap="flat" cmpd="sng" algn="ctr">
                <a:solidFill>
                  <a:srgbClr val="9BBB59"/>
                </a:solidFill>
                <a:prstDash val="solid"/>
                <a:miter lim="800000"/>
              </a:ln>
              <a:effectLst/>
            </c:spPr>
          </c:dPt>
          <c:dPt>
            <c:idx val="5"/>
            <c:invertIfNegative val="0"/>
            <c:bubble3D val="0"/>
            <c:spPr>
              <a:solidFill>
                <a:sysClr val="window" lastClr="FFFFFF"/>
              </a:solidFill>
              <a:ln w="12700" cap="flat" cmpd="sng" algn="ctr">
                <a:solidFill>
                  <a:srgbClr val="C0504D"/>
                </a:solidFill>
                <a:prstDash val="solid"/>
                <a:miter lim="800000"/>
              </a:ln>
              <a:effectLst/>
            </c:spPr>
          </c:dPt>
          <c:dPt>
            <c:idx val="6"/>
            <c:invertIfNegative val="0"/>
            <c:bubble3D val="0"/>
            <c:spPr>
              <a:solidFill>
                <a:sysClr val="window" lastClr="FFFFFF"/>
              </a:solidFill>
              <a:ln w="12700" cap="flat" cmpd="sng" algn="ctr">
                <a:solidFill>
                  <a:srgbClr val="4F81BD"/>
                </a:solidFill>
                <a:prstDash val="solid"/>
                <a:miter lim="800000"/>
              </a:ln>
              <a:effectLst/>
            </c:spPr>
          </c:dPt>
          <c:dLbls>
            <c:dLbl>
              <c:idx val="5"/>
              <c:layout>
                <c:manualLayout>
                  <c:x val="0"/>
                  <c:y val="-2.871411089412237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003-4AD9-89FF-B574CE192306}"/>
                </c:ext>
              </c:extLst>
            </c:dLbl>
            <c:spPr>
              <a:noFill/>
              <a:ln>
                <a:noFill/>
              </a:ln>
              <a:effectLst/>
            </c:spPr>
            <c:txPr>
              <a:bodyPr/>
              <a:lstStyle/>
              <a:p>
                <a:pPr>
                  <a:defRPr lang="en-US" sz="1000" baseline="30000"/>
                </a:pPr>
                <a:endParaRPr lang="id-ID"/>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Sheet1!$A$2:$A$8</c:f>
              <c:numCache>
                <c:formatCode>General</c:formatCode>
                <c:ptCount val="7"/>
                <c:pt idx="1">
                  <c:v>56.5</c:v>
                </c:pt>
                <c:pt idx="2">
                  <c:v>62.5</c:v>
                </c:pt>
                <c:pt idx="3">
                  <c:v>68.5</c:v>
                </c:pt>
                <c:pt idx="4">
                  <c:v>74.5</c:v>
                </c:pt>
                <c:pt idx="5">
                  <c:v>80.5</c:v>
                </c:pt>
                <c:pt idx="6">
                  <c:v>86.5</c:v>
                </c:pt>
              </c:numCache>
            </c:numRef>
          </c:cat>
          <c:val>
            <c:numRef>
              <c:f>Sheet1!$B$2:$B$8</c:f>
              <c:numCache>
                <c:formatCode>General</c:formatCode>
                <c:ptCount val="7"/>
                <c:pt idx="1">
                  <c:v>2</c:v>
                </c:pt>
                <c:pt idx="2">
                  <c:v>4</c:v>
                </c:pt>
                <c:pt idx="3">
                  <c:v>2</c:v>
                </c:pt>
                <c:pt idx="4">
                  <c:v>13</c:v>
                </c:pt>
                <c:pt idx="5">
                  <c:v>4</c:v>
                </c:pt>
                <c:pt idx="6">
                  <c:v>8</c:v>
                </c:pt>
              </c:numCache>
            </c:numRef>
          </c:val>
          <c:extLst xmlns:c16r2="http://schemas.microsoft.com/office/drawing/2015/06/chart">
            <c:ext xmlns:c16="http://schemas.microsoft.com/office/drawing/2014/chart" uri="{C3380CC4-5D6E-409C-BE32-E72D297353CC}">
              <c16:uniqueId val="{00000001-3003-4AD9-89FF-B574CE192306}"/>
            </c:ext>
          </c:extLst>
        </c:ser>
        <c:dLbls>
          <c:showLegendKey val="0"/>
          <c:showVal val="1"/>
          <c:showCatName val="0"/>
          <c:showSerName val="0"/>
          <c:showPercent val="0"/>
          <c:showBubbleSize val="0"/>
        </c:dLbls>
        <c:gapWidth val="0"/>
        <c:overlap val="100"/>
        <c:axId val="288775168"/>
        <c:axId val="288810496"/>
      </c:barChart>
      <c:catAx>
        <c:axId val="288775168"/>
        <c:scaling>
          <c:orientation val="minMax"/>
        </c:scaling>
        <c:delete val="1"/>
        <c:axPos val="b"/>
        <c:numFmt formatCode="General" sourceLinked="0"/>
        <c:majorTickMark val="none"/>
        <c:minorTickMark val="none"/>
        <c:tickLblPos val="nextTo"/>
        <c:crossAx val="288810496"/>
        <c:crosses val="autoZero"/>
        <c:auto val="1"/>
        <c:lblAlgn val="ctr"/>
        <c:lblOffset val="100"/>
        <c:noMultiLvlLbl val="0"/>
      </c:catAx>
      <c:valAx>
        <c:axId val="288810496"/>
        <c:scaling>
          <c:orientation val="minMax"/>
          <c:max val="20"/>
          <c:min val="0"/>
        </c:scaling>
        <c:delete val="0"/>
        <c:axPos val="l"/>
        <c:majorGridlines/>
        <c:min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inorGridlines>
        <c:title>
          <c:tx>
            <c:rich>
              <a:bodyPr rot="-5400000" vert="horz"/>
              <a:lstStyle/>
              <a:p>
                <a:pPr>
                  <a:defRPr lang="en-US" b="0"/>
                </a:pPr>
                <a:r>
                  <a:rPr lang="en-US" b="0"/>
                  <a:t>Frekuensi</a:t>
                </a:r>
              </a:p>
            </c:rich>
          </c:tx>
          <c:overlay val="0"/>
        </c:title>
        <c:numFmt formatCode="General" sourceLinked="1"/>
        <c:majorTickMark val="none"/>
        <c:minorTickMark val="none"/>
        <c:tickLblPos val="nextTo"/>
        <c:txPr>
          <a:bodyPr/>
          <a:lstStyle/>
          <a:p>
            <a:pPr>
              <a:defRPr lang="en-US" sz="900"/>
            </a:pPr>
            <a:endParaRPr lang="id-ID"/>
          </a:p>
        </c:txPr>
        <c:crossAx val="288775168"/>
        <c:crosses val="autoZero"/>
        <c:crossBetween val="between"/>
        <c:majorUnit val="5"/>
        <c:minorUnit val="1"/>
      </c:valAx>
    </c:plotArea>
    <c:plotVisOnly val="1"/>
    <c:dispBlanksAs val="gap"/>
    <c:showDLblsOverMax val="0"/>
  </c:chart>
  <c:txPr>
    <a:bodyPr/>
    <a:lstStyle/>
    <a:p>
      <a:pPr>
        <a:defRPr sz="1100">
          <a:latin typeface="Arial" pitchFamily="34" charset="0"/>
          <a:cs typeface="Arial" pitchFamily="34" charset="0"/>
        </a:defRPr>
      </a:pPr>
      <a:endParaRPr lang="id-ID"/>
    </a:p>
  </c:txPr>
  <c:externalData r:id="rId2">
    <c:autoUpdate val="0"/>
  </c:externalData>
  <c:userShapes r:id="rId3"/>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Sheet1!$B$1</c:f>
              <c:strCache>
                <c:ptCount val="1"/>
                <c:pt idx="0">
                  <c:v>Sales</c:v>
                </c:pt>
              </c:strCache>
            </c:strRef>
          </c:tx>
          <c:explosion val="25"/>
          <c:dPt>
            <c:idx val="0"/>
            <c:bubble3D val="0"/>
            <c:spPr>
              <a:solidFill>
                <a:schemeClr val="lt1"/>
              </a:solidFill>
              <a:ln w="25400" cap="flat" cmpd="sng" algn="ctr">
                <a:solidFill>
                  <a:schemeClr val="accent6"/>
                </a:solidFill>
                <a:prstDash val="solid"/>
              </a:ln>
              <a:effectLst/>
            </c:spPr>
          </c:dPt>
          <c:dPt>
            <c:idx val="1"/>
            <c:bubble3D val="0"/>
            <c:spPr>
              <a:solidFill>
                <a:schemeClr val="lt1"/>
              </a:solidFill>
              <a:ln w="25400" cap="flat" cmpd="sng" algn="ctr">
                <a:solidFill>
                  <a:schemeClr val="accent2"/>
                </a:solidFill>
                <a:prstDash val="solid"/>
              </a:ln>
              <a:effectLst/>
            </c:spPr>
          </c:dPt>
          <c:dPt>
            <c:idx val="2"/>
            <c:bubble3D val="0"/>
            <c:spPr>
              <a:solidFill>
                <a:schemeClr val="lt1"/>
              </a:solidFill>
              <a:ln w="25400" cap="flat" cmpd="sng" algn="ctr">
                <a:solidFill>
                  <a:schemeClr val="accent3"/>
                </a:solidFill>
                <a:prstDash val="solid"/>
              </a:ln>
              <a:effectLst/>
            </c:spPr>
          </c:dPt>
          <c:dPt>
            <c:idx val="3"/>
            <c:bubble3D val="0"/>
            <c:spPr>
              <a:solidFill>
                <a:schemeClr val="lt1"/>
              </a:solidFill>
              <a:ln w="25400" cap="flat" cmpd="sng" algn="ctr">
                <a:solidFill>
                  <a:schemeClr val="dk1"/>
                </a:solidFill>
                <a:prstDash val="solid"/>
              </a:ln>
              <a:effectLst/>
            </c:spPr>
          </c:dPt>
          <c:dPt>
            <c:idx val="4"/>
            <c:bubble3D val="0"/>
            <c:spPr>
              <a:solidFill>
                <a:schemeClr val="lt1"/>
              </a:solidFill>
              <a:ln w="25400" cap="flat" cmpd="sng" algn="ctr">
                <a:solidFill>
                  <a:schemeClr val="accent1"/>
                </a:solidFill>
                <a:prstDash val="solid"/>
              </a:ln>
              <a:effectLst/>
            </c:spPr>
          </c:dPt>
          <c:dPt>
            <c:idx val="5"/>
            <c:bubble3D val="0"/>
            <c:spPr>
              <a:solidFill>
                <a:schemeClr val="lt1"/>
              </a:solidFill>
              <a:ln w="25400" cap="flat" cmpd="sng" algn="ctr">
                <a:solidFill>
                  <a:schemeClr val="accent4"/>
                </a:solidFill>
                <a:prstDash val="solid"/>
              </a:ln>
              <a:effectLst/>
            </c:spPr>
          </c:dPt>
          <c:dLbls>
            <c:dLbl>
              <c:idx val="0"/>
              <c:layout>
                <c:manualLayout>
                  <c:x val="-2.7479585885097697E-2"/>
                  <c:y val="0.10250632872074422"/>
                </c:manualLayout>
              </c:layout>
              <c:showLegendKey val="0"/>
              <c:showVal val="1"/>
              <c:showCatName val="0"/>
              <c:showSerName val="0"/>
              <c:showPercent val="0"/>
              <c:showBubbleSize val="0"/>
            </c:dLbl>
            <c:dLbl>
              <c:idx val="1"/>
              <c:layout>
                <c:manualLayout>
                  <c:x val="-7.2646787207154659E-2"/>
                  <c:y val="6.9974685117023094E-2"/>
                </c:manualLayout>
              </c:layout>
              <c:showLegendKey val="0"/>
              <c:showVal val="1"/>
              <c:showCatName val="0"/>
              <c:showSerName val="0"/>
              <c:showPercent val="0"/>
              <c:showBubbleSize val="0"/>
            </c:dLbl>
            <c:dLbl>
              <c:idx val="2"/>
              <c:layout>
                <c:manualLayout>
                  <c:x val="-6.2111645766501411E-2"/>
                  <c:y val="6.896830203916818E-3"/>
                </c:manualLayout>
              </c:layout>
              <c:showLegendKey val="0"/>
              <c:showVal val="1"/>
              <c:showCatName val="0"/>
              <c:showSerName val="0"/>
              <c:showPercent val="0"/>
              <c:showBubbleSize val="0"/>
            </c:dLbl>
            <c:dLbl>
              <c:idx val="3"/>
              <c:showLegendKey val="0"/>
              <c:showVal val="1"/>
              <c:showCatName val="0"/>
              <c:showSerName val="0"/>
              <c:showPercent val="0"/>
              <c:showBubbleSize val="0"/>
            </c:dLbl>
            <c:dLbl>
              <c:idx val="4"/>
              <c:showLegendKey val="0"/>
              <c:showVal val="1"/>
              <c:showCatName val="0"/>
              <c:showSerName val="0"/>
              <c:showPercent val="0"/>
              <c:showBubbleSize val="0"/>
            </c:dLbl>
            <c:dLbl>
              <c:idx val="5"/>
              <c:showLegendKey val="0"/>
              <c:showVal val="1"/>
              <c:showCatName val="0"/>
              <c:showSerName val="0"/>
              <c:showPercent val="0"/>
              <c:showBubbleSize val="0"/>
            </c:dLbl>
            <c:dLbl>
              <c:idx val="6"/>
              <c:showLegendKey val="0"/>
              <c:showVal val="1"/>
              <c:showCatName val="0"/>
              <c:showSerName val="0"/>
              <c:showPercent val="0"/>
              <c:showBubbleSize val="0"/>
            </c:dLbl>
            <c:showLegendKey val="0"/>
            <c:showVal val="0"/>
            <c:showCatName val="0"/>
            <c:showSerName val="0"/>
            <c:showPercent val="0"/>
            <c:showBubbleSize val="0"/>
          </c:dLbls>
          <c:cat>
            <c:strRef>
              <c:f>Sheet1!$A$2:$A$7</c:f>
              <c:strCache>
                <c:ptCount val="6"/>
                <c:pt idx="0">
                  <c:v>57-62</c:v>
                </c:pt>
                <c:pt idx="1">
                  <c:v>63-68</c:v>
                </c:pt>
                <c:pt idx="2">
                  <c:v>69-74</c:v>
                </c:pt>
                <c:pt idx="3">
                  <c:v>75-80</c:v>
                </c:pt>
                <c:pt idx="4">
                  <c:v>81-86</c:v>
                </c:pt>
                <c:pt idx="5">
                  <c:v>87-92</c:v>
                </c:pt>
              </c:strCache>
            </c:strRef>
          </c:cat>
          <c:val>
            <c:numRef>
              <c:f>Sheet1!$B$2:$B$10</c:f>
              <c:numCache>
                <c:formatCode>0%</c:formatCode>
                <c:ptCount val="9"/>
                <c:pt idx="0">
                  <c:v>0.06</c:v>
                </c:pt>
                <c:pt idx="1">
                  <c:v>0.12</c:v>
                </c:pt>
                <c:pt idx="2">
                  <c:v>0.06</c:v>
                </c:pt>
                <c:pt idx="3">
                  <c:v>0.4</c:v>
                </c:pt>
                <c:pt idx="4">
                  <c:v>0.12</c:v>
                </c:pt>
                <c:pt idx="5">
                  <c:v>0.24</c:v>
                </c:pt>
              </c:numCache>
            </c:numRef>
          </c:val>
        </c:ser>
        <c:dLbls>
          <c:showLegendKey val="0"/>
          <c:showVal val="0"/>
          <c:showCatName val="0"/>
          <c:showSerName val="0"/>
          <c:showPercent val="0"/>
          <c:showBubbleSize val="0"/>
          <c:showLeaderLines val="1"/>
        </c:dLbls>
      </c:pie3DChart>
    </c:plotArea>
    <c:legend>
      <c:legendPos val="r"/>
      <c:legendEntry>
        <c:idx val="5"/>
        <c:delete val="1"/>
      </c:legendEntry>
      <c:legendEntry>
        <c:idx val="6"/>
        <c:delete val="1"/>
      </c:legendEntry>
      <c:legendEntry>
        <c:idx val="7"/>
        <c:delete val="1"/>
      </c:legendEntry>
      <c:legendEntry>
        <c:idx val="8"/>
        <c:delete val="1"/>
      </c:legendEntry>
      <c:layout>
        <c:manualLayout>
          <c:xMode val="edge"/>
          <c:yMode val="edge"/>
          <c:x val="0.87084518893737006"/>
          <c:y val="4.5258771055516796E-2"/>
          <c:w val="0.11242644338898833"/>
          <c:h val="0.90520455442136027"/>
        </c:manualLayout>
      </c:layout>
      <c:overlay val="0"/>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Tuntas</c:v>
                </c:pt>
              </c:strCache>
            </c:strRef>
          </c:tx>
          <c:spPr>
            <a:solidFill>
              <a:schemeClr val="lt1"/>
            </a:solidFill>
            <a:ln w="25400" cap="flat" cmpd="sng" algn="ctr">
              <a:solidFill>
                <a:schemeClr val="accent2"/>
              </a:solidFill>
              <a:prstDash val="solid"/>
            </a:ln>
            <a:effectLst/>
          </c:spPr>
          <c:invertIfNegative val="0"/>
          <c:dLbls>
            <c:showLegendKey val="0"/>
            <c:showVal val="1"/>
            <c:showCatName val="0"/>
            <c:showSerName val="0"/>
            <c:showPercent val="0"/>
            <c:showBubbleSize val="0"/>
            <c:showLeaderLines val="0"/>
          </c:dLbls>
          <c:cat>
            <c:strRef>
              <c:f>Sheet1!$A$2:$A$3</c:f>
              <c:strCache>
                <c:ptCount val="2"/>
                <c:pt idx="0">
                  <c:v>Unjuk Kerja Bahasa Indonesia (Produk)</c:v>
                </c:pt>
                <c:pt idx="1">
                  <c:v>Unjuk Kerja IPA (Produk)</c:v>
                </c:pt>
              </c:strCache>
            </c:strRef>
          </c:cat>
          <c:val>
            <c:numRef>
              <c:f>Sheet1!$B$2:$B$3</c:f>
              <c:numCache>
                <c:formatCode>0%</c:formatCode>
                <c:ptCount val="2"/>
                <c:pt idx="0">
                  <c:v>0.73</c:v>
                </c:pt>
                <c:pt idx="1">
                  <c:v>0.79</c:v>
                </c:pt>
              </c:numCache>
            </c:numRef>
          </c:val>
        </c:ser>
        <c:ser>
          <c:idx val="1"/>
          <c:order val="1"/>
          <c:tx>
            <c:strRef>
              <c:f>Sheet1!$C$1</c:f>
              <c:strCache>
                <c:ptCount val="1"/>
                <c:pt idx="0">
                  <c:v>Belum Tuntas</c:v>
                </c:pt>
              </c:strCache>
            </c:strRef>
          </c:tx>
          <c:spPr>
            <a:solidFill>
              <a:schemeClr val="lt1"/>
            </a:solidFill>
            <a:ln w="25400" cap="flat" cmpd="sng" algn="ctr">
              <a:solidFill>
                <a:schemeClr val="accent1"/>
              </a:solidFill>
              <a:prstDash val="solid"/>
            </a:ln>
            <a:effectLst/>
          </c:spPr>
          <c:invertIfNegative val="0"/>
          <c:dLbls>
            <c:showLegendKey val="0"/>
            <c:showVal val="1"/>
            <c:showCatName val="0"/>
            <c:showSerName val="0"/>
            <c:showPercent val="0"/>
            <c:showBubbleSize val="0"/>
            <c:showLeaderLines val="0"/>
          </c:dLbls>
          <c:cat>
            <c:strRef>
              <c:f>Sheet1!$A$2:$A$3</c:f>
              <c:strCache>
                <c:ptCount val="2"/>
                <c:pt idx="0">
                  <c:v>Unjuk Kerja Bahasa Indonesia (Produk)</c:v>
                </c:pt>
                <c:pt idx="1">
                  <c:v>Unjuk Kerja IPA (Produk)</c:v>
                </c:pt>
              </c:strCache>
            </c:strRef>
          </c:cat>
          <c:val>
            <c:numRef>
              <c:f>Sheet1!$C$2:$C$3</c:f>
              <c:numCache>
                <c:formatCode>0%</c:formatCode>
                <c:ptCount val="2"/>
                <c:pt idx="0">
                  <c:v>0.27</c:v>
                </c:pt>
                <c:pt idx="1">
                  <c:v>0.21</c:v>
                </c:pt>
              </c:numCache>
            </c:numRef>
          </c:val>
        </c:ser>
        <c:dLbls>
          <c:showLegendKey val="0"/>
          <c:showVal val="0"/>
          <c:showCatName val="0"/>
          <c:showSerName val="0"/>
          <c:showPercent val="0"/>
          <c:showBubbleSize val="0"/>
        </c:dLbls>
        <c:gapWidth val="150"/>
        <c:axId val="196141056"/>
        <c:axId val="196142592"/>
      </c:barChart>
      <c:catAx>
        <c:axId val="196141056"/>
        <c:scaling>
          <c:orientation val="minMax"/>
        </c:scaling>
        <c:delete val="0"/>
        <c:axPos val="b"/>
        <c:majorTickMark val="out"/>
        <c:minorTickMark val="none"/>
        <c:tickLblPos val="nextTo"/>
        <c:crossAx val="196142592"/>
        <c:crosses val="autoZero"/>
        <c:auto val="1"/>
        <c:lblAlgn val="ctr"/>
        <c:lblOffset val="100"/>
        <c:noMultiLvlLbl val="0"/>
      </c:catAx>
      <c:valAx>
        <c:axId val="196142592"/>
        <c:scaling>
          <c:orientation val="minMax"/>
        </c:scaling>
        <c:delete val="0"/>
        <c:axPos val="l"/>
        <c:majorGridlines/>
        <c:numFmt formatCode="0%" sourceLinked="1"/>
        <c:majorTickMark val="out"/>
        <c:minorTickMark val="none"/>
        <c:tickLblPos val="nextTo"/>
        <c:crossAx val="196141056"/>
        <c:crosses val="autoZero"/>
        <c:crossBetween val="between"/>
      </c:valAx>
    </c:plotArea>
    <c:legend>
      <c:legendPos val="r"/>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Sheet1!$B$1</c:f>
              <c:strCache>
                <c:ptCount val="1"/>
                <c:pt idx="0">
                  <c:v>Kolaborator I</c:v>
                </c:pt>
              </c:strCache>
            </c:strRef>
          </c:tx>
          <c:spPr>
            <a:solidFill>
              <a:schemeClr val="lt1"/>
            </a:solidFill>
            <a:ln w="25400" cap="flat" cmpd="sng" algn="ctr">
              <a:solidFill>
                <a:schemeClr val="accent4"/>
              </a:solidFill>
              <a:prstDash val="solid"/>
            </a:ln>
            <a:effectLst/>
          </c:spPr>
          <c:invertIfNegative val="0"/>
          <c:dLbls>
            <c:showLegendKey val="0"/>
            <c:showVal val="1"/>
            <c:showCatName val="0"/>
            <c:showSerName val="0"/>
            <c:showPercent val="0"/>
            <c:showBubbleSize val="0"/>
            <c:showLeaderLines val="0"/>
          </c:dLbls>
          <c:cat>
            <c:strRef>
              <c:f>Sheet1!$A$2:$A$3</c:f>
              <c:strCache>
                <c:ptCount val="2"/>
                <c:pt idx="0">
                  <c:v>kolaborator I</c:v>
                </c:pt>
                <c:pt idx="1">
                  <c:v>kolaborator II</c:v>
                </c:pt>
              </c:strCache>
            </c:strRef>
          </c:cat>
          <c:val>
            <c:numRef>
              <c:f>Sheet1!$B$2:$B$3</c:f>
              <c:numCache>
                <c:formatCode>General</c:formatCode>
                <c:ptCount val="2"/>
                <c:pt idx="0">
                  <c:v>87.5</c:v>
                </c:pt>
              </c:numCache>
            </c:numRef>
          </c:val>
        </c:ser>
        <c:ser>
          <c:idx val="1"/>
          <c:order val="1"/>
          <c:tx>
            <c:strRef>
              <c:f>Sheet1!$C$1</c:f>
              <c:strCache>
                <c:ptCount val="1"/>
                <c:pt idx="0">
                  <c:v>Kolaborator II</c:v>
                </c:pt>
              </c:strCache>
            </c:strRef>
          </c:tx>
          <c:spPr>
            <a:solidFill>
              <a:schemeClr val="lt1"/>
            </a:solidFill>
            <a:ln w="25400" cap="flat" cmpd="sng" algn="ctr">
              <a:solidFill>
                <a:schemeClr val="accent6"/>
              </a:solidFill>
              <a:prstDash val="solid"/>
            </a:ln>
            <a:effectLst/>
          </c:spPr>
          <c:invertIfNegative val="0"/>
          <c:dLbls>
            <c:showLegendKey val="0"/>
            <c:showVal val="1"/>
            <c:showCatName val="0"/>
            <c:showSerName val="0"/>
            <c:showPercent val="0"/>
            <c:showBubbleSize val="0"/>
            <c:showLeaderLines val="0"/>
          </c:dLbls>
          <c:cat>
            <c:strRef>
              <c:f>Sheet1!$A$2:$A$3</c:f>
              <c:strCache>
                <c:ptCount val="2"/>
                <c:pt idx="0">
                  <c:v>kolaborator I</c:v>
                </c:pt>
                <c:pt idx="1">
                  <c:v>kolaborator II</c:v>
                </c:pt>
              </c:strCache>
            </c:strRef>
          </c:cat>
          <c:val>
            <c:numRef>
              <c:f>Sheet1!$C$2:$C$3</c:f>
              <c:numCache>
                <c:formatCode>General</c:formatCode>
                <c:ptCount val="2"/>
                <c:pt idx="1">
                  <c:v>89</c:v>
                </c:pt>
              </c:numCache>
            </c:numRef>
          </c:val>
        </c:ser>
        <c:dLbls>
          <c:showLegendKey val="0"/>
          <c:showVal val="0"/>
          <c:showCatName val="0"/>
          <c:showSerName val="0"/>
          <c:showPercent val="0"/>
          <c:showBubbleSize val="0"/>
        </c:dLbls>
        <c:gapWidth val="150"/>
        <c:overlap val="100"/>
        <c:axId val="196156032"/>
        <c:axId val="196411776"/>
      </c:barChart>
      <c:catAx>
        <c:axId val="196156032"/>
        <c:scaling>
          <c:orientation val="minMax"/>
        </c:scaling>
        <c:delete val="0"/>
        <c:axPos val="b"/>
        <c:majorTickMark val="out"/>
        <c:minorTickMark val="none"/>
        <c:tickLblPos val="nextTo"/>
        <c:crossAx val="196411776"/>
        <c:crosses val="autoZero"/>
        <c:auto val="1"/>
        <c:lblAlgn val="ctr"/>
        <c:lblOffset val="100"/>
        <c:noMultiLvlLbl val="0"/>
      </c:catAx>
      <c:valAx>
        <c:axId val="196411776"/>
        <c:scaling>
          <c:orientation val="minMax"/>
        </c:scaling>
        <c:delete val="0"/>
        <c:axPos val="l"/>
        <c:majorGridlines/>
        <c:numFmt formatCode="General" sourceLinked="1"/>
        <c:majorTickMark val="out"/>
        <c:minorTickMark val="none"/>
        <c:tickLblPos val="nextTo"/>
        <c:crossAx val="196156032"/>
        <c:crosses val="autoZero"/>
        <c:crossBetween val="between"/>
      </c:valAx>
    </c:plotArea>
    <c:legend>
      <c:legendPos val="r"/>
      <c:overlay val="0"/>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col"/>
        <c:grouping val="clustered"/>
        <c:varyColors val="0"/>
        <c:ser>
          <c:idx val="0"/>
          <c:order val="0"/>
          <c:tx>
            <c:strRef>
              <c:f>Sheet1!$B$1</c:f>
              <c:strCache>
                <c:ptCount val="1"/>
                <c:pt idx="0">
                  <c:v>Kolaborator I</c:v>
                </c:pt>
              </c:strCache>
            </c:strRef>
          </c:tx>
          <c:spPr>
            <a:solidFill>
              <a:schemeClr val="lt1"/>
            </a:solidFill>
            <a:ln w="25400" cap="flat" cmpd="sng" algn="ctr">
              <a:solidFill>
                <a:schemeClr val="accent3"/>
              </a:solidFill>
              <a:prstDash val="solid"/>
            </a:ln>
            <a:effectLst/>
          </c:spPr>
          <c:invertIfNegative val="0"/>
          <c:dLbls>
            <c:dLbl>
              <c:idx val="0"/>
              <c:tx>
                <c:rich>
                  <a:bodyPr/>
                  <a:lstStyle/>
                  <a:p>
                    <a:r>
                      <a:rPr lang="en-US" sz="800"/>
                      <a:t>83</a:t>
                    </a:r>
                    <a:endParaRPr lang="en-US"/>
                  </a:p>
                </c:rich>
              </c:tx>
              <c:dLblPos val="ctr"/>
              <c:showLegendKey val="0"/>
              <c:showVal val="1"/>
              <c:showCatName val="0"/>
              <c:showSerName val="0"/>
              <c:showPercent val="0"/>
              <c:showBubbleSize val="0"/>
            </c:dLbl>
            <c:dLbl>
              <c:idx val="1"/>
              <c:layout>
                <c:manualLayout>
                  <c:x val="-1.1721611721611723E-2"/>
                  <c:y val="4.901960784313918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6E23-4DF2-BBBE-974BC3E01E5E}"/>
                </c:ext>
              </c:extLst>
            </c:dLbl>
            <c:dLbl>
              <c:idx val="2"/>
              <c:layout>
                <c:manualLayout>
                  <c:x val="-5.7471264367816091E-3"/>
                  <c:y val="1.4184397163120567E-2"/>
                </c:manualLayout>
              </c:layout>
              <c:showLegendKey val="0"/>
              <c:showVal val="1"/>
              <c:showCatName val="0"/>
              <c:showSerName val="0"/>
              <c:showPercent val="0"/>
              <c:showBubbleSize val="0"/>
            </c:dLbl>
            <c:dLbl>
              <c:idx val="3"/>
              <c:layout>
                <c:manualLayout>
                  <c:x val="0"/>
                  <c:y val="1.4184397163120567E-2"/>
                </c:manualLayout>
              </c:layout>
              <c:showLegendKey val="0"/>
              <c:showVal val="1"/>
              <c:showCatName val="0"/>
              <c:showSerName val="0"/>
              <c:showPercent val="0"/>
              <c:showBubbleSize val="0"/>
            </c:dLbl>
            <c:dLbl>
              <c:idx val="4"/>
              <c:layout>
                <c:manualLayout>
                  <c:x val="-5.8607113765951667E-3"/>
                  <c:y val="2.416224567673721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6E23-4DF2-BBBE-974BC3E01E5E}"/>
                </c:ext>
              </c:extLst>
            </c:dLbl>
            <c:dLbl>
              <c:idx val="5"/>
              <c:layout>
                <c:manualLayout>
                  <c:x val="-5.7471264367815042E-3"/>
                  <c:y val="1.4184397163120567E-2"/>
                </c:manualLayout>
              </c:layout>
              <c:showLegendKey val="0"/>
              <c:showVal val="1"/>
              <c:showCatName val="0"/>
              <c:showSerName val="0"/>
              <c:showPercent val="0"/>
              <c:showBubbleSize val="0"/>
            </c:dLbl>
            <c:dLbl>
              <c:idx val="6"/>
              <c:layout>
                <c:manualLayout>
                  <c:x val="-8.6209159199927589E-3"/>
                  <c:y val="1.8912529550827423E-2"/>
                </c:manualLayout>
              </c:layout>
              <c:showLegendKey val="0"/>
              <c:showVal val="1"/>
              <c:showCatName val="0"/>
              <c:showSerName val="0"/>
              <c:showPercent val="0"/>
              <c:showBubbleSize val="0"/>
            </c:dLbl>
            <c:dLbl>
              <c:idx val="7"/>
              <c:layout>
                <c:manualLayout>
                  <c:x val="-5.8608058608058608E-3"/>
                  <c:y val="1.470588235294113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6E23-4DF2-BBBE-974BC3E01E5E}"/>
                </c:ext>
              </c:extLst>
            </c:dLbl>
            <c:dLbl>
              <c:idx val="8"/>
              <c:layout>
                <c:manualLayout>
                  <c:x val="-5.8608058608058608E-3"/>
                  <c:y val="1.960784313725490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6E23-4DF2-BBBE-974BC3E01E5E}"/>
                </c:ext>
              </c:extLst>
            </c:dLbl>
            <c:dLbl>
              <c:idx val="9"/>
              <c:layout>
                <c:manualLayout>
                  <c:x val="-2.6236389872754946E-3"/>
                  <c:y val="9.803921568627424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6E23-4DF2-BBBE-974BC3E01E5E}"/>
                </c:ext>
              </c:extLst>
            </c:dLbl>
            <c:dLbl>
              <c:idx val="10"/>
              <c:layout>
                <c:manualLayout>
                  <c:x val="-1.0744686621274523E-16"/>
                  <c:y val="2.450980392156863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6E23-4DF2-BBBE-974BC3E01E5E}"/>
                </c:ext>
              </c:extLst>
            </c:dLbl>
            <c:dLbl>
              <c:idx val="11"/>
              <c:layout>
                <c:manualLayout>
                  <c:x val="-2.9304029304028228E-3"/>
                  <c:y val="2.450980392156863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6E23-4DF2-BBBE-974BC3E01E5E}"/>
                </c:ext>
              </c:extLst>
            </c:dLbl>
            <c:dLbl>
              <c:idx val="12"/>
              <c:layout>
                <c:manualLayout>
                  <c:x val="0"/>
                  <c:y val="1.470588235294117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6E23-4DF2-BBBE-974BC3E01E5E}"/>
                </c:ext>
              </c:extLst>
            </c:dLbl>
            <c:spPr>
              <a:noFill/>
              <a:ln>
                <a:noFill/>
              </a:ln>
              <a:effectLst/>
            </c:spPr>
            <c:txPr>
              <a:bodyPr/>
              <a:lstStyle/>
              <a:p>
                <a:pPr>
                  <a:defRPr lang="en-US" sz="800"/>
                </a:pPr>
                <a:endParaRPr lang="id-ID"/>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Sheet1!$A$2:$A$8</c:f>
              <c:numCache>
                <c:formatCode>General</c:formatCode>
                <c:ptCount val="7"/>
                <c:pt idx="1">
                  <c:v>1</c:v>
                </c:pt>
                <c:pt idx="2">
                  <c:v>2</c:v>
                </c:pt>
                <c:pt idx="3">
                  <c:v>3</c:v>
                </c:pt>
                <c:pt idx="4">
                  <c:v>4</c:v>
                </c:pt>
                <c:pt idx="5">
                  <c:v>5</c:v>
                </c:pt>
                <c:pt idx="6">
                  <c:v>6</c:v>
                </c:pt>
              </c:numCache>
            </c:numRef>
          </c:cat>
          <c:val>
            <c:numRef>
              <c:f>Sheet1!$B$2:$B$8</c:f>
              <c:numCache>
                <c:formatCode>General</c:formatCode>
                <c:ptCount val="7"/>
                <c:pt idx="1">
                  <c:v>78.33</c:v>
                </c:pt>
                <c:pt idx="2">
                  <c:v>81.67</c:v>
                </c:pt>
                <c:pt idx="3">
                  <c:v>83.33</c:v>
                </c:pt>
                <c:pt idx="4">
                  <c:v>81.83</c:v>
                </c:pt>
                <c:pt idx="5">
                  <c:v>81.83</c:v>
                </c:pt>
                <c:pt idx="6">
                  <c:v>79.08</c:v>
                </c:pt>
              </c:numCache>
            </c:numRef>
          </c:val>
          <c:extLst xmlns:c16r2="http://schemas.microsoft.com/office/drawing/2015/06/chart">
            <c:ext xmlns:c16="http://schemas.microsoft.com/office/drawing/2014/chart" uri="{C3380CC4-5D6E-409C-BE32-E72D297353CC}">
              <c16:uniqueId val="{00000001-6E23-4DF2-BBBE-974BC3E01E5E}"/>
            </c:ext>
          </c:extLst>
        </c:ser>
        <c:ser>
          <c:idx val="1"/>
          <c:order val="1"/>
          <c:tx>
            <c:strRef>
              <c:f>Sheet1!$C$1</c:f>
              <c:strCache>
                <c:ptCount val="1"/>
                <c:pt idx="0">
                  <c:v>Kolaborator II</c:v>
                </c:pt>
              </c:strCache>
            </c:strRef>
          </c:tx>
          <c:spPr>
            <a:solidFill>
              <a:schemeClr val="lt1"/>
            </a:solidFill>
            <a:ln w="25400" cap="flat" cmpd="sng" algn="ctr">
              <a:solidFill>
                <a:schemeClr val="accent6"/>
              </a:solidFill>
              <a:prstDash val="solid"/>
            </a:ln>
            <a:effectLst/>
          </c:spPr>
          <c:invertIfNegative val="0"/>
          <c:dLbls>
            <c:dLbl>
              <c:idx val="1"/>
              <c:layout>
                <c:manualLayout>
                  <c:x val="5.8608058608057845E-3"/>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E23-4DF2-BBBE-974BC3E01E5E}"/>
                </c:ext>
              </c:extLst>
            </c:dLbl>
            <c:dLbl>
              <c:idx val="2"/>
              <c:layout>
                <c:manualLayout>
                  <c:x val="8.6206896551724137E-3"/>
                  <c:y val="9.8039872675490039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E23-4DF2-BBBE-974BC3E01E5E}"/>
                </c:ext>
              </c:extLst>
            </c:dLbl>
            <c:dLbl>
              <c:idx val="3"/>
              <c:layout>
                <c:manualLayout>
                  <c:x val="1.1607837813376777E-2"/>
                  <c:y val="9.4562647754137114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6E23-4DF2-BBBE-974BC3E01E5E}"/>
                </c:ext>
              </c:extLst>
            </c:dLbl>
            <c:dLbl>
              <c:idx val="4"/>
              <c:layout>
                <c:manualLayout>
                  <c:x val="5.7471264367816091E-3"/>
                  <c:y val="9.4562647754137114E-3"/>
                </c:manualLayout>
              </c:layout>
              <c:showLegendKey val="0"/>
              <c:showVal val="1"/>
              <c:showCatName val="0"/>
              <c:showSerName val="0"/>
              <c:showPercent val="0"/>
              <c:showBubbleSize val="0"/>
            </c:dLbl>
            <c:dLbl>
              <c:idx val="5"/>
              <c:layout>
                <c:manualLayout>
                  <c:x val="1.4481401031767581E-2"/>
                  <c:y val="4.7281323877068557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6E23-4DF2-BBBE-974BC3E01E5E}"/>
                </c:ext>
              </c:extLst>
            </c:dLbl>
            <c:dLbl>
              <c:idx val="6"/>
              <c:layout>
                <c:manualLayout>
                  <c:x val="1.1721611721611723E-2"/>
                  <c:y val="1.960784313725490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6E23-4DF2-BBBE-974BC3E01E5E}"/>
                </c:ext>
              </c:extLst>
            </c:dLbl>
            <c:dLbl>
              <c:idx val="12"/>
              <c:layout>
                <c:manualLayout>
                  <c:x val="4.3269384715340338E-3"/>
                  <c:y val="1.960784313725490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6E23-4DF2-BBBE-974BC3E01E5E}"/>
                </c:ext>
              </c:extLst>
            </c:dLbl>
            <c:spPr>
              <a:noFill/>
              <a:ln>
                <a:noFill/>
              </a:ln>
              <a:effectLst/>
            </c:spPr>
            <c:txPr>
              <a:bodyPr/>
              <a:lstStyle/>
              <a:p>
                <a:pPr>
                  <a:defRPr lang="en-US" sz="800"/>
                </a:pPr>
                <a:endParaRPr lang="id-ID"/>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Sheet1!$A$2:$A$8</c:f>
              <c:numCache>
                <c:formatCode>General</c:formatCode>
                <c:ptCount val="7"/>
                <c:pt idx="1">
                  <c:v>1</c:v>
                </c:pt>
                <c:pt idx="2">
                  <c:v>2</c:v>
                </c:pt>
                <c:pt idx="3">
                  <c:v>3</c:v>
                </c:pt>
                <c:pt idx="4">
                  <c:v>4</c:v>
                </c:pt>
                <c:pt idx="5">
                  <c:v>5</c:v>
                </c:pt>
                <c:pt idx="6">
                  <c:v>6</c:v>
                </c:pt>
              </c:numCache>
            </c:numRef>
          </c:cat>
          <c:val>
            <c:numRef>
              <c:f>Sheet1!$C$2:$C$8</c:f>
              <c:numCache>
                <c:formatCode>General</c:formatCode>
                <c:ptCount val="7"/>
                <c:pt idx="1">
                  <c:v>80</c:v>
                </c:pt>
                <c:pt idx="2">
                  <c:v>83.33</c:v>
                </c:pt>
                <c:pt idx="3">
                  <c:v>81.67</c:v>
                </c:pt>
                <c:pt idx="4">
                  <c:v>83.25</c:v>
                </c:pt>
                <c:pt idx="5">
                  <c:v>81.83</c:v>
                </c:pt>
                <c:pt idx="6">
                  <c:v>79.08</c:v>
                </c:pt>
              </c:numCache>
            </c:numRef>
          </c:val>
          <c:extLst xmlns:c16r2="http://schemas.microsoft.com/office/drawing/2015/06/chart">
            <c:ext xmlns:c16="http://schemas.microsoft.com/office/drawing/2014/chart" uri="{C3380CC4-5D6E-409C-BE32-E72D297353CC}">
              <c16:uniqueId val="{00000002-6E23-4DF2-BBBE-974BC3E01E5E}"/>
            </c:ext>
          </c:extLst>
        </c:ser>
        <c:dLbls>
          <c:showLegendKey val="0"/>
          <c:showVal val="1"/>
          <c:showCatName val="0"/>
          <c:showSerName val="0"/>
          <c:showPercent val="0"/>
          <c:showBubbleSize val="0"/>
        </c:dLbls>
        <c:gapWidth val="75"/>
        <c:axId val="196460544"/>
        <c:axId val="196462464"/>
      </c:barChart>
      <c:catAx>
        <c:axId val="196460544"/>
        <c:scaling>
          <c:orientation val="minMax"/>
        </c:scaling>
        <c:delete val="0"/>
        <c:axPos val="b"/>
        <c:title>
          <c:tx>
            <c:rich>
              <a:bodyPr/>
              <a:lstStyle/>
              <a:p>
                <a:pPr>
                  <a:defRPr lang="en-US">
                    <a:latin typeface="Arial" pitchFamily="34" charset="0"/>
                    <a:cs typeface="Arial" pitchFamily="34" charset="0"/>
                  </a:defRPr>
                </a:pPr>
                <a:r>
                  <a:rPr lang="en-US">
                    <a:latin typeface="Arial" pitchFamily="34" charset="0"/>
                    <a:cs typeface="Arial" pitchFamily="34" charset="0"/>
                  </a:rPr>
                  <a:t>Kelompok Belajar</a:t>
                </a:r>
              </a:p>
            </c:rich>
          </c:tx>
          <c:layout>
            <c:manualLayout>
              <c:xMode val="edge"/>
              <c:yMode val="edge"/>
              <c:x val="0.43322599918912885"/>
              <c:y val="0.91536458333333337"/>
            </c:manualLayout>
          </c:layout>
          <c:overlay val="0"/>
        </c:title>
        <c:numFmt formatCode="General" sourceLinked="1"/>
        <c:majorTickMark val="none"/>
        <c:minorTickMark val="none"/>
        <c:tickLblPos val="nextTo"/>
        <c:txPr>
          <a:bodyPr/>
          <a:lstStyle/>
          <a:p>
            <a:pPr>
              <a:defRPr lang="en-US">
                <a:latin typeface="Arial" pitchFamily="34" charset="0"/>
                <a:cs typeface="Arial" pitchFamily="34" charset="0"/>
              </a:defRPr>
            </a:pPr>
            <a:endParaRPr lang="id-ID"/>
          </a:p>
        </c:txPr>
        <c:crossAx val="196462464"/>
        <c:crosses val="autoZero"/>
        <c:auto val="1"/>
        <c:lblAlgn val="ctr"/>
        <c:lblOffset val="100"/>
        <c:noMultiLvlLbl val="0"/>
      </c:catAx>
      <c:valAx>
        <c:axId val="196462464"/>
        <c:scaling>
          <c:orientation val="minMax"/>
          <c:max val="100"/>
          <c:min val="0"/>
        </c:scaling>
        <c:delete val="0"/>
        <c:axPos val="l"/>
        <c:majorGridlines/>
        <c:minorGridlines/>
        <c:title>
          <c:tx>
            <c:rich>
              <a:bodyPr rot="-5400000" vert="horz"/>
              <a:lstStyle/>
              <a:p>
                <a:pPr>
                  <a:defRPr lang="en-US"/>
                </a:pPr>
                <a:r>
                  <a:rPr lang="en-US"/>
                  <a:t>Nilai</a:t>
                </a:r>
              </a:p>
            </c:rich>
          </c:tx>
          <c:layout>
            <c:manualLayout>
              <c:xMode val="edge"/>
              <c:yMode val="edge"/>
              <c:x val="3.2108070663497086E-2"/>
              <c:y val="0.41116965803622019"/>
            </c:manualLayout>
          </c:layout>
          <c:overlay val="0"/>
        </c:title>
        <c:numFmt formatCode="General" sourceLinked="1"/>
        <c:majorTickMark val="none"/>
        <c:minorTickMark val="none"/>
        <c:tickLblPos val="nextTo"/>
        <c:txPr>
          <a:bodyPr/>
          <a:lstStyle/>
          <a:p>
            <a:pPr>
              <a:defRPr lang="en-US"/>
            </a:pPr>
            <a:endParaRPr lang="id-ID"/>
          </a:p>
        </c:txPr>
        <c:crossAx val="196460544"/>
        <c:crosses val="autoZero"/>
        <c:crossBetween val="between"/>
        <c:majorUnit val="20"/>
        <c:minorUnit val="4"/>
      </c:valAx>
    </c:plotArea>
    <c:legend>
      <c:legendPos val="t"/>
      <c:overlay val="0"/>
      <c:txPr>
        <a:bodyPr/>
        <a:lstStyle/>
        <a:p>
          <a:pPr>
            <a:defRPr lang="en-US"/>
          </a:pPr>
          <a:endParaRPr lang="id-ID"/>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508704760528791"/>
          <c:y val="0.1270043744531934"/>
          <c:w val="0.68844922974512179"/>
          <c:h val="0.669433824205655"/>
        </c:manualLayout>
      </c:layout>
      <c:barChart>
        <c:barDir val="col"/>
        <c:grouping val="clustered"/>
        <c:varyColors val="0"/>
        <c:dLbls>
          <c:showLegendKey val="0"/>
          <c:showVal val="0"/>
          <c:showCatName val="0"/>
          <c:showSerName val="0"/>
          <c:showPercent val="0"/>
          <c:showBubbleSize val="0"/>
        </c:dLbls>
        <c:gapWidth val="95"/>
        <c:axId val="217793664"/>
        <c:axId val="217795968"/>
      </c:barChart>
      <c:catAx>
        <c:axId val="217793664"/>
        <c:scaling>
          <c:orientation val="minMax"/>
        </c:scaling>
        <c:delete val="0"/>
        <c:axPos val="b"/>
        <c:numFmt formatCode="General" sourceLinked="0"/>
        <c:majorTickMark val="none"/>
        <c:minorTickMark val="none"/>
        <c:tickLblPos val="nextTo"/>
        <c:txPr>
          <a:bodyPr/>
          <a:lstStyle/>
          <a:p>
            <a:pPr>
              <a:defRPr lang="en-US"/>
            </a:pPr>
            <a:endParaRPr lang="id-ID"/>
          </a:p>
        </c:txPr>
        <c:crossAx val="217795968"/>
        <c:crosses val="autoZero"/>
        <c:auto val="1"/>
        <c:lblAlgn val="ctr"/>
        <c:lblOffset val="100"/>
        <c:noMultiLvlLbl val="0"/>
      </c:catAx>
      <c:valAx>
        <c:axId val="217795968"/>
        <c:scaling>
          <c:orientation val="minMax"/>
        </c:scaling>
        <c:delete val="0"/>
        <c:axPos val="l"/>
        <c:majorGridlines/>
        <c:numFmt formatCode="0%" sourceLinked="1"/>
        <c:majorTickMark val="none"/>
        <c:minorTickMark val="none"/>
        <c:tickLblPos val="nextTo"/>
        <c:txPr>
          <a:bodyPr/>
          <a:lstStyle/>
          <a:p>
            <a:pPr>
              <a:defRPr lang="en-US"/>
            </a:pPr>
            <a:endParaRPr lang="id-ID"/>
          </a:p>
        </c:txPr>
        <c:crossAx val="217793664"/>
        <c:crosses val="autoZero"/>
        <c:crossBetween val="between"/>
      </c:valAx>
      <c:spPr>
        <a:noFill/>
        <a:ln w="25400">
          <a:noFill/>
        </a:ln>
      </c:spPr>
    </c:plotArea>
    <c:plotVisOnly val="1"/>
    <c:dispBlanksAs val="gap"/>
    <c:showDLblsOverMax val="0"/>
  </c:chart>
  <c:spPr>
    <a:ln>
      <a:noFill/>
    </a:ln>
  </c:sp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Sheet1!$B$1</c:f>
              <c:strCache>
                <c:ptCount val="1"/>
                <c:pt idx="0">
                  <c:v>Column1</c:v>
                </c:pt>
              </c:strCache>
            </c:strRef>
          </c:tx>
          <c:spPr>
            <a:solidFill>
              <a:schemeClr val="lt1"/>
            </a:solidFill>
            <a:ln w="25400" cap="flat" cmpd="sng" algn="ctr">
              <a:solidFill>
                <a:schemeClr val="accent1"/>
              </a:solidFill>
              <a:prstDash val="solid"/>
            </a:ln>
            <a:effectLst/>
          </c:spPr>
          <c:invertIfNegative val="0"/>
          <c:dLbls>
            <c:showLegendKey val="0"/>
            <c:showVal val="1"/>
            <c:showCatName val="0"/>
            <c:showSerName val="0"/>
            <c:showPercent val="0"/>
            <c:showBubbleSize val="0"/>
            <c:showLeaderLines val="0"/>
          </c:dLbls>
          <c:cat>
            <c:strRef>
              <c:f>Sheet1!$A$2:$A$3</c:f>
              <c:strCache>
                <c:ptCount val="2"/>
                <c:pt idx="0">
                  <c:v>Tuntas</c:v>
                </c:pt>
                <c:pt idx="1">
                  <c:v>Belum Tuntas</c:v>
                </c:pt>
              </c:strCache>
            </c:strRef>
          </c:cat>
          <c:val>
            <c:numRef>
              <c:f>Sheet1!$B$2:$B$3</c:f>
              <c:numCache>
                <c:formatCode>General</c:formatCode>
                <c:ptCount val="2"/>
                <c:pt idx="0" formatCode="0%">
                  <c:v>0.88</c:v>
                </c:pt>
              </c:numCache>
            </c:numRef>
          </c:val>
        </c:ser>
        <c:ser>
          <c:idx val="1"/>
          <c:order val="1"/>
          <c:tx>
            <c:strRef>
              <c:f>Sheet1!$C$1</c:f>
              <c:strCache>
                <c:ptCount val="1"/>
                <c:pt idx="0">
                  <c:v>Series 2</c:v>
                </c:pt>
              </c:strCache>
            </c:strRef>
          </c:tx>
          <c:spPr>
            <a:solidFill>
              <a:schemeClr val="lt1"/>
            </a:solidFill>
            <a:ln w="25400" cap="flat" cmpd="sng" algn="ctr">
              <a:solidFill>
                <a:schemeClr val="accent2"/>
              </a:solidFill>
              <a:prstDash val="solid"/>
            </a:ln>
            <a:effectLst/>
          </c:spPr>
          <c:invertIfNegative val="0"/>
          <c:dLbls>
            <c:showLegendKey val="0"/>
            <c:showVal val="1"/>
            <c:showCatName val="0"/>
            <c:showSerName val="0"/>
            <c:showPercent val="0"/>
            <c:showBubbleSize val="0"/>
            <c:showLeaderLines val="0"/>
          </c:dLbls>
          <c:cat>
            <c:strRef>
              <c:f>Sheet1!$A$2:$A$3</c:f>
              <c:strCache>
                <c:ptCount val="2"/>
                <c:pt idx="0">
                  <c:v>Tuntas</c:v>
                </c:pt>
                <c:pt idx="1">
                  <c:v>Belum Tuntas</c:v>
                </c:pt>
              </c:strCache>
            </c:strRef>
          </c:cat>
          <c:val>
            <c:numRef>
              <c:f>Sheet1!$C$2:$C$3</c:f>
              <c:numCache>
                <c:formatCode>0%</c:formatCode>
                <c:ptCount val="2"/>
                <c:pt idx="1">
                  <c:v>0.12</c:v>
                </c:pt>
              </c:numCache>
            </c:numRef>
          </c:val>
        </c:ser>
        <c:dLbls>
          <c:showLegendKey val="0"/>
          <c:showVal val="0"/>
          <c:showCatName val="0"/>
          <c:showSerName val="0"/>
          <c:showPercent val="0"/>
          <c:showBubbleSize val="0"/>
        </c:dLbls>
        <c:gapWidth val="150"/>
        <c:overlap val="100"/>
        <c:axId val="196873600"/>
        <c:axId val="197092480"/>
      </c:barChart>
      <c:catAx>
        <c:axId val="196873600"/>
        <c:scaling>
          <c:orientation val="minMax"/>
        </c:scaling>
        <c:delete val="0"/>
        <c:axPos val="b"/>
        <c:majorTickMark val="out"/>
        <c:minorTickMark val="none"/>
        <c:tickLblPos val="nextTo"/>
        <c:crossAx val="197092480"/>
        <c:crosses val="autoZero"/>
        <c:auto val="1"/>
        <c:lblAlgn val="ctr"/>
        <c:lblOffset val="100"/>
        <c:noMultiLvlLbl val="0"/>
      </c:catAx>
      <c:valAx>
        <c:axId val="197092480"/>
        <c:scaling>
          <c:orientation val="minMax"/>
        </c:scaling>
        <c:delete val="0"/>
        <c:axPos val="l"/>
        <c:majorGridlines/>
        <c:numFmt formatCode="0%" sourceLinked="1"/>
        <c:majorTickMark val="out"/>
        <c:minorTickMark val="none"/>
        <c:tickLblPos val="nextTo"/>
        <c:crossAx val="196873600"/>
        <c:crosses val="autoZero"/>
        <c:crossBetween val="between"/>
      </c:valAx>
    </c:plotArea>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Sheet1!$B$1</c:f>
              <c:strCache>
                <c:ptCount val="1"/>
                <c:pt idx="0">
                  <c:v>Sales</c:v>
                </c:pt>
              </c:strCache>
            </c:strRef>
          </c:tx>
          <c:explosion val="25"/>
          <c:dPt>
            <c:idx val="0"/>
            <c:bubble3D val="0"/>
            <c:spPr>
              <a:solidFill>
                <a:schemeClr val="lt1"/>
              </a:solidFill>
              <a:ln w="25400" cap="flat" cmpd="sng" algn="ctr">
                <a:solidFill>
                  <a:schemeClr val="accent3"/>
                </a:solidFill>
                <a:prstDash val="solid"/>
              </a:ln>
              <a:effectLst/>
            </c:spPr>
          </c:dPt>
          <c:dPt>
            <c:idx val="1"/>
            <c:bubble3D val="0"/>
            <c:spPr>
              <a:solidFill>
                <a:schemeClr val="lt1"/>
              </a:solidFill>
              <a:ln w="25400" cap="flat" cmpd="sng" algn="ctr">
                <a:solidFill>
                  <a:schemeClr val="accent5"/>
                </a:solidFill>
                <a:prstDash val="solid"/>
              </a:ln>
              <a:effectLst/>
            </c:spPr>
          </c:dPt>
          <c:dLbls>
            <c:showLegendKey val="0"/>
            <c:showVal val="1"/>
            <c:showCatName val="0"/>
            <c:showSerName val="0"/>
            <c:showPercent val="0"/>
            <c:showBubbleSize val="0"/>
            <c:showLeaderLines val="1"/>
          </c:dLbls>
          <c:cat>
            <c:strRef>
              <c:f>Sheet1!$A$2:$A$3</c:f>
              <c:strCache>
                <c:ptCount val="2"/>
                <c:pt idx="0">
                  <c:v>Tuntas</c:v>
                </c:pt>
                <c:pt idx="1">
                  <c:v>Belum Tuntas</c:v>
                </c:pt>
              </c:strCache>
            </c:strRef>
          </c:cat>
          <c:val>
            <c:numRef>
              <c:f>Sheet1!$B$2:$B$3</c:f>
              <c:numCache>
                <c:formatCode>0%</c:formatCode>
                <c:ptCount val="2"/>
                <c:pt idx="0">
                  <c:v>0.88</c:v>
                </c:pt>
                <c:pt idx="1">
                  <c:v>0.12</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25837856546518"/>
          <c:y val="7.1197411003237981E-2"/>
          <c:w val="0.79159828824401479"/>
          <c:h val="0.76051779935274022"/>
        </c:manualLayout>
      </c:layout>
      <c:barChart>
        <c:barDir val="col"/>
        <c:grouping val="stacked"/>
        <c:varyColors val="0"/>
        <c:ser>
          <c:idx val="0"/>
          <c:order val="0"/>
          <c:tx>
            <c:strRef>
              <c:f>Sheet1!$B$1</c:f>
              <c:strCache>
                <c:ptCount val="1"/>
                <c:pt idx="0">
                  <c:v>Column1</c:v>
                </c:pt>
              </c:strCache>
            </c:strRef>
          </c:tx>
          <c:spPr>
            <a:solidFill>
              <a:schemeClr val="lt1"/>
            </a:solidFill>
            <a:ln w="25400" cap="flat" cmpd="sng" algn="ctr">
              <a:solidFill>
                <a:schemeClr val="dk1"/>
              </a:solidFill>
              <a:prstDash val="solid"/>
            </a:ln>
            <a:effectLst/>
          </c:spPr>
          <c:invertIfNegative val="0"/>
          <c:dPt>
            <c:idx val="1"/>
            <c:invertIfNegative val="0"/>
            <c:bubble3D val="0"/>
            <c:spPr>
              <a:solidFill>
                <a:sysClr val="window" lastClr="FFFFFF"/>
              </a:solidFill>
              <a:ln w="12700" cap="flat" cmpd="sng" algn="ctr">
                <a:solidFill>
                  <a:srgbClr val="9BBB59"/>
                </a:solidFill>
                <a:prstDash val="solid"/>
                <a:miter lim="800000"/>
              </a:ln>
              <a:effectLst/>
            </c:spPr>
          </c:dPt>
          <c:dPt>
            <c:idx val="2"/>
            <c:invertIfNegative val="0"/>
            <c:bubble3D val="0"/>
            <c:spPr>
              <a:solidFill>
                <a:sysClr val="window" lastClr="FFFFFF"/>
              </a:solidFill>
              <a:ln w="12700" cap="flat" cmpd="sng" algn="ctr">
                <a:solidFill>
                  <a:srgbClr val="C0504D"/>
                </a:solidFill>
                <a:prstDash val="solid"/>
                <a:miter lim="800000"/>
              </a:ln>
              <a:effectLst/>
            </c:spPr>
          </c:dPt>
          <c:dPt>
            <c:idx val="3"/>
            <c:invertIfNegative val="0"/>
            <c:bubble3D val="0"/>
            <c:spPr>
              <a:solidFill>
                <a:sysClr val="window" lastClr="FFFFFF"/>
              </a:solidFill>
              <a:ln w="12700" cap="flat" cmpd="sng" algn="ctr">
                <a:solidFill>
                  <a:srgbClr val="4F81BD"/>
                </a:solidFill>
                <a:prstDash val="solid"/>
                <a:miter lim="800000"/>
              </a:ln>
              <a:effectLst/>
            </c:spPr>
          </c:dPt>
          <c:dPt>
            <c:idx val="4"/>
            <c:invertIfNegative val="0"/>
            <c:bubble3D val="0"/>
            <c:spPr>
              <a:solidFill>
                <a:sysClr val="window" lastClr="FFFFFF"/>
              </a:solidFill>
              <a:ln w="12700" cap="flat" cmpd="sng" algn="ctr">
                <a:solidFill>
                  <a:sysClr val="windowText" lastClr="000000"/>
                </a:solidFill>
                <a:prstDash val="solid"/>
                <a:miter lim="800000"/>
              </a:ln>
              <a:effectLst/>
            </c:spPr>
          </c:dPt>
          <c:dPt>
            <c:idx val="5"/>
            <c:invertIfNegative val="0"/>
            <c:bubble3D val="0"/>
            <c:spPr>
              <a:solidFill>
                <a:sysClr val="window" lastClr="FFFFFF"/>
              </a:solidFill>
              <a:ln w="12700" cap="flat" cmpd="sng" algn="ctr">
                <a:solidFill>
                  <a:srgbClr val="8064A2"/>
                </a:solidFill>
                <a:prstDash val="solid"/>
                <a:miter lim="800000"/>
              </a:ln>
              <a:effectLst/>
            </c:spPr>
          </c:dPt>
          <c:dPt>
            <c:idx val="6"/>
            <c:invertIfNegative val="0"/>
            <c:bubble3D val="0"/>
            <c:spPr>
              <a:solidFill>
                <a:sysClr val="window" lastClr="FFFFFF"/>
              </a:solidFill>
              <a:ln w="12700" cap="flat" cmpd="sng" algn="ctr">
                <a:solidFill>
                  <a:srgbClr val="F79646"/>
                </a:solidFill>
                <a:prstDash val="solid"/>
                <a:miter lim="800000"/>
              </a:ln>
              <a:effectLst/>
            </c:spPr>
          </c:dPt>
          <c:dLbls>
            <c:dLbl>
              <c:idx val="5"/>
              <c:layout>
                <c:manualLayout>
                  <c:x val="0"/>
                  <c:y val="-2.871411089412237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003-4AD9-89FF-B574CE192306}"/>
                </c:ext>
              </c:extLst>
            </c:dLbl>
            <c:spPr>
              <a:noFill/>
              <a:ln>
                <a:noFill/>
              </a:ln>
              <a:effectLst/>
            </c:spPr>
            <c:txPr>
              <a:bodyPr/>
              <a:lstStyle/>
              <a:p>
                <a:pPr>
                  <a:defRPr lang="en-US" sz="1000" baseline="30000"/>
                </a:pPr>
                <a:endParaRPr lang="id-ID"/>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Sheet1!$A$2:$A$8</c:f>
              <c:numCache>
                <c:formatCode>General</c:formatCode>
                <c:ptCount val="7"/>
                <c:pt idx="1">
                  <c:v>70.5</c:v>
                </c:pt>
                <c:pt idx="2">
                  <c:v>75.5</c:v>
                </c:pt>
                <c:pt idx="3">
                  <c:v>80.5</c:v>
                </c:pt>
                <c:pt idx="4">
                  <c:v>85.5</c:v>
                </c:pt>
                <c:pt idx="5">
                  <c:v>90.5</c:v>
                </c:pt>
                <c:pt idx="6">
                  <c:v>95.5</c:v>
                </c:pt>
              </c:numCache>
            </c:numRef>
          </c:cat>
          <c:val>
            <c:numRef>
              <c:f>Sheet1!$B$2:$B$8</c:f>
              <c:numCache>
                <c:formatCode>General</c:formatCode>
                <c:ptCount val="7"/>
                <c:pt idx="1">
                  <c:v>6</c:v>
                </c:pt>
                <c:pt idx="2">
                  <c:v>2</c:v>
                </c:pt>
                <c:pt idx="3">
                  <c:v>6</c:v>
                </c:pt>
                <c:pt idx="4">
                  <c:v>9</c:v>
                </c:pt>
                <c:pt idx="5">
                  <c:v>7</c:v>
                </c:pt>
                <c:pt idx="6">
                  <c:v>3</c:v>
                </c:pt>
              </c:numCache>
            </c:numRef>
          </c:val>
          <c:extLst xmlns:c16r2="http://schemas.microsoft.com/office/drawing/2015/06/chart">
            <c:ext xmlns:c16="http://schemas.microsoft.com/office/drawing/2014/chart" uri="{C3380CC4-5D6E-409C-BE32-E72D297353CC}">
              <c16:uniqueId val="{00000001-3003-4AD9-89FF-B574CE192306}"/>
            </c:ext>
          </c:extLst>
        </c:ser>
        <c:dLbls>
          <c:showLegendKey val="0"/>
          <c:showVal val="1"/>
          <c:showCatName val="0"/>
          <c:showSerName val="0"/>
          <c:showPercent val="0"/>
          <c:showBubbleSize val="0"/>
        </c:dLbls>
        <c:gapWidth val="0"/>
        <c:overlap val="100"/>
        <c:axId val="196099456"/>
        <c:axId val="196179072"/>
      </c:barChart>
      <c:catAx>
        <c:axId val="196099456"/>
        <c:scaling>
          <c:orientation val="minMax"/>
        </c:scaling>
        <c:delete val="1"/>
        <c:axPos val="b"/>
        <c:numFmt formatCode="General" sourceLinked="0"/>
        <c:majorTickMark val="none"/>
        <c:minorTickMark val="none"/>
        <c:tickLblPos val="nextTo"/>
        <c:crossAx val="196179072"/>
        <c:crosses val="autoZero"/>
        <c:auto val="1"/>
        <c:lblAlgn val="ctr"/>
        <c:lblOffset val="100"/>
        <c:noMultiLvlLbl val="0"/>
      </c:catAx>
      <c:valAx>
        <c:axId val="196179072"/>
        <c:scaling>
          <c:orientation val="minMax"/>
          <c:max val="20"/>
          <c:min val="0"/>
        </c:scaling>
        <c:delete val="0"/>
        <c:axPos val="l"/>
        <c:majorGridlines/>
        <c:min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inorGridlines>
        <c:title>
          <c:tx>
            <c:rich>
              <a:bodyPr rot="-5400000" vert="horz"/>
              <a:lstStyle/>
              <a:p>
                <a:pPr>
                  <a:defRPr lang="en-US" b="0"/>
                </a:pPr>
                <a:r>
                  <a:rPr lang="en-US" b="0"/>
                  <a:t>Frekuensi</a:t>
                </a:r>
              </a:p>
            </c:rich>
          </c:tx>
          <c:overlay val="0"/>
        </c:title>
        <c:numFmt formatCode="General" sourceLinked="1"/>
        <c:majorTickMark val="none"/>
        <c:minorTickMark val="none"/>
        <c:tickLblPos val="nextTo"/>
        <c:txPr>
          <a:bodyPr/>
          <a:lstStyle/>
          <a:p>
            <a:pPr>
              <a:defRPr lang="en-US" sz="900"/>
            </a:pPr>
            <a:endParaRPr lang="id-ID"/>
          </a:p>
        </c:txPr>
        <c:crossAx val="196099456"/>
        <c:crosses val="autoZero"/>
        <c:crossBetween val="between"/>
        <c:majorUnit val="5"/>
        <c:minorUnit val="1"/>
      </c:valAx>
    </c:plotArea>
    <c:plotVisOnly val="1"/>
    <c:dispBlanksAs val="gap"/>
    <c:showDLblsOverMax val="0"/>
  </c:chart>
  <c:txPr>
    <a:bodyPr/>
    <a:lstStyle/>
    <a:p>
      <a:pPr>
        <a:defRPr sz="1100">
          <a:latin typeface="Arial" pitchFamily="34" charset="0"/>
          <a:cs typeface="Arial" pitchFamily="34" charset="0"/>
        </a:defRPr>
      </a:pPr>
      <a:endParaRPr lang="id-ID"/>
    </a:p>
  </c:txPr>
  <c:externalData r:id="rId2">
    <c:autoUpdate val="0"/>
  </c:externalData>
  <c:userShapes r:id="rId3"/>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Sheet1!$B$1</c:f>
              <c:strCache>
                <c:ptCount val="1"/>
                <c:pt idx="0">
                  <c:v>Sales</c:v>
                </c:pt>
              </c:strCache>
            </c:strRef>
          </c:tx>
          <c:explosion val="25"/>
          <c:dPt>
            <c:idx val="0"/>
            <c:bubble3D val="0"/>
            <c:spPr>
              <a:solidFill>
                <a:schemeClr val="lt1"/>
              </a:solidFill>
              <a:ln w="25400" cap="flat" cmpd="sng" algn="ctr">
                <a:solidFill>
                  <a:schemeClr val="accent3"/>
                </a:solidFill>
                <a:prstDash val="solid"/>
              </a:ln>
              <a:effectLst/>
            </c:spPr>
          </c:dPt>
          <c:dPt>
            <c:idx val="1"/>
            <c:bubble3D val="0"/>
            <c:spPr>
              <a:solidFill>
                <a:schemeClr val="lt1"/>
              </a:solidFill>
              <a:ln w="25400" cap="flat" cmpd="sng" algn="ctr">
                <a:solidFill>
                  <a:schemeClr val="accent5"/>
                </a:solidFill>
                <a:prstDash val="solid"/>
              </a:ln>
              <a:effectLst/>
            </c:spPr>
          </c:dPt>
          <c:dPt>
            <c:idx val="2"/>
            <c:bubble3D val="0"/>
            <c:spPr>
              <a:solidFill>
                <a:schemeClr val="lt1"/>
              </a:solidFill>
              <a:ln w="25400" cap="flat" cmpd="sng" algn="ctr">
                <a:solidFill>
                  <a:schemeClr val="accent6"/>
                </a:solidFill>
                <a:prstDash val="solid"/>
              </a:ln>
              <a:effectLst/>
            </c:spPr>
          </c:dPt>
          <c:dPt>
            <c:idx val="3"/>
            <c:bubble3D val="0"/>
            <c:spPr>
              <a:solidFill>
                <a:schemeClr val="lt1"/>
              </a:solidFill>
              <a:ln w="25400" cap="flat" cmpd="sng" algn="ctr">
                <a:solidFill>
                  <a:schemeClr val="dk1"/>
                </a:solidFill>
                <a:prstDash val="solid"/>
              </a:ln>
              <a:effectLst/>
            </c:spPr>
          </c:dPt>
          <c:dPt>
            <c:idx val="4"/>
            <c:bubble3D val="0"/>
            <c:spPr>
              <a:solidFill>
                <a:schemeClr val="lt1"/>
              </a:solidFill>
              <a:ln w="25400" cap="flat" cmpd="sng" algn="ctr">
                <a:solidFill>
                  <a:schemeClr val="accent4"/>
                </a:solidFill>
                <a:prstDash val="solid"/>
              </a:ln>
              <a:effectLst/>
            </c:spPr>
          </c:dPt>
          <c:dPt>
            <c:idx val="5"/>
            <c:bubble3D val="0"/>
            <c:spPr>
              <a:solidFill>
                <a:schemeClr val="lt1"/>
              </a:solidFill>
              <a:ln w="25400" cap="flat" cmpd="sng" algn="ctr">
                <a:solidFill>
                  <a:schemeClr val="accent2"/>
                </a:solidFill>
                <a:prstDash val="solid"/>
              </a:ln>
              <a:effectLst/>
            </c:spPr>
          </c:dPt>
          <c:dLbls>
            <c:dLbl>
              <c:idx val="0"/>
              <c:showLegendKey val="0"/>
              <c:showVal val="1"/>
              <c:showCatName val="0"/>
              <c:showSerName val="0"/>
              <c:showPercent val="0"/>
              <c:showBubbleSize val="0"/>
            </c:dLbl>
            <c:dLbl>
              <c:idx val="1"/>
              <c:layout>
                <c:manualLayout>
                  <c:x val="-6.5198065519587831E-2"/>
                  <c:y val="1.478637655500163E-2"/>
                </c:manualLayout>
              </c:layout>
              <c:showLegendKey val="0"/>
              <c:showVal val="1"/>
              <c:showCatName val="0"/>
              <c:showSerName val="0"/>
              <c:showPercent val="0"/>
              <c:showBubbleSize val="0"/>
            </c:dLbl>
            <c:dLbl>
              <c:idx val="2"/>
              <c:showLegendKey val="0"/>
              <c:showVal val="1"/>
              <c:showCatName val="0"/>
              <c:showSerName val="0"/>
              <c:showPercent val="0"/>
              <c:showBubbleSize val="0"/>
            </c:dLbl>
            <c:dLbl>
              <c:idx val="3"/>
              <c:showLegendKey val="0"/>
              <c:showVal val="1"/>
              <c:showCatName val="0"/>
              <c:showSerName val="0"/>
              <c:showPercent val="0"/>
              <c:showBubbleSize val="0"/>
            </c:dLbl>
            <c:dLbl>
              <c:idx val="4"/>
              <c:showLegendKey val="0"/>
              <c:showVal val="1"/>
              <c:showCatName val="0"/>
              <c:showSerName val="0"/>
              <c:showPercent val="0"/>
              <c:showBubbleSize val="0"/>
            </c:dLbl>
            <c:dLbl>
              <c:idx val="5"/>
              <c:layout>
                <c:manualLayout>
                  <c:x val="3.8772236803732867E-2"/>
                  <c:y val="0.11506188945316746"/>
                </c:manualLayout>
              </c:layout>
              <c:showLegendKey val="0"/>
              <c:showVal val="1"/>
              <c:showCatName val="0"/>
              <c:showSerName val="0"/>
              <c:showPercent val="0"/>
              <c:showBubbleSize val="0"/>
            </c:dLbl>
            <c:dLbl>
              <c:idx val="6"/>
              <c:showLegendKey val="0"/>
              <c:showVal val="1"/>
              <c:showCatName val="0"/>
              <c:showSerName val="0"/>
              <c:showPercent val="0"/>
              <c:showBubbleSize val="0"/>
            </c:dLbl>
            <c:showLegendKey val="0"/>
            <c:showVal val="0"/>
            <c:showCatName val="0"/>
            <c:showSerName val="0"/>
            <c:showPercent val="0"/>
            <c:showBubbleSize val="0"/>
          </c:dLbls>
          <c:cat>
            <c:strRef>
              <c:f>Sheet1!$A$2:$A$7</c:f>
              <c:strCache>
                <c:ptCount val="6"/>
                <c:pt idx="0">
                  <c:v>71-75</c:v>
                </c:pt>
                <c:pt idx="1">
                  <c:v>76-80</c:v>
                </c:pt>
                <c:pt idx="2">
                  <c:v>81-85</c:v>
                </c:pt>
                <c:pt idx="3">
                  <c:v>86-90</c:v>
                </c:pt>
                <c:pt idx="4">
                  <c:v>91-95</c:v>
                </c:pt>
                <c:pt idx="5">
                  <c:v>96-100</c:v>
                </c:pt>
              </c:strCache>
            </c:strRef>
          </c:cat>
          <c:val>
            <c:numRef>
              <c:f>Sheet1!$B$2:$B$10</c:f>
              <c:numCache>
                <c:formatCode>0%</c:formatCode>
                <c:ptCount val="9"/>
                <c:pt idx="0">
                  <c:v>0.18</c:v>
                </c:pt>
                <c:pt idx="1">
                  <c:v>0.06</c:v>
                </c:pt>
                <c:pt idx="2">
                  <c:v>0.18</c:v>
                </c:pt>
                <c:pt idx="3">
                  <c:v>0.28000000000000003</c:v>
                </c:pt>
                <c:pt idx="4">
                  <c:v>0.21</c:v>
                </c:pt>
                <c:pt idx="5">
                  <c:v>0.09</c:v>
                </c:pt>
              </c:numCache>
            </c:numRef>
          </c:val>
        </c:ser>
        <c:dLbls>
          <c:showLegendKey val="0"/>
          <c:showVal val="0"/>
          <c:showCatName val="0"/>
          <c:showSerName val="0"/>
          <c:showPercent val="0"/>
          <c:showBubbleSize val="0"/>
          <c:showLeaderLines val="1"/>
        </c:dLbls>
      </c:pie3DChart>
    </c:plotArea>
    <c:legend>
      <c:legendPos val="r"/>
      <c:legendEntry>
        <c:idx val="5"/>
        <c:delete val="1"/>
      </c:legendEntry>
      <c:legendEntry>
        <c:idx val="6"/>
        <c:delete val="1"/>
      </c:legendEntry>
      <c:legendEntry>
        <c:idx val="7"/>
        <c:delete val="1"/>
      </c:legendEntry>
      <c:legendEntry>
        <c:idx val="8"/>
        <c:delete val="1"/>
      </c:legendEntry>
      <c:layout>
        <c:manualLayout>
          <c:xMode val="edge"/>
          <c:yMode val="edge"/>
          <c:x val="0.87084518893737006"/>
          <c:y val="4.5258771055516796E-2"/>
          <c:w val="0.11242644338898833"/>
          <c:h val="0.90520455442136027"/>
        </c:manualLayout>
      </c:layout>
      <c:overlay val="0"/>
    </c:legend>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Tuntas</c:v>
                </c:pt>
              </c:strCache>
            </c:strRef>
          </c:tx>
          <c:spPr>
            <a:solidFill>
              <a:schemeClr val="lt1"/>
            </a:solidFill>
            <a:ln w="25400" cap="flat" cmpd="sng" algn="ctr">
              <a:solidFill>
                <a:schemeClr val="accent2"/>
              </a:solidFill>
              <a:prstDash val="solid"/>
            </a:ln>
            <a:effectLst/>
          </c:spPr>
          <c:invertIfNegative val="0"/>
          <c:dLbls>
            <c:showLegendKey val="0"/>
            <c:showVal val="1"/>
            <c:showCatName val="0"/>
            <c:showSerName val="0"/>
            <c:showPercent val="0"/>
            <c:showBubbleSize val="0"/>
            <c:showLeaderLines val="0"/>
          </c:dLbls>
          <c:cat>
            <c:strRef>
              <c:f>Sheet1!$A$2:$A$3</c:f>
              <c:strCache>
                <c:ptCount val="2"/>
                <c:pt idx="0">
                  <c:v>Unjuk Kerja IPS (Produk)</c:v>
                </c:pt>
                <c:pt idx="1">
                  <c:v>Unjuk Kerja SBdP (Praktik)</c:v>
                </c:pt>
              </c:strCache>
            </c:strRef>
          </c:cat>
          <c:val>
            <c:numRef>
              <c:f>Sheet1!$B$2:$B$3</c:f>
              <c:numCache>
                <c:formatCode>0%</c:formatCode>
                <c:ptCount val="2"/>
                <c:pt idx="0">
                  <c:v>0.88</c:v>
                </c:pt>
                <c:pt idx="1">
                  <c:v>0.82</c:v>
                </c:pt>
              </c:numCache>
            </c:numRef>
          </c:val>
        </c:ser>
        <c:ser>
          <c:idx val="1"/>
          <c:order val="1"/>
          <c:tx>
            <c:strRef>
              <c:f>Sheet1!$C$1</c:f>
              <c:strCache>
                <c:ptCount val="1"/>
                <c:pt idx="0">
                  <c:v>Belum Tuntas</c:v>
                </c:pt>
              </c:strCache>
            </c:strRef>
          </c:tx>
          <c:spPr>
            <a:solidFill>
              <a:schemeClr val="lt1"/>
            </a:solidFill>
            <a:ln w="25400" cap="flat" cmpd="sng" algn="ctr">
              <a:solidFill>
                <a:schemeClr val="dk1"/>
              </a:solidFill>
              <a:prstDash val="solid"/>
            </a:ln>
            <a:effectLst/>
          </c:spPr>
          <c:invertIfNegative val="0"/>
          <c:dLbls>
            <c:showLegendKey val="0"/>
            <c:showVal val="1"/>
            <c:showCatName val="0"/>
            <c:showSerName val="0"/>
            <c:showPercent val="0"/>
            <c:showBubbleSize val="0"/>
            <c:showLeaderLines val="0"/>
          </c:dLbls>
          <c:cat>
            <c:strRef>
              <c:f>Sheet1!$A$2:$A$3</c:f>
              <c:strCache>
                <c:ptCount val="2"/>
                <c:pt idx="0">
                  <c:v>Unjuk Kerja IPS (Produk)</c:v>
                </c:pt>
                <c:pt idx="1">
                  <c:v>Unjuk Kerja SBdP (Praktik)</c:v>
                </c:pt>
              </c:strCache>
            </c:strRef>
          </c:cat>
          <c:val>
            <c:numRef>
              <c:f>Sheet1!$C$2:$C$3</c:f>
              <c:numCache>
                <c:formatCode>0%</c:formatCode>
                <c:ptCount val="2"/>
                <c:pt idx="0">
                  <c:v>0.12</c:v>
                </c:pt>
                <c:pt idx="1">
                  <c:v>0.18</c:v>
                </c:pt>
              </c:numCache>
            </c:numRef>
          </c:val>
        </c:ser>
        <c:dLbls>
          <c:showLegendKey val="0"/>
          <c:showVal val="0"/>
          <c:showCatName val="0"/>
          <c:showSerName val="0"/>
          <c:showPercent val="0"/>
          <c:showBubbleSize val="0"/>
        </c:dLbls>
        <c:gapWidth val="150"/>
        <c:axId val="213371520"/>
        <c:axId val="213373312"/>
      </c:barChart>
      <c:catAx>
        <c:axId val="213371520"/>
        <c:scaling>
          <c:orientation val="minMax"/>
        </c:scaling>
        <c:delete val="0"/>
        <c:axPos val="b"/>
        <c:majorTickMark val="out"/>
        <c:minorTickMark val="none"/>
        <c:tickLblPos val="nextTo"/>
        <c:crossAx val="213373312"/>
        <c:crosses val="autoZero"/>
        <c:auto val="1"/>
        <c:lblAlgn val="ctr"/>
        <c:lblOffset val="100"/>
        <c:noMultiLvlLbl val="0"/>
      </c:catAx>
      <c:valAx>
        <c:axId val="213373312"/>
        <c:scaling>
          <c:orientation val="minMax"/>
        </c:scaling>
        <c:delete val="0"/>
        <c:axPos val="l"/>
        <c:majorGridlines/>
        <c:numFmt formatCode="0%" sourceLinked="1"/>
        <c:majorTickMark val="out"/>
        <c:minorTickMark val="none"/>
        <c:tickLblPos val="nextTo"/>
        <c:crossAx val="213371520"/>
        <c:crosses val="autoZero"/>
        <c:crossBetween val="between"/>
      </c:valAx>
    </c:plotArea>
    <c:legend>
      <c:legendPos val="r"/>
      <c:overlay val="0"/>
    </c:legend>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Siklus I</c:v>
                </c:pt>
              </c:strCache>
            </c:strRef>
          </c:tx>
          <c:spPr>
            <a:solidFill>
              <a:schemeClr val="lt1"/>
            </a:solidFill>
            <a:ln w="25400" cap="flat" cmpd="sng" algn="ctr">
              <a:solidFill>
                <a:schemeClr val="accent1"/>
              </a:solidFill>
              <a:prstDash val="solid"/>
            </a:ln>
            <a:effectLst/>
          </c:spPr>
          <c:invertIfNegative val="0"/>
          <c:dLbls>
            <c:dLbl>
              <c:idx val="2"/>
              <c:tx>
                <c:rich>
                  <a:bodyPr/>
                  <a:lstStyle/>
                  <a:p>
                    <a:r>
                      <a:rPr lang="en-US"/>
                      <a:t>64%</a:t>
                    </a:r>
                  </a:p>
                </c:rich>
              </c:tx>
              <c:showLegendKey val="0"/>
              <c:showVal val="1"/>
              <c:showCatName val="0"/>
              <c:showSerName val="0"/>
              <c:showPercent val="0"/>
              <c:showBubbleSize val="0"/>
            </c:dLbl>
            <c:dLbl>
              <c:idx val="3"/>
              <c:tx>
                <c:rich>
                  <a:bodyPr/>
                  <a:lstStyle/>
                  <a:p>
                    <a:r>
                      <a:rPr lang="en-US"/>
                      <a:t>56%</a:t>
                    </a:r>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Sheet1!$A$2:$A$5</c:f>
              <c:strCache>
                <c:ptCount val="4"/>
                <c:pt idx="0">
                  <c:v>Proses Pelaksanaan Pembelajaran</c:v>
                </c:pt>
                <c:pt idx="1">
                  <c:v>Perubahan Perilaku Siswa</c:v>
                </c:pt>
                <c:pt idx="2">
                  <c:v>Hasil Belajar Aspek Pengetahuan</c:v>
                </c:pt>
                <c:pt idx="3">
                  <c:v>Hasil Belajar Aspek Keterampilan</c:v>
                </c:pt>
              </c:strCache>
            </c:strRef>
          </c:cat>
          <c:val>
            <c:numRef>
              <c:f>Sheet1!$B$2:$B$5</c:f>
              <c:numCache>
                <c:formatCode>General</c:formatCode>
                <c:ptCount val="4"/>
                <c:pt idx="0">
                  <c:v>76.5</c:v>
                </c:pt>
                <c:pt idx="1">
                  <c:v>59.19</c:v>
                </c:pt>
                <c:pt idx="2" formatCode="0%">
                  <c:v>64</c:v>
                </c:pt>
                <c:pt idx="3" formatCode="0%">
                  <c:v>56</c:v>
                </c:pt>
              </c:numCache>
            </c:numRef>
          </c:val>
        </c:ser>
        <c:ser>
          <c:idx val="1"/>
          <c:order val="1"/>
          <c:tx>
            <c:strRef>
              <c:f>Sheet1!$C$1</c:f>
              <c:strCache>
                <c:ptCount val="1"/>
                <c:pt idx="0">
                  <c:v>Siklus II</c:v>
                </c:pt>
              </c:strCache>
            </c:strRef>
          </c:tx>
          <c:spPr>
            <a:solidFill>
              <a:schemeClr val="lt1"/>
            </a:solidFill>
            <a:ln w="25400" cap="flat" cmpd="sng" algn="ctr">
              <a:solidFill>
                <a:schemeClr val="accent2"/>
              </a:solidFill>
              <a:prstDash val="solid"/>
            </a:ln>
            <a:effectLst/>
          </c:spPr>
          <c:invertIfNegative val="0"/>
          <c:dLbls>
            <c:dLbl>
              <c:idx val="1"/>
              <c:layout>
                <c:manualLayout>
                  <c:x val="-2.6613439787092482E-3"/>
                  <c:y val="1.4814814814814815E-2"/>
                </c:manualLayout>
              </c:layout>
              <c:showLegendKey val="0"/>
              <c:showVal val="1"/>
              <c:showCatName val="0"/>
              <c:showSerName val="0"/>
              <c:showPercent val="0"/>
              <c:showBubbleSize val="0"/>
            </c:dLbl>
            <c:dLbl>
              <c:idx val="2"/>
              <c:tx>
                <c:rich>
                  <a:bodyPr/>
                  <a:lstStyle/>
                  <a:p>
                    <a:r>
                      <a:rPr lang="en-US"/>
                      <a:t>76%</a:t>
                    </a:r>
                  </a:p>
                </c:rich>
              </c:tx>
              <c:showLegendKey val="0"/>
              <c:showVal val="1"/>
              <c:showCatName val="0"/>
              <c:showSerName val="0"/>
              <c:showPercent val="0"/>
              <c:showBubbleSize val="0"/>
            </c:dLbl>
            <c:dLbl>
              <c:idx val="3"/>
              <c:tx>
                <c:rich>
                  <a:bodyPr/>
                  <a:lstStyle/>
                  <a:p>
                    <a:r>
                      <a:rPr lang="en-US"/>
                      <a:t>78%</a:t>
                    </a:r>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Sheet1!$A$2:$A$5</c:f>
              <c:strCache>
                <c:ptCount val="4"/>
                <c:pt idx="0">
                  <c:v>Proses Pelaksanaan Pembelajaran</c:v>
                </c:pt>
                <c:pt idx="1">
                  <c:v>Perubahan Perilaku Siswa</c:v>
                </c:pt>
                <c:pt idx="2">
                  <c:v>Hasil Belajar Aspek Pengetahuan</c:v>
                </c:pt>
                <c:pt idx="3">
                  <c:v>Hasil Belajar Aspek Keterampilan</c:v>
                </c:pt>
              </c:strCache>
            </c:strRef>
          </c:cat>
          <c:val>
            <c:numRef>
              <c:f>Sheet1!$C$2:$C$5</c:f>
              <c:numCache>
                <c:formatCode>General</c:formatCode>
                <c:ptCount val="4"/>
                <c:pt idx="0">
                  <c:v>81.75</c:v>
                </c:pt>
                <c:pt idx="1">
                  <c:v>78.290000000000006</c:v>
                </c:pt>
                <c:pt idx="2" formatCode="0%">
                  <c:v>76</c:v>
                </c:pt>
                <c:pt idx="3" formatCode="0%">
                  <c:v>78</c:v>
                </c:pt>
              </c:numCache>
            </c:numRef>
          </c:val>
        </c:ser>
        <c:ser>
          <c:idx val="2"/>
          <c:order val="2"/>
          <c:tx>
            <c:strRef>
              <c:f>Sheet1!$D$1</c:f>
              <c:strCache>
                <c:ptCount val="1"/>
                <c:pt idx="0">
                  <c:v>Siklus III</c:v>
                </c:pt>
              </c:strCache>
            </c:strRef>
          </c:tx>
          <c:spPr>
            <a:solidFill>
              <a:schemeClr val="lt1"/>
            </a:solidFill>
            <a:ln w="25400" cap="flat" cmpd="sng" algn="ctr">
              <a:solidFill>
                <a:schemeClr val="accent3"/>
              </a:solidFill>
              <a:prstDash val="solid"/>
            </a:ln>
            <a:effectLst/>
          </c:spPr>
          <c:invertIfNegative val="0"/>
          <c:dLbls>
            <c:dLbl>
              <c:idx val="1"/>
              <c:layout>
                <c:manualLayout>
                  <c:x val="1.330671989354624E-2"/>
                  <c:y val="9.876543209876543E-3"/>
                </c:manualLayout>
              </c:layout>
              <c:showLegendKey val="0"/>
              <c:showVal val="1"/>
              <c:showCatName val="0"/>
              <c:showSerName val="0"/>
              <c:showPercent val="0"/>
              <c:showBubbleSize val="0"/>
            </c:dLbl>
            <c:dLbl>
              <c:idx val="2"/>
              <c:tx>
                <c:rich>
                  <a:bodyPr/>
                  <a:lstStyle/>
                  <a:p>
                    <a:r>
                      <a:rPr lang="en-US"/>
                      <a:t>88%</a:t>
                    </a:r>
                  </a:p>
                </c:rich>
              </c:tx>
              <c:showLegendKey val="0"/>
              <c:showVal val="1"/>
              <c:showCatName val="0"/>
              <c:showSerName val="0"/>
              <c:showPercent val="0"/>
              <c:showBubbleSize val="0"/>
            </c:dLbl>
            <c:dLbl>
              <c:idx val="3"/>
              <c:tx>
                <c:rich>
                  <a:bodyPr/>
                  <a:lstStyle/>
                  <a:p>
                    <a:r>
                      <a:rPr lang="en-US"/>
                      <a:t>85%</a:t>
                    </a:r>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Sheet1!$A$2:$A$5</c:f>
              <c:strCache>
                <c:ptCount val="4"/>
                <c:pt idx="0">
                  <c:v>Proses Pelaksanaan Pembelajaran</c:v>
                </c:pt>
                <c:pt idx="1">
                  <c:v>Perubahan Perilaku Siswa</c:v>
                </c:pt>
                <c:pt idx="2">
                  <c:v>Hasil Belajar Aspek Pengetahuan</c:v>
                </c:pt>
                <c:pt idx="3">
                  <c:v>Hasil Belajar Aspek Keterampilan</c:v>
                </c:pt>
              </c:strCache>
            </c:strRef>
          </c:cat>
          <c:val>
            <c:numRef>
              <c:f>Sheet1!$D$2:$D$5</c:f>
              <c:numCache>
                <c:formatCode>General</c:formatCode>
                <c:ptCount val="4"/>
                <c:pt idx="0">
                  <c:v>88.25</c:v>
                </c:pt>
                <c:pt idx="1">
                  <c:v>81.27</c:v>
                </c:pt>
                <c:pt idx="2" formatCode="0%">
                  <c:v>88</c:v>
                </c:pt>
                <c:pt idx="3" formatCode="0%">
                  <c:v>85</c:v>
                </c:pt>
              </c:numCache>
            </c:numRef>
          </c:val>
        </c:ser>
        <c:dLbls>
          <c:showLegendKey val="0"/>
          <c:showVal val="0"/>
          <c:showCatName val="0"/>
          <c:showSerName val="0"/>
          <c:showPercent val="0"/>
          <c:showBubbleSize val="0"/>
        </c:dLbls>
        <c:gapWidth val="150"/>
        <c:axId val="213879424"/>
        <c:axId val="213893504"/>
      </c:barChart>
      <c:catAx>
        <c:axId val="213879424"/>
        <c:scaling>
          <c:orientation val="minMax"/>
        </c:scaling>
        <c:delete val="0"/>
        <c:axPos val="b"/>
        <c:majorTickMark val="out"/>
        <c:minorTickMark val="none"/>
        <c:tickLblPos val="nextTo"/>
        <c:crossAx val="213893504"/>
        <c:crosses val="autoZero"/>
        <c:auto val="1"/>
        <c:lblAlgn val="ctr"/>
        <c:lblOffset val="100"/>
        <c:noMultiLvlLbl val="0"/>
      </c:catAx>
      <c:valAx>
        <c:axId val="213893504"/>
        <c:scaling>
          <c:orientation val="minMax"/>
        </c:scaling>
        <c:delete val="0"/>
        <c:axPos val="l"/>
        <c:majorGridlines/>
        <c:numFmt formatCode="General" sourceLinked="1"/>
        <c:majorTickMark val="out"/>
        <c:minorTickMark val="none"/>
        <c:tickLblPos val="nextTo"/>
        <c:crossAx val="213879424"/>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25837856546518"/>
          <c:y val="7.1197411003237981E-2"/>
          <c:w val="0.79159828824401479"/>
          <c:h val="0.76051779935274022"/>
        </c:manualLayout>
      </c:layout>
      <c:barChart>
        <c:barDir val="col"/>
        <c:grouping val="stacked"/>
        <c:varyColors val="0"/>
        <c:ser>
          <c:idx val="0"/>
          <c:order val="0"/>
          <c:tx>
            <c:strRef>
              <c:f>Sheet1!$B$1</c:f>
              <c:strCache>
                <c:ptCount val="1"/>
                <c:pt idx="0">
                  <c:v>Column1</c:v>
                </c:pt>
              </c:strCache>
            </c:strRef>
          </c:tx>
          <c:spPr>
            <a:solidFill>
              <a:sysClr val="window" lastClr="FFFFFF"/>
            </a:solidFill>
            <a:ln w="25400" cap="flat" cmpd="sng" algn="ctr">
              <a:solidFill>
                <a:schemeClr val="dk1"/>
              </a:solidFill>
              <a:prstDash val="solid"/>
            </a:ln>
            <a:effectLst/>
          </c:spPr>
          <c:invertIfNegative val="0"/>
          <c:dPt>
            <c:idx val="1"/>
            <c:invertIfNegative val="0"/>
            <c:bubble3D val="0"/>
            <c:spPr>
              <a:solidFill>
                <a:sysClr val="window" lastClr="FFFFFF"/>
              </a:solidFill>
              <a:ln w="12700" cap="flat" cmpd="sng" algn="ctr">
                <a:solidFill>
                  <a:srgbClr val="C0504D"/>
                </a:solidFill>
                <a:prstDash val="solid"/>
                <a:miter lim="800000"/>
              </a:ln>
              <a:effectLst/>
            </c:spPr>
          </c:dPt>
          <c:dPt>
            <c:idx val="2"/>
            <c:invertIfNegative val="0"/>
            <c:bubble3D val="0"/>
            <c:spPr>
              <a:solidFill>
                <a:sysClr val="window" lastClr="FFFFFF"/>
              </a:solidFill>
              <a:ln w="12700" cap="flat" cmpd="sng" algn="ctr">
                <a:solidFill>
                  <a:srgbClr val="4F81BD"/>
                </a:solidFill>
                <a:prstDash val="solid"/>
                <a:miter lim="800000"/>
              </a:ln>
              <a:effectLst/>
            </c:spPr>
          </c:dPt>
          <c:dPt>
            <c:idx val="3"/>
            <c:invertIfNegative val="0"/>
            <c:bubble3D val="0"/>
            <c:spPr>
              <a:solidFill>
                <a:sysClr val="window" lastClr="FFFFFF"/>
              </a:solidFill>
              <a:ln w="12700" cap="flat" cmpd="sng" algn="ctr">
                <a:solidFill>
                  <a:srgbClr val="9BBB59"/>
                </a:solidFill>
                <a:prstDash val="solid"/>
                <a:miter lim="800000"/>
              </a:ln>
              <a:effectLst/>
            </c:spPr>
          </c:dPt>
          <c:dPt>
            <c:idx val="4"/>
            <c:invertIfNegative val="0"/>
            <c:bubble3D val="0"/>
            <c:spPr>
              <a:solidFill>
                <a:sysClr val="window" lastClr="FFFFFF"/>
              </a:solidFill>
              <a:ln w="12700" cap="flat" cmpd="sng" algn="ctr">
                <a:solidFill>
                  <a:srgbClr val="8064A2"/>
                </a:solidFill>
                <a:prstDash val="solid"/>
                <a:miter lim="800000"/>
              </a:ln>
              <a:effectLst/>
            </c:spPr>
          </c:dPt>
          <c:dPt>
            <c:idx val="5"/>
            <c:invertIfNegative val="0"/>
            <c:bubble3D val="0"/>
            <c:spPr>
              <a:solidFill>
                <a:sysClr val="window" lastClr="FFFFFF"/>
              </a:solidFill>
              <a:ln w="12700" cap="flat" cmpd="sng" algn="ctr">
                <a:solidFill>
                  <a:srgbClr val="F79646"/>
                </a:solidFill>
                <a:prstDash val="solid"/>
                <a:miter lim="800000"/>
              </a:ln>
              <a:effectLst/>
            </c:spPr>
          </c:dPt>
          <c:dPt>
            <c:idx val="6"/>
            <c:invertIfNegative val="0"/>
            <c:bubble3D val="0"/>
            <c:spPr>
              <a:solidFill>
                <a:sysClr val="window" lastClr="FFFFFF"/>
              </a:solidFill>
              <a:ln w="25400" cap="flat" cmpd="sng" algn="ctr">
                <a:solidFill>
                  <a:schemeClr val="dk1"/>
                </a:solidFill>
                <a:prstDash val="solid"/>
              </a:ln>
              <a:effectLst/>
            </c:spPr>
          </c:dPt>
          <c:dLbls>
            <c:dLbl>
              <c:idx val="5"/>
              <c:layout>
                <c:manualLayout>
                  <c:x val="0"/>
                  <c:y val="-2.871411089412237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003-4AD9-89FF-B574CE192306}"/>
                </c:ext>
              </c:extLst>
            </c:dLbl>
            <c:spPr>
              <a:noFill/>
              <a:ln>
                <a:noFill/>
              </a:ln>
              <a:effectLst/>
            </c:spPr>
            <c:txPr>
              <a:bodyPr/>
              <a:lstStyle/>
              <a:p>
                <a:pPr>
                  <a:defRPr lang="en-US" sz="1000" baseline="30000"/>
                </a:pPr>
                <a:endParaRPr lang="id-ID"/>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Sheet1!$A$2:$A$8</c:f>
              <c:numCache>
                <c:formatCode>General</c:formatCode>
                <c:ptCount val="7"/>
                <c:pt idx="1">
                  <c:v>54.5</c:v>
                </c:pt>
                <c:pt idx="2">
                  <c:v>59.5</c:v>
                </c:pt>
                <c:pt idx="3">
                  <c:v>64.5</c:v>
                </c:pt>
                <c:pt idx="4">
                  <c:v>69.5</c:v>
                </c:pt>
                <c:pt idx="5">
                  <c:v>74.5</c:v>
                </c:pt>
                <c:pt idx="6">
                  <c:v>79.5</c:v>
                </c:pt>
              </c:numCache>
            </c:numRef>
          </c:cat>
          <c:val>
            <c:numRef>
              <c:f>Sheet1!$B$2:$B$8</c:f>
              <c:numCache>
                <c:formatCode>General</c:formatCode>
                <c:ptCount val="7"/>
                <c:pt idx="1">
                  <c:v>9</c:v>
                </c:pt>
                <c:pt idx="2">
                  <c:v>7</c:v>
                </c:pt>
                <c:pt idx="3">
                  <c:v>1</c:v>
                </c:pt>
                <c:pt idx="4">
                  <c:v>6</c:v>
                </c:pt>
                <c:pt idx="5">
                  <c:v>3</c:v>
                </c:pt>
                <c:pt idx="6">
                  <c:v>7</c:v>
                </c:pt>
              </c:numCache>
            </c:numRef>
          </c:val>
          <c:extLst xmlns:c16r2="http://schemas.microsoft.com/office/drawing/2015/06/chart">
            <c:ext xmlns:c16="http://schemas.microsoft.com/office/drawing/2014/chart" uri="{C3380CC4-5D6E-409C-BE32-E72D297353CC}">
              <c16:uniqueId val="{00000001-3003-4AD9-89FF-B574CE192306}"/>
            </c:ext>
          </c:extLst>
        </c:ser>
        <c:dLbls>
          <c:showLegendKey val="0"/>
          <c:showVal val="1"/>
          <c:showCatName val="0"/>
          <c:showSerName val="0"/>
          <c:showPercent val="0"/>
          <c:showBubbleSize val="0"/>
        </c:dLbls>
        <c:gapWidth val="0"/>
        <c:overlap val="100"/>
        <c:axId val="219157632"/>
        <c:axId val="222576640"/>
      </c:barChart>
      <c:catAx>
        <c:axId val="219157632"/>
        <c:scaling>
          <c:orientation val="minMax"/>
        </c:scaling>
        <c:delete val="1"/>
        <c:axPos val="b"/>
        <c:numFmt formatCode="General" sourceLinked="0"/>
        <c:majorTickMark val="none"/>
        <c:minorTickMark val="none"/>
        <c:tickLblPos val="nextTo"/>
        <c:crossAx val="222576640"/>
        <c:crosses val="autoZero"/>
        <c:auto val="1"/>
        <c:lblAlgn val="ctr"/>
        <c:lblOffset val="100"/>
        <c:noMultiLvlLbl val="0"/>
      </c:catAx>
      <c:valAx>
        <c:axId val="222576640"/>
        <c:scaling>
          <c:orientation val="minMax"/>
          <c:max val="20"/>
          <c:min val="0"/>
        </c:scaling>
        <c:delete val="0"/>
        <c:axPos val="l"/>
        <c:majorGridlines/>
        <c:min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inorGridlines>
        <c:title>
          <c:tx>
            <c:rich>
              <a:bodyPr rot="-5400000" vert="horz"/>
              <a:lstStyle/>
              <a:p>
                <a:pPr>
                  <a:defRPr lang="en-US" b="0"/>
                </a:pPr>
                <a:r>
                  <a:rPr lang="en-US" b="0"/>
                  <a:t>Frekuensi</a:t>
                </a:r>
              </a:p>
            </c:rich>
          </c:tx>
          <c:overlay val="0"/>
        </c:title>
        <c:numFmt formatCode="General" sourceLinked="1"/>
        <c:majorTickMark val="none"/>
        <c:minorTickMark val="none"/>
        <c:tickLblPos val="nextTo"/>
        <c:txPr>
          <a:bodyPr/>
          <a:lstStyle/>
          <a:p>
            <a:pPr>
              <a:defRPr lang="en-US" sz="900"/>
            </a:pPr>
            <a:endParaRPr lang="id-ID"/>
          </a:p>
        </c:txPr>
        <c:crossAx val="219157632"/>
        <c:crosses val="autoZero"/>
        <c:crossBetween val="between"/>
        <c:majorUnit val="5"/>
        <c:minorUnit val="1"/>
      </c:valAx>
    </c:plotArea>
    <c:plotVisOnly val="1"/>
    <c:dispBlanksAs val="gap"/>
    <c:showDLblsOverMax val="0"/>
  </c:chart>
  <c:txPr>
    <a:bodyPr/>
    <a:lstStyle/>
    <a:p>
      <a:pPr>
        <a:defRPr sz="1100">
          <a:latin typeface="Arial" pitchFamily="34" charset="0"/>
          <a:cs typeface="Arial" pitchFamily="34" charset="0"/>
        </a:defRPr>
      </a:pPr>
      <a:endParaRPr lang="id-ID"/>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Sheet1!$B$1</c:f>
              <c:strCache>
                <c:ptCount val="1"/>
                <c:pt idx="0">
                  <c:v>Kolaborator I</c:v>
                </c:pt>
              </c:strCache>
            </c:strRef>
          </c:tx>
          <c:spPr>
            <a:solidFill>
              <a:schemeClr val="lt1"/>
            </a:solidFill>
            <a:ln w="25400" cap="flat" cmpd="sng" algn="ctr">
              <a:solidFill>
                <a:schemeClr val="accent1"/>
              </a:solidFill>
              <a:prstDash val="solid"/>
            </a:ln>
            <a:effectLst/>
          </c:spPr>
          <c:invertIfNegative val="0"/>
          <c:dLbls>
            <c:showLegendKey val="0"/>
            <c:showVal val="1"/>
            <c:showCatName val="0"/>
            <c:showSerName val="0"/>
            <c:showPercent val="0"/>
            <c:showBubbleSize val="0"/>
            <c:showLeaderLines val="0"/>
          </c:dLbls>
          <c:cat>
            <c:strRef>
              <c:f>Sheet1!$A$2:$A$3</c:f>
              <c:strCache>
                <c:ptCount val="2"/>
                <c:pt idx="0">
                  <c:v>kolaborator I</c:v>
                </c:pt>
                <c:pt idx="1">
                  <c:v>kolaborator II</c:v>
                </c:pt>
              </c:strCache>
            </c:strRef>
          </c:cat>
          <c:val>
            <c:numRef>
              <c:f>Sheet1!$B$2:$B$3</c:f>
              <c:numCache>
                <c:formatCode>General</c:formatCode>
                <c:ptCount val="2"/>
                <c:pt idx="0">
                  <c:v>76</c:v>
                </c:pt>
              </c:numCache>
            </c:numRef>
          </c:val>
        </c:ser>
        <c:ser>
          <c:idx val="1"/>
          <c:order val="1"/>
          <c:tx>
            <c:strRef>
              <c:f>Sheet1!$C$1</c:f>
              <c:strCache>
                <c:ptCount val="1"/>
                <c:pt idx="0">
                  <c:v>Kolaborator II</c:v>
                </c:pt>
              </c:strCache>
            </c:strRef>
          </c:tx>
          <c:spPr>
            <a:solidFill>
              <a:schemeClr val="lt1"/>
            </a:solidFill>
            <a:ln w="25400" cap="flat" cmpd="sng" algn="ctr">
              <a:solidFill>
                <a:schemeClr val="accent2"/>
              </a:solidFill>
              <a:prstDash val="solid"/>
            </a:ln>
            <a:effectLst/>
          </c:spPr>
          <c:invertIfNegative val="0"/>
          <c:dLbls>
            <c:showLegendKey val="0"/>
            <c:showVal val="1"/>
            <c:showCatName val="0"/>
            <c:showSerName val="0"/>
            <c:showPercent val="0"/>
            <c:showBubbleSize val="0"/>
            <c:showLeaderLines val="0"/>
          </c:dLbls>
          <c:cat>
            <c:strRef>
              <c:f>Sheet1!$A$2:$A$3</c:f>
              <c:strCache>
                <c:ptCount val="2"/>
                <c:pt idx="0">
                  <c:v>kolaborator I</c:v>
                </c:pt>
                <c:pt idx="1">
                  <c:v>kolaborator II</c:v>
                </c:pt>
              </c:strCache>
            </c:strRef>
          </c:cat>
          <c:val>
            <c:numRef>
              <c:f>Sheet1!$C$2:$C$3</c:f>
              <c:numCache>
                <c:formatCode>General</c:formatCode>
                <c:ptCount val="2"/>
                <c:pt idx="1">
                  <c:v>77</c:v>
                </c:pt>
              </c:numCache>
            </c:numRef>
          </c:val>
        </c:ser>
        <c:dLbls>
          <c:showLegendKey val="0"/>
          <c:showVal val="0"/>
          <c:showCatName val="0"/>
          <c:showSerName val="0"/>
          <c:showPercent val="0"/>
          <c:showBubbleSize val="0"/>
        </c:dLbls>
        <c:gapWidth val="150"/>
        <c:overlap val="100"/>
        <c:axId val="230881152"/>
        <c:axId val="231976960"/>
      </c:barChart>
      <c:catAx>
        <c:axId val="230881152"/>
        <c:scaling>
          <c:orientation val="minMax"/>
        </c:scaling>
        <c:delete val="0"/>
        <c:axPos val="b"/>
        <c:majorTickMark val="out"/>
        <c:minorTickMark val="none"/>
        <c:tickLblPos val="nextTo"/>
        <c:crossAx val="231976960"/>
        <c:crosses val="autoZero"/>
        <c:auto val="1"/>
        <c:lblAlgn val="ctr"/>
        <c:lblOffset val="100"/>
        <c:noMultiLvlLbl val="0"/>
      </c:catAx>
      <c:valAx>
        <c:axId val="231976960"/>
        <c:scaling>
          <c:orientation val="minMax"/>
        </c:scaling>
        <c:delete val="0"/>
        <c:axPos val="l"/>
        <c:majorGridlines/>
        <c:numFmt formatCode="General" sourceLinked="1"/>
        <c:majorTickMark val="out"/>
        <c:minorTickMark val="none"/>
        <c:tickLblPos val="nextTo"/>
        <c:crossAx val="230881152"/>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col"/>
        <c:grouping val="clustered"/>
        <c:varyColors val="0"/>
        <c:ser>
          <c:idx val="0"/>
          <c:order val="0"/>
          <c:tx>
            <c:strRef>
              <c:f>Sheet1!$B$1</c:f>
              <c:strCache>
                <c:ptCount val="1"/>
                <c:pt idx="0">
                  <c:v>Kolaborator I</c:v>
                </c:pt>
              </c:strCache>
            </c:strRef>
          </c:tx>
          <c:spPr>
            <a:solidFill>
              <a:schemeClr val="lt1"/>
            </a:solidFill>
            <a:ln w="25400" cap="flat" cmpd="sng" algn="ctr">
              <a:solidFill>
                <a:schemeClr val="accent3"/>
              </a:solidFill>
              <a:prstDash val="solid"/>
            </a:ln>
            <a:effectLst/>
          </c:spPr>
          <c:invertIfNegative val="0"/>
          <c:dLbls>
            <c:dLbl>
              <c:idx val="0"/>
              <c:tx>
                <c:rich>
                  <a:bodyPr/>
                  <a:lstStyle/>
                  <a:p>
                    <a:r>
                      <a:rPr lang="en-US" sz="800"/>
                      <a:t>83</a:t>
                    </a:r>
                    <a:endParaRPr lang="en-US"/>
                  </a:p>
                </c:rich>
              </c:tx>
              <c:dLblPos val="ctr"/>
              <c:showLegendKey val="0"/>
              <c:showVal val="1"/>
              <c:showCatName val="0"/>
              <c:showSerName val="0"/>
              <c:showPercent val="0"/>
              <c:showBubbleSize val="0"/>
            </c:dLbl>
            <c:dLbl>
              <c:idx val="1"/>
              <c:layout>
                <c:manualLayout>
                  <c:x val="-3.1009593628382659E-3"/>
                  <c:y val="4.901993633774502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6E23-4DF2-BBBE-974BC3E01E5E}"/>
                </c:ext>
              </c:extLst>
            </c:dLbl>
            <c:dLbl>
              <c:idx val="2"/>
              <c:layout>
                <c:manualLayout>
                  <c:x val="-8.6206896551724137E-3"/>
                  <c:y val="9.4562647754137114E-3"/>
                </c:manualLayout>
              </c:layout>
              <c:showLegendKey val="0"/>
              <c:showVal val="1"/>
              <c:showCatName val="0"/>
              <c:showSerName val="0"/>
              <c:showPercent val="0"/>
              <c:showBubbleSize val="0"/>
            </c:dLbl>
            <c:dLbl>
              <c:idx val="3"/>
              <c:layout>
                <c:manualLayout>
                  <c:x val="-5.7471264367816091E-3"/>
                  <c:y val="1.4184397163120567E-2"/>
                </c:manualLayout>
              </c:layout>
              <c:showLegendKey val="0"/>
              <c:showVal val="1"/>
              <c:showCatName val="0"/>
              <c:showSerName val="0"/>
              <c:showPercent val="0"/>
              <c:showBubbleSize val="0"/>
            </c:dLbl>
            <c:dLbl>
              <c:idx val="4"/>
              <c:layout>
                <c:manualLayout>
                  <c:x val="-5.8608058608058608E-3"/>
                  <c:y val="1.470588235294117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6E23-4DF2-BBBE-974BC3E01E5E}"/>
                </c:ext>
              </c:extLst>
            </c:dLbl>
            <c:dLbl>
              <c:idx val="5"/>
              <c:layout>
                <c:manualLayout>
                  <c:x val="-5.7471264367816091E-3"/>
                  <c:y val="2.8368794326241134E-2"/>
                </c:manualLayout>
              </c:layout>
              <c:showLegendKey val="0"/>
              <c:showVal val="1"/>
              <c:showCatName val="0"/>
              <c:showSerName val="0"/>
              <c:showPercent val="0"/>
              <c:showBubbleSize val="0"/>
            </c:dLbl>
            <c:dLbl>
              <c:idx val="6"/>
              <c:layout>
                <c:manualLayout>
                  <c:x val="-8.6206896551725195E-3"/>
                  <c:y val="1.418439716312061E-2"/>
                </c:manualLayout>
              </c:layout>
              <c:showLegendKey val="0"/>
              <c:showVal val="1"/>
              <c:showCatName val="0"/>
              <c:showSerName val="0"/>
              <c:showPercent val="0"/>
              <c:showBubbleSize val="0"/>
            </c:dLbl>
            <c:dLbl>
              <c:idx val="7"/>
              <c:layout>
                <c:manualLayout>
                  <c:x val="-5.8608058608058608E-3"/>
                  <c:y val="1.470588235294113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6E23-4DF2-BBBE-974BC3E01E5E}"/>
                </c:ext>
              </c:extLst>
            </c:dLbl>
            <c:dLbl>
              <c:idx val="8"/>
              <c:layout>
                <c:manualLayout>
                  <c:x val="-5.8608058608058608E-3"/>
                  <c:y val="1.960784313725490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6E23-4DF2-BBBE-974BC3E01E5E}"/>
                </c:ext>
              </c:extLst>
            </c:dLbl>
            <c:dLbl>
              <c:idx val="9"/>
              <c:layout>
                <c:manualLayout>
                  <c:x val="-2.6236389872754946E-3"/>
                  <c:y val="9.803921568627424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6E23-4DF2-BBBE-974BC3E01E5E}"/>
                </c:ext>
              </c:extLst>
            </c:dLbl>
            <c:dLbl>
              <c:idx val="10"/>
              <c:layout>
                <c:manualLayout>
                  <c:x val="-1.0744686621274523E-16"/>
                  <c:y val="2.450980392156863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6E23-4DF2-BBBE-974BC3E01E5E}"/>
                </c:ext>
              </c:extLst>
            </c:dLbl>
            <c:dLbl>
              <c:idx val="11"/>
              <c:layout>
                <c:manualLayout>
                  <c:x val="-2.9304029304028228E-3"/>
                  <c:y val="2.450980392156863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6E23-4DF2-BBBE-974BC3E01E5E}"/>
                </c:ext>
              </c:extLst>
            </c:dLbl>
            <c:dLbl>
              <c:idx val="12"/>
              <c:layout>
                <c:manualLayout>
                  <c:x val="0"/>
                  <c:y val="1.470588235294117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6E23-4DF2-BBBE-974BC3E01E5E}"/>
                </c:ext>
              </c:extLst>
            </c:dLbl>
            <c:spPr>
              <a:noFill/>
              <a:ln>
                <a:noFill/>
              </a:ln>
              <a:effectLst/>
            </c:spPr>
            <c:txPr>
              <a:bodyPr/>
              <a:lstStyle/>
              <a:p>
                <a:pPr>
                  <a:defRPr lang="en-US" sz="800"/>
                </a:pPr>
                <a:endParaRPr lang="id-ID"/>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Sheet1!$A$2:$A$8</c:f>
              <c:numCache>
                <c:formatCode>General</c:formatCode>
                <c:ptCount val="7"/>
                <c:pt idx="1">
                  <c:v>1</c:v>
                </c:pt>
                <c:pt idx="2">
                  <c:v>2</c:v>
                </c:pt>
                <c:pt idx="3">
                  <c:v>3</c:v>
                </c:pt>
                <c:pt idx="4">
                  <c:v>4</c:v>
                </c:pt>
                <c:pt idx="5">
                  <c:v>5</c:v>
                </c:pt>
                <c:pt idx="6">
                  <c:v>6</c:v>
                </c:pt>
              </c:numCache>
            </c:numRef>
          </c:cat>
          <c:val>
            <c:numRef>
              <c:f>Sheet1!$B$2:$B$8</c:f>
              <c:numCache>
                <c:formatCode>General</c:formatCode>
                <c:ptCount val="7"/>
                <c:pt idx="1">
                  <c:v>55</c:v>
                </c:pt>
                <c:pt idx="2">
                  <c:v>58.33</c:v>
                </c:pt>
                <c:pt idx="3">
                  <c:v>61.67</c:v>
                </c:pt>
                <c:pt idx="4">
                  <c:v>61.08</c:v>
                </c:pt>
                <c:pt idx="5">
                  <c:v>59.67</c:v>
                </c:pt>
                <c:pt idx="6">
                  <c:v>58.25</c:v>
                </c:pt>
              </c:numCache>
            </c:numRef>
          </c:val>
          <c:extLst xmlns:c16r2="http://schemas.microsoft.com/office/drawing/2015/06/chart">
            <c:ext xmlns:c16="http://schemas.microsoft.com/office/drawing/2014/chart" uri="{C3380CC4-5D6E-409C-BE32-E72D297353CC}">
              <c16:uniqueId val="{00000001-6E23-4DF2-BBBE-974BC3E01E5E}"/>
            </c:ext>
          </c:extLst>
        </c:ser>
        <c:ser>
          <c:idx val="1"/>
          <c:order val="1"/>
          <c:tx>
            <c:strRef>
              <c:f>Sheet1!$C$1</c:f>
              <c:strCache>
                <c:ptCount val="1"/>
                <c:pt idx="0">
                  <c:v>Kolaborator II</c:v>
                </c:pt>
              </c:strCache>
            </c:strRef>
          </c:tx>
          <c:spPr>
            <a:solidFill>
              <a:schemeClr val="lt1"/>
            </a:solidFill>
            <a:ln w="25400" cap="flat" cmpd="sng" algn="ctr">
              <a:solidFill>
                <a:schemeClr val="accent6"/>
              </a:solidFill>
              <a:prstDash val="solid"/>
            </a:ln>
            <a:effectLst/>
          </c:spPr>
          <c:invertIfNegative val="0"/>
          <c:dLbls>
            <c:dLbl>
              <c:idx val="1"/>
              <c:layout>
                <c:manualLayout>
                  <c:x val="5.8607113765951667E-3"/>
                  <c:y val="1.418439716312056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E23-4DF2-BBBE-974BC3E01E5E}"/>
                </c:ext>
              </c:extLst>
            </c:dLbl>
            <c:dLbl>
              <c:idx val="2"/>
              <c:layout>
                <c:manualLayout>
                  <c:x val="1.1494026608742873E-2"/>
                  <c:y val="1.45321196552558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E23-4DF2-BBBE-974BC3E01E5E}"/>
                </c:ext>
              </c:extLst>
            </c:dLbl>
            <c:dLbl>
              <c:idx val="3"/>
              <c:layout>
                <c:manualLayout>
                  <c:x val="5.8607113765951667E-3"/>
                  <c:y val="1.891252955082742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6E23-4DF2-BBBE-974BC3E01E5E}"/>
                </c:ext>
              </c:extLst>
            </c:dLbl>
            <c:dLbl>
              <c:idx val="4"/>
              <c:layout>
                <c:manualLayout>
                  <c:x val="1.4367816091954023E-2"/>
                  <c:y val="9.4562647754137114E-3"/>
                </c:manualLayout>
              </c:layout>
              <c:showLegendKey val="0"/>
              <c:showVal val="1"/>
              <c:showCatName val="0"/>
              <c:showSerName val="0"/>
              <c:showPercent val="0"/>
              <c:showBubbleSize val="0"/>
            </c:dLbl>
            <c:dLbl>
              <c:idx val="5"/>
              <c:layout>
                <c:manualLayout>
                  <c:x val="5.8607113765951667E-3"/>
                  <c:y val="9.4562647754137114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6E23-4DF2-BBBE-974BC3E01E5E}"/>
                </c:ext>
              </c:extLst>
            </c:dLbl>
            <c:dLbl>
              <c:idx val="6"/>
              <c:layout>
                <c:manualLayout>
                  <c:x val="1.1721611721611723E-2"/>
                  <c:y val="1.960784313725490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6E23-4DF2-BBBE-974BC3E01E5E}"/>
                </c:ext>
              </c:extLst>
            </c:dLbl>
            <c:dLbl>
              <c:idx val="12"/>
              <c:layout>
                <c:manualLayout>
                  <c:x val="4.3269384715340338E-3"/>
                  <c:y val="1.960784313725490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6E23-4DF2-BBBE-974BC3E01E5E}"/>
                </c:ext>
              </c:extLst>
            </c:dLbl>
            <c:spPr>
              <a:noFill/>
              <a:ln>
                <a:noFill/>
              </a:ln>
              <a:effectLst/>
            </c:spPr>
            <c:txPr>
              <a:bodyPr/>
              <a:lstStyle/>
              <a:p>
                <a:pPr>
                  <a:defRPr lang="en-US" sz="800"/>
                </a:pPr>
                <a:endParaRPr lang="id-ID"/>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Sheet1!$A$2:$A$8</c:f>
              <c:numCache>
                <c:formatCode>General</c:formatCode>
                <c:ptCount val="7"/>
                <c:pt idx="1">
                  <c:v>1</c:v>
                </c:pt>
                <c:pt idx="2">
                  <c:v>2</c:v>
                </c:pt>
                <c:pt idx="3">
                  <c:v>3</c:v>
                </c:pt>
                <c:pt idx="4">
                  <c:v>4</c:v>
                </c:pt>
                <c:pt idx="5">
                  <c:v>5</c:v>
                </c:pt>
                <c:pt idx="6">
                  <c:v>6</c:v>
                </c:pt>
              </c:numCache>
            </c:numRef>
          </c:cat>
          <c:val>
            <c:numRef>
              <c:f>Sheet1!$C$2:$C$8</c:f>
              <c:numCache>
                <c:formatCode>General</c:formatCode>
                <c:ptCount val="7"/>
                <c:pt idx="1">
                  <c:v>53.33</c:v>
                </c:pt>
                <c:pt idx="2">
                  <c:v>56.67</c:v>
                </c:pt>
                <c:pt idx="3">
                  <c:v>61.67</c:v>
                </c:pt>
                <c:pt idx="4">
                  <c:v>61.08</c:v>
                </c:pt>
                <c:pt idx="5">
                  <c:v>62.5</c:v>
                </c:pt>
                <c:pt idx="6">
                  <c:v>61.08</c:v>
                </c:pt>
              </c:numCache>
            </c:numRef>
          </c:val>
          <c:extLst xmlns:c16r2="http://schemas.microsoft.com/office/drawing/2015/06/chart">
            <c:ext xmlns:c16="http://schemas.microsoft.com/office/drawing/2014/chart" uri="{C3380CC4-5D6E-409C-BE32-E72D297353CC}">
              <c16:uniqueId val="{00000002-6E23-4DF2-BBBE-974BC3E01E5E}"/>
            </c:ext>
          </c:extLst>
        </c:ser>
        <c:dLbls>
          <c:showLegendKey val="0"/>
          <c:showVal val="1"/>
          <c:showCatName val="0"/>
          <c:showSerName val="0"/>
          <c:showPercent val="0"/>
          <c:showBubbleSize val="0"/>
        </c:dLbls>
        <c:gapWidth val="75"/>
        <c:axId val="261388928"/>
        <c:axId val="261521792"/>
      </c:barChart>
      <c:catAx>
        <c:axId val="261388928"/>
        <c:scaling>
          <c:orientation val="minMax"/>
        </c:scaling>
        <c:delete val="0"/>
        <c:axPos val="b"/>
        <c:title>
          <c:tx>
            <c:rich>
              <a:bodyPr/>
              <a:lstStyle/>
              <a:p>
                <a:pPr>
                  <a:defRPr lang="en-US">
                    <a:latin typeface="Arial" pitchFamily="34" charset="0"/>
                    <a:cs typeface="Arial" pitchFamily="34" charset="0"/>
                  </a:defRPr>
                </a:pPr>
                <a:r>
                  <a:rPr lang="en-US">
                    <a:latin typeface="Arial" pitchFamily="34" charset="0"/>
                    <a:cs typeface="Arial" pitchFamily="34" charset="0"/>
                  </a:rPr>
                  <a:t>Kelompok Belajar</a:t>
                </a:r>
              </a:p>
            </c:rich>
          </c:tx>
          <c:layout>
            <c:manualLayout>
              <c:xMode val="edge"/>
              <c:yMode val="edge"/>
              <c:x val="0.43322599918912885"/>
              <c:y val="0.91536458333333337"/>
            </c:manualLayout>
          </c:layout>
          <c:overlay val="0"/>
        </c:title>
        <c:numFmt formatCode="General" sourceLinked="1"/>
        <c:majorTickMark val="none"/>
        <c:minorTickMark val="none"/>
        <c:tickLblPos val="nextTo"/>
        <c:txPr>
          <a:bodyPr/>
          <a:lstStyle/>
          <a:p>
            <a:pPr>
              <a:defRPr lang="en-US">
                <a:latin typeface="Arial" pitchFamily="34" charset="0"/>
                <a:cs typeface="Arial" pitchFamily="34" charset="0"/>
              </a:defRPr>
            </a:pPr>
            <a:endParaRPr lang="id-ID"/>
          </a:p>
        </c:txPr>
        <c:crossAx val="261521792"/>
        <c:crosses val="autoZero"/>
        <c:auto val="1"/>
        <c:lblAlgn val="ctr"/>
        <c:lblOffset val="100"/>
        <c:noMultiLvlLbl val="0"/>
      </c:catAx>
      <c:valAx>
        <c:axId val="261521792"/>
        <c:scaling>
          <c:orientation val="minMax"/>
          <c:max val="100"/>
          <c:min val="0"/>
        </c:scaling>
        <c:delete val="0"/>
        <c:axPos val="l"/>
        <c:majorGridlines/>
        <c:minorGridlines/>
        <c:title>
          <c:tx>
            <c:rich>
              <a:bodyPr rot="-5400000" vert="horz"/>
              <a:lstStyle/>
              <a:p>
                <a:pPr>
                  <a:defRPr lang="en-US"/>
                </a:pPr>
                <a:r>
                  <a:rPr lang="en-US"/>
                  <a:t>Nilai</a:t>
                </a:r>
              </a:p>
            </c:rich>
          </c:tx>
          <c:layout>
            <c:manualLayout>
              <c:xMode val="edge"/>
              <c:yMode val="edge"/>
              <c:x val="3.2108070663497086E-2"/>
              <c:y val="0.41116965803622019"/>
            </c:manualLayout>
          </c:layout>
          <c:overlay val="0"/>
        </c:title>
        <c:numFmt formatCode="General" sourceLinked="1"/>
        <c:majorTickMark val="none"/>
        <c:minorTickMark val="none"/>
        <c:tickLblPos val="nextTo"/>
        <c:txPr>
          <a:bodyPr/>
          <a:lstStyle/>
          <a:p>
            <a:pPr>
              <a:defRPr lang="en-US"/>
            </a:pPr>
            <a:endParaRPr lang="id-ID"/>
          </a:p>
        </c:txPr>
        <c:crossAx val="261388928"/>
        <c:crosses val="autoZero"/>
        <c:crossBetween val="between"/>
        <c:majorUnit val="20"/>
        <c:minorUnit val="4"/>
      </c:valAx>
    </c:plotArea>
    <c:legend>
      <c:legendPos val="t"/>
      <c:overlay val="0"/>
      <c:txPr>
        <a:bodyPr/>
        <a:lstStyle/>
        <a:p>
          <a:pPr>
            <a:defRPr lang="en-US"/>
          </a:pPr>
          <a:endParaRPr lang="id-ID"/>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Sheet1!$B$1</c:f>
              <c:strCache>
                <c:ptCount val="1"/>
                <c:pt idx="0">
                  <c:v>Column1</c:v>
                </c:pt>
              </c:strCache>
            </c:strRef>
          </c:tx>
          <c:spPr>
            <a:solidFill>
              <a:schemeClr val="lt1"/>
            </a:solidFill>
            <a:ln w="25400" cap="flat" cmpd="sng" algn="ctr">
              <a:solidFill>
                <a:schemeClr val="accent4"/>
              </a:solidFill>
              <a:prstDash val="solid"/>
            </a:ln>
            <a:effectLst/>
          </c:spPr>
          <c:invertIfNegative val="0"/>
          <c:dLbls>
            <c:showLegendKey val="0"/>
            <c:showVal val="1"/>
            <c:showCatName val="0"/>
            <c:showSerName val="0"/>
            <c:showPercent val="0"/>
            <c:showBubbleSize val="0"/>
            <c:showLeaderLines val="0"/>
          </c:dLbls>
          <c:cat>
            <c:strRef>
              <c:f>Sheet1!$A$2:$A$3</c:f>
              <c:strCache>
                <c:ptCount val="2"/>
                <c:pt idx="0">
                  <c:v>Tuntas</c:v>
                </c:pt>
                <c:pt idx="1">
                  <c:v>Belum Tuntas</c:v>
                </c:pt>
              </c:strCache>
            </c:strRef>
          </c:cat>
          <c:val>
            <c:numRef>
              <c:f>Sheet1!$B$2:$B$3</c:f>
              <c:numCache>
                <c:formatCode>General</c:formatCode>
                <c:ptCount val="2"/>
                <c:pt idx="0" formatCode="0%">
                  <c:v>0.64</c:v>
                </c:pt>
              </c:numCache>
            </c:numRef>
          </c:val>
        </c:ser>
        <c:ser>
          <c:idx val="1"/>
          <c:order val="1"/>
          <c:tx>
            <c:strRef>
              <c:f>Sheet1!$C$1</c:f>
              <c:strCache>
                <c:ptCount val="1"/>
                <c:pt idx="0">
                  <c:v>Series 2</c:v>
                </c:pt>
              </c:strCache>
            </c:strRef>
          </c:tx>
          <c:spPr>
            <a:solidFill>
              <a:schemeClr val="lt1"/>
            </a:solidFill>
            <a:ln w="25400" cap="flat" cmpd="sng" algn="ctr">
              <a:solidFill>
                <a:schemeClr val="accent1"/>
              </a:solidFill>
              <a:prstDash val="solid"/>
            </a:ln>
            <a:effectLst/>
          </c:spPr>
          <c:invertIfNegative val="0"/>
          <c:dLbls>
            <c:showLegendKey val="0"/>
            <c:showVal val="1"/>
            <c:showCatName val="0"/>
            <c:showSerName val="0"/>
            <c:showPercent val="0"/>
            <c:showBubbleSize val="0"/>
            <c:showLeaderLines val="0"/>
          </c:dLbls>
          <c:cat>
            <c:strRef>
              <c:f>Sheet1!$A$2:$A$3</c:f>
              <c:strCache>
                <c:ptCount val="2"/>
                <c:pt idx="0">
                  <c:v>Tuntas</c:v>
                </c:pt>
                <c:pt idx="1">
                  <c:v>Belum Tuntas</c:v>
                </c:pt>
              </c:strCache>
            </c:strRef>
          </c:cat>
          <c:val>
            <c:numRef>
              <c:f>Sheet1!$C$2:$C$3</c:f>
              <c:numCache>
                <c:formatCode>0%</c:formatCode>
                <c:ptCount val="2"/>
                <c:pt idx="1">
                  <c:v>0.36</c:v>
                </c:pt>
              </c:numCache>
            </c:numRef>
          </c:val>
        </c:ser>
        <c:dLbls>
          <c:showLegendKey val="0"/>
          <c:showVal val="0"/>
          <c:showCatName val="0"/>
          <c:showSerName val="0"/>
          <c:showPercent val="0"/>
          <c:showBubbleSize val="0"/>
        </c:dLbls>
        <c:gapWidth val="150"/>
        <c:overlap val="100"/>
        <c:axId val="263719168"/>
        <c:axId val="264137728"/>
      </c:barChart>
      <c:catAx>
        <c:axId val="263719168"/>
        <c:scaling>
          <c:orientation val="minMax"/>
        </c:scaling>
        <c:delete val="0"/>
        <c:axPos val="b"/>
        <c:majorTickMark val="out"/>
        <c:minorTickMark val="none"/>
        <c:tickLblPos val="nextTo"/>
        <c:crossAx val="264137728"/>
        <c:crosses val="autoZero"/>
        <c:auto val="1"/>
        <c:lblAlgn val="ctr"/>
        <c:lblOffset val="100"/>
        <c:noMultiLvlLbl val="0"/>
      </c:catAx>
      <c:valAx>
        <c:axId val="264137728"/>
        <c:scaling>
          <c:orientation val="minMax"/>
        </c:scaling>
        <c:delete val="0"/>
        <c:axPos val="l"/>
        <c:majorGridlines/>
        <c:numFmt formatCode="0%" sourceLinked="1"/>
        <c:majorTickMark val="out"/>
        <c:minorTickMark val="none"/>
        <c:tickLblPos val="nextTo"/>
        <c:crossAx val="263719168"/>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Sheet1!$B$1</c:f>
              <c:strCache>
                <c:ptCount val="1"/>
                <c:pt idx="0">
                  <c:v>Column1</c:v>
                </c:pt>
              </c:strCache>
            </c:strRef>
          </c:tx>
          <c:spPr>
            <a:solidFill>
              <a:schemeClr val="lt1"/>
            </a:solidFill>
            <a:ln w="25400" cap="flat" cmpd="sng" algn="ctr">
              <a:solidFill>
                <a:schemeClr val="accent1"/>
              </a:solidFill>
              <a:prstDash val="solid"/>
            </a:ln>
            <a:effectLst/>
          </c:spPr>
          <c:explosion val="25"/>
          <c:dPt>
            <c:idx val="0"/>
            <c:bubble3D val="0"/>
            <c:spPr>
              <a:solidFill>
                <a:schemeClr val="lt1"/>
              </a:solidFill>
              <a:ln w="25400" cap="flat" cmpd="sng" algn="ctr">
                <a:solidFill>
                  <a:schemeClr val="accent2"/>
                </a:solidFill>
                <a:prstDash val="solid"/>
              </a:ln>
              <a:effectLst/>
            </c:spPr>
          </c:dPt>
          <c:dLbls>
            <c:showLegendKey val="0"/>
            <c:showVal val="1"/>
            <c:showCatName val="0"/>
            <c:showSerName val="0"/>
            <c:showPercent val="0"/>
            <c:showBubbleSize val="0"/>
            <c:showLeaderLines val="1"/>
          </c:dLbls>
          <c:cat>
            <c:strRef>
              <c:f>Sheet1!$A$2:$A$3</c:f>
              <c:strCache>
                <c:ptCount val="2"/>
                <c:pt idx="0">
                  <c:v>Tuntas</c:v>
                </c:pt>
                <c:pt idx="1">
                  <c:v>Belum Tuntas</c:v>
                </c:pt>
              </c:strCache>
            </c:strRef>
          </c:cat>
          <c:val>
            <c:numRef>
              <c:f>Sheet1!$B$2:$B$3</c:f>
              <c:numCache>
                <c:formatCode>0%</c:formatCode>
                <c:ptCount val="2"/>
                <c:pt idx="0">
                  <c:v>0.64</c:v>
                </c:pt>
                <c:pt idx="1">
                  <c:v>0.36</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25837856546518"/>
          <c:y val="7.1197411003237981E-2"/>
          <c:w val="0.79159828824401479"/>
          <c:h val="0.76051779935274022"/>
        </c:manualLayout>
      </c:layout>
      <c:barChart>
        <c:barDir val="col"/>
        <c:grouping val="stacked"/>
        <c:varyColors val="0"/>
        <c:ser>
          <c:idx val="0"/>
          <c:order val="0"/>
          <c:tx>
            <c:strRef>
              <c:f>Sheet1!$B$1</c:f>
              <c:strCache>
                <c:ptCount val="1"/>
                <c:pt idx="0">
                  <c:v>Column1</c:v>
                </c:pt>
              </c:strCache>
            </c:strRef>
          </c:tx>
          <c:spPr>
            <a:solidFill>
              <a:schemeClr val="lt1"/>
            </a:solidFill>
            <a:ln w="25400" cap="flat" cmpd="sng" algn="ctr">
              <a:solidFill>
                <a:schemeClr val="dk1"/>
              </a:solidFill>
              <a:prstDash val="solid"/>
            </a:ln>
            <a:effectLst/>
          </c:spPr>
          <c:invertIfNegative val="0"/>
          <c:dPt>
            <c:idx val="1"/>
            <c:invertIfNegative val="0"/>
            <c:bubble3D val="0"/>
            <c:spPr>
              <a:solidFill>
                <a:sysClr val="window" lastClr="FFFFFF"/>
              </a:solidFill>
              <a:ln w="12700" cap="flat" cmpd="sng" algn="ctr">
                <a:solidFill>
                  <a:sysClr val="windowText" lastClr="000000"/>
                </a:solidFill>
                <a:prstDash val="solid"/>
                <a:miter lim="800000"/>
              </a:ln>
              <a:effectLst/>
            </c:spPr>
          </c:dPt>
          <c:dPt>
            <c:idx val="2"/>
            <c:invertIfNegative val="0"/>
            <c:bubble3D val="0"/>
            <c:spPr>
              <a:solidFill>
                <a:sysClr val="window" lastClr="FFFFFF"/>
              </a:solidFill>
              <a:ln w="12700" cap="flat" cmpd="sng" algn="ctr">
                <a:solidFill>
                  <a:srgbClr val="4F81BD"/>
                </a:solidFill>
                <a:prstDash val="solid"/>
                <a:miter lim="800000"/>
              </a:ln>
              <a:effectLst/>
            </c:spPr>
          </c:dPt>
          <c:dPt>
            <c:idx val="3"/>
            <c:invertIfNegative val="0"/>
            <c:bubble3D val="0"/>
            <c:spPr>
              <a:solidFill>
                <a:sysClr val="window" lastClr="FFFFFF"/>
              </a:solidFill>
              <a:ln w="12700" cap="flat" cmpd="sng" algn="ctr">
                <a:solidFill>
                  <a:srgbClr val="C0504D"/>
                </a:solidFill>
                <a:prstDash val="solid"/>
                <a:miter lim="800000"/>
              </a:ln>
              <a:effectLst/>
            </c:spPr>
          </c:dPt>
          <c:dPt>
            <c:idx val="4"/>
            <c:invertIfNegative val="0"/>
            <c:bubble3D val="0"/>
            <c:spPr>
              <a:solidFill>
                <a:sysClr val="window" lastClr="FFFFFF"/>
              </a:solidFill>
              <a:ln w="12700" cap="flat" cmpd="sng" algn="ctr">
                <a:solidFill>
                  <a:srgbClr val="9BBB59"/>
                </a:solidFill>
                <a:prstDash val="solid"/>
                <a:miter lim="800000"/>
              </a:ln>
              <a:effectLst/>
            </c:spPr>
          </c:dPt>
          <c:dPt>
            <c:idx val="5"/>
            <c:invertIfNegative val="0"/>
            <c:bubble3D val="0"/>
            <c:spPr>
              <a:solidFill>
                <a:sysClr val="window" lastClr="FFFFFF"/>
              </a:solidFill>
              <a:ln w="12700" cap="flat" cmpd="sng" algn="ctr">
                <a:solidFill>
                  <a:srgbClr val="8064A2"/>
                </a:solidFill>
                <a:prstDash val="solid"/>
                <a:miter lim="800000"/>
              </a:ln>
              <a:effectLst/>
            </c:spPr>
          </c:dPt>
          <c:dPt>
            <c:idx val="6"/>
            <c:invertIfNegative val="0"/>
            <c:bubble3D val="0"/>
            <c:spPr>
              <a:solidFill>
                <a:sysClr val="window" lastClr="FFFFFF"/>
              </a:solidFill>
              <a:ln w="12700" cap="flat" cmpd="sng" algn="ctr">
                <a:solidFill>
                  <a:srgbClr val="4BACC6"/>
                </a:solidFill>
                <a:prstDash val="solid"/>
                <a:miter lim="800000"/>
              </a:ln>
              <a:effectLst/>
            </c:spPr>
          </c:dPt>
          <c:dLbls>
            <c:dLbl>
              <c:idx val="5"/>
              <c:layout>
                <c:manualLayout>
                  <c:x val="0"/>
                  <c:y val="-2.871411089412237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003-4AD9-89FF-B574CE192306}"/>
                </c:ext>
              </c:extLst>
            </c:dLbl>
            <c:spPr>
              <a:noFill/>
              <a:ln>
                <a:noFill/>
              </a:ln>
              <a:effectLst/>
            </c:spPr>
            <c:txPr>
              <a:bodyPr/>
              <a:lstStyle/>
              <a:p>
                <a:pPr>
                  <a:defRPr lang="en-US" sz="1000" baseline="30000"/>
                </a:pPr>
                <a:endParaRPr lang="id-ID"/>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Sheet1!$A$2:$A$8</c:f>
              <c:numCache>
                <c:formatCode>General</c:formatCode>
                <c:ptCount val="7"/>
                <c:pt idx="1">
                  <c:v>58.5</c:v>
                </c:pt>
                <c:pt idx="2">
                  <c:v>63.5</c:v>
                </c:pt>
                <c:pt idx="3">
                  <c:v>68.5</c:v>
                </c:pt>
                <c:pt idx="4">
                  <c:v>73.5</c:v>
                </c:pt>
                <c:pt idx="5">
                  <c:v>78.5</c:v>
                </c:pt>
                <c:pt idx="6">
                  <c:v>83.5</c:v>
                </c:pt>
              </c:numCache>
            </c:numRef>
          </c:cat>
          <c:val>
            <c:numRef>
              <c:f>Sheet1!$B$2:$B$8</c:f>
              <c:numCache>
                <c:formatCode>General</c:formatCode>
                <c:ptCount val="7"/>
                <c:pt idx="1">
                  <c:v>3</c:v>
                </c:pt>
                <c:pt idx="2">
                  <c:v>8</c:v>
                </c:pt>
                <c:pt idx="3">
                  <c:v>1</c:v>
                </c:pt>
                <c:pt idx="4">
                  <c:v>14</c:v>
                </c:pt>
                <c:pt idx="5">
                  <c:v>5</c:v>
                </c:pt>
                <c:pt idx="6">
                  <c:v>2</c:v>
                </c:pt>
              </c:numCache>
            </c:numRef>
          </c:val>
          <c:extLst xmlns:c16r2="http://schemas.microsoft.com/office/drawing/2015/06/chart">
            <c:ext xmlns:c16="http://schemas.microsoft.com/office/drawing/2014/chart" uri="{C3380CC4-5D6E-409C-BE32-E72D297353CC}">
              <c16:uniqueId val="{00000001-3003-4AD9-89FF-B574CE192306}"/>
            </c:ext>
          </c:extLst>
        </c:ser>
        <c:dLbls>
          <c:showLegendKey val="0"/>
          <c:showVal val="1"/>
          <c:showCatName val="0"/>
          <c:showSerName val="0"/>
          <c:showPercent val="0"/>
          <c:showBubbleSize val="0"/>
        </c:dLbls>
        <c:gapWidth val="0"/>
        <c:overlap val="100"/>
        <c:axId val="278227968"/>
        <c:axId val="278891136"/>
      </c:barChart>
      <c:catAx>
        <c:axId val="278227968"/>
        <c:scaling>
          <c:orientation val="minMax"/>
        </c:scaling>
        <c:delete val="1"/>
        <c:axPos val="b"/>
        <c:numFmt formatCode="General" sourceLinked="0"/>
        <c:majorTickMark val="none"/>
        <c:minorTickMark val="none"/>
        <c:tickLblPos val="nextTo"/>
        <c:crossAx val="278891136"/>
        <c:crosses val="autoZero"/>
        <c:auto val="1"/>
        <c:lblAlgn val="ctr"/>
        <c:lblOffset val="100"/>
        <c:noMultiLvlLbl val="0"/>
      </c:catAx>
      <c:valAx>
        <c:axId val="278891136"/>
        <c:scaling>
          <c:orientation val="minMax"/>
          <c:max val="20"/>
          <c:min val="0"/>
        </c:scaling>
        <c:delete val="0"/>
        <c:axPos val="l"/>
        <c:majorGridlines/>
        <c:min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inorGridlines>
        <c:title>
          <c:tx>
            <c:rich>
              <a:bodyPr rot="-5400000" vert="horz"/>
              <a:lstStyle/>
              <a:p>
                <a:pPr>
                  <a:defRPr lang="en-US" b="0"/>
                </a:pPr>
                <a:r>
                  <a:rPr lang="en-US" b="0"/>
                  <a:t>Frekuensi</a:t>
                </a:r>
              </a:p>
            </c:rich>
          </c:tx>
          <c:overlay val="0"/>
        </c:title>
        <c:numFmt formatCode="General" sourceLinked="1"/>
        <c:majorTickMark val="none"/>
        <c:minorTickMark val="none"/>
        <c:tickLblPos val="nextTo"/>
        <c:txPr>
          <a:bodyPr/>
          <a:lstStyle/>
          <a:p>
            <a:pPr>
              <a:defRPr lang="en-US" sz="900"/>
            </a:pPr>
            <a:endParaRPr lang="id-ID"/>
          </a:p>
        </c:txPr>
        <c:crossAx val="278227968"/>
        <c:crosses val="autoZero"/>
        <c:crossBetween val="between"/>
        <c:majorUnit val="5"/>
        <c:minorUnit val="1"/>
      </c:valAx>
    </c:plotArea>
    <c:plotVisOnly val="1"/>
    <c:dispBlanksAs val="gap"/>
    <c:showDLblsOverMax val="0"/>
  </c:chart>
  <c:txPr>
    <a:bodyPr/>
    <a:lstStyle/>
    <a:p>
      <a:pPr>
        <a:defRPr sz="1100">
          <a:latin typeface="Arial" pitchFamily="34" charset="0"/>
          <a:cs typeface="Arial" pitchFamily="34" charset="0"/>
        </a:defRPr>
      </a:pPr>
      <a:endParaRPr lang="id-ID"/>
    </a:p>
  </c:txPr>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Sheet1!$B$1</c:f>
              <c:strCache>
                <c:ptCount val="1"/>
                <c:pt idx="0">
                  <c:v>Sales</c:v>
                </c:pt>
              </c:strCache>
            </c:strRef>
          </c:tx>
          <c:spPr>
            <a:solidFill>
              <a:schemeClr val="lt1"/>
            </a:solidFill>
            <a:ln w="25400" cap="flat" cmpd="sng" algn="ctr">
              <a:solidFill>
                <a:schemeClr val="accent3"/>
              </a:solidFill>
              <a:prstDash val="solid"/>
            </a:ln>
            <a:effectLst/>
          </c:spPr>
          <c:explosion val="25"/>
          <c:dPt>
            <c:idx val="0"/>
            <c:bubble3D val="0"/>
          </c:dPt>
          <c:dPt>
            <c:idx val="1"/>
            <c:bubble3D val="0"/>
            <c:spPr>
              <a:solidFill>
                <a:schemeClr val="lt1"/>
              </a:solidFill>
              <a:ln w="25400" cap="flat" cmpd="sng" algn="ctr">
                <a:solidFill>
                  <a:schemeClr val="accent4"/>
                </a:solidFill>
                <a:prstDash val="solid"/>
              </a:ln>
              <a:effectLst/>
            </c:spPr>
          </c:dPt>
          <c:dPt>
            <c:idx val="2"/>
            <c:bubble3D val="0"/>
            <c:spPr>
              <a:solidFill>
                <a:schemeClr val="lt1"/>
              </a:solidFill>
              <a:ln w="25400" cap="flat" cmpd="sng" algn="ctr">
                <a:solidFill>
                  <a:schemeClr val="accent5"/>
                </a:solidFill>
                <a:prstDash val="solid"/>
              </a:ln>
              <a:effectLst/>
            </c:spPr>
          </c:dPt>
          <c:dPt>
            <c:idx val="3"/>
            <c:bubble3D val="0"/>
            <c:spPr>
              <a:solidFill>
                <a:schemeClr val="lt1"/>
              </a:solidFill>
              <a:ln w="25400" cap="flat" cmpd="sng" algn="ctr">
                <a:solidFill>
                  <a:schemeClr val="dk1"/>
                </a:solidFill>
                <a:prstDash val="solid"/>
              </a:ln>
              <a:effectLst/>
            </c:spPr>
          </c:dPt>
          <c:dPt>
            <c:idx val="4"/>
            <c:bubble3D val="0"/>
            <c:spPr>
              <a:solidFill>
                <a:schemeClr val="lt1"/>
              </a:solidFill>
              <a:ln w="25400" cap="flat" cmpd="sng" algn="ctr">
                <a:solidFill>
                  <a:schemeClr val="accent1"/>
                </a:solidFill>
                <a:prstDash val="solid"/>
              </a:ln>
              <a:effectLst/>
            </c:spPr>
          </c:dPt>
          <c:dPt>
            <c:idx val="5"/>
            <c:bubble3D val="0"/>
            <c:spPr>
              <a:solidFill>
                <a:schemeClr val="lt1"/>
              </a:solidFill>
              <a:ln w="25400" cap="flat" cmpd="sng" algn="ctr">
                <a:solidFill>
                  <a:schemeClr val="accent2"/>
                </a:solidFill>
                <a:prstDash val="solid"/>
              </a:ln>
              <a:effectLst/>
            </c:spPr>
          </c:dPt>
          <c:dLbls>
            <c:dLbl>
              <c:idx val="0"/>
              <c:showLegendKey val="0"/>
              <c:showVal val="1"/>
              <c:showCatName val="0"/>
              <c:showSerName val="0"/>
              <c:showPercent val="0"/>
              <c:showBubbleSize val="0"/>
            </c:dLbl>
            <c:dLbl>
              <c:idx val="1"/>
              <c:showLegendKey val="0"/>
              <c:showVal val="1"/>
              <c:showCatName val="0"/>
              <c:showSerName val="0"/>
              <c:showPercent val="0"/>
              <c:showBubbleSize val="0"/>
            </c:dLbl>
            <c:dLbl>
              <c:idx val="2"/>
              <c:showLegendKey val="0"/>
              <c:showVal val="1"/>
              <c:showCatName val="0"/>
              <c:showSerName val="0"/>
              <c:showPercent val="0"/>
              <c:showBubbleSize val="0"/>
            </c:dLbl>
            <c:dLbl>
              <c:idx val="3"/>
              <c:showLegendKey val="0"/>
              <c:showVal val="1"/>
              <c:showCatName val="0"/>
              <c:showSerName val="0"/>
              <c:showPercent val="0"/>
              <c:showBubbleSize val="0"/>
            </c:dLbl>
            <c:dLbl>
              <c:idx val="4"/>
              <c:showLegendKey val="0"/>
              <c:showVal val="1"/>
              <c:showCatName val="0"/>
              <c:showSerName val="0"/>
              <c:showPercent val="0"/>
              <c:showBubbleSize val="0"/>
            </c:dLbl>
            <c:dLbl>
              <c:idx val="5"/>
              <c:showLegendKey val="0"/>
              <c:showVal val="1"/>
              <c:showCatName val="0"/>
              <c:showSerName val="0"/>
              <c:showPercent val="0"/>
              <c:showBubbleSize val="0"/>
            </c:dLbl>
            <c:dLbl>
              <c:idx val="6"/>
              <c:showLegendKey val="0"/>
              <c:showVal val="1"/>
              <c:showCatName val="0"/>
              <c:showSerName val="0"/>
              <c:showPercent val="0"/>
              <c:showBubbleSize val="0"/>
            </c:dLbl>
            <c:showLegendKey val="0"/>
            <c:showVal val="0"/>
            <c:showCatName val="0"/>
            <c:showSerName val="0"/>
            <c:showPercent val="0"/>
            <c:showBubbleSize val="0"/>
          </c:dLbls>
          <c:cat>
            <c:strRef>
              <c:f>Sheet1!$A$2:$A$7</c:f>
              <c:strCache>
                <c:ptCount val="6"/>
                <c:pt idx="0">
                  <c:v>59-63</c:v>
                </c:pt>
                <c:pt idx="1">
                  <c:v>64-68</c:v>
                </c:pt>
                <c:pt idx="2">
                  <c:v>69-73</c:v>
                </c:pt>
                <c:pt idx="3">
                  <c:v>74-78</c:v>
                </c:pt>
                <c:pt idx="4">
                  <c:v>79-83</c:v>
                </c:pt>
                <c:pt idx="5">
                  <c:v>84-88</c:v>
                </c:pt>
              </c:strCache>
            </c:strRef>
          </c:cat>
          <c:val>
            <c:numRef>
              <c:f>Sheet1!$B$2:$B$10</c:f>
              <c:numCache>
                <c:formatCode>0.00%</c:formatCode>
                <c:ptCount val="9"/>
                <c:pt idx="0">
                  <c:v>0.09</c:v>
                </c:pt>
                <c:pt idx="1">
                  <c:v>0.24</c:v>
                </c:pt>
                <c:pt idx="2">
                  <c:v>0.03</c:v>
                </c:pt>
                <c:pt idx="3">
                  <c:v>0.43</c:v>
                </c:pt>
                <c:pt idx="4">
                  <c:v>0.15</c:v>
                </c:pt>
                <c:pt idx="5">
                  <c:v>0.06</c:v>
                </c:pt>
              </c:numCache>
            </c:numRef>
          </c:val>
        </c:ser>
        <c:dLbls>
          <c:showLegendKey val="0"/>
          <c:showVal val="0"/>
          <c:showCatName val="0"/>
          <c:showSerName val="0"/>
          <c:showPercent val="0"/>
          <c:showBubbleSize val="0"/>
          <c:showLeaderLines val="1"/>
        </c:dLbls>
      </c:pie3DChart>
    </c:plotArea>
    <c:legend>
      <c:legendPos val="r"/>
      <c:legendEntry>
        <c:idx val="5"/>
        <c:delete val="1"/>
      </c:legendEntry>
      <c:legendEntry>
        <c:idx val="6"/>
        <c:delete val="1"/>
      </c:legendEntry>
      <c:legendEntry>
        <c:idx val="7"/>
        <c:delete val="1"/>
      </c:legendEntry>
      <c:legendEntry>
        <c:idx val="8"/>
        <c:delete val="1"/>
      </c:legendEntry>
      <c:layout>
        <c:manualLayout>
          <c:xMode val="edge"/>
          <c:yMode val="edge"/>
          <c:x val="0.87084518893737006"/>
          <c:y val="4.5258771055516796E-2"/>
          <c:w val="0.11242644338898833"/>
          <c:h val="0.90520455442136027"/>
        </c:manualLayout>
      </c:layout>
      <c:overlay val="0"/>
    </c:legend>
    <c:plotVisOnly val="1"/>
    <c:dispBlanksAs val="gap"/>
    <c:showDLblsOverMax val="0"/>
  </c:chart>
  <c:externalData r:id="rId1">
    <c:autoUpdate val="0"/>
  </c:externalData>
</c:chartSpace>
</file>

<file path=word/drawings/_rels/drawing1.xml.rels><?xml version="1.0" encoding="UTF-8" standalone="yes"?>
<Relationships xmlns="http://schemas.openxmlformats.org/package/2006/relationships"><Relationship Id="rId1" Type="http://schemas.openxmlformats.org/officeDocument/2006/relationships/image" Target="../media/image2.png"/></Relationships>
</file>

<file path=word/drawings/_rels/drawing2.xml.rels><?xml version="1.0" encoding="UTF-8" standalone="yes"?>
<Relationships xmlns="http://schemas.openxmlformats.org/package/2006/relationships"><Relationship Id="rId1" Type="http://schemas.openxmlformats.org/officeDocument/2006/relationships/image" Target="../media/image2.png"/></Relationships>
</file>

<file path=word/drawings/_rels/drawing3.xml.rels><?xml version="1.0" encoding="UTF-8" standalone="yes"?>
<Relationships xmlns="http://schemas.openxmlformats.org/package/2006/relationships"><Relationship Id="rId1" Type="http://schemas.openxmlformats.org/officeDocument/2006/relationships/image" Target="../media/image2.png"/></Relationships>
</file>

<file path=word/drawings/_rels/drawing4.xml.rels><?xml version="1.0" encoding="UTF-8" standalone="yes"?>
<Relationships xmlns="http://schemas.openxmlformats.org/package/2006/relationships"><Relationship Id="rId1" Type="http://schemas.openxmlformats.org/officeDocument/2006/relationships/image" Target="../media/image2.png"/></Relationships>
</file>

<file path=word/drawings/drawing1.xml><?xml version="1.0" encoding="utf-8"?>
<c:userShapes xmlns:c="http://schemas.openxmlformats.org/drawingml/2006/chart">
  <cdr:relSizeAnchor xmlns:cdr="http://schemas.openxmlformats.org/drawingml/2006/chartDrawing">
    <cdr:from>
      <cdr:x>0.3119</cdr:x>
      <cdr:y>0.8583</cdr:y>
    </cdr:from>
    <cdr:to>
      <cdr:x>0.41201</cdr:x>
      <cdr:y>0.99732</cdr:y>
    </cdr:to>
    <cdr:sp macro="" textlink="">
      <cdr:nvSpPr>
        <cdr:cNvPr id="15" name="Text Box 1"/>
        <cdr:cNvSpPr txBox="1"/>
      </cdr:nvSpPr>
      <cdr:spPr>
        <a:xfrm xmlns:a="http://schemas.openxmlformats.org/drawingml/2006/main">
          <a:off x="1368961" y="1686296"/>
          <a:ext cx="439387" cy="273132"/>
        </a:xfrm>
        <a:prstGeom xmlns:a="http://schemas.openxmlformats.org/drawingml/2006/main" prst="rect">
          <a:avLst/>
        </a:prstGeom>
      </cdr:spPr>
    </cdr:sp>
  </cdr:relSizeAnchor>
  <cdr:relSizeAnchor xmlns:cdr="http://schemas.openxmlformats.org/drawingml/2006/chartDrawing">
    <cdr:from>
      <cdr:x>0.23367</cdr:x>
      <cdr:y>0.83177</cdr:y>
    </cdr:from>
    <cdr:to>
      <cdr:x>0.35153</cdr:x>
      <cdr:y>0.97183</cdr:y>
    </cdr:to>
    <cdr:sp macro="" textlink="">
      <cdr:nvSpPr>
        <cdr:cNvPr id="4" name="Text Box 3"/>
        <cdr:cNvSpPr txBox="1"/>
      </cdr:nvSpPr>
      <cdr:spPr>
        <a:xfrm xmlns:a="http://schemas.openxmlformats.org/drawingml/2006/main">
          <a:off x="1017128" y="1576590"/>
          <a:ext cx="513036" cy="26548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id-ID" sz="1000">
              <a:latin typeface="Arial" pitchFamily="34" charset="0"/>
              <a:cs typeface="Arial" pitchFamily="34" charset="0"/>
            </a:rPr>
            <a:t>54,</a:t>
          </a:r>
          <a:r>
            <a:rPr lang="en-US" sz="1000">
              <a:latin typeface="Arial" pitchFamily="34" charset="0"/>
              <a:cs typeface="Arial" pitchFamily="34" charset="0"/>
            </a:rPr>
            <a:t>5</a:t>
          </a:r>
        </a:p>
      </cdr:txBody>
    </cdr:sp>
  </cdr:relSizeAnchor>
  <cdr:relSizeAnchor xmlns:cdr="http://schemas.openxmlformats.org/drawingml/2006/chartDrawing">
    <cdr:from>
      <cdr:x>0.34823</cdr:x>
      <cdr:y>0.83195</cdr:y>
    </cdr:from>
    <cdr:to>
      <cdr:x>0.47016</cdr:x>
      <cdr:y>0.93683</cdr:y>
    </cdr:to>
    <cdr:sp macro="" textlink="">
      <cdr:nvSpPr>
        <cdr:cNvPr id="5" name="Text Box 4"/>
        <cdr:cNvSpPr txBox="1"/>
      </cdr:nvSpPr>
      <cdr:spPr>
        <a:xfrm xmlns:a="http://schemas.openxmlformats.org/drawingml/2006/main">
          <a:off x="1515827" y="1576949"/>
          <a:ext cx="530752" cy="19879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id-ID" sz="1000">
              <a:latin typeface="Arial" pitchFamily="34" charset="0"/>
              <a:cs typeface="Arial" pitchFamily="34" charset="0"/>
            </a:rPr>
            <a:t>59,</a:t>
          </a:r>
          <a:r>
            <a:rPr lang="en-US" sz="1000">
              <a:latin typeface="Arial" pitchFamily="34" charset="0"/>
              <a:cs typeface="Arial" pitchFamily="34" charset="0"/>
            </a:rPr>
            <a:t>5</a:t>
          </a:r>
        </a:p>
      </cdr:txBody>
    </cdr:sp>
  </cdr:relSizeAnchor>
  <cdr:relSizeAnchor xmlns:cdr="http://schemas.openxmlformats.org/drawingml/2006/chartDrawing">
    <cdr:from>
      <cdr:x>0.54564</cdr:x>
      <cdr:y>0.82443</cdr:y>
    </cdr:from>
    <cdr:to>
      <cdr:x>0.69062</cdr:x>
      <cdr:y>0.91336</cdr:y>
    </cdr:to>
    <cdr:sp macro="" textlink="">
      <cdr:nvSpPr>
        <cdr:cNvPr id="6" name="Text Box 5"/>
        <cdr:cNvSpPr txBox="1"/>
      </cdr:nvSpPr>
      <cdr:spPr>
        <a:xfrm xmlns:a="http://schemas.openxmlformats.org/drawingml/2006/main">
          <a:off x="2375122" y="1562695"/>
          <a:ext cx="631087" cy="16856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US" sz="1000">
              <a:latin typeface="Arial" pitchFamily="34" charset="0"/>
              <a:cs typeface="Arial" pitchFamily="34" charset="0"/>
            </a:rPr>
            <a:t>6</a:t>
          </a:r>
          <a:r>
            <a:rPr lang="id-ID" sz="1000">
              <a:latin typeface="Arial" pitchFamily="34" charset="0"/>
              <a:cs typeface="Arial" pitchFamily="34" charset="0"/>
            </a:rPr>
            <a:t>9,</a:t>
          </a:r>
          <a:r>
            <a:rPr lang="en-US" sz="1000">
              <a:latin typeface="Arial" pitchFamily="34" charset="0"/>
              <a:cs typeface="Arial" pitchFamily="34" charset="0"/>
            </a:rPr>
            <a:t>5</a:t>
          </a:r>
        </a:p>
      </cdr:txBody>
    </cdr:sp>
  </cdr:relSizeAnchor>
  <cdr:relSizeAnchor xmlns:cdr="http://schemas.openxmlformats.org/drawingml/2006/chartDrawing">
    <cdr:from>
      <cdr:x>0.59253</cdr:x>
      <cdr:y>0.86435</cdr:y>
    </cdr:from>
    <cdr:to>
      <cdr:x>0.70076</cdr:x>
      <cdr:y>0.99973</cdr:y>
    </cdr:to>
    <cdr:sp macro="" textlink="">
      <cdr:nvSpPr>
        <cdr:cNvPr id="7" name="Text Box 6"/>
        <cdr:cNvSpPr txBox="1"/>
      </cdr:nvSpPr>
      <cdr:spPr>
        <a:xfrm xmlns:a="http://schemas.openxmlformats.org/drawingml/2006/main">
          <a:off x="2650646" y="1433580"/>
          <a:ext cx="484160" cy="22453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000">
            <a:latin typeface="Arial" pitchFamily="34" charset="0"/>
            <a:cs typeface="Arial" pitchFamily="34" charset="0"/>
          </a:endParaRPr>
        </a:p>
      </cdr:txBody>
    </cdr:sp>
  </cdr:relSizeAnchor>
  <cdr:relSizeAnchor xmlns:cdr="http://schemas.openxmlformats.org/drawingml/2006/chartDrawing">
    <cdr:from>
      <cdr:x>0.69264</cdr:x>
      <cdr:y>0.8583</cdr:y>
    </cdr:from>
    <cdr:to>
      <cdr:x>0.80357</cdr:x>
      <cdr:y>0.99973</cdr:y>
    </cdr:to>
    <cdr:sp macro="" textlink="">
      <cdr:nvSpPr>
        <cdr:cNvPr id="8" name="Text Box 7"/>
        <cdr:cNvSpPr txBox="1"/>
      </cdr:nvSpPr>
      <cdr:spPr>
        <a:xfrm xmlns:a="http://schemas.openxmlformats.org/drawingml/2006/main">
          <a:off x="3098481" y="1423545"/>
          <a:ext cx="496239" cy="23456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000">
            <a:latin typeface="Arial" pitchFamily="34" charset="0"/>
            <a:cs typeface="Arial" pitchFamily="34" charset="0"/>
          </a:endParaRPr>
        </a:p>
      </cdr:txBody>
    </cdr:sp>
  </cdr:relSizeAnchor>
  <cdr:relSizeAnchor xmlns:cdr="http://schemas.openxmlformats.org/drawingml/2006/chartDrawing">
    <cdr:from>
      <cdr:x>0.67884</cdr:x>
      <cdr:y>0.81422</cdr:y>
    </cdr:from>
    <cdr:to>
      <cdr:x>0.79519</cdr:x>
      <cdr:y>0.9598</cdr:y>
    </cdr:to>
    <cdr:sp macro="" textlink="">
      <cdr:nvSpPr>
        <cdr:cNvPr id="16" name="Text Box 15"/>
        <cdr:cNvSpPr txBox="1"/>
      </cdr:nvSpPr>
      <cdr:spPr>
        <a:xfrm xmlns:a="http://schemas.openxmlformats.org/drawingml/2006/main">
          <a:off x="2954947" y="1543332"/>
          <a:ext cx="506463" cy="27594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id-ID" sz="1000">
              <a:latin typeface="Arial" pitchFamily="34" charset="0"/>
              <a:cs typeface="Arial" pitchFamily="34" charset="0"/>
            </a:rPr>
            <a:t>74,</a:t>
          </a:r>
          <a:r>
            <a:rPr lang="en-US" sz="1000">
              <a:latin typeface="Arial" pitchFamily="34" charset="0"/>
              <a:cs typeface="Arial" pitchFamily="34" charset="0"/>
            </a:rPr>
            <a:t>5</a:t>
          </a:r>
        </a:p>
      </cdr:txBody>
    </cdr:sp>
  </cdr:relSizeAnchor>
  <cdr:relSizeAnchor xmlns:cdr="http://schemas.openxmlformats.org/drawingml/2006/chartDrawing">
    <cdr:from>
      <cdr:x>0.89556</cdr:x>
      <cdr:y>0.88852</cdr:y>
    </cdr:from>
    <cdr:to>
      <cdr:x>0.98485</cdr:x>
      <cdr:y>0.97314</cdr:y>
    </cdr:to>
    <cdr:sp macro="" textlink="">
      <cdr:nvSpPr>
        <cdr:cNvPr id="17" name="Text Box 16"/>
        <cdr:cNvSpPr txBox="1"/>
      </cdr:nvSpPr>
      <cdr:spPr>
        <a:xfrm xmlns:a="http://schemas.openxmlformats.org/drawingml/2006/main">
          <a:off x="3930733" y="1745672"/>
          <a:ext cx="391885" cy="16625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000">
            <a:latin typeface="Arial" pitchFamily="34" charset="0"/>
            <a:cs typeface="Arial" pitchFamily="34" charset="0"/>
          </a:endParaRPr>
        </a:p>
      </cdr:txBody>
    </cdr:sp>
  </cdr:relSizeAnchor>
  <cdr:relSizeAnchor xmlns:cdr="http://schemas.openxmlformats.org/drawingml/2006/chartDrawing">
    <cdr:from>
      <cdr:x>0.78996</cdr:x>
      <cdr:y>0.80768</cdr:y>
    </cdr:from>
    <cdr:to>
      <cdr:x>0.95405</cdr:x>
      <cdr:y>0.9467</cdr:y>
    </cdr:to>
    <cdr:sp macro="" textlink="">
      <cdr:nvSpPr>
        <cdr:cNvPr id="18" name="Text Box 17"/>
        <cdr:cNvSpPr txBox="1"/>
      </cdr:nvSpPr>
      <cdr:spPr>
        <a:xfrm xmlns:a="http://schemas.openxmlformats.org/drawingml/2006/main">
          <a:off x="3438629" y="1530936"/>
          <a:ext cx="714271" cy="26350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000">
              <a:effectLst/>
              <a:latin typeface="Arial" pitchFamily="34" charset="0"/>
              <a:ea typeface="+mn-ea"/>
              <a:cs typeface="Arial" pitchFamily="34" charset="0"/>
            </a:rPr>
            <a:t>7</a:t>
          </a:r>
          <a:r>
            <a:rPr lang="id-ID" sz="1000">
              <a:effectLst/>
              <a:latin typeface="Arial" pitchFamily="34" charset="0"/>
              <a:ea typeface="+mn-ea"/>
              <a:cs typeface="Arial" pitchFamily="34" charset="0"/>
            </a:rPr>
            <a:t>9,</a:t>
          </a:r>
          <a:r>
            <a:rPr lang="en-US" sz="1000">
              <a:effectLst/>
              <a:latin typeface="Arial" pitchFamily="34" charset="0"/>
              <a:ea typeface="+mn-ea"/>
              <a:cs typeface="Arial" pitchFamily="34" charset="0"/>
            </a:rPr>
            <a:t>5</a:t>
          </a:r>
          <a:endParaRPr lang="en-US" sz="1000">
            <a:latin typeface="Arial" pitchFamily="34" charset="0"/>
            <a:cs typeface="Arial" pitchFamily="34" charset="0"/>
          </a:endParaRPr>
        </a:p>
      </cdr:txBody>
    </cdr:sp>
  </cdr:relSizeAnchor>
  <cdr:relSizeAnchor xmlns:cdr="http://schemas.openxmlformats.org/drawingml/2006/chartDrawing">
    <cdr:from>
      <cdr:x>0.17797</cdr:x>
      <cdr:y>0.77005</cdr:y>
    </cdr:from>
    <cdr:to>
      <cdr:x>0.23647</cdr:x>
      <cdr:y>0.90162</cdr:y>
    </cdr:to>
    <cdr:pic>
      <cdr:nvPicPr>
        <cdr:cNvPr id="1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796066" y="1656677"/>
          <a:ext cx="261647" cy="283050"/>
        </a:xfrm>
        <a:prstGeom xmlns:a="http://schemas.openxmlformats.org/drawingml/2006/main" prst="rect">
          <a:avLst/>
        </a:prstGeom>
      </cdr:spPr>
    </cdr:pic>
  </cdr:relSizeAnchor>
  <cdr:relSizeAnchor xmlns:cdr="http://schemas.openxmlformats.org/drawingml/2006/chartDrawing">
    <cdr:from>
      <cdr:x>0.37924</cdr:x>
      <cdr:y>0.86098</cdr:y>
    </cdr:from>
    <cdr:to>
      <cdr:x>0.47935</cdr:x>
      <cdr:y>1</cdr:y>
    </cdr:to>
    <cdr:sp macro="" textlink="">
      <cdr:nvSpPr>
        <cdr:cNvPr id="2" name="Text Box 1"/>
        <cdr:cNvSpPr txBox="1"/>
      </cdr:nvSpPr>
      <cdr:spPr>
        <a:xfrm xmlns:a="http://schemas.openxmlformats.org/drawingml/2006/main">
          <a:off x="1697749" y="1773892"/>
          <a:ext cx="448168" cy="286020"/>
        </a:xfrm>
        <a:prstGeom xmlns:a="http://schemas.openxmlformats.org/drawingml/2006/main" prst="rect">
          <a:avLst/>
        </a:prstGeom>
      </cdr:spPr>
    </cdr:sp>
  </cdr:relSizeAnchor>
  <cdr:relSizeAnchor xmlns:cdr="http://schemas.openxmlformats.org/drawingml/2006/chartDrawing">
    <cdr:from>
      <cdr:x>0.45778</cdr:x>
      <cdr:y>0.82744</cdr:y>
    </cdr:from>
    <cdr:to>
      <cdr:x>0.57971</cdr:x>
      <cdr:y>0.93232</cdr:y>
    </cdr:to>
    <cdr:sp macro="" textlink="">
      <cdr:nvSpPr>
        <cdr:cNvPr id="9" name="Text Box 4"/>
        <cdr:cNvSpPr txBox="1"/>
      </cdr:nvSpPr>
      <cdr:spPr>
        <a:xfrm xmlns:a="http://schemas.openxmlformats.org/drawingml/2006/main">
          <a:off x="1992702" y="1568391"/>
          <a:ext cx="530752" cy="19879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id-ID" sz="1000">
              <a:latin typeface="Arial" pitchFamily="34" charset="0"/>
              <a:cs typeface="Arial" pitchFamily="34" charset="0"/>
            </a:rPr>
            <a:t>64,</a:t>
          </a:r>
          <a:r>
            <a:rPr lang="en-US" sz="1000">
              <a:latin typeface="Arial" pitchFamily="34" charset="0"/>
              <a:cs typeface="Arial" pitchFamily="34" charset="0"/>
            </a:rPr>
            <a:t>5</a:t>
          </a:r>
        </a:p>
      </cdr:txBody>
    </cdr:sp>
  </cdr:relSizeAnchor>
  <cdr:relSizeAnchor xmlns:cdr="http://schemas.openxmlformats.org/drawingml/2006/chartDrawing">
    <cdr:from>
      <cdr:x>0.45905</cdr:x>
      <cdr:y>0.85857</cdr:y>
    </cdr:from>
    <cdr:to>
      <cdr:x>0.71946</cdr:x>
      <cdr:y>0.99863</cdr:y>
    </cdr:to>
    <cdr:sp macro="" textlink="">
      <cdr:nvSpPr>
        <cdr:cNvPr id="10" name="Text Box 5"/>
        <cdr:cNvSpPr txBox="1"/>
      </cdr:nvSpPr>
      <cdr:spPr>
        <a:xfrm xmlns:a="http://schemas.openxmlformats.org/drawingml/2006/main">
          <a:off x="2055051" y="1766422"/>
          <a:ext cx="1165809" cy="28815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endParaRPr lang="en-US" sz="1000">
            <a:latin typeface="Arial" pitchFamily="34" charset="0"/>
            <a:cs typeface="Arial" pitchFamily="34" charset="0"/>
          </a:endParaRPr>
        </a:p>
      </cdr:txBody>
    </cdr:sp>
  </cdr:relSizeAnchor>
  <cdr:relSizeAnchor xmlns:cdr="http://schemas.openxmlformats.org/drawingml/2006/chartDrawing">
    <cdr:from>
      <cdr:x>0.59253</cdr:x>
      <cdr:y>0.86435</cdr:y>
    </cdr:from>
    <cdr:to>
      <cdr:x>0.70076</cdr:x>
      <cdr:y>0.99973</cdr:y>
    </cdr:to>
    <cdr:sp macro="" textlink="">
      <cdr:nvSpPr>
        <cdr:cNvPr id="11" name="Text Box 6"/>
        <cdr:cNvSpPr txBox="1"/>
      </cdr:nvSpPr>
      <cdr:spPr>
        <a:xfrm xmlns:a="http://schemas.openxmlformats.org/drawingml/2006/main">
          <a:off x="2650646" y="1433580"/>
          <a:ext cx="484160" cy="22453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000">
            <a:latin typeface="Arial" pitchFamily="34" charset="0"/>
            <a:cs typeface="Arial" pitchFamily="34" charset="0"/>
          </a:endParaRPr>
        </a:p>
      </cdr:txBody>
    </cdr:sp>
  </cdr:relSizeAnchor>
  <cdr:relSizeAnchor xmlns:cdr="http://schemas.openxmlformats.org/drawingml/2006/chartDrawing">
    <cdr:from>
      <cdr:x>0.69264</cdr:x>
      <cdr:y>0.8583</cdr:y>
    </cdr:from>
    <cdr:to>
      <cdr:x>0.80357</cdr:x>
      <cdr:y>0.99973</cdr:y>
    </cdr:to>
    <cdr:sp macro="" textlink="">
      <cdr:nvSpPr>
        <cdr:cNvPr id="12" name="Text Box 7"/>
        <cdr:cNvSpPr txBox="1"/>
      </cdr:nvSpPr>
      <cdr:spPr>
        <a:xfrm xmlns:a="http://schemas.openxmlformats.org/drawingml/2006/main">
          <a:off x="3098481" y="1423545"/>
          <a:ext cx="496239" cy="23456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000">
            <a:latin typeface="Arial" pitchFamily="34" charset="0"/>
            <a:cs typeface="Arial" pitchFamily="34" charset="0"/>
          </a:endParaRPr>
        </a:p>
      </cdr:txBody>
    </cdr:sp>
  </cdr:relSizeAnchor>
  <cdr:relSizeAnchor xmlns:cdr="http://schemas.openxmlformats.org/drawingml/2006/chartDrawing">
    <cdr:from>
      <cdr:x>0.74194</cdr:x>
      <cdr:y>0.85442</cdr:y>
    </cdr:from>
    <cdr:to>
      <cdr:x>0.85829</cdr:x>
      <cdr:y>1</cdr:y>
    </cdr:to>
    <cdr:sp macro="" textlink="">
      <cdr:nvSpPr>
        <cdr:cNvPr id="14" name="Text Box 15"/>
        <cdr:cNvSpPr txBox="1"/>
      </cdr:nvSpPr>
      <cdr:spPr>
        <a:xfrm xmlns:a="http://schemas.openxmlformats.org/drawingml/2006/main">
          <a:off x="3318650" y="1416616"/>
          <a:ext cx="520426" cy="24136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000">
            <a:latin typeface="Arial" pitchFamily="34" charset="0"/>
            <a:cs typeface="Arial" pitchFamily="34" charset="0"/>
          </a:endParaRPr>
        </a:p>
      </cdr:txBody>
    </cdr:sp>
  </cdr:relSizeAnchor>
  <cdr:relSizeAnchor xmlns:cdr="http://schemas.openxmlformats.org/drawingml/2006/chartDrawing">
    <cdr:from>
      <cdr:x>0.89556</cdr:x>
      <cdr:y>0.88852</cdr:y>
    </cdr:from>
    <cdr:to>
      <cdr:x>0.98485</cdr:x>
      <cdr:y>0.97314</cdr:y>
    </cdr:to>
    <cdr:sp macro="" textlink="">
      <cdr:nvSpPr>
        <cdr:cNvPr id="19" name="Text Box 16"/>
        <cdr:cNvSpPr txBox="1"/>
      </cdr:nvSpPr>
      <cdr:spPr>
        <a:xfrm xmlns:a="http://schemas.openxmlformats.org/drawingml/2006/main">
          <a:off x="4009198" y="1828041"/>
          <a:ext cx="399729" cy="17409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000">
            <a:latin typeface="Arial" pitchFamily="34" charset="0"/>
            <a:cs typeface="Arial" pitchFamily="34" charset="0"/>
          </a:endParaRPr>
        </a:p>
      </cdr:txBody>
    </cdr:sp>
  </cdr:relSizeAnchor>
  <cdr:relSizeAnchor xmlns:cdr="http://schemas.openxmlformats.org/drawingml/2006/chartDrawing">
    <cdr:from>
      <cdr:x>0.17797</cdr:x>
      <cdr:y>0.77005</cdr:y>
    </cdr:from>
    <cdr:to>
      <cdr:x>0.23647</cdr:x>
      <cdr:y>0.90162</cdr:y>
    </cdr:to>
    <cdr:pic>
      <cdr:nvPicPr>
        <cdr:cNvPr id="21"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796066" y="1656677"/>
          <a:ext cx="261647" cy="283050"/>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0.3119</cdr:x>
      <cdr:y>0.8583</cdr:y>
    </cdr:from>
    <cdr:to>
      <cdr:x>0.41201</cdr:x>
      <cdr:y>0.99732</cdr:y>
    </cdr:to>
    <cdr:sp macro="" textlink="">
      <cdr:nvSpPr>
        <cdr:cNvPr id="15" name="Text Box 1"/>
        <cdr:cNvSpPr txBox="1"/>
      </cdr:nvSpPr>
      <cdr:spPr>
        <a:xfrm xmlns:a="http://schemas.openxmlformats.org/drawingml/2006/main">
          <a:off x="1368961" y="1686296"/>
          <a:ext cx="439387" cy="273132"/>
        </a:xfrm>
        <a:prstGeom xmlns:a="http://schemas.openxmlformats.org/drawingml/2006/main" prst="rect">
          <a:avLst/>
        </a:prstGeom>
      </cdr:spPr>
    </cdr:sp>
  </cdr:relSizeAnchor>
  <cdr:relSizeAnchor xmlns:cdr="http://schemas.openxmlformats.org/drawingml/2006/chartDrawing">
    <cdr:from>
      <cdr:x>0.23148</cdr:x>
      <cdr:y>0.82979</cdr:y>
    </cdr:from>
    <cdr:to>
      <cdr:x>0.34934</cdr:x>
      <cdr:y>0.96985</cdr:y>
    </cdr:to>
    <cdr:sp macro="" textlink="">
      <cdr:nvSpPr>
        <cdr:cNvPr id="4" name="Text Box 3"/>
        <cdr:cNvSpPr txBox="1"/>
      </cdr:nvSpPr>
      <cdr:spPr>
        <a:xfrm xmlns:a="http://schemas.openxmlformats.org/drawingml/2006/main">
          <a:off x="1007603" y="1572845"/>
          <a:ext cx="513036" cy="26548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id-ID" sz="1000">
              <a:latin typeface="Arial" pitchFamily="34" charset="0"/>
              <a:cs typeface="Arial" pitchFamily="34" charset="0"/>
            </a:rPr>
            <a:t>58,</a:t>
          </a:r>
          <a:r>
            <a:rPr lang="en-US" sz="1000">
              <a:latin typeface="Arial" pitchFamily="34" charset="0"/>
              <a:cs typeface="Arial" pitchFamily="34" charset="0"/>
            </a:rPr>
            <a:t>5</a:t>
          </a:r>
        </a:p>
      </cdr:txBody>
    </cdr:sp>
  </cdr:relSizeAnchor>
  <cdr:relSizeAnchor xmlns:cdr="http://schemas.openxmlformats.org/drawingml/2006/chartDrawing">
    <cdr:from>
      <cdr:x>0.33948</cdr:x>
      <cdr:y>0.83195</cdr:y>
    </cdr:from>
    <cdr:to>
      <cdr:x>0.46141</cdr:x>
      <cdr:y>0.93683</cdr:y>
    </cdr:to>
    <cdr:sp macro="" textlink="">
      <cdr:nvSpPr>
        <cdr:cNvPr id="5" name="Text Box 4"/>
        <cdr:cNvSpPr txBox="1"/>
      </cdr:nvSpPr>
      <cdr:spPr>
        <a:xfrm xmlns:a="http://schemas.openxmlformats.org/drawingml/2006/main">
          <a:off x="1477727" y="1576949"/>
          <a:ext cx="530752" cy="19879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id-ID" sz="1000">
              <a:latin typeface="Arial" pitchFamily="34" charset="0"/>
              <a:cs typeface="Arial" pitchFamily="34" charset="0"/>
            </a:rPr>
            <a:t>63,</a:t>
          </a:r>
          <a:r>
            <a:rPr lang="en-US" sz="1000">
              <a:latin typeface="Arial" pitchFamily="34" charset="0"/>
              <a:cs typeface="Arial" pitchFamily="34" charset="0"/>
            </a:rPr>
            <a:t>5</a:t>
          </a:r>
        </a:p>
      </cdr:txBody>
    </cdr:sp>
  </cdr:relSizeAnchor>
  <cdr:relSizeAnchor xmlns:cdr="http://schemas.openxmlformats.org/drawingml/2006/chartDrawing">
    <cdr:from>
      <cdr:x>0.53689</cdr:x>
      <cdr:y>0.83951</cdr:y>
    </cdr:from>
    <cdr:to>
      <cdr:x>0.68187</cdr:x>
      <cdr:y>0.94975</cdr:y>
    </cdr:to>
    <cdr:sp macro="" textlink="">
      <cdr:nvSpPr>
        <cdr:cNvPr id="6" name="Text Box 5"/>
        <cdr:cNvSpPr txBox="1"/>
      </cdr:nvSpPr>
      <cdr:spPr>
        <a:xfrm xmlns:a="http://schemas.openxmlformats.org/drawingml/2006/main">
          <a:off x="2337022" y="1591269"/>
          <a:ext cx="631087" cy="20895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id-ID" sz="1000">
              <a:latin typeface="Arial" pitchFamily="34" charset="0"/>
              <a:cs typeface="Arial" pitchFamily="34" charset="0"/>
            </a:rPr>
            <a:t>73,</a:t>
          </a:r>
          <a:r>
            <a:rPr lang="en-US" sz="1000">
              <a:latin typeface="Arial" pitchFamily="34" charset="0"/>
              <a:cs typeface="Arial" pitchFamily="34" charset="0"/>
            </a:rPr>
            <a:t>5</a:t>
          </a:r>
        </a:p>
      </cdr:txBody>
    </cdr:sp>
  </cdr:relSizeAnchor>
  <cdr:relSizeAnchor xmlns:cdr="http://schemas.openxmlformats.org/drawingml/2006/chartDrawing">
    <cdr:from>
      <cdr:x>0.59253</cdr:x>
      <cdr:y>0.86435</cdr:y>
    </cdr:from>
    <cdr:to>
      <cdr:x>0.70076</cdr:x>
      <cdr:y>0.99973</cdr:y>
    </cdr:to>
    <cdr:sp macro="" textlink="">
      <cdr:nvSpPr>
        <cdr:cNvPr id="7" name="Text Box 6"/>
        <cdr:cNvSpPr txBox="1"/>
      </cdr:nvSpPr>
      <cdr:spPr>
        <a:xfrm xmlns:a="http://schemas.openxmlformats.org/drawingml/2006/main">
          <a:off x="2650646" y="1433580"/>
          <a:ext cx="484160" cy="22453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000">
            <a:latin typeface="Arial" pitchFamily="34" charset="0"/>
            <a:cs typeface="Arial" pitchFamily="34" charset="0"/>
          </a:endParaRPr>
        </a:p>
      </cdr:txBody>
    </cdr:sp>
  </cdr:relSizeAnchor>
  <cdr:relSizeAnchor xmlns:cdr="http://schemas.openxmlformats.org/drawingml/2006/chartDrawing">
    <cdr:from>
      <cdr:x>0.69264</cdr:x>
      <cdr:y>0.8583</cdr:y>
    </cdr:from>
    <cdr:to>
      <cdr:x>0.80357</cdr:x>
      <cdr:y>0.99973</cdr:y>
    </cdr:to>
    <cdr:sp macro="" textlink="">
      <cdr:nvSpPr>
        <cdr:cNvPr id="8" name="Text Box 7"/>
        <cdr:cNvSpPr txBox="1"/>
      </cdr:nvSpPr>
      <cdr:spPr>
        <a:xfrm xmlns:a="http://schemas.openxmlformats.org/drawingml/2006/main">
          <a:off x="3098481" y="1423545"/>
          <a:ext cx="496239" cy="23456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000">
            <a:latin typeface="Arial" pitchFamily="34" charset="0"/>
            <a:cs typeface="Arial" pitchFamily="34" charset="0"/>
          </a:endParaRPr>
        </a:p>
      </cdr:txBody>
    </cdr:sp>
  </cdr:relSizeAnchor>
  <cdr:relSizeAnchor xmlns:cdr="http://schemas.openxmlformats.org/drawingml/2006/chartDrawing">
    <cdr:from>
      <cdr:x>0.67447</cdr:x>
      <cdr:y>0.82427</cdr:y>
    </cdr:from>
    <cdr:to>
      <cdr:x>0.79082</cdr:x>
      <cdr:y>0.96985</cdr:y>
    </cdr:to>
    <cdr:sp macro="" textlink="">
      <cdr:nvSpPr>
        <cdr:cNvPr id="16" name="Text Box 15"/>
        <cdr:cNvSpPr txBox="1"/>
      </cdr:nvSpPr>
      <cdr:spPr>
        <a:xfrm xmlns:a="http://schemas.openxmlformats.org/drawingml/2006/main">
          <a:off x="2935897" y="1562382"/>
          <a:ext cx="506463" cy="27594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id-ID" sz="1000">
              <a:latin typeface="Arial" pitchFamily="34" charset="0"/>
              <a:cs typeface="Arial" pitchFamily="34" charset="0"/>
            </a:rPr>
            <a:t>78,</a:t>
          </a:r>
          <a:r>
            <a:rPr lang="en-US" sz="1000">
              <a:latin typeface="Arial" pitchFamily="34" charset="0"/>
              <a:cs typeface="Arial" pitchFamily="34" charset="0"/>
            </a:rPr>
            <a:t>5</a:t>
          </a:r>
        </a:p>
      </cdr:txBody>
    </cdr:sp>
  </cdr:relSizeAnchor>
  <cdr:relSizeAnchor xmlns:cdr="http://schemas.openxmlformats.org/drawingml/2006/chartDrawing">
    <cdr:from>
      <cdr:x>0.89556</cdr:x>
      <cdr:y>0.88852</cdr:y>
    </cdr:from>
    <cdr:to>
      <cdr:x>0.98485</cdr:x>
      <cdr:y>0.97314</cdr:y>
    </cdr:to>
    <cdr:sp macro="" textlink="">
      <cdr:nvSpPr>
        <cdr:cNvPr id="17" name="Text Box 16"/>
        <cdr:cNvSpPr txBox="1"/>
      </cdr:nvSpPr>
      <cdr:spPr>
        <a:xfrm xmlns:a="http://schemas.openxmlformats.org/drawingml/2006/main">
          <a:off x="3930733" y="1745672"/>
          <a:ext cx="391885" cy="16625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000">
            <a:latin typeface="Arial" pitchFamily="34" charset="0"/>
            <a:cs typeface="Arial" pitchFamily="34" charset="0"/>
          </a:endParaRPr>
        </a:p>
      </cdr:txBody>
    </cdr:sp>
  </cdr:relSizeAnchor>
  <cdr:relSizeAnchor xmlns:cdr="http://schemas.openxmlformats.org/drawingml/2006/chartDrawing">
    <cdr:from>
      <cdr:x>0.78777</cdr:x>
      <cdr:y>0.82214</cdr:y>
    </cdr:from>
    <cdr:to>
      <cdr:x>0.95186</cdr:x>
      <cdr:y>0.97487</cdr:y>
    </cdr:to>
    <cdr:sp macro="" textlink="">
      <cdr:nvSpPr>
        <cdr:cNvPr id="18" name="Text Box 17"/>
        <cdr:cNvSpPr txBox="1"/>
      </cdr:nvSpPr>
      <cdr:spPr>
        <a:xfrm xmlns:a="http://schemas.openxmlformats.org/drawingml/2006/main">
          <a:off x="3429104" y="1558355"/>
          <a:ext cx="714271" cy="28949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id-ID" sz="1000">
              <a:effectLst/>
              <a:latin typeface="Arial" pitchFamily="34" charset="0"/>
              <a:ea typeface="+mn-ea"/>
              <a:cs typeface="Arial" pitchFamily="34" charset="0"/>
            </a:rPr>
            <a:t>83,</a:t>
          </a:r>
          <a:r>
            <a:rPr lang="en-US" sz="1000">
              <a:effectLst/>
              <a:latin typeface="Arial" pitchFamily="34" charset="0"/>
              <a:ea typeface="+mn-ea"/>
              <a:cs typeface="Arial" pitchFamily="34" charset="0"/>
            </a:rPr>
            <a:t>5</a:t>
          </a:r>
          <a:endParaRPr lang="en-US" sz="1000">
            <a:latin typeface="Arial" pitchFamily="34" charset="0"/>
            <a:cs typeface="Arial" pitchFamily="34" charset="0"/>
          </a:endParaRPr>
        </a:p>
      </cdr:txBody>
    </cdr:sp>
  </cdr:relSizeAnchor>
  <cdr:relSizeAnchor xmlns:cdr="http://schemas.openxmlformats.org/drawingml/2006/chartDrawing">
    <cdr:from>
      <cdr:x>0.17797</cdr:x>
      <cdr:y>0.77005</cdr:y>
    </cdr:from>
    <cdr:to>
      <cdr:x>0.23647</cdr:x>
      <cdr:y>0.90162</cdr:y>
    </cdr:to>
    <cdr:pic>
      <cdr:nvPicPr>
        <cdr:cNvPr id="1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796066" y="1656677"/>
          <a:ext cx="261647" cy="283050"/>
        </a:xfrm>
        <a:prstGeom xmlns:a="http://schemas.openxmlformats.org/drawingml/2006/main" prst="rect">
          <a:avLst/>
        </a:prstGeom>
      </cdr:spPr>
    </cdr:pic>
  </cdr:relSizeAnchor>
  <cdr:relSizeAnchor xmlns:cdr="http://schemas.openxmlformats.org/drawingml/2006/chartDrawing">
    <cdr:from>
      <cdr:x>0.37924</cdr:x>
      <cdr:y>0.86098</cdr:y>
    </cdr:from>
    <cdr:to>
      <cdr:x>0.47935</cdr:x>
      <cdr:y>1</cdr:y>
    </cdr:to>
    <cdr:sp macro="" textlink="">
      <cdr:nvSpPr>
        <cdr:cNvPr id="2" name="Text Box 1"/>
        <cdr:cNvSpPr txBox="1"/>
      </cdr:nvSpPr>
      <cdr:spPr>
        <a:xfrm xmlns:a="http://schemas.openxmlformats.org/drawingml/2006/main">
          <a:off x="1697749" y="1773892"/>
          <a:ext cx="448168" cy="286020"/>
        </a:xfrm>
        <a:prstGeom xmlns:a="http://schemas.openxmlformats.org/drawingml/2006/main" prst="rect">
          <a:avLst/>
        </a:prstGeom>
      </cdr:spPr>
    </cdr:sp>
  </cdr:relSizeAnchor>
  <cdr:relSizeAnchor xmlns:cdr="http://schemas.openxmlformats.org/drawingml/2006/chartDrawing">
    <cdr:from>
      <cdr:x>0.45122</cdr:x>
      <cdr:y>0.83246</cdr:y>
    </cdr:from>
    <cdr:to>
      <cdr:x>0.57315</cdr:x>
      <cdr:y>0.93734</cdr:y>
    </cdr:to>
    <cdr:sp macro="" textlink="">
      <cdr:nvSpPr>
        <cdr:cNvPr id="9" name="Text Box 4"/>
        <cdr:cNvSpPr txBox="1"/>
      </cdr:nvSpPr>
      <cdr:spPr>
        <a:xfrm xmlns:a="http://schemas.openxmlformats.org/drawingml/2006/main">
          <a:off x="1964127" y="1577916"/>
          <a:ext cx="530752" cy="19879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id-ID" sz="1000">
              <a:latin typeface="Arial" pitchFamily="34" charset="0"/>
              <a:cs typeface="Arial" pitchFamily="34" charset="0"/>
            </a:rPr>
            <a:t>68,</a:t>
          </a:r>
          <a:r>
            <a:rPr lang="en-US" sz="1000">
              <a:latin typeface="Arial" pitchFamily="34" charset="0"/>
              <a:cs typeface="Arial" pitchFamily="34" charset="0"/>
            </a:rPr>
            <a:t>5</a:t>
          </a:r>
        </a:p>
      </cdr:txBody>
    </cdr:sp>
  </cdr:relSizeAnchor>
  <cdr:relSizeAnchor xmlns:cdr="http://schemas.openxmlformats.org/drawingml/2006/chartDrawing">
    <cdr:from>
      <cdr:x>0.45905</cdr:x>
      <cdr:y>0.85857</cdr:y>
    </cdr:from>
    <cdr:to>
      <cdr:x>0.71946</cdr:x>
      <cdr:y>0.99863</cdr:y>
    </cdr:to>
    <cdr:sp macro="" textlink="">
      <cdr:nvSpPr>
        <cdr:cNvPr id="10" name="Text Box 5"/>
        <cdr:cNvSpPr txBox="1"/>
      </cdr:nvSpPr>
      <cdr:spPr>
        <a:xfrm xmlns:a="http://schemas.openxmlformats.org/drawingml/2006/main">
          <a:off x="2055051" y="1766422"/>
          <a:ext cx="1165809" cy="28815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endParaRPr lang="en-US" sz="1000">
            <a:latin typeface="Arial" pitchFamily="34" charset="0"/>
            <a:cs typeface="Arial" pitchFamily="34" charset="0"/>
          </a:endParaRPr>
        </a:p>
      </cdr:txBody>
    </cdr:sp>
  </cdr:relSizeAnchor>
  <cdr:relSizeAnchor xmlns:cdr="http://schemas.openxmlformats.org/drawingml/2006/chartDrawing">
    <cdr:from>
      <cdr:x>0.59253</cdr:x>
      <cdr:y>0.86435</cdr:y>
    </cdr:from>
    <cdr:to>
      <cdr:x>0.70076</cdr:x>
      <cdr:y>0.99973</cdr:y>
    </cdr:to>
    <cdr:sp macro="" textlink="">
      <cdr:nvSpPr>
        <cdr:cNvPr id="11" name="Text Box 6"/>
        <cdr:cNvSpPr txBox="1"/>
      </cdr:nvSpPr>
      <cdr:spPr>
        <a:xfrm xmlns:a="http://schemas.openxmlformats.org/drawingml/2006/main">
          <a:off x="2650646" y="1433580"/>
          <a:ext cx="484160" cy="22453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000">
            <a:latin typeface="Arial" pitchFamily="34" charset="0"/>
            <a:cs typeface="Arial" pitchFamily="34" charset="0"/>
          </a:endParaRPr>
        </a:p>
      </cdr:txBody>
    </cdr:sp>
  </cdr:relSizeAnchor>
  <cdr:relSizeAnchor xmlns:cdr="http://schemas.openxmlformats.org/drawingml/2006/chartDrawing">
    <cdr:from>
      <cdr:x>0.69264</cdr:x>
      <cdr:y>0.8583</cdr:y>
    </cdr:from>
    <cdr:to>
      <cdr:x>0.80357</cdr:x>
      <cdr:y>0.99973</cdr:y>
    </cdr:to>
    <cdr:sp macro="" textlink="">
      <cdr:nvSpPr>
        <cdr:cNvPr id="12" name="Text Box 7"/>
        <cdr:cNvSpPr txBox="1"/>
      </cdr:nvSpPr>
      <cdr:spPr>
        <a:xfrm xmlns:a="http://schemas.openxmlformats.org/drawingml/2006/main">
          <a:off x="3098481" y="1423545"/>
          <a:ext cx="496239" cy="23456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000">
            <a:latin typeface="Arial" pitchFamily="34" charset="0"/>
            <a:cs typeface="Arial" pitchFamily="34" charset="0"/>
          </a:endParaRPr>
        </a:p>
      </cdr:txBody>
    </cdr:sp>
  </cdr:relSizeAnchor>
  <cdr:relSizeAnchor xmlns:cdr="http://schemas.openxmlformats.org/drawingml/2006/chartDrawing">
    <cdr:from>
      <cdr:x>0.74194</cdr:x>
      <cdr:y>0.85442</cdr:y>
    </cdr:from>
    <cdr:to>
      <cdr:x>0.85829</cdr:x>
      <cdr:y>1</cdr:y>
    </cdr:to>
    <cdr:sp macro="" textlink="">
      <cdr:nvSpPr>
        <cdr:cNvPr id="14" name="Text Box 15"/>
        <cdr:cNvSpPr txBox="1"/>
      </cdr:nvSpPr>
      <cdr:spPr>
        <a:xfrm xmlns:a="http://schemas.openxmlformats.org/drawingml/2006/main">
          <a:off x="3318650" y="1416616"/>
          <a:ext cx="520426" cy="24136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000">
            <a:latin typeface="Arial" pitchFamily="34" charset="0"/>
            <a:cs typeface="Arial" pitchFamily="34" charset="0"/>
          </a:endParaRPr>
        </a:p>
      </cdr:txBody>
    </cdr:sp>
  </cdr:relSizeAnchor>
  <cdr:relSizeAnchor xmlns:cdr="http://schemas.openxmlformats.org/drawingml/2006/chartDrawing">
    <cdr:from>
      <cdr:x>0.89556</cdr:x>
      <cdr:y>0.88852</cdr:y>
    </cdr:from>
    <cdr:to>
      <cdr:x>0.98485</cdr:x>
      <cdr:y>0.97314</cdr:y>
    </cdr:to>
    <cdr:sp macro="" textlink="">
      <cdr:nvSpPr>
        <cdr:cNvPr id="19" name="Text Box 16"/>
        <cdr:cNvSpPr txBox="1"/>
      </cdr:nvSpPr>
      <cdr:spPr>
        <a:xfrm xmlns:a="http://schemas.openxmlformats.org/drawingml/2006/main">
          <a:off x="4009198" y="1828041"/>
          <a:ext cx="399729" cy="17409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000">
            <a:latin typeface="Arial" pitchFamily="34" charset="0"/>
            <a:cs typeface="Arial" pitchFamily="34" charset="0"/>
          </a:endParaRPr>
        </a:p>
      </cdr:txBody>
    </cdr:sp>
  </cdr:relSizeAnchor>
  <cdr:relSizeAnchor xmlns:cdr="http://schemas.openxmlformats.org/drawingml/2006/chartDrawing">
    <cdr:from>
      <cdr:x>0.17797</cdr:x>
      <cdr:y>0.77005</cdr:y>
    </cdr:from>
    <cdr:to>
      <cdr:x>0.23647</cdr:x>
      <cdr:y>0.90162</cdr:y>
    </cdr:to>
    <cdr:pic>
      <cdr:nvPicPr>
        <cdr:cNvPr id="21"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796066" y="1656677"/>
          <a:ext cx="261647" cy="283050"/>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0.3119</cdr:x>
      <cdr:y>0.8583</cdr:y>
    </cdr:from>
    <cdr:to>
      <cdr:x>0.41201</cdr:x>
      <cdr:y>0.99732</cdr:y>
    </cdr:to>
    <cdr:sp macro="" textlink="">
      <cdr:nvSpPr>
        <cdr:cNvPr id="15" name="Text Box 1"/>
        <cdr:cNvSpPr txBox="1"/>
      </cdr:nvSpPr>
      <cdr:spPr>
        <a:xfrm xmlns:a="http://schemas.openxmlformats.org/drawingml/2006/main">
          <a:off x="1368961" y="1686296"/>
          <a:ext cx="439387" cy="273132"/>
        </a:xfrm>
        <a:prstGeom xmlns:a="http://schemas.openxmlformats.org/drawingml/2006/main" prst="rect">
          <a:avLst/>
        </a:prstGeom>
      </cdr:spPr>
    </cdr:sp>
  </cdr:relSizeAnchor>
  <cdr:relSizeAnchor xmlns:cdr="http://schemas.openxmlformats.org/drawingml/2006/chartDrawing">
    <cdr:from>
      <cdr:x>0.2271</cdr:x>
      <cdr:y>0.82979</cdr:y>
    </cdr:from>
    <cdr:to>
      <cdr:x>0.34496</cdr:x>
      <cdr:y>0.96985</cdr:y>
    </cdr:to>
    <cdr:sp macro="" textlink="">
      <cdr:nvSpPr>
        <cdr:cNvPr id="4" name="Text Box 3"/>
        <cdr:cNvSpPr txBox="1"/>
      </cdr:nvSpPr>
      <cdr:spPr>
        <a:xfrm xmlns:a="http://schemas.openxmlformats.org/drawingml/2006/main">
          <a:off x="988553" y="1572845"/>
          <a:ext cx="513036" cy="26548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id-ID" sz="1000">
              <a:latin typeface="Arial" pitchFamily="34" charset="0"/>
              <a:cs typeface="Arial" pitchFamily="34" charset="0"/>
            </a:rPr>
            <a:t>56,</a:t>
          </a:r>
          <a:r>
            <a:rPr lang="en-US" sz="1000">
              <a:latin typeface="Arial" pitchFamily="34" charset="0"/>
              <a:cs typeface="Arial" pitchFamily="34" charset="0"/>
            </a:rPr>
            <a:t>5</a:t>
          </a:r>
        </a:p>
      </cdr:txBody>
    </cdr:sp>
  </cdr:relSizeAnchor>
  <cdr:relSizeAnchor xmlns:cdr="http://schemas.openxmlformats.org/drawingml/2006/chartDrawing">
    <cdr:from>
      <cdr:x>0.3351</cdr:x>
      <cdr:y>0.83698</cdr:y>
    </cdr:from>
    <cdr:to>
      <cdr:x>0.45703</cdr:x>
      <cdr:y>0.94186</cdr:y>
    </cdr:to>
    <cdr:sp macro="" textlink="">
      <cdr:nvSpPr>
        <cdr:cNvPr id="5" name="Text Box 4"/>
        <cdr:cNvSpPr txBox="1"/>
      </cdr:nvSpPr>
      <cdr:spPr>
        <a:xfrm xmlns:a="http://schemas.openxmlformats.org/drawingml/2006/main">
          <a:off x="1458677" y="1586474"/>
          <a:ext cx="530752" cy="19879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id-ID" sz="1000">
              <a:latin typeface="Arial" pitchFamily="34" charset="0"/>
              <a:cs typeface="Arial" pitchFamily="34" charset="0"/>
            </a:rPr>
            <a:t>62,</a:t>
          </a:r>
          <a:r>
            <a:rPr lang="en-US" sz="1000">
              <a:latin typeface="Arial" pitchFamily="34" charset="0"/>
              <a:cs typeface="Arial" pitchFamily="34" charset="0"/>
            </a:rPr>
            <a:t>5</a:t>
          </a:r>
        </a:p>
      </cdr:txBody>
    </cdr:sp>
  </cdr:relSizeAnchor>
  <cdr:relSizeAnchor xmlns:cdr="http://schemas.openxmlformats.org/drawingml/2006/chartDrawing">
    <cdr:from>
      <cdr:x>0.54345</cdr:x>
      <cdr:y>0.83448</cdr:y>
    </cdr:from>
    <cdr:to>
      <cdr:x>0.68843</cdr:x>
      <cdr:y>0.92341</cdr:y>
    </cdr:to>
    <cdr:sp macro="" textlink="">
      <cdr:nvSpPr>
        <cdr:cNvPr id="6" name="Text Box 5"/>
        <cdr:cNvSpPr txBox="1"/>
      </cdr:nvSpPr>
      <cdr:spPr>
        <a:xfrm xmlns:a="http://schemas.openxmlformats.org/drawingml/2006/main">
          <a:off x="2365597" y="1581745"/>
          <a:ext cx="631087" cy="16856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id-ID" sz="1000">
              <a:latin typeface="Arial" pitchFamily="34" charset="0"/>
              <a:cs typeface="Arial" pitchFamily="34" charset="0"/>
            </a:rPr>
            <a:t>74,</a:t>
          </a:r>
          <a:r>
            <a:rPr lang="en-US" sz="1000">
              <a:latin typeface="Arial" pitchFamily="34" charset="0"/>
              <a:cs typeface="Arial" pitchFamily="34" charset="0"/>
            </a:rPr>
            <a:t>5</a:t>
          </a:r>
        </a:p>
      </cdr:txBody>
    </cdr:sp>
  </cdr:relSizeAnchor>
  <cdr:relSizeAnchor xmlns:cdr="http://schemas.openxmlformats.org/drawingml/2006/chartDrawing">
    <cdr:from>
      <cdr:x>0.59253</cdr:x>
      <cdr:y>0.86435</cdr:y>
    </cdr:from>
    <cdr:to>
      <cdr:x>0.70076</cdr:x>
      <cdr:y>0.99973</cdr:y>
    </cdr:to>
    <cdr:sp macro="" textlink="">
      <cdr:nvSpPr>
        <cdr:cNvPr id="7" name="Text Box 6"/>
        <cdr:cNvSpPr txBox="1"/>
      </cdr:nvSpPr>
      <cdr:spPr>
        <a:xfrm xmlns:a="http://schemas.openxmlformats.org/drawingml/2006/main">
          <a:off x="2650646" y="1433580"/>
          <a:ext cx="484160" cy="22453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000">
            <a:latin typeface="Arial" pitchFamily="34" charset="0"/>
            <a:cs typeface="Arial" pitchFamily="34" charset="0"/>
          </a:endParaRPr>
        </a:p>
      </cdr:txBody>
    </cdr:sp>
  </cdr:relSizeAnchor>
  <cdr:relSizeAnchor xmlns:cdr="http://schemas.openxmlformats.org/drawingml/2006/chartDrawing">
    <cdr:from>
      <cdr:x>0.69264</cdr:x>
      <cdr:y>0.8583</cdr:y>
    </cdr:from>
    <cdr:to>
      <cdr:x>0.80357</cdr:x>
      <cdr:y>0.99973</cdr:y>
    </cdr:to>
    <cdr:sp macro="" textlink="">
      <cdr:nvSpPr>
        <cdr:cNvPr id="8" name="Text Box 7"/>
        <cdr:cNvSpPr txBox="1"/>
      </cdr:nvSpPr>
      <cdr:spPr>
        <a:xfrm xmlns:a="http://schemas.openxmlformats.org/drawingml/2006/main">
          <a:off x="3098481" y="1423545"/>
          <a:ext cx="496239" cy="23456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000">
            <a:latin typeface="Arial" pitchFamily="34" charset="0"/>
            <a:cs typeface="Arial" pitchFamily="34" charset="0"/>
          </a:endParaRPr>
        </a:p>
      </cdr:txBody>
    </cdr:sp>
  </cdr:relSizeAnchor>
  <cdr:relSizeAnchor xmlns:cdr="http://schemas.openxmlformats.org/drawingml/2006/chartDrawing">
    <cdr:from>
      <cdr:x>0.67447</cdr:x>
      <cdr:y>0.82427</cdr:y>
    </cdr:from>
    <cdr:to>
      <cdr:x>0.79082</cdr:x>
      <cdr:y>0.96985</cdr:y>
    </cdr:to>
    <cdr:sp macro="" textlink="">
      <cdr:nvSpPr>
        <cdr:cNvPr id="16" name="Text Box 15"/>
        <cdr:cNvSpPr txBox="1"/>
      </cdr:nvSpPr>
      <cdr:spPr>
        <a:xfrm xmlns:a="http://schemas.openxmlformats.org/drawingml/2006/main">
          <a:off x="2935897" y="1562382"/>
          <a:ext cx="506463" cy="27594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id-ID" sz="1000">
              <a:latin typeface="Arial" pitchFamily="34" charset="0"/>
              <a:cs typeface="Arial" pitchFamily="34" charset="0"/>
            </a:rPr>
            <a:t>80,</a:t>
          </a:r>
          <a:r>
            <a:rPr lang="en-US" sz="1000">
              <a:latin typeface="Arial" pitchFamily="34" charset="0"/>
              <a:cs typeface="Arial" pitchFamily="34" charset="0"/>
            </a:rPr>
            <a:t>5</a:t>
          </a:r>
        </a:p>
      </cdr:txBody>
    </cdr:sp>
  </cdr:relSizeAnchor>
  <cdr:relSizeAnchor xmlns:cdr="http://schemas.openxmlformats.org/drawingml/2006/chartDrawing">
    <cdr:from>
      <cdr:x>0.89556</cdr:x>
      <cdr:y>0.88852</cdr:y>
    </cdr:from>
    <cdr:to>
      <cdr:x>0.98485</cdr:x>
      <cdr:y>0.97314</cdr:y>
    </cdr:to>
    <cdr:sp macro="" textlink="">
      <cdr:nvSpPr>
        <cdr:cNvPr id="17" name="Text Box 16"/>
        <cdr:cNvSpPr txBox="1"/>
      </cdr:nvSpPr>
      <cdr:spPr>
        <a:xfrm xmlns:a="http://schemas.openxmlformats.org/drawingml/2006/main">
          <a:off x="3930733" y="1745672"/>
          <a:ext cx="391885" cy="16625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000">
            <a:latin typeface="Arial" pitchFamily="34" charset="0"/>
            <a:cs typeface="Arial" pitchFamily="34" charset="0"/>
          </a:endParaRPr>
        </a:p>
      </cdr:txBody>
    </cdr:sp>
  </cdr:relSizeAnchor>
  <cdr:relSizeAnchor xmlns:cdr="http://schemas.openxmlformats.org/drawingml/2006/chartDrawing">
    <cdr:from>
      <cdr:x>0.78339</cdr:x>
      <cdr:y>0.82778</cdr:y>
    </cdr:from>
    <cdr:to>
      <cdr:x>0.94748</cdr:x>
      <cdr:y>0.9668</cdr:y>
    </cdr:to>
    <cdr:sp macro="" textlink="">
      <cdr:nvSpPr>
        <cdr:cNvPr id="18" name="Text Box 17"/>
        <cdr:cNvSpPr txBox="1"/>
      </cdr:nvSpPr>
      <cdr:spPr>
        <a:xfrm xmlns:a="http://schemas.openxmlformats.org/drawingml/2006/main">
          <a:off x="3410054" y="1569036"/>
          <a:ext cx="714271" cy="26350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id-ID" sz="1000">
              <a:effectLst/>
              <a:latin typeface="Arial" pitchFamily="34" charset="0"/>
              <a:ea typeface="+mn-ea"/>
              <a:cs typeface="Arial" pitchFamily="34" charset="0"/>
            </a:rPr>
            <a:t>86,</a:t>
          </a:r>
          <a:r>
            <a:rPr lang="en-US" sz="1000">
              <a:effectLst/>
              <a:latin typeface="Arial" pitchFamily="34" charset="0"/>
              <a:ea typeface="+mn-ea"/>
              <a:cs typeface="Arial" pitchFamily="34" charset="0"/>
            </a:rPr>
            <a:t>5</a:t>
          </a:r>
          <a:endParaRPr lang="en-US" sz="1000">
            <a:latin typeface="Arial" pitchFamily="34" charset="0"/>
            <a:cs typeface="Arial" pitchFamily="34" charset="0"/>
          </a:endParaRPr>
        </a:p>
      </cdr:txBody>
    </cdr:sp>
  </cdr:relSizeAnchor>
  <cdr:relSizeAnchor xmlns:cdr="http://schemas.openxmlformats.org/drawingml/2006/chartDrawing">
    <cdr:from>
      <cdr:x>0.17797</cdr:x>
      <cdr:y>0.77005</cdr:y>
    </cdr:from>
    <cdr:to>
      <cdr:x>0.23647</cdr:x>
      <cdr:y>0.90162</cdr:y>
    </cdr:to>
    <cdr:pic>
      <cdr:nvPicPr>
        <cdr:cNvPr id="1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796066" y="1656677"/>
          <a:ext cx="261647" cy="283050"/>
        </a:xfrm>
        <a:prstGeom xmlns:a="http://schemas.openxmlformats.org/drawingml/2006/main" prst="rect">
          <a:avLst/>
        </a:prstGeom>
      </cdr:spPr>
    </cdr:pic>
  </cdr:relSizeAnchor>
  <cdr:relSizeAnchor xmlns:cdr="http://schemas.openxmlformats.org/drawingml/2006/chartDrawing">
    <cdr:from>
      <cdr:x>0.37924</cdr:x>
      <cdr:y>0.86098</cdr:y>
    </cdr:from>
    <cdr:to>
      <cdr:x>0.47935</cdr:x>
      <cdr:y>1</cdr:y>
    </cdr:to>
    <cdr:sp macro="" textlink="">
      <cdr:nvSpPr>
        <cdr:cNvPr id="2" name="Text Box 1"/>
        <cdr:cNvSpPr txBox="1"/>
      </cdr:nvSpPr>
      <cdr:spPr>
        <a:xfrm xmlns:a="http://schemas.openxmlformats.org/drawingml/2006/main">
          <a:off x="1697749" y="1773892"/>
          <a:ext cx="448168" cy="286020"/>
        </a:xfrm>
        <a:prstGeom xmlns:a="http://schemas.openxmlformats.org/drawingml/2006/main" prst="rect">
          <a:avLst/>
        </a:prstGeom>
      </cdr:spPr>
    </cdr:sp>
  </cdr:relSizeAnchor>
  <cdr:relSizeAnchor xmlns:cdr="http://schemas.openxmlformats.org/drawingml/2006/chartDrawing">
    <cdr:from>
      <cdr:x>0.45122</cdr:x>
      <cdr:y>0.82744</cdr:y>
    </cdr:from>
    <cdr:to>
      <cdr:x>0.57315</cdr:x>
      <cdr:y>0.93232</cdr:y>
    </cdr:to>
    <cdr:sp macro="" textlink="">
      <cdr:nvSpPr>
        <cdr:cNvPr id="9" name="Text Box 4"/>
        <cdr:cNvSpPr txBox="1"/>
      </cdr:nvSpPr>
      <cdr:spPr>
        <a:xfrm xmlns:a="http://schemas.openxmlformats.org/drawingml/2006/main">
          <a:off x="1964127" y="1568391"/>
          <a:ext cx="530752" cy="19879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id-ID" sz="1000">
              <a:latin typeface="Arial" pitchFamily="34" charset="0"/>
              <a:cs typeface="Arial" pitchFamily="34" charset="0"/>
            </a:rPr>
            <a:t>68,</a:t>
          </a:r>
          <a:r>
            <a:rPr lang="en-US" sz="1000">
              <a:latin typeface="Arial" pitchFamily="34" charset="0"/>
              <a:cs typeface="Arial" pitchFamily="34" charset="0"/>
            </a:rPr>
            <a:t>5</a:t>
          </a:r>
        </a:p>
      </cdr:txBody>
    </cdr:sp>
  </cdr:relSizeAnchor>
  <cdr:relSizeAnchor xmlns:cdr="http://schemas.openxmlformats.org/drawingml/2006/chartDrawing">
    <cdr:from>
      <cdr:x>0.45905</cdr:x>
      <cdr:y>0.85857</cdr:y>
    </cdr:from>
    <cdr:to>
      <cdr:x>0.71946</cdr:x>
      <cdr:y>0.99863</cdr:y>
    </cdr:to>
    <cdr:sp macro="" textlink="">
      <cdr:nvSpPr>
        <cdr:cNvPr id="10" name="Text Box 5"/>
        <cdr:cNvSpPr txBox="1"/>
      </cdr:nvSpPr>
      <cdr:spPr>
        <a:xfrm xmlns:a="http://schemas.openxmlformats.org/drawingml/2006/main">
          <a:off x="2055051" y="1766422"/>
          <a:ext cx="1165809" cy="28815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endParaRPr lang="en-US" sz="1000">
            <a:latin typeface="Arial" pitchFamily="34" charset="0"/>
            <a:cs typeface="Arial" pitchFamily="34" charset="0"/>
          </a:endParaRPr>
        </a:p>
      </cdr:txBody>
    </cdr:sp>
  </cdr:relSizeAnchor>
  <cdr:relSizeAnchor xmlns:cdr="http://schemas.openxmlformats.org/drawingml/2006/chartDrawing">
    <cdr:from>
      <cdr:x>0.59253</cdr:x>
      <cdr:y>0.86435</cdr:y>
    </cdr:from>
    <cdr:to>
      <cdr:x>0.70076</cdr:x>
      <cdr:y>0.99973</cdr:y>
    </cdr:to>
    <cdr:sp macro="" textlink="">
      <cdr:nvSpPr>
        <cdr:cNvPr id="11" name="Text Box 6"/>
        <cdr:cNvSpPr txBox="1"/>
      </cdr:nvSpPr>
      <cdr:spPr>
        <a:xfrm xmlns:a="http://schemas.openxmlformats.org/drawingml/2006/main">
          <a:off x="2650646" y="1433580"/>
          <a:ext cx="484160" cy="22453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000">
            <a:latin typeface="Arial" pitchFamily="34" charset="0"/>
            <a:cs typeface="Arial" pitchFamily="34" charset="0"/>
          </a:endParaRPr>
        </a:p>
      </cdr:txBody>
    </cdr:sp>
  </cdr:relSizeAnchor>
  <cdr:relSizeAnchor xmlns:cdr="http://schemas.openxmlformats.org/drawingml/2006/chartDrawing">
    <cdr:from>
      <cdr:x>0.69264</cdr:x>
      <cdr:y>0.8583</cdr:y>
    </cdr:from>
    <cdr:to>
      <cdr:x>0.80357</cdr:x>
      <cdr:y>0.99973</cdr:y>
    </cdr:to>
    <cdr:sp macro="" textlink="">
      <cdr:nvSpPr>
        <cdr:cNvPr id="12" name="Text Box 7"/>
        <cdr:cNvSpPr txBox="1"/>
      </cdr:nvSpPr>
      <cdr:spPr>
        <a:xfrm xmlns:a="http://schemas.openxmlformats.org/drawingml/2006/main">
          <a:off x="3098481" y="1423545"/>
          <a:ext cx="496239" cy="23456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000">
            <a:latin typeface="Arial" pitchFamily="34" charset="0"/>
            <a:cs typeface="Arial" pitchFamily="34" charset="0"/>
          </a:endParaRPr>
        </a:p>
      </cdr:txBody>
    </cdr:sp>
  </cdr:relSizeAnchor>
  <cdr:relSizeAnchor xmlns:cdr="http://schemas.openxmlformats.org/drawingml/2006/chartDrawing">
    <cdr:from>
      <cdr:x>0.74194</cdr:x>
      <cdr:y>0.85442</cdr:y>
    </cdr:from>
    <cdr:to>
      <cdr:x>0.85829</cdr:x>
      <cdr:y>1</cdr:y>
    </cdr:to>
    <cdr:sp macro="" textlink="">
      <cdr:nvSpPr>
        <cdr:cNvPr id="14" name="Text Box 15"/>
        <cdr:cNvSpPr txBox="1"/>
      </cdr:nvSpPr>
      <cdr:spPr>
        <a:xfrm xmlns:a="http://schemas.openxmlformats.org/drawingml/2006/main">
          <a:off x="3318650" y="1416616"/>
          <a:ext cx="520426" cy="24136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000">
            <a:latin typeface="Arial" pitchFamily="34" charset="0"/>
            <a:cs typeface="Arial" pitchFamily="34" charset="0"/>
          </a:endParaRPr>
        </a:p>
      </cdr:txBody>
    </cdr:sp>
  </cdr:relSizeAnchor>
  <cdr:relSizeAnchor xmlns:cdr="http://schemas.openxmlformats.org/drawingml/2006/chartDrawing">
    <cdr:from>
      <cdr:x>0.89556</cdr:x>
      <cdr:y>0.88852</cdr:y>
    </cdr:from>
    <cdr:to>
      <cdr:x>0.98485</cdr:x>
      <cdr:y>0.97314</cdr:y>
    </cdr:to>
    <cdr:sp macro="" textlink="">
      <cdr:nvSpPr>
        <cdr:cNvPr id="19" name="Text Box 16"/>
        <cdr:cNvSpPr txBox="1"/>
      </cdr:nvSpPr>
      <cdr:spPr>
        <a:xfrm xmlns:a="http://schemas.openxmlformats.org/drawingml/2006/main">
          <a:off x="4009198" y="1828041"/>
          <a:ext cx="399729" cy="17409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000">
            <a:latin typeface="Arial" pitchFamily="34" charset="0"/>
            <a:cs typeface="Arial" pitchFamily="34" charset="0"/>
          </a:endParaRPr>
        </a:p>
      </cdr:txBody>
    </cdr:sp>
  </cdr:relSizeAnchor>
  <cdr:relSizeAnchor xmlns:cdr="http://schemas.openxmlformats.org/drawingml/2006/chartDrawing">
    <cdr:from>
      <cdr:x>0.17797</cdr:x>
      <cdr:y>0.77005</cdr:y>
    </cdr:from>
    <cdr:to>
      <cdr:x>0.23647</cdr:x>
      <cdr:y>0.90162</cdr:y>
    </cdr:to>
    <cdr:pic>
      <cdr:nvPicPr>
        <cdr:cNvPr id="21"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796066" y="1656677"/>
          <a:ext cx="261647" cy="283050"/>
        </a:xfrm>
        <a:prstGeom xmlns:a="http://schemas.openxmlformats.org/drawingml/2006/main" prst="rect">
          <a:avLst/>
        </a:prstGeom>
      </cdr:spPr>
    </cdr:pic>
  </cdr:relSizeAnchor>
</c:userShapes>
</file>

<file path=word/drawings/drawing4.xml><?xml version="1.0" encoding="utf-8"?>
<c:userShapes xmlns:c="http://schemas.openxmlformats.org/drawingml/2006/chart">
  <cdr:relSizeAnchor xmlns:cdr="http://schemas.openxmlformats.org/drawingml/2006/chartDrawing">
    <cdr:from>
      <cdr:x>0.3119</cdr:x>
      <cdr:y>0.8583</cdr:y>
    </cdr:from>
    <cdr:to>
      <cdr:x>0.41201</cdr:x>
      <cdr:y>0.99732</cdr:y>
    </cdr:to>
    <cdr:sp macro="" textlink="">
      <cdr:nvSpPr>
        <cdr:cNvPr id="15" name="Text Box 1"/>
        <cdr:cNvSpPr txBox="1"/>
      </cdr:nvSpPr>
      <cdr:spPr>
        <a:xfrm xmlns:a="http://schemas.openxmlformats.org/drawingml/2006/main">
          <a:off x="1368961" y="1686296"/>
          <a:ext cx="439387" cy="273132"/>
        </a:xfrm>
        <a:prstGeom xmlns:a="http://schemas.openxmlformats.org/drawingml/2006/main" prst="rect">
          <a:avLst/>
        </a:prstGeom>
      </cdr:spPr>
    </cdr:sp>
  </cdr:relSizeAnchor>
  <cdr:relSizeAnchor xmlns:cdr="http://schemas.openxmlformats.org/drawingml/2006/chartDrawing">
    <cdr:from>
      <cdr:x>0.23804</cdr:x>
      <cdr:y>0.83177</cdr:y>
    </cdr:from>
    <cdr:to>
      <cdr:x>0.3559</cdr:x>
      <cdr:y>0.97183</cdr:y>
    </cdr:to>
    <cdr:sp macro="" textlink="">
      <cdr:nvSpPr>
        <cdr:cNvPr id="4" name="Text Box 3"/>
        <cdr:cNvSpPr txBox="1"/>
      </cdr:nvSpPr>
      <cdr:spPr>
        <a:xfrm xmlns:a="http://schemas.openxmlformats.org/drawingml/2006/main">
          <a:off x="1036178" y="1576590"/>
          <a:ext cx="513036" cy="26548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id-ID" sz="1000">
              <a:latin typeface="Arial" pitchFamily="34" charset="0"/>
              <a:cs typeface="Arial" pitchFamily="34" charset="0"/>
            </a:rPr>
            <a:t>70,</a:t>
          </a:r>
          <a:r>
            <a:rPr lang="en-US" sz="1000">
              <a:latin typeface="Arial" pitchFamily="34" charset="0"/>
              <a:cs typeface="Arial" pitchFamily="34" charset="0"/>
            </a:rPr>
            <a:t>5</a:t>
          </a:r>
        </a:p>
      </cdr:txBody>
    </cdr:sp>
  </cdr:relSizeAnchor>
  <cdr:relSizeAnchor xmlns:cdr="http://schemas.openxmlformats.org/drawingml/2006/chartDrawing">
    <cdr:from>
      <cdr:x>0.34386</cdr:x>
      <cdr:y>0.83195</cdr:y>
    </cdr:from>
    <cdr:to>
      <cdr:x>0.46579</cdr:x>
      <cdr:y>0.93683</cdr:y>
    </cdr:to>
    <cdr:sp macro="" textlink="">
      <cdr:nvSpPr>
        <cdr:cNvPr id="5" name="Text Box 4"/>
        <cdr:cNvSpPr txBox="1"/>
      </cdr:nvSpPr>
      <cdr:spPr>
        <a:xfrm xmlns:a="http://schemas.openxmlformats.org/drawingml/2006/main">
          <a:off x="1496777" y="1576949"/>
          <a:ext cx="530752" cy="19879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id-ID" sz="1000">
              <a:latin typeface="Arial" pitchFamily="34" charset="0"/>
              <a:cs typeface="Arial" pitchFamily="34" charset="0"/>
            </a:rPr>
            <a:t>75,</a:t>
          </a:r>
          <a:r>
            <a:rPr lang="en-US" sz="1000">
              <a:latin typeface="Arial" pitchFamily="34" charset="0"/>
              <a:cs typeface="Arial" pitchFamily="34" charset="0"/>
            </a:rPr>
            <a:t>5</a:t>
          </a:r>
        </a:p>
      </cdr:txBody>
    </cdr:sp>
  </cdr:relSizeAnchor>
  <cdr:relSizeAnchor xmlns:cdr="http://schemas.openxmlformats.org/drawingml/2006/chartDrawing">
    <cdr:from>
      <cdr:x>0.53689</cdr:x>
      <cdr:y>0.82946</cdr:y>
    </cdr:from>
    <cdr:to>
      <cdr:x>0.68187</cdr:x>
      <cdr:y>0.91839</cdr:y>
    </cdr:to>
    <cdr:sp macro="" textlink="">
      <cdr:nvSpPr>
        <cdr:cNvPr id="6" name="Text Box 5"/>
        <cdr:cNvSpPr txBox="1"/>
      </cdr:nvSpPr>
      <cdr:spPr>
        <a:xfrm xmlns:a="http://schemas.openxmlformats.org/drawingml/2006/main">
          <a:off x="2337022" y="1572220"/>
          <a:ext cx="631087" cy="16856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id-ID" sz="1000">
              <a:latin typeface="Arial" pitchFamily="34" charset="0"/>
              <a:cs typeface="Arial" pitchFamily="34" charset="0"/>
            </a:rPr>
            <a:t>85,</a:t>
          </a:r>
          <a:r>
            <a:rPr lang="en-US" sz="1000">
              <a:latin typeface="Arial" pitchFamily="34" charset="0"/>
              <a:cs typeface="Arial" pitchFamily="34" charset="0"/>
            </a:rPr>
            <a:t>5</a:t>
          </a:r>
        </a:p>
      </cdr:txBody>
    </cdr:sp>
  </cdr:relSizeAnchor>
  <cdr:relSizeAnchor xmlns:cdr="http://schemas.openxmlformats.org/drawingml/2006/chartDrawing">
    <cdr:from>
      <cdr:x>0.59253</cdr:x>
      <cdr:y>0.86435</cdr:y>
    </cdr:from>
    <cdr:to>
      <cdr:x>0.70076</cdr:x>
      <cdr:y>0.99973</cdr:y>
    </cdr:to>
    <cdr:sp macro="" textlink="">
      <cdr:nvSpPr>
        <cdr:cNvPr id="7" name="Text Box 6"/>
        <cdr:cNvSpPr txBox="1"/>
      </cdr:nvSpPr>
      <cdr:spPr>
        <a:xfrm xmlns:a="http://schemas.openxmlformats.org/drawingml/2006/main">
          <a:off x="2650646" y="1433580"/>
          <a:ext cx="484160" cy="22453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000">
            <a:latin typeface="Arial" pitchFamily="34" charset="0"/>
            <a:cs typeface="Arial" pitchFamily="34" charset="0"/>
          </a:endParaRPr>
        </a:p>
      </cdr:txBody>
    </cdr:sp>
  </cdr:relSizeAnchor>
  <cdr:relSizeAnchor xmlns:cdr="http://schemas.openxmlformats.org/drawingml/2006/chartDrawing">
    <cdr:from>
      <cdr:x>0.69264</cdr:x>
      <cdr:y>0.8583</cdr:y>
    </cdr:from>
    <cdr:to>
      <cdr:x>0.80357</cdr:x>
      <cdr:y>0.99973</cdr:y>
    </cdr:to>
    <cdr:sp macro="" textlink="">
      <cdr:nvSpPr>
        <cdr:cNvPr id="8" name="Text Box 7"/>
        <cdr:cNvSpPr txBox="1"/>
      </cdr:nvSpPr>
      <cdr:spPr>
        <a:xfrm xmlns:a="http://schemas.openxmlformats.org/drawingml/2006/main">
          <a:off x="3098481" y="1423545"/>
          <a:ext cx="496239" cy="23456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000">
            <a:latin typeface="Arial" pitchFamily="34" charset="0"/>
            <a:cs typeface="Arial" pitchFamily="34" charset="0"/>
          </a:endParaRPr>
        </a:p>
      </cdr:txBody>
    </cdr:sp>
  </cdr:relSizeAnchor>
  <cdr:relSizeAnchor xmlns:cdr="http://schemas.openxmlformats.org/drawingml/2006/chartDrawing">
    <cdr:from>
      <cdr:x>0.67665</cdr:x>
      <cdr:y>0.82427</cdr:y>
    </cdr:from>
    <cdr:to>
      <cdr:x>0.793</cdr:x>
      <cdr:y>0.96985</cdr:y>
    </cdr:to>
    <cdr:sp macro="" textlink="">
      <cdr:nvSpPr>
        <cdr:cNvPr id="16" name="Text Box 15"/>
        <cdr:cNvSpPr txBox="1"/>
      </cdr:nvSpPr>
      <cdr:spPr>
        <a:xfrm xmlns:a="http://schemas.openxmlformats.org/drawingml/2006/main">
          <a:off x="2945422" y="1562382"/>
          <a:ext cx="506463" cy="27594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id-ID" sz="1000">
              <a:latin typeface="Arial" pitchFamily="34" charset="0"/>
              <a:cs typeface="Arial" pitchFamily="34" charset="0"/>
            </a:rPr>
            <a:t>90,</a:t>
          </a:r>
          <a:r>
            <a:rPr lang="en-US" sz="1000">
              <a:latin typeface="Arial" pitchFamily="34" charset="0"/>
              <a:cs typeface="Arial" pitchFamily="34" charset="0"/>
            </a:rPr>
            <a:t>5</a:t>
          </a:r>
        </a:p>
      </cdr:txBody>
    </cdr:sp>
  </cdr:relSizeAnchor>
  <cdr:relSizeAnchor xmlns:cdr="http://schemas.openxmlformats.org/drawingml/2006/chartDrawing">
    <cdr:from>
      <cdr:x>0.89556</cdr:x>
      <cdr:y>0.88852</cdr:y>
    </cdr:from>
    <cdr:to>
      <cdr:x>0.98485</cdr:x>
      <cdr:y>0.97314</cdr:y>
    </cdr:to>
    <cdr:sp macro="" textlink="">
      <cdr:nvSpPr>
        <cdr:cNvPr id="17" name="Text Box 16"/>
        <cdr:cNvSpPr txBox="1"/>
      </cdr:nvSpPr>
      <cdr:spPr>
        <a:xfrm xmlns:a="http://schemas.openxmlformats.org/drawingml/2006/main">
          <a:off x="3930733" y="1745672"/>
          <a:ext cx="391885" cy="16625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000">
            <a:latin typeface="Arial" pitchFamily="34" charset="0"/>
            <a:cs typeface="Arial" pitchFamily="34" charset="0"/>
          </a:endParaRPr>
        </a:p>
      </cdr:txBody>
    </cdr:sp>
  </cdr:relSizeAnchor>
  <cdr:relSizeAnchor xmlns:cdr="http://schemas.openxmlformats.org/drawingml/2006/chartDrawing">
    <cdr:from>
      <cdr:x>0.79215</cdr:x>
      <cdr:y>0.82275</cdr:y>
    </cdr:from>
    <cdr:to>
      <cdr:x>0.95624</cdr:x>
      <cdr:y>0.96177</cdr:y>
    </cdr:to>
    <cdr:sp macro="" textlink="">
      <cdr:nvSpPr>
        <cdr:cNvPr id="18" name="Text Box 17"/>
        <cdr:cNvSpPr txBox="1"/>
      </cdr:nvSpPr>
      <cdr:spPr>
        <a:xfrm xmlns:a="http://schemas.openxmlformats.org/drawingml/2006/main">
          <a:off x="3448154" y="1559511"/>
          <a:ext cx="714271" cy="26350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id-ID" sz="1000">
              <a:effectLst/>
              <a:latin typeface="Arial" pitchFamily="34" charset="0"/>
              <a:ea typeface="+mn-ea"/>
              <a:cs typeface="Arial" pitchFamily="34" charset="0"/>
            </a:rPr>
            <a:t>95,</a:t>
          </a:r>
          <a:r>
            <a:rPr lang="en-US" sz="1000">
              <a:effectLst/>
              <a:latin typeface="Arial" pitchFamily="34" charset="0"/>
              <a:ea typeface="+mn-ea"/>
              <a:cs typeface="Arial" pitchFamily="34" charset="0"/>
            </a:rPr>
            <a:t>5</a:t>
          </a:r>
          <a:endParaRPr lang="en-US" sz="1000">
            <a:latin typeface="Arial" pitchFamily="34" charset="0"/>
            <a:cs typeface="Arial" pitchFamily="34" charset="0"/>
          </a:endParaRPr>
        </a:p>
      </cdr:txBody>
    </cdr:sp>
  </cdr:relSizeAnchor>
  <cdr:relSizeAnchor xmlns:cdr="http://schemas.openxmlformats.org/drawingml/2006/chartDrawing">
    <cdr:from>
      <cdr:x>0.17797</cdr:x>
      <cdr:y>0.77005</cdr:y>
    </cdr:from>
    <cdr:to>
      <cdr:x>0.23647</cdr:x>
      <cdr:y>0.90162</cdr:y>
    </cdr:to>
    <cdr:pic>
      <cdr:nvPicPr>
        <cdr:cNvPr id="1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796066" y="1656677"/>
          <a:ext cx="261647" cy="283050"/>
        </a:xfrm>
        <a:prstGeom xmlns:a="http://schemas.openxmlformats.org/drawingml/2006/main" prst="rect">
          <a:avLst/>
        </a:prstGeom>
      </cdr:spPr>
    </cdr:pic>
  </cdr:relSizeAnchor>
  <cdr:relSizeAnchor xmlns:cdr="http://schemas.openxmlformats.org/drawingml/2006/chartDrawing">
    <cdr:from>
      <cdr:x>0.37924</cdr:x>
      <cdr:y>0.86098</cdr:y>
    </cdr:from>
    <cdr:to>
      <cdr:x>0.47935</cdr:x>
      <cdr:y>1</cdr:y>
    </cdr:to>
    <cdr:sp macro="" textlink="">
      <cdr:nvSpPr>
        <cdr:cNvPr id="2" name="Text Box 1"/>
        <cdr:cNvSpPr txBox="1"/>
      </cdr:nvSpPr>
      <cdr:spPr>
        <a:xfrm xmlns:a="http://schemas.openxmlformats.org/drawingml/2006/main">
          <a:off x="1697749" y="1773892"/>
          <a:ext cx="448168" cy="286020"/>
        </a:xfrm>
        <a:prstGeom xmlns:a="http://schemas.openxmlformats.org/drawingml/2006/main" prst="rect">
          <a:avLst/>
        </a:prstGeom>
      </cdr:spPr>
    </cdr:sp>
  </cdr:relSizeAnchor>
  <cdr:relSizeAnchor xmlns:cdr="http://schemas.openxmlformats.org/drawingml/2006/chartDrawing">
    <cdr:from>
      <cdr:x>0.44903</cdr:x>
      <cdr:y>0.83749</cdr:y>
    </cdr:from>
    <cdr:to>
      <cdr:x>0.57096</cdr:x>
      <cdr:y>0.94237</cdr:y>
    </cdr:to>
    <cdr:sp macro="" textlink="">
      <cdr:nvSpPr>
        <cdr:cNvPr id="9" name="Text Box 4"/>
        <cdr:cNvSpPr txBox="1"/>
      </cdr:nvSpPr>
      <cdr:spPr>
        <a:xfrm xmlns:a="http://schemas.openxmlformats.org/drawingml/2006/main">
          <a:off x="1954602" y="1587441"/>
          <a:ext cx="530752" cy="19879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id-ID" sz="1000">
              <a:latin typeface="Arial" pitchFamily="34" charset="0"/>
              <a:cs typeface="Arial" pitchFamily="34" charset="0"/>
            </a:rPr>
            <a:t>80,</a:t>
          </a:r>
          <a:r>
            <a:rPr lang="en-US" sz="1000">
              <a:latin typeface="Arial" pitchFamily="34" charset="0"/>
              <a:cs typeface="Arial" pitchFamily="34" charset="0"/>
            </a:rPr>
            <a:t>5</a:t>
          </a:r>
        </a:p>
      </cdr:txBody>
    </cdr:sp>
  </cdr:relSizeAnchor>
  <cdr:relSizeAnchor xmlns:cdr="http://schemas.openxmlformats.org/drawingml/2006/chartDrawing">
    <cdr:from>
      <cdr:x>0.45905</cdr:x>
      <cdr:y>0.85857</cdr:y>
    </cdr:from>
    <cdr:to>
      <cdr:x>0.71946</cdr:x>
      <cdr:y>0.99863</cdr:y>
    </cdr:to>
    <cdr:sp macro="" textlink="">
      <cdr:nvSpPr>
        <cdr:cNvPr id="10" name="Text Box 5"/>
        <cdr:cNvSpPr txBox="1"/>
      </cdr:nvSpPr>
      <cdr:spPr>
        <a:xfrm xmlns:a="http://schemas.openxmlformats.org/drawingml/2006/main">
          <a:off x="2055051" y="1766422"/>
          <a:ext cx="1165809" cy="28815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endParaRPr lang="en-US" sz="1000">
            <a:latin typeface="Arial" pitchFamily="34" charset="0"/>
            <a:cs typeface="Arial" pitchFamily="34" charset="0"/>
          </a:endParaRPr>
        </a:p>
      </cdr:txBody>
    </cdr:sp>
  </cdr:relSizeAnchor>
  <cdr:relSizeAnchor xmlns:cdr="http://schemas.openxmlformats.org/drawingml/2006/chartDrawing">
    <cdr:from>
      <cdr:x>0.59253</cdr:x>
      <cdr:y>0.86435</cdr:y>
    </cdr:from>
    <cdr:to>
      <cdr:x>0.70076</cdr:x>
      <cdr:y>0.99973</cdr:y>
    </cdr:to>
    <cdr:sp macro="" textlink="">
      <cdr:nvSpPr>
        <cdr:cNvPr id="11" name="Text Box 6"/>
        <cdr:cNvSpPr txBox="1"/>
      </cdr:nvSpPr>
      <cdr:spPr>
        <a:xfrm xmlns:a="http://schemas.openxmlformats.org/drawingml/2006/main">
          <a:off x="2650646" y="1433580"/>
          <a:ext cx="484160" cy="22453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000">
            <a:latin typeface="Arial" pitchFamily="34" charset="0"/>
            <a:cs typeface="Arial" pitchFamily="34" charset="0"/>
          </a:endParaRPr>
        </a:p>
      </cdr:txBody>
    </cdr:sp>
  </cdr:relSizeAnchor>
  <cdr:relSizeAnchor xmlns:cdr="http://schemas.openxmlformats.org/drawingml/2006/chartDrawing">
    <cdr:from>
      <cdr:x>0.69264</cdr:x>
      <cdr:y>0.8583</cdr:y>
    </cdr:from>
    <cdr:to>
      <cdr:x>0.80357</cdr:x>
      <cdr:y>0.99973</cdr:y>
    </cdr:to>
    <cdr:sp macro="" textlink="">
      <cdr:nvSpPr>
        <cdr:cNvPr id="12" name="Text Box 7"/>
        <cdr:cNvSpPr txBox="1"/>
      </cdr:nvSpPr>
      <cdr:spPr>
        <a:xfrm xmlns:a="http://schemas.openxmlformats.org/drawingml/2006/main">
          <a:off x="3098481" y="1423545"/>
          <a:ext cx="496239" cy="23456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000">
            <a:latin typeface="Arial" pitchFamily="34" charset="0"/>
            <a:cs typeface="Arial" pitchFamily="34" charset="0"/>
          </a:endParaRPr>
        </a:p>
      </cdr:txBody>
    </cdr:sp>
  </cdr:relSizeAnchor>
  <cdr:relSizeAnchor xmlns:cdr="http://schemas.openxmlformats.org/drawingml/2006/chartDrawing">
    <cdr:from>
      <cdr:x>0.74194</cdr:x>
      <cdr:y>0.85442</cdr:y>
    </cdr:from>
    <cdr:to>
      <cdr:x>0.85829</cdr:x>
      <cdr:y>1</cdr:y>
    </cdr:to>
    <cdr:sp macro="" textlink="">
      <cdr:nvSpPr>
        <cdr:cNvPr id="14" name="Text Box 15"/>
        <cdr:cNvSpPr txBox="1"/>
      </cdr:nvSpPr>
      <cdr:spPr>
        <a:xfrm xmlns:a="http://schemas.openxmlformats.org/drawingml/2006/main">
          <a:off x="3318650" y="1416616"/>
          <a:ext cx="520426" cy="24136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000">
            <a:latin typeface="Arial" pitchFamily="34" charset="0"/>
            <a:cs typeface="Arial" pitchFamily="34" charset="0"/>
          </a:endParaRPr>
        </a:p>
      </cdr:txBody>
    </cdr:sp>
  </cdr:relSizeAnchor>
  <cdr:relSizeAnchor xmlns:cdr="http://schemas.openxmlformats.org/drawingml/2006/chartDrawing">
    <cdr:from>
      <cdr:x>0.89556</cdr:x>
      <cdr:y>0.88852</cdr:y>
    </cdr:from>
    <cdr:to>
      <cdr:x>0.98485</cdr:x>
      <cdr:y>0.97314</cdr:y>
    </cdr:to>
    <cdr:sp macro="" textlink="">
      <cdr:nvSpPr>
        <cdr:cNvPr id="19" name="Text Box 16"/>
        <cdr:cNvSpPr txBox="1"/>
      </cdr:nvSpPr>
      <cdr:spPr>
        <a:xfrm xmlns:a="http://schemas.openxmlformats.org/drawingml/2006/main">
          <a:off x="4009198" y="1828041"/>
          <a:ext cx="399729" cy="17409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000">
            <a:latin typeface="Arial" pitchFamily="34" charset="0"/>
            <a:cs typeface="Arial" pitchFamily="34" charset="0"/>
          </a:endParaRPr>
        </a:p>
      </cdr:txBody>
    </cdr:sp>
  </cdr:relSizeAnchor>
  <cdr:relSizeAnchor xmlns:cdr="http://schemas.openxmlformats.org/drawingml/2006/chartDrawing">
    <cdr:from>
      <cdr:x>0.17797</cdr:x>
      <cdr:y>0.77005</cdr:y>
    </cdr:from>
    <cdr:to>
      <cdr:x>0.23647</cdr:x>
      <cdr:y>0.90162</cdr:y>
    </cdr:to>
    <cdr:pic>
      <cdr:nvPicPr>
        <cdr:cNvPr id="21"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796066" y="1656677"/>
          <a:ext cx="261647" cy="283050"/>
        </a:xfrm>
        <a:prstGeom xmlns:a="http://schemas.openxmlformats.org/drawingml/2006/main" prst="rect">
          <a:avLst/>
        </a:prstGeom>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53</TotalTime>
  <Pages>428</Pages>
  <Words>38918</Words>
  <Characters>242852</Characters>
  <Application>Microsoft Office Word</Application>
  <DocSecurity>0</DocSecurity>
  <Lines>9340</Lines>
  <Paragraphs>4619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277151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hp1000</dc:creator>
  <cp:lastModifiedBy>hp1000</cp:lastModifiedBy>
  <cp:revision>1</cp:revision>
  <dcterms:created xsi:type="dcterms:W3CDTF">2018-12-14T13:03:00Z</dcterms:created>
  <dcterms:modified xsi:type="dcterms:W3CDTF">2018-12-14T14:07:00Z</dcterms:modified>
</cp:coreProperties>
</file>