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FA" w:rsidRDefault="007F2D9F" w:rsidP="007F2D9F">
      <w:pPr>
        <w:spacing w:after="0" w:line="480" w:lineRule="auto"/>
        <w:jc w:val="center"/>
        <w:rPr>
          <w:rFonts w:asciiTheme="minorBidi" w:hAnsiTheme="minorBidi"/>
          <w:b/>
          <w:bCs/>
          <w:sz w:val="24"/>
          <w:szCs w:val="24"/>
        </w:rPr>
      </w:pPr>
      <w:r>
        <w:rPr>
          <w:rFonts w:asciiTheme="minorBidi" w:hAnsiTheme="minorBidi"/>
          <w:b/>
          <w:bCs/>
          <w:sz w:val="24"/>
          <w:szCs w:val="24"/>
        </w:rPr>
        <w:t>BAB V</w:t>
      </w:r>
    </w:p>
    <w:p w:rsidR="007F2D9F" w:rsidRDefault="007F2D9F" w:rsidP="007F2D9F">
      <w:pPr>
        <w:spacing w:after="0" w:line="480" w:lineRule="auto"/>
        <w:jc w:val="center"/>
        <w:rPr>
          <w:rFonts w:asciiTheme="minorBidi" w:hAnsiTheme="minorBidi"/>
          <w:b/>
          <w:bCs/>
          <w:sz w:val="24"/>
          <w:szCs w:val="24"/>
        </w:rPr>
      </w:pPr>
      <w:r>
        <w:rPr>
          <w:rFonts w:asciiTheme="minorBidi" w:hAnsiTheme="minorBidi"/>
          <w:b/>
          <w:bCs/>
          <w:sz w:val="24"/>
          <w:szCs w:val="24"/>
        </w:rPr>
        <w:t>SIMPULAN, IMPLIKASI, DAN SARAN</w:t>
      </w:r>
    </w:p>
    <w:p w:rsidR="007F2D9F" w:rsidRDefault="007F2D9F" w:rsidP="007F2D9F">
      <w:pPr>
        <w:spacing w:after="0" w:line="480" w:lineRule="auto"/>
        <w:jc w:val="both"/>
        <w:rPr>
          <w:rFonts w:asciiTheme="minorBidi" w:hAnsiTheme="minorBidi"/>
          <w:b/>
          <w:bCs/>
          <w:sz w:val="24"/>
          <w:szCs w:val="24"/>
        </w:rPr>
      </w:pPr>
    </w:p>
    <w:p w:rsidR="007F2D9F" w:rsidRDefault="007F2D9F" w:rsidP="007F2D9F">
      <w:pPr>
        <w:pStyle w:val="ListParagraph"/>
        <w:numPr>
          <w:ilvl w:val="0"/>
          <w:numId w:val="1"/>
        </w:numPr>
        <w:spacing w:after="0" w:line="480" w:lineRule="auto"/>
        <w:ind w:left="426"/>
        <w:jc w:val="both"/>
        <w:rPr>
          <w:rFonts w:asciiTheme="minorBidi" w:hAnsiTheme="minorBidi"/>
          <w:b/>
          <w:bCs/>
          <w:sz w:val="24"/>
          <w:szCs w:val="24"/>
        </w:rPr>
      </w:pPr>
      <w:r>
        <w:rPr>
          <w:rFonts w:asciiTheme="minorBidi" w:hAnsiTheme="minorBidi"/>
          <w:b/>
          <w:bCs/>
          <w:sz w:val="24"/>
          <w:szCs w:val="24"/>
        </w:rPr>
        <w:t>Simpulan</w:t>
      </w:r>
    </w:p>
    <w:p w:rsidR="007F2D9F" w:rsidRDefault="007F2D9F" w:rsidP="007F2D9F">
      <w:pPr>
        <w:pStyle w:val="ListParagraph"/>
        <w:spacing w:after="0" w:line="480" w:lineRule="auto"/>
        <w:ind w:left="142" w:firstLine="709"/>
        <w:jc w:val="both"/>
        <w:rPr>
          <w:rFonts w:asciiTheme="minorBidi" w:hAnsiTheme="minorBidi"/>
          <w:sz w:val="24"/>
          <w:szCs w:val="24"/>
        </w:rPr>
      </w:pPr>
      <w:r>
        <w:rPr>
          <w:rFonts w:asciiTheme="minorBidi" w:hAnsiTheme="minorBidi"/>
          <w:sz w:val="24"/>
          <w:szCs w:val="24"/>
        </w:rPr>
        <w:t xml:space="preserve">Berdasarkan pembahasan hasil penelitian yang telah dilakukan, dapat ditarik kesimpulan bahwa terdapat perbedaan hasil belajar siswa pada materi IPA cahaya dan sifat-sifatnya melalui model </w:t>
      </w:r>
      <w:r w:rsidRPr="007F2D9F">
        <w:rPr>
          <w:rFonts w:asciiTheme="minorBidi" w:hAnsiTheme="minorBidi"/>
          <w:i/>
          <w:iCs/>
          <w:sz w:val="24"/>
          <w:szCs w:val="24"/>
        </w:rPr>
        <w:t>Student Team Achievement Division</w:t>
      </w:r>
      <w:r>
        <w:rPr>
          <w:rFonts w:asciiTheme="minorBidi" w:hAnsiTheme="minorBidi"/>
          <w:sz w:val="24"/>
          <w:szCs w:val="24"/>
        </w:rPr>
        <w:t xml:space="preserve"> dan </w:t>
      </w:r>
      <w:r w:rsidRPr="007F2D9F">
        <w:rPr>
          <w:rFonts w:asciiTheme="minorBidi" w:hAnsiTheme="minorBidi"/>
          <w:i/>
          <w:iCs/>
          <w:sz w:val="24"/>
          <w:szCs w:val="24"/>
        </w:rPr>
        <w:t>Student Facilitator and Explaining</w:t>
      </w:r>
      <w:r>
        <w:rPr>
          <w:rFonts w:asciiTheme="minorBidi" w:hAnsiTheme="minorBidi"/>
          <w:sz w:val="24"/>
          <w:szCs w:val="24"/>
        </w:rPr>
        <w:t xml:space="preserve"> pada siswa kelas V Sekolah Dasar Negeri Nanggewer 03 Kabupaten Bogor Tahun 2017/2018. </w:t>
      </w:r>
    </w:p>
    <w:p w:rsidR="007F2D9F" w:rsidRPr="000B05D8" w:rsidRDefault="007F2D9F" w:rsidP="000B05D8">
      <w:pPr>
        <w:spacing w:after="0" w:line="480" w:lineRule="auto"/>
        <w:ind w:left="142"/>
        <w:jc w:val="both"/>
        <w:rPr>
          <w:rFonts w:asciiTheme="minorBidi" w:hAnsiTheme="minorBidi"/>
          <w:sz w:val="24"/>
          <w:szCs w:val="24"/>
        </w:rPr>
      </w:pPr>
      <w:r w:rsidRPr="000B05D8">
        <w:rPr>
          <w:rFonts w:asciiTheme="minorBidi" w:hAnsiTheme="minorBidi"/>
          <w:sz w:val="24"/>
          <w:szCs w:val="24"/>
        </w:rPr>
        <w:t>Simpulan di atas diperkuat dengan hasil sebagai berikut:</w:t>
      </w:r>
    </w:p>
    <w:p w:rsidR="007901D3" w:rsidRDefault="00FA348A" w:rsidP="00084C2B">
      <w:pPr>
        <w:pStyle w:val="ListParagraph"/>
        <w:numPr>
          <w:ilvl w:val="0"/>
          <w:numId w:val="2"/>
        </w:numPr>
        <w:spacing w:after="0" w:line="480" w:lineRule="auto"/>
        <w:ind w:left="567" w:hanging="425"/>
        <w:jc w:val="both"/>
        <w:rPr>
          <w:rFonts w:asciiTheme="minorBidi" w:hAnsiTheme="minorBidi"/>
          <w:sz w:val="24"/>
          <w:szCs w:val="24"/>
        </w:rPr>
      </w:pPr>
      <w:r>
        <w:rPr>
          <w:rFonts w:asciiTheme="minorBidi" w:hAnsiTheme="minorBidi"/>
          <w:sz w:val="24"/>
          <w:szCs w:val="24"/>
        </w:rPr>
        <w:t>Tidak terdapat perbedaan</w:t>
      </w:r>
      <w:r w:rsidR="007901D3">
        <w:rPr>
          <w:rFonts w:asciiTheme="minorBidi" w:hAnsiTheme="minorBidi"/>
          <w:sz w:val="24"/>
          <w:szCs w:val="24"/>
        </w:rPr>
        <w:t xml:space="preserve"> hasil belajar materi cahaya dan sifat-sifatnya melalui model pembelajaran </w:t>
      </w:r>
      <w:r>
        <w:rPr>
          <w:rFonts w:asciiTheme="minorBidi" w:hAnsiTheme="minorBidi"/>
          <w:i/>
          <w:iCs/>
          <w:sz w:val="24"/>
          <w:szCs w:val="24"/>
        </w:rPr>
        <w:t xml:space="preserve">STAD </w:t>
      </w:r>
      <w:r>
        <w:rPr>
          <w:rFonts w:asciiTheme="minorBidi" w:hAnsiTheme="minorBidi"/>
          <w:sz w:val="24"/>
          <w:szCs w:val="24"/>
        </w:rPr>
        <w:t xml:space="preserve">dan model pembelajaran konvensional dapat dilihat dari rata-rata N-Gain yang didapatkan kelas </w:t>
      </w:r>
      <w:r>
        <w:rPr>
          <w:rFonts w:asciiTheme="minorBidi" w:hAnsiTheme="minorBidi"/>
          <w:i/>
          <w:iCs/>
          <w:sz w:val="24"/>
          <w:szCs w:val="24"/>
        </w:rPr>
        <w:t xml:space="preserve">STAD </w:t>
      </w:r>
      <w:r>
        <w:rPr>
          <w:rFonts w:asciiTheme="minorBidi" w:hAnsiTheme="minorBidi"/>
          <w:sz w:val="24"/>
          <w:szCs w:val="24"/>
        </w:rPr>
        <w:t xml:space="preserve">sebesar 53 dan kelas konvensional sebesar 52 meskipun kelas </w:t>
      </w:r>
      <w:r>
        <w:rPr>
          <w:rFonts w:asciiTheme="minorBidi" w:hAnsiTheme="minorBidi"/>
          <w:i/>
          <w:iCs/>
          <w:sz w:val="24"/>
          <w:szCs w:val="24"/>
        </w:rPr>
        <w:t xml:space="preserve">STAD </w:t>
      </w:r>
      <w:r>
        <w:rPr>
          <w:rFonts w:asciiTheme="minorBidi" w:hAnsiTheme="minorBidi"/>
          <w:sz w:val="24"/>
          <w:szCs w:val="24"/>
        </w:rPr>
        <w:t xml:space="preserve">lebih besar nilai N-Gainnya, namun </w:t>
      </w:r>
      <w:proofErr w:type="spellStart"/>
      <w:r w:rsidR="00B866CB">
        <w:rPr>
          <w:rFonts w:asciiTheme="minorBidi" w:hAnsiTheme="minorBidi"/>
          <w:sz w:val="24"/>
          <w:szCs w:val="24"/>
          <w:lang w:val="en-US"/>
        </w:rPr>
        <w:t>hasil</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uji</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statistik</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inferensial</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menunjukkan</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tidak</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terdapat</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perbedaan</w:t>
      </w:r>
      <w:proofErr w:type="spellEnd"/>
      <w:r w:rsidR="00B866CB">
        <w:rPr>
          <w:rFonts w:asciiTheme="minorBidi" w:hAnsiTheme="minorBidi"/>
          <w:sz w:val="24"/>
          <w:szCs w:val="24"/>
          <w:lang w:val="en-US"/>
        </w:rPr>
        <w:t xml:space="preserve"> yang </w:t>
      </w:r>
      <w:proofErr w:type="spellStart"/>
      <w:r w:rsidR="00B866CB">
        <w:rPr>
          <w:rFonts w:asciiTheme="minorBidi" w:hAnsiTheme="minorBidi"/>
          <w:sz w:val="24"/>
          <w:szCs w:val="24"/>
          <w:lang w:val="en-US"/>
        </w:rPr>
        <w:t>signifikan</w:t>
      </w:r>
      <w:proofErr w:type="spellEnd"/>
      <w:r w:rsidR="00B866CB">
        <w:rPr>
          <w:rFonts w:asciiTheme="minorBidi" w:hAnsiTheme="minorBidi"/>
          <w:sz w:val="24"/>
          <w:szCs w:val="24"/>
          <w:lang w:val="en-US"/>
        </w:rPr>
        <w:t>.</w:t>
      </w:r>
    </w:p>
    <w:p w:rsidR="00FA348A" w:rsidRDefault="00FA348A" w:rsidP="00084C2B">
      <w:pPr>
        <w:pStyle w:val="ListParagraph"/>
        <w:numPr>
          <w:ilvl w:val="0"/>
          <w:numId w:val="2"/>
        </w:numPr>
        <w:spacing w:after="0" w:line="480" w:lineRule="auto"/>
        <w:ind w:left="567" w:hanging="425"/>
        <w:jc w:val="both"/>
        <w:rPr>
          <w:rFonts w:asciiTheme="minorBidi" w:hAnsiTheme="minorBidi"/>
          <w:sz w:val="24"/>
          <w:szCs w:val="24"/>
        </w:rPr>
      </w:pPr>
      <w:r>
        <w:rPr>
          <w:rFonts w:asciiTheme="minorBidi" w:hAnsiTheme="minorBidi"/>
          <w:sz w:val="24"/>
          <w:szCs w:val="24"/>
        </w:rPr>
        <w:t xml:space="preserve">Terdapat perbedaan hasil belajar materi cahaya dan sifat-sifatnya melalui model pembelajaran </w:t>
      </w:r>
      <w:r>
        <w:rPr>
          <w:rFonts w:asciiTheme="minorBidi" w:hAnsiTheme="minorBidi"/>
          <w:i/>
          <w:iCs/>
          <w:sz w:val="24"/>
          <w:szCs w:val="24"/>
        </w:rPr>
        <w:t xml:space="preserve">SFaE </w:t>
      </w:r>
      <w:r>
        <w:rPr>
          <w:rFonts w:asciiTheme="minorBidi" w:hAnsiTheme="minorBidi"/>
          <w:sz w:val="24"/>
          <w:szCs w:val="24"/>
        </w:rPr>
        <w:t xml:space="preserve">dan model pembelajaran konvensional dilihat dari rata-rata N-Gain yang didapatkan kelas </w:t>
      </w:r>
      <w:r>
        <w:rPr>
          <w:rFonts w:asciiTheme="minorBidi" w:hAnsiTheme="minorBidi"/>
          <w:i/>
          <w:iCs/>
          <w:sz w:val="24"/>
          <w:szCs w:val="24"/>
        </w:rPr>
        <w:t xml:space="preserve">SFaE </w:t>
      </w:r>
      <w:r>
        <w:rPr>
          <w:rFonts w:asciiTheme="minorBidi" w:hAnsiTheme="minorBidi"/>
          <w:sz w:val="24"/>
          <w:szCs w:val="24"/>
        </w:rPr>
        <w:t xml:space="preserve">sebesar 62 dan kelas </w:t>
      </w:r>
      <w:bookmarkStart w:id="0" w:name="_GoBack"/>
      <w:bookmarkEnd w:id="0"/>
      <w:r>
        <w:rPr>
          <w:rFonts w:asciiTheme="minorBidi" w:hAnsiTheme="minorBidi"/>
          <w:sz w:val="24"/>
          <w:szCs w:val="24"/>
        </w:rPr>
        <w:t xml:space="preserve">konvensional sebesar 52. </w:t>
      </w:r>
      <w:r w:rsidR="00B866CB">
        <w:rPr>
          <w:rFonts w:asciiTheme="minorBidi" w:hAnsiTheme="minorBidi"/>
          <w:sz w:val="24"/>
          <w:szCs w:val="24"/>
          <w:lang w:val="en-US"/>
        </w:rPr>
        <w:t xml:space="preserve">Hal </w:t>
      </w:r>
      <w:proofErr w:type="spellStart"/>
      <w:r w:rsidR="00B866CB">
        <w:rPr>
          <w:rFonts w:asciiTheme="minorBidi" w:hAnsiTheme="minorBidi"/>
          <w:sz w:val="24"/>
          <w:szCs w:val="24"/>
          <w:lang w:val="en-US"/>
        </w:rPr>
        <w:t>ini</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lastRenderedPageBreak/>
        <w:t>diperkuat</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dari</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hasil</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uji</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statistik</w:t>
      </w:r>
      <w:proofErr w:type="spellEnd"/>
      <w:r w:rsidR="00B866CB">
        <w:rPr>
          <w:rFonts w:asciiTheme="minorBidi" w:hAnsiTheme="minorBidi"/>
          <w:sz w:val="24"/>
          <w:szCs w:val="24"/>
          <w:lang w:val="en-US"/>
        </w:rPr>
        <w:t xml:space="preserve"> yang </w:t>
      </w:r>
      <w:proofErr w:type="spellStart"/>
      <w:r w:rsidR="00B866CB">
        <w:rPr>
          <w:rFonts w:asciiTheme="minorBidi" w:hAnsiTheme="minorBidi"/>
          <w:sz w:val="24"/>
          <w:szCs w:val="24"/>
          <w:lang w:val="en-US"/>
        </w:rPr>
        <w:t>menyatakan</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bahwa</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terdapat</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perbedaan</w:t>
      </w:r>
      <w:proofErr w:type="spellEnd"/>
      <w:r w:rsidR="00B866CB">
        <w:rPr>
          <w:rFonts w:asciiTheme="minorBidi" w:hAnsiTheme="minorBidi"/>
          <w:sz w:val="24"/>
          <w:szCs w:val="24"/>
          <w:lang w:val="en-US"/>
        </w:rPr>
        <w:t xml:space="preserve"> yang </w:t>
      </w:r>
      <w:proofErr w:type="spellStart"/>
      <w:r w:rsidR="00B866CB">
        <w:rPr>
          <w:rFonts w:asciiTheme="minorBidi" w:hAnsiTheme="minorBidi"/>
          <w:sz w:val="24"/>
          <w:szCs w:val="24"/>
          <w:lang w:val="en-US"/>
        </w:rPr>
        <w:t>signifikan</w:t>
      </w:r>
      <w:proofErr w:type="spellEnd"/>
      <w:r w:rsidR="00B866CB">
        <w:rPr>
          <w:rFonts w:asciiTheme="minorBidi" w:hAnsiTheme="minorBidi"/>
          <w:sz w:val="24"/>
          <w:szCs w:val="24"/>
          <w:lang w:val="en-US"/>
        </w:rPr>
        <w:t>.</w:t>
      </w:r>
    </w:p>
    <w:p w:rsidR="007901D3" w:rsidRPr="00B866CB" w:rsidRDefault="000B05D8" w:rsidP="00084C2B">
      <w:pPr>
        <w:pStyle w:val="ListParagraph"/>
        <w:numPr>
          <w:ilvl w:val="0"/>
          <w:numId w:val="2"/>
        </w:numPr>
        <w:spacing w:after="0" w:line="480" w:lineRule="auto"/>
        <w:ind w:left="567" w:hanging="425"/>
        <w:jc w:val="both"/>
        <w:rPr>
          <w:rFonts w:asciiTheme="minorBidi" w:hAnsiTheme="minorBidi"/>
          <w:sz w:val="24"/>
          <w:szCs w:val="24"/>
        </w:rPr>
      </w:pPr>
      <w:r>
        <w:rPr>
          <w:rFonts w:asciiTheme="minorBidi" w:hAnsiTheme="minorBidi"/>
          <w:sz w:val="24"/>
          <w:szCs w:val="24"/>
        </w:rPr>
        <w:t xml:space="preserve">Terdapat perbedaan hasil belajar IPA materi cahaya dan sifat-sifatnya melalui model pembelajaran </w:t>
      </w:r>
      <w:r w:rsidR="00CE7A70">
        <w:rPr>
          <w:rFonts w:asciiTheme="minorBidi" w:hAnsiTheme="minorBidi"/>
          <w:i/>
          <w:iCs/>
          <w:sz w:val="24"/>
          <w:szCs w:val="24"/>
        </w:rPr>
        <w:t xml:space="preserve">STAD </w:t>
      </w:r>
      <w:r w:rsidR="00CE7A70">
        <w:rPr>
          <w:rFonts w:asciiTheme="minorBidi" w:hAnsiTheme="minorBidi"/>
          <w:sz w:val="24"/>
          <w:szCs w:val="24"/>
        </w:rPr>
        <w:t>dan</w:t>
      </w:r>
      <w:r>
        <w:rPr>
          <w:rFonts w:asciiTheme="minorBidi" w:hAnsiTheme="minorBidi"/>
          <w:i/>
          <w:iCs/>
          <w:sz w:val="24"/>
          <w:szCs w:val="24"/>
        </w:rPr>
        <w:t xml:space="preserve"> SFaE </w:t>
      </w:r>
      <w:r>
        <w:rPr>
          <w:rFonts w:asciiTheme="minorBidi" w:hAnsiTheme="minorBidi"/>
          <w:sz w:val="24"/>
          <w:szCs w:val="24"/>
        </w:rPr>
        <w:t xml:space="preserve">dilihat dari </w:t>
      </w:r>
      <w:r w:rsidR="00CE7A70">
        <w:rPr>
          <w:rFonts w:asciiTheme="minorBidi" w:hAnsiTheme="minorBidi"/>
          <w:sz w:val="24"/>
          <w:szCs w:val="24"/>
        </w:rPr>
        <w:t xml:space="preserve">rata-rata N-Gain yakni model </w:t>
      </w:r>
      <w:r w:rsidR="00CE7A70">
        <w:rPr>
          <w:rFonts w:asciiTheme="minorBidi" w:hAnsiTheme="minorBidi"/>
          <w:i/>
          <w:iCs/>
          <w:sz w:val="24"/>
          <w:szCs w:val="24"/>
        </w:rPr>
        <w:t xml:space="preserve">STAD </w:t>
      </w:r>
      <w:r w:rsidR="00CE7A70">
        <w:rPr>
          <w:rFonts w:asciiTheme="minorBidi" w:hAnsiTheme="minorBidi"/>
          <w:sz w:val="24"/>
          <w:szCs w:val="24"/>
        </w:rPr>
        <w:t xml:space="preserve">sebesar 53 dan </w:t>
      </w:r>
      <w:r w:rsidR="00CE7A70">
        <w:rPr>
          <w:rFonts w:asciiTheme="minorBidi" w:hAnsiTheme="minorBidi"/>
          <w:i/>
          <w:iCs/>
          <w:sz w:val="24"/>
          <w:szCs w:val="24"/>
        </w:rPr>
        <w:t xml:space="preserve">SFaE </w:t>
      </w:r>
      <w:r w:rsidR="00CE7A70">
        <w:rPr>
          <w:rFonts w:asciiTheme="minorBidi" w:hAnsiTheme="minorBidi"/>
          <w:sz w:val="24"/>
          <w:szCs w:val="24"/>
        </w:rPr>
        <w:t xml:space="preserve">sebesar 62. </w:t>
      </w:r>
      <w:r w:rsidR="00B866CB">
        <w:rPr>
          <w:rFonts w:asciiTheme="minorBidi" w:hAnsiTheme="minorBidi"/>
          <w:sz w:val="24"/>
          <w:szCs w:val="24"/>
          <w:lang w:val="en-US"/>
        </w:rPr>
        <w:t xml:space="preserve">Hal </w:t>
      </w:r>
      <w:proofErr w:type="spellStart"/>
      <w:r w:rsidR="00B866CB">
        <w:rPr>
          <w:rFonts w:asciiTheme="minorBidi" w:hAnsiTheme="minorBidi"/>
          <w:sz w:val="24"/>
          <w:szCs w:val="24"/>
          <w:lang w:val="en-US"/>
        </w:rPr>
        <w:t>ini</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diperkuat</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dari</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hasil</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uji</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statistik</w:t>
      </w:r>
      <w:proofErr w:type="spellEnd"/>
      <w:r w:rsidR="00B866CB">
        <w:rPr>
          <w:rFonts w:asciiTheme="minorBidi" w:hAnsiTheme="minorBidi"/>
          <w:sz w:val="24"/>
          <w:szCs w:val="24"/>
          <w:lang w:val="en-US"/>
        </w:rPr>
        <w:t xml:space="preserve"> yang </w:t>
      </w:r>
      <w:proofErr w:type="spellStart"/>
      <w:r w:rsidR="00B866CB">
        <w:rPr>
          <w:rFonts w:asciiTheme="minorBidi" w:hAnsiTheme="minorBidi"/>
          <w:sz w:val="24"/>
          <w:szCs w:val="24"/>
          <w:lang w:val="en-US"/>
        </w:rPr>
        <w:t>menyatakan</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bahwa</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terdapat</w:t>
      </w:r>
      <w:proofErr w:type="spellEnd"/>
      <w:r w:rsidR="00B866CB">
        <w:rPr>
          <w:rFonts w:asciiTheme="minorBidi" w:hAnsiTheme="minorBidi"/>
          <w:sz w:val="24"/>
          <w:szCs w:val="24"/>
          <w:lang w:val="en-US"/>
        </w:rPr>
        <w:t xml:space="preserve"> </w:t>
      </w:r>
      <w:proofErr w:type="spellStart"/>
      <w:r w:rsidR="00B866CB">
        <w:rPr>
          <w:rFonts w:asciiTheme="minorBidi" w:hAnsiTheme="minorBidi"/>
          <w:sz w:val="24"/>
          <w:szCs w:val="24"/>
          <w:lang w:val="en-US"/>
        </w:rPr>
        <w:t>perbedaan</w:t>
      </w:r>
      <w:proofErr w:type="spellEnd"/>
      <w:r w:rsidR="00B866CB">
        <w:rPr>
          <w:rFonts w:asciiTheme="minorBidi" w:hAnsiTheme="minorBidi"/>
          <w:sz w:val="24"/>
          <w:szCs w:val="24"/>
          <w:lang w:val="en-US"/>
        </w:rPr>
        <w:t xml:space="preserve"> yang </w:t>
      </w:r>
      <w:proofErr w:type="spellStart"/>
      <w:r w:rsidR="00B866CB">
        <w:rPr>
          <w:rFonts w:asciiTheme="minorBidi" w:hAnsiTheme="minorBidi"/>
          <w:sz w:val="24"/>
          <w:szCs w:val="24"/>
          <w:lang w:val="en-US"/>
        </w:rPr>
        <w:t>signifikan</w:t>
      </w:r>
      <w:proofErr w:type="spellEnd"/>
      <w:r w:rsidR="00B866CB">
        <w:rPr>
          <w:rFonts w:asciiTheme="minorBidi" w:hAnsiTheme="minorBidi"/>
          <w:sz w:val="24"/>
          <w:szCs w:val="24"/>
          <w:lang w:val="en-US"/>
        </w:rPr>
        <w:t>.</w:t>
      </w:r>
    </w:p>
    <w:p w:rsidR="000B05D8" w:rsidRDefault="000B05D8" w:rsidP="000B05D8">
      <w:pPr>
        <w:pStyle w:val="ListParagraph"/>
        <w:spacing w:after="0" w:line="480" w:lineRule="auto"/>
        <w:jc w:val="both"/>
        <w:rPr>
          <w:rFonts w:asciiTheme="minorBidi" w:hAnsiTheme="minorBidi"/>
          <w:sz w:val="24"/>
          <w:szCs w:val="24"/>
        </w:rPr>
      </w:pPr>
    </w:p>
    <w:p w:rsidR="000B05D8" w:rsidRDefault="000B05D8" w:rsidP="000B05D8">
      <w:pPr>
        <w:pStyle w:val="ListParagraph"/>
        <w:numPr>
          <w:ilvl w:val="0"/>
          <w:numId w:val="1"/>
        </w:numPr>
        <w:spacing w:after="0" w:line="480" w:lineRule="auto"/>
        <w:ind w:left="426"/>
        <w:jc w:val="both"/>
        <w:rPr>
          <w:rFonts w:asciiTheme="minorBidi" w:hAnsiTheme="minorBidi"/>
          <w:b/>
          <w:bCs/>
          <w:sz w:val="24"/>
          <w:szCs w:val="24"/>
        </w:rPr>
      </w:pPr>
      <w:r w:rsidRPr="000B05D8">
        <w:rPr>
          <w:rFonts w:asciiTheme="minorBidi" w:hAnsiTheme="minorBidi"/>
          <w:b/>
          <w:bCs/>
          <w:sz w:val="24"/>
          <w:szCs w:val="24"/>
        </w:rPr>
        <w:t>Implikasi</w:t>
      </w:r>
    </w:p>
    <w:p w:rsidR="000B05D8" w:rsidRPr="000B05D8" w:rsidRDefault="000B05D8" w:rsidP="000B05D8">
      <w:pPr>
        <w:pStyle w:val="ListParagraph"/>
        <w:spacing w:after="0" w:line="480" w:lineRule="auto"/>
        <w:ind w:left="142" w:firstLine="709"/>
        <w:jc w:val="both"/>
        <w:rPr>
          <w:rFonts w:asciiTheme="minorBidi" w:hAnsiTheme="minorBidi"/>
          <w:sz w:val="24"/>
          <w:szCs w:val="24"/>
        </w:rPr>
      </w:pPr>
      <w:r w:rsidRPr="000B05D8">
        <w:rPr>
          <w:rFonts w:asciiTheme="minorBidi" w:hAnsiTheme="minorBidi"/>
          <w:sz w:val="24"/>
          <w:szCs w:val="24"/>
        </w:rPr>
        <w:t>Berdasarkan penelitian yang telah peneliti</w:t>
      </w:r>
      <w:r>
        <w:rPr>
          <w:rFonts w:asciiTheme="minorBidi" w:hAnsiTheme="minorBidi"/>
          <w:sz w:val="24"/>
          <w:szCs w:val="24"/>
        </w:rPr>
        <w:t xml:space="preserve"> </w:t>
      </w:r>
      <w:r w:rsidRPr="000B05D8">
        <w:rPr>
          <w:rFonts w:asciiTheme="minorBidi" w:hAnsiTheme="minorBidi"/>
          <w:sz w:val="24"/>
          <w:szCs w:val="24"/>
        </w:rPr>
        <w:t>lakukan, maka terdapat beberapa implikasi, sebagai berikut:</w:t>
      </w:r>
    </w:p>
    <w:p w:rsidR="000B05D8" w:rsidRPr="000B05D8" w:rsidRDefault="000B05D8" w:rsidP="00084C2B">
      <w:pPr>
        <w:pStyle w:val="ListParagraph"/>
        <w:numPr>
          <w:ilvl w:val="0"/>
          <w:numId w:val="6"/>
        </w:numPr>
        <w:spacing w:after="0" w:line="480" w:lineRule="auto"/>
        <w:ind w:left="567" w:hanging="425"/>
        <w:jc w:val="both"/>
        <w:rPr>
          <w:rFonts w:asciiTheme="minorBidi" w:hAnsiTheme="minorBidi"/>
          <w:sz w:val="24"/>
          <w:szCs w:val="24"/>
        </w:rPr>
      </w:pPr>
      <w:r w:rsidRPr="000B05D8">
        <w:rPr>
          <w:rFonts w:asciiTheme="minorBidi" w:hAnsiTheme="minorBidi"/>
          <w:sz w:val="24"/>
          <w:szCs w:val="24"/>
        </w:rPr>
        <w:t>Bagi Guru</w:t>
      </w:r>
    </w:p>
    <w:p w:rsidR="000B05D8" w:rsidRPr="000B05D8" w:rsidRDefault="000B05D8" w:rsidP="00084C2B">
      <w:pPr>
        <w:pStyle w:val="ListParagraph"/>
        <w:spacing w:after="0" w:line="480" w:lineRule="auto"/>
        <w:ind w:left="567"/>
        <w:jc w:val="both"/>
        <w:rPr>
          <w:rFonts w:asciiTheme="minorBidi" w:hAnsiTheme="minorBidi"/>
          <w:sz w:val="24"/>
          <w:szCs w:val="24"/>
        </w:rPr>
      </w:pPr>
      <w:r w:rsidRPr="000B05D8">
        <w:rPr>
          <w:rFonts w:asciiTheme="minorBidi" w:hAnsiTheme="minorBidi"/>
          <w:sz w:val="24"/>
          <w:szCs w:val="24"/>
        </w:rPr>
        <w:t xml:space="preserve">Memberikan alternatif model pembelajaran yaitu model pembelajaran Kooperatif </w:t>
      </w:r>
      <w:r w:rsidR="00DC50DC">
        <w:rPr>
          <w:rFonts w:asciiTheme="minorBidi" w:hAnsiTheme="minorBidi"/>
          <w:i/>
          <w:iCs/>
          <w:sz w:val="24"/>
          <w:szCs w:val="24"/>
        </w:rPr>
        <w:t>STAD</w:t>
      </w:r>
      <w:r w:rsidRPr="000B05D8">
        <w:rPr>
          <w:rFonts w:asciiTheme="minorBidi" w:hAnsiTheme="minorBidi"/>
          <w:sz w:val="24"/>
          <w:szCs w:val="24"/>
        </w:rPr>
        <w:t xml:space="preserve"> dan </w:t>
      </w:r>
      <w:r w:rsidR="00DC50DC">
        <w:rPr>
          <w:rFonts w:asciiTheme="minorBidi" w:hAnsiTheme="minorBidi"/>
          <w:i/>
          <w:iCs/>
          <w:sz w:val="24"/>
          <w:szCs w:val="24"/>
        </w:rPr>
        <w:t>SFaE</w:t>
      </w:r>
      <w:r w:rsidRPr="000B05D8">
        <w:rPr>
          <w:rFonts w:asciiTheme="minorBidi" w:hAnsiTheme="minorBidi"/>
          <w:sz w:val="24"/>
          <w:szCs w:val="24"/>
        </w:rPr>
        <w:t xml:space="preserve"> yang dapat digunakan dalam kegiatan pembelajaran Ilmu Pengetahuan Sosial sehingga dapat meningkatkan hasil belajar dan membuat proses pembelajaran menjadi efektif dan efisien.</w:t>
      </w:r>
    </w:p>
    <w:p w:rsidR="000B05D8" w:rsidRPr="000B05D8" w:rsidRDefault="000B05D8" w:rsidP="00084C2B">
      <w:pPr>
        <w:pStyle w:val="subbab3"/>
        <w:numPr>
          <w:ilvl w:val="0"/>
          <w:numId w:val="6"/>
        </w:numPr>
        <w:tabs>
          <w:tab w:val="clear" w:pos="851"/>
        </w:tabs>
        <w:spacing w:line="480" w:lineRule="auto"/>
        <w:ind w:left="567" w:hanging="425"/>
        <w:rPr>
          <w:rFonts w:ascii="Arial" w:hAnsi="Arial" w:cs="Arial"/>
          <w:b w:val="0"/>
          <w:bCs w:val="0"/>
          <w:color w:val="000000" w:themeColor="text1"/>
        </w:rPr>
      </w:pPr>
      <w:r w:rsidRPr="000B05D8">
        <w:rPr>
          <w:rFonts w:ascii="Arial" w:hAnsi="Arial" w:cs="Arial"/>
          <w:b w:val="0"/>
          <w:bCs w:val="0"/>
          <w:color w:val="000000" w:themeColor="text1"/>
        </w:rPr>
        <w:t>Bagi Siswa</w:t>
      </w:r>
    </w:p>
    <w:p w:rsidR="000B05D8" w:rsidRDefault="00DC50DC" w:rsidP="00084C2B">
      <w:pPr>
        <w:spacing w:line="480" w:lineRule="auto"/>
        <w:ind w:left="567"/>
        <w:jc w:val="both"/>
        <w:rPr>
          <w:rFonts w:ascii="Arial" w:hAnsi="Arial" w:cs="Arial"/>
          <w:color w:val="000000" w:themeColor="text1"/>
          <w:sz w:val="24"/>
          <w:szCs w:val="24"/>
          <w:lang w:val="en-US"/>
        </w:rPr>
      </w:pPr>
      <w:r>
        <w:rPr>
          <w:rFonts w:ascii="Arial" w:hAnsi="Arial" w:cs="Arial"/>
          <w:color w:val="000000" w:themeColor="text1"/>
          <w:sz w:val="24"/>
          <w:szCs w:val="24"/>
        </w:rPr>
        <w:t>Memberikan suasana pembelajaran di dalam kelas yang berbeda sehingga meningkatkan keaktifan, semangat serta kefokusan siswa dalam proses pembelajaran yang nantinya akan meningkatkan hasil belajar.</w:t>
      </w:r>
    </w:p>
    <w:p w:rsidR="00515B98" w:rsidRPr="00515B98" w:rsidRDefault="00515B98" w:rsidP="00084C2B">
      <w:pPr>
        <w:spacing w:line="480" w:lineRule="auto"/>
        <w:ind w:left="567" w:hanging="425"/>
        <w:jc w:val="both"/>
        <w:rPr>
          <w:rFonts w:ascii="Arial" w:eastAsia="Times New Roman" w:hAnsi="Arial" w:cs="Arial"/>
          <w:color w:val="000000" w:themeColor="text1"/>
          <w:sz w:val="24"/>
          <w:szCs w:val="24"/>
          <w:lang w:val="en-US" w:eastAsia="ja-JP"/>
        </w:rPr>
      </w:pPr>
    </w:p>
    <w:p w:rsidR="000B05D8" w:rsidRPr="000B05D8" w:rsidRDefault="000B05D8" w:rsidP="00084C2B">
      <w:pPr>
        <w:pStyle w:val="ListParagraph"/>
        <w:numPr>
          <w:ilvl w:val="0"/>
          <w:numId w:val="6"/>
        </w:numPr>
        <w:spacing w:after="0" w:line="480" w:lineRule="auto"/>
        <w:ind w:left="567" w:hanging="425"/>
        <w:jc w:val="both"/>
        <w:rPr>
          <w:rFonts w:ascii="Arial" w:eastAsia="Times New Roman" w:hAnsi="Arial" w:cs="Arial"/>
          <w:color w:val="000000" w:themeColor="text1"/>
          <w:sz w:val="24"/>
          <w:szCs w:val="24"/>
          <w:lang w:eastAsia="ja-JP"/>
        </w:rPr>
      </w:pPr>
      <w:r w:rsidRPr="000B05D8">
        <w:rPr>
          <w:rFonts w:ascii="Arial" w:eastAsia="Times New Roman" w:hAnsi="Arial" w:cs="Arial"/>
          <w:color w:val="000000" w:themeColor="text1"/>
          <w:sz w:val="24"/>
          <w:szCs w:val="24"/>
          <w:lang w:eastAsia="ja-JP"/>
        </w:rPr>
        <w:lastRenderedPageBreak/>
        <w:t>Bagi Kepala Sekolah</w:t>
      </w:r>
    </w:p>
    <w:p w:rsidR="008F6B15" w:rsidRDefault="000B05D8" w:rsidP="00084C2B">
      <w:pPr>
        <w:pStyle w:val="NoSpacing"/>
        <w:spacing w:line="480" w:lineRule="auto"/>
        <w:ind w:left="567"/>
        <w:jc w:val="both"/>
        <w:rPr>
          <w:rFonts w:ascii="Arial" w:eastAsia="Times New Roman" w:hAnsi="Arial" w:cs="Arial"/>
          <w:color w:val="000000" w:themeColor="text1"/>
          <w:sz w:val="24"/>
          <w:szCs w:val="24"/>
          <w:lang w:val="id-ID" w:eastAsia="ja-JP"/>
        </w:rPr>
      </w:pPr>
      <w:r w:rsidRPr="000B05D8">
        <w:rPr>
          <w:rFonts w:ascii="Arial" w:eastAsia="Times New Roman" w:hAnsi="Arial" w:cs="Arial"/>
          <w:color w:val="000000" w:themeColor="text1"/>
          <w:sz w:val="24"/>
          <w:szCs w:val="24"/>
          <w:lang w:val="id-ID" w:eastAsia="ja-JP"/>
        </w:rPr>
        <w:t>Mendapatkan inovasi</w:t>
      </w:r>
      <w:r w:rsidR="00DC50DC">
        <w:rPr>
          <w:rFonts w:ascii="Arial" w:eastAsia="Times New Roman" w:hAnsi="Arial" w:cs="Arial"/>
          <w:color w:val="000000" w:themeColor="text1"/>
          <w:sz w:val="24"/>
          <w:szCs w:val="24"/>
          <w:lang w:val="id-ID" w:eastAsia="ja-JP"/>
        </w:rPr>
        <w:t xml:space="preserve"> serta perbaikan mutu</w:t>
      </w:r>
      <w:r w:rsidRPr="000B05D8">
        <w:rPr>
          <w:rFonts w:ascii="Arial" w:eastAsia="Times New Roman" w:hAnsi="Arial" w:cs="Arial"/>
          <w:color w:val="000000" w:themeColor="text1"/>
          <w:sz w:val="24"/>
          <w:szCs w:val="24"/>
          <w:lang w:val="id-ID" w:eastAsia="ja-JP"/>
        </w:rPr>
        <w:t xml:space="preserve"> </w:t>
      </w:r>
      <w:r w:rsidR="00DC50DC">
        <w:rPr>
          <w:rFonts w:ascii="Arial" w:eastAsia="Times New Roman" w:hAnsi="Arial" w:cs="Arial"/>
          <w:color w:val="000000" w:themeColor="text1"/>
          <w:sz w:val="24"/>
          <w:szCs w:val="24"/>
          <w:lang w:val="id-ID" w:eastAsia="ja-JP"/>
        </w:rPr>
        <w:t xml:space="preserve">model </w:t>
      </w:r>
      <w:r w:rsidRPr="000B05D8">
        <w:rPr>
          <w:rFonts w:ascii="Arial" w:eastAsia="Times New Roman" w:hAnsi="Arial" w:cs="Arial"/>
          <w:color w:val="000000" w:themeColor="text1"/>
          <w:sz w:val="24"/>
          <w:szCs w:val="24"/>
          <w:lang w:val="id-ID" w:eastAsia="ja-JP"/>
        </w:rPr>
        <w:t xml:space="preserve">pembelajaran </w:t>
      </w:r>
      <w:r w:rsidR="00DC50DC">
        <w:rPr>
          <w:rFonts w:ascii="Arial" w:eastAsia="Times New Roman" w:hAnsi="Arial" w:cs="Arial"/>
          <w:color w:val="000000" w:themeColor="text1"/>
          <w:sz w:val="24"/>
          <w:szCs w:val="24"/>
          <w:lang w:val="id-ID" w:eastAsia="ja-JP"/>
        </w:rPr>
        <w:t xml:space="preserve">yang dapat diterapkan di sekolah </w:t>
      </w:r>
      <w:r w:rsidRPr="000B05D8">
        <w:rPr>
          <w:rFonts w:ascii="Arial" w:eastAsia="Times New Roman" w:hAnsi="Arial" w:cs="Arial"/>
          <w:color w:val="000000" w:themeColor="text1"/>
          <w:sz w:val="24"/>
          <w:szCs w:val="24"/>
          <w:lang w:val="id-ID" w:eastAsia="ja-JP"/>
        </w:rPr>
        <w:t xml:space="preserve">dalam rangka peningkatan kualitas pendidikan di sekolah terutama peningkatan hasil </w:t>
      </w:r>
      <w:r w:rsidR="00DC50DC">
        <w:rPr>
          <w:rFonts w:ascii="Arial" w:eastAsia="Times New Roman" w:hAnsi="Arial" w:cs="Arial"/>
          <w:color w:val="000000" w:themeColor="text1"/>
          <w:sz w:val="24"/>
          <w:szCs w:val="24"/>
          <w:lang w:val="id-ID" w:eastAsia="ja-JP"/>
        </w:rPr>
        <w:t>belajar siswa</w:t>
      </w:r>
      <w:r w:rsidRPr="000B05D8">
        <w:rPr>
          <w:rFonts w:ascii="Arial" w:eastAsia="Times New Roman" w:hAnsi="Arial" w:cs="Arial"/>
          <w:color w:val="000000" w:themeColor="text1"/>
          <w:sz w:val="24"/>
          <w:szCs w:val="24"/>
          <w:lang w:val="id-ID" w:eastAsia="ja-JP"/>
        </w:rPr>
        <w:t>.</w:t>
      </w:r>
    </w:p>
    <w:p w:rsidR="00DC50DC" w:rsidRDefault="00DC50DC" w:rsidP="00DC50DC">
      <w:pPr>
        <w:pStyle w:val="NoSpacing"/>
        <w:spacing w:line="480" w:lineRule="auto"/>
        <w:ind w:left="709"/>
        <w:jc w:val="both"/>
        <w:rPr>
          <w:rFonts w:ascii="Arial" w:eastAsia="Times New Roman" w:hAnsi="Arial" w:cs="Arial"/>
          <w:color w:val="000000" w:themeColor="text1"/>
          <w:sz w:val="24"/>
          <w:szCs w:val="24"/>
          <w:lang w:val="id-ID" w:eastAsia="ja-JP"/>
        </w:rPr>
      </w:pPr>
    </w:p>
    <w:p w:rsidR="000B05D8" w:rsidRPr="008F6B15" w:rsidRDefault="000B05D8" w:rsidP="008F6B15">
      <w:pPr>
        <w:pStyle w:val="NoSpacing"/>
        <w:numPr>
          <w:ilvl w:val="0"/>
          <w:numId w:val="1"/>
        </w:numPr>
        <w:spacing w:line="480" w:lineRule="auto"/>
        <w:ind w:left="426"/>
        <w:jc w:val="both"/>
        <w:rPr>
          <w:rFonts w:ascii="Arial" w:eastAsia="Times New Roman" w:hAnsi="Arial" w:cs="Arial"/>
          <w:b/>
          <w:color w:val="000000" w:themeColor="text1"/>
          <w:sz w:val="24"/>
          <w:szCs w:val="24"/>
          <w:lang w:val="id-ID" w:eastAsia="ja-JP"/>
        </w:rPr>
      </w:pPr>
      <w:r w:rsidRPr="008F6B15">
        <w:rPr>
          <w:rFonts w:ascii="Arial" w:hAnsi="Arial" w:cs="Arial"/>
          <w:b/>
          <w:color w:val="000000" w:themeColor="text1"/>
          <w:sz w:val="24"/>
          <w:szCs w:val="24"/>
        </w:rPr>
        <w:t>Saran</w:t>
      </w:r>
    </w:p>
    <w:p w:rsidR="000B05D8" w:rsidRPr="000B05D8" w:rsidRDefault="000B05D8" w:rsidP="008F6B15">
      <w:pPr>
        <w:pStyle w:val="NoSpacing"/>
        <w:spacing w:line="480" w:lineRule="auto"/>
        <w:ind w:left="142" w:firstLine="709"/>
        <w:jc w:val="both"/>
        <w:rPr>
          <w:rFonts w:ascii="Arial" w:hAnsi="Arial" w:cs="Arial"/>
          <w:color w:val="000000" w:themeColor="text1"/>
          <w:sz w:val="24"/>
          <w:szCs w:val="24"/>
          <w:lang w:val="id-ID"/>
        </w:rPr>
      </w:pPr>
      <w:r w:rsidRPr="000B05D8">
        <w:rPr>
          <w:rFonts w:ascii="Arial" w:hAnsi="Arial" w:cs="Arial"/>
          <w:color w:val="000000" w:themeColor="text1"/>
          <w:sz w:val="24"/>
          <w:szCs w:val="24"/>
          <w:lang w:val="id-ID"/>
        </w:rPr>
        <w:t>Berdasarkan hasil penelitian, pembahasan dan simpulan yang telah diperoleh, maka dapat diajukan beberapa saran sebagai berikut:</w:t>
      </w:r>
    </w:p>
    <w:p w:rsidR="000B05D8" w:rsidRPr="000B05D8" w:rsidRDefault="000B05D8" w:rsidP="00084C2B">
      <w:pPr>
        <w:pStyle w:val="ListParagraph"/>
        <w:numPr>
          <w:ilvl w:val="0"/>
          <w:numId w:val="5"/>
        </w:numPr>
        <w:spacing w:after="0" w:line="480" w:lineRule="auto"/>
        <w:ind w:left="567" w:hanging="425"/>
        <w:jc w:val="both"/>
        <w:rPr>
          <w:rFonts w:ascii="Arial" w:eastAsia="Times New Roman" w:hAnsi="Arial" w:cs="Arial"/>
          <w:color w:val="000000" w:themeColor="text1"/>
          <w:sz w:val="24"/>
          <w:szCs w:val="24"/>
          <w:lang w:eastAsia="ja-JP"/>
        </w:rPr>
      </w:pPr>
      <w:r w:rsidRPr="000B05D8">
        <w:rPr>
          <w:rFonts w:ascii="Arial" w:hAnsi="Arial" w:cs="Arial"/>
          <w:color w:val="000000" w:themeColor="text1"/>
          <w:sz w:val="24"/>
          <w:szCs w:val="24"/>
        </w:rPr>
        <w:t>Bagi Siswa</w:t>
      </w:r>
    </w:p>
    <w:p w:rsidR="000B05D8" w:rsidRPr="000B05D8" w:rsidRDefault="000B05D8" w:rsidP="00084C2B">
      <w:pPr>
        <w:spacing w:line="480" w:lineRule="auto"/>
        <w:ind w:left="567"/>
        <w:jc w:val="both"/>
        <w:rPr>
          <w:rFonts w:ascii="Arial" w:eastAsia="Times New Roman" w:hAnsi="Arial" w:cs="Arial"/>
          <w:color w:val="000000" w:themeColor="text1"/>
          <w:sz w:val="24"/>
          <w:szCs w:val="24"/>
          <w:lang w:eastAsia="ja-JP"/>
        </w:rPr>
      </w:pPr>
      <w:r w:rsidRPr="000B05D8">
        <w:rPr>
          <w:rFonts w:ascii="Arial" w:hAnsi="Arial" w:cs="Arial"/>
          <w:color w:val="000000" w:themeColor="text1"/>
          <w:sz w:val="24"/>
          <w:szCs w:val="24"/>
        </w:rPr>
        <w:t>D</w:t>
      </w:r>
      <w:r w:rsidRPr="000B05D8">
        <w:rPr>
          <w:rFonts w:ascii="Arial" w:eastAsia="Times New Roman" w:hAnsi="Arial" w:cs="Arial"/>
          <w:color w:val="000000" w:themeColor="text1"/>
          <w:sz w:val="24"/>
          <w:szCs w:val="24"/>
          <w:lang w:eastAsia="ja-JP"/>
        </w:rPr>
        <w:t xml:space="preserve">iharapkan siswa lebih antusias, lebih aktif  dan lebih fokus dalam proses pembelajaran, sehingga proses pembelajaran dengan penerapan model pembelajaran kooperatif ini dapat berjalan dengan baik serta pemahaman dan hasil belajar pada materi yang diberikan dapat meningkat. </w:t>
      </w:r>
    </w:p>
    <w:p w:rsidR="000B05D8" w:rsidRPr="000B05D8" w:rsidRDefault="000B05D8" w:rsidP="00084C2B">
      <w:pPr>
        <w:pStyle w:val="NoSpacing"/>
        <w:numPr>
          <w:ilvl w:val="0"/>
          <w:numId w:val="5"/>
        </w:numPr>
        <w:spacing w:line="480" w:lineRule="auto"/>
        <w:ind w:left="567" w:hanging="425"/>
        <w:jc w:val="both"/>
        <w:rPr>
          <w:rFonts w:ascii="Arial" w:hAnsi="Arial" w:cs="Arial"/>
          <w:color w:val="000000" w:themeColor="text1"/>
          <w:sz w:val="24"/>
          <w:szCs w:val="24"/>
          <w:lang w:val="id-ID"/>
        </w:rPr>
      </w:pPr>
      <w:r w:rsidRPr="000B05D8">
        <w:rPr>
          <w:rFonts w:ascii="Arial" w:hAnsi="Arial" w:cs="Arial"/>
          <w:color w:val="000000" w:themeColor="text1"/>
          <w:sz w:val="24"/>
          <w:szCs w:val="24"/>
          <w:lang w:val="id-ID"/>
        </w:rPr>
        <w:t>Bagi Guru</w:t>
      </w:r>
    </w:p>
    <w:p w:rsidR="000B05D8" w:rsidRDefault="00207EBA" w:rsidP="00084C2B">
      <w:pPr>
        <w:spacing w:after="0" w:line="480" w:lineRule="auto"/>
        <w:ind w:left="567"/>
        <w:jc w:val="both"/>
        <w:rPr>
          <w:rFonts w:ascii="Arial" w:hAnsi="Arial" w:cs="Arial"/>
          <w:color w:val="000000" w:themeColor="text1"/>
          <w:sz w:val="24"/>
          <w:szCs w:val="24"/>
          <w:lang w:val="en-US"/>
        </w:rPr>
      </w:pPr>
      <w:r>
        <w:rPr>
          <w:rFonts w:ascii="Arial" w:hAnsi="Arial" w:cs="Arial"/>
          <w:color w:val="000000" w:themeColor="text1"/>
          <w:sz w:val="24"/>
          <w:szCs w:val="24"/>
        </w:rPr>
        <w:t xml:space="preserve">Hasil penelitian yang telah dilakukan peneliti, hendaknya dijadikan sarana bagi guru untuk menggunakkan alternatif pemilihan model pembelajaran. Namun perlu dilihat dari segi materi yang sesuai dengan model yang diteliti, sehingga dalam penerapannya dapat mengefektifitaskan proses pembelajaran dan mendapat hasil belajar yang diinginkan. </w:t>
      </w:r>
    </w:p>
    <w:p w:rsidR="00D2672F" w:rsidRDefault="00D2672F" w:rsidP="00084C2B">
      <w:pPr>
        <w:spacing w:after="0" w:line="480" w:lineRule="auto"/>
        <w:ind w:left="567" w:hanging="425"/>
        <w:jc w:val="both"/>
        <w:rPr>
          <w:rFonts w:ascii="Arial" w:hAnsi="Arial" w:cs="Arial"/>
          <w:color w:val="000000" w:themeColor="text1"/>
          <w:sz w:val="24"/>
          <w:szCs w:val="24"/>
        </w:rPr>
      </w:pPr>
    </w:p>
    <w:p w:rsidR="00084C2B" w:rsidRPr="00084C2B" w:rsidRDefault="00084C2B" w:rsidP="00084C2B">
      <w:pPr>
        <w:spacing w:after="0" w:line="480" w:lineRule="auto"/>
        <w:ind w:left="567" w:hanging="425"/>
        <w:jc w:val="both"/>
        <w:rPr>
          <w:rFonts w:ascii="Arial" w:hAnsi="Arial" w:cs="Arial"/>
          <w:color w:val="000000" w:themeColor="text1"/>
          <w:sz w:val="24"/>
          <w:szCs w:val="24"/>
        </w:rPr>
      </w:pPr>
    </w:p>
    <w:p w:rsidR="000B05D8" w:rsidRPr="000B05D8" w:rsidRDefault="000B05D8" w:rsidP="00084C2B">
      <w:pPr>
        <w:pStyle w:val="ListParagraph"/>
        <w:numPr>
          <w:ilvl w:val="0"/>
          <w:numId w:val="5"/>
        </w:numPr>
        <w:spacing w:after="0" w:line="480" w:lineRule="auto"/>
        <w:ind w:left="567" w:hanging="425"/>
        <w:jc w:val="both"/>
        <w:rPr>
          <w:rFonts w:ascii="Arial" w:eastAsia="Times New Roman" w:hAnsi="Arial" w:cs="Arial"/>
          <w:color w:val="000000" w:themeColor="text1"/>
          <w:sz w:val="24"/>
          <w:szCs w:val="24"/>
          <w:lang w:eastAsia="ja-JP"/>
        </w:rPr>
      </w:pPr>
      <w:r w:rsidRPr="000B05D8">
        <w:rPr>
          <w:rFonts w:ascii="Arial" w:hAnsi="Arial" w:cs="Arial"/>
          <w:color w:val="000000" w:themeColor="text1"/>
          <w:sz w:val="24"/>
          <w:szCs w:val="24"/>
        </w:rPr>
        <w:lastRenderedPageBreak/>
        <w:t>Bagi Kepala Sekolah</w:t>
      </w:r>
    </w:p>
    <w:p w:rsidR="000B05D8" w:rsidRPr="000B05D8" w:rsidRDefault="000B05D8" w:rsidP="00084C2B">
      <w:pPr>
        <w:pStyle w:val="NoSpacing"/>
        <w:spacing w:line="480" w:lineRule="auto"/>
        <w:ind w:left="567"/>
        <w:jc w:val="both"/>
        <w:rPr>
          <w:rFonts w:ascii="Arial" w:hAnsi="Arial" w:cs="Arial"/>
          <w:color w:val="000000" w:themeColor="text1"/>
          <w:sz w:val="24"/>
          <w:szCs w:val="24"/>
          <w:lang w:val="id-ID"/>
        </w:rPr>
      </w:pPr>
      <w:r w:rsidRPr="000B05D8">
        <w:rPr>
          <w:rFonts w:ascii="Arial" w:eastAsia="Times New Roman" w:hAnsi="Arial" w:cs="Arial"/>
          <w:color w:val="000000" w:themeColor="text1"/>
          <w:sz w:val="24"/>
          <w:szCs w:val="24"/>
          <w:lang w:val="id-ID" w:eastAsia="ja-JP"/>
        </w:rPr>
        <w:t xml:space="preserve">Kepala sekolah </w:t>
      </w:r>
      <w:r w:rsidR="00207EBA">
        <w:rPr>
          <w:rFonts w:ascii="Arial" w:eastAsia="Times New Roman" w:hAnsi="Arial" w:cs="Arial"/>
          <w:color w:val="000000" w:themeColor="text1"/>
          <w:sz w:val="24"/>
          <w:szCs w:val="24"/>
          <w:lang w:val="id-ID" w:eastAsia="ja-JP"/>
        </w:rPr>
        <w:t>dapat melaksanakan supervisi untuk mengetahui kesulitan guru dalam menyampaikan materi menggunakan model yang sesuai, hal tersebut dapat didiskusikan bersama dengan referensi melihat penelitian yang telah dilaksanakan peneliti.</w:t>
      </w:r>
    </w:p>
    <w:p w:rsidR="000B05D8" w:rsidRPr="000B05D8" w:rsidRDefault="000B05D8" w:rsidP="00084C2B">
      <w:pPr>
        <w:pStyle w:val="NoSpacing"/>
        <w:numPr>
          <w:ilvl w:val="0"/>
          <w:numId w:val="5"/>
        </w:numPr>
        <w:spacing w:line="480" w:lineRule="auto"/>
        <w:ind w:left="567" w:hanging="425"/>
        <w:jc w:val="both"/>
        <w:rPr>
          <w:rFonts w:ascii="Arial" w:hAnsi="Arial" w:cs="Arial"/>
          <w:color w:val="000000" w:themeColor="text1"/>
          <w:sz w:val="24"/>
          <w:szCs w:val="24"/>
          <w:lang w:val="id-ID"/>
        </w:rPr>
      </w:pPr>
      <w:r w:rsidRPr="000B05D8">
        <w:rPr>
          <w:rFonts w:ascii="Arial" w:hAnsi="Arial" w:cs="Arial"/>
          <w:color w:val="000000" w:themeColor="text1"/>
          <w:sz w:val="24"/>
          <w:szCs w:val="24"/>
          <w:lang w:val="id-ID"/>
        </w:rPr>
        <w:t>Bagi Peneliti Lain</w:t>
      </w:r>
    </w:p>
    <w:p w:rsidR="000B05D8" w:rsidRPr="000B05D8" w:rsidRDefault="000B05D8" w:rsidP="00084C2B">
      <w:pPr>
        <w:pStyle w:val="ListParagraph"/>
        <w:spacing w:after="0" w:line="480" w:lineRule="auto"/>
        <w:ind w:left="567"/>
        <w:jc w:val="both"/>
        <w:rPr>
          <w:rFonts w:asciiTheme="minorBidi" w:hAnsiTheme="minorBidi"/>
          <w:b/>
          <w:bCs/>
          <w:sz w:val="24"/>
          <w:szCs w:val="24"/>
        </w:rPr>
      </w:pPr>
      <w:r w:rsidRPr="000B05D8">
        <w:rPr>
          <w:rFonts w:ascii="Arial" w:hAnsi="Arial" w:cs="Arial"/>
          <w:color w:val="000000" w:themeColor="text1"/>
          <w:sz w:val="24"/>
          <w:szCs w:val="24"/>
        </w:rPr>
        <w:t xml:space="preserve">Peneliti lain yang akan melakukan penelitian ekserimen kuasi disarankan untuk </w:t>
      </w:r>
      <w:r w:rsidR="00453C4D">
        <w:rPr>
          <w:rFonts w:ascii="Arial" w:hAnsi="Arial" w:cs="Arial"/>
          <w:color w:val="000000" w:themeColor="text1"/>
          <w:sz w:val="24"/>
          <w:szCs w:val="24"/>
        </w:rPr>
        <w:t>melihat dan mempelajari isi penelitian ini dengan seksama, jika ada kekurangan atau ketidaksesuaian harap tidak engikuti dan mencari alternatif jawaban yang tepat.</w:t>
      </w:r>
      <w:r w:rsidRPr="000B05D8">
        <w:rPr>
          <w:rFonts w:ascii="Arial" w:hAnsi="Arial" w:cs="Arial"/>
          <w:color w:val="000000" w:themeColor="text1"/>
          <w:sz w:val="24"/>
          <w:szCs w:val="24"/>
        </w:rPr>
        <w:t xml:space="preserve">  Sehingga, peneliti lain dapat melakukan penelitian yang lebih baik pada penelitian selanjutnya</w:t>
      </w:r>
      <w:r w:rsidRPr="00E83627">
        <w:rPr>
          <w:rFonts w:ascii="Arial" w:hAnsi="Arial" w:cs="Arial"/>
          <w:sz w:val="24"/>
          <w:szCs w:val="24"/>
        </w:rPr>
        <w:t>.</w:t>
      </w:r>
    </w:p>
    <w:sectPr w:rsidR="000B05D8" w:rsidRPr="000B05D8" w:rsidSect="00084C2B">
      <w:headerReference w:type="default" r:id="rId8"/>
      <w:footerReference w:type="default" r:id="rId9"/>
      <w:pgSz w:w="11906" w:h="16838"/>
      <w:pgMar w:top="2268" w:right="1701" w:bottom="1701" w:left="2268" w:header="708" w:footer="708" w:gutter="0"/>
      <w:pgNumType w:start="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37" w:rsidRDefault="00DA3437" w:rsidP="000B05D8">
      <w:pPr>
        <w:spacing w:after="0" w:line="240" w:lineRule="auto"/>
      </w:pPr>
      <w:r>
        <w:separator/>
      </w:r>
    </w:p>
  </w:endnote>
  <w:endnote w:type="continuationSeparator" w:id="0">
    <w:p w:rsidR="00DA3437" w:rsidRDefault="00DA3437" w:rsidP="000B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2B" w:rsidRDefault="00084C2B" w:rsidP="004B4B5F">
    <w:pPr>
      <w:pStyle w:val="Footer"/>
      <w:jc w:val="center"/>
    </w:pPr>
  </w:p>
  <w:p w:rsidR="00084C2B" w:rsidRDefault="00084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37" w:rsidRDefault="00DA3437" w:rsidP="000B05D8">
      <w:pPr>
        <w:spacing w:after="0" w:line="240" w:lineRule="auto"/>
      </w:pPr>
      <w:r>
        <w:separator/>
      </w:r>
    </w:p>
  </w:footnote>
  <w:footnote w:type="continuationSeparator" w:id="0">
    <w:p w:rsidR="00DA3437" w:rsidRDefault="00DA3437" w:rsidP="000B0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618946"/>
      <w:docPartObj>
        <w:docPartGallery w:val="Page Numbers (Top of Page)"/>
        <w:docPartUnique/>
      </w:docPartObj>
    </w:sdtPr>
    <w:sdtEndPr>
      <w:rPr>
        <w:noProof/>
      </w:rPr>
    </w:sdtEndPr>
    <w:sdtContent>
      <w:p w:rsidR="004B4B5F" w:rsidRDefault="004B4B5F">
        <w:pPr>
          <w:pStyle w:val="Header"/>
          <w:jc w:val="right"/>
        </w:pPr>
        <w:r>
          <w:fldChar w:fldCharType="begin"/>
        </w:r>
        <w:r>
          <w:instrText xml:space="preserve"> PAGE   \* MERGEFORMAT </w:instrText>
        </w:r>
        <w:r>
          <w:fldChar w:fldCharType="separate"/>
        </w:r>
        <w:r>
          <w:rPr>
            <w:noProof/>
          </w:rPr>
          <w:t>96</w:t>
        </w:r>
        <w:r>
          <w:rPr>
            <w:noProof/>
          </w:rPr>
          <w:fldChar w:fldCharType="end"/>
        </w:r>
      </w:p>
    </w:sdtContent>
  </w:sdt>
  <w:p w:rsidR="00EB3ABE" w:rsidRDefault="00EB3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A6F"/>
    <w:multiLevelType w:val="hybridMultilevel"/>
    <w:tmpl w:val="7D42C6A2"/>
    <w:lvl w:ilvl="0" w:tplc="515E06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1591589"/>
    <w:multiLevelType w:val="hybridMultilevel"/>
    <w:tmpl w:val="65B89B7A"/>
    <w:lvl w:ilvl="0" w:tplc="308840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BA214A1"/>
    <w:multiLevelType w:val="hybridMultilevel"/>
    <w:tmpl w:val="9C5042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97B100F"/>
    <w:multiLevelType w:val="hybridMultilevel"/>
    <w:tmpl w:val="40A20E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430DA9"/>
    <w:multiLevelType w:val="hybridMultilevel"/>
    <w:tmpl w:val="0CBE2E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C27924"/>
    <w:multiLevelType w:val="hybridMultilevel"/>
    <w:tmpl w:val="18FCE60A"/>
    <w:lvl w:ilvl="0" w:tplc="04090015">
      <w:start w:val="1"/>
      <w:numFmt w:val="upperLetter"/>
      <w:lvlText w:val="%1."/>
      <w:lvlJc w:val="left"/>
      <w:pPr>
        <w:ind w:left="720" w:hanging="360"/>
      </w:pPr>
      <w:rPr>
        <w:rFonts w:hint="default"/>
      </w:rPr>
    </w:lvl>
    <w:lvl w:ilvl="1" w:tplc="3BD81B74">
      <w:start w:val="1"/>
      <w:numFmt w:val="decimal"/>
      <w:lvlText w:val="%2."/>
      <w:lvlJc w:val="left"/>
      <w:pPr>
        <w:ind w:left="450" w:hanging="360"/>
      </w:pPr>
      <w:rPr>
        <w:rFonts w:hint="default"/>
      </w:rPr>
    </w:lvl>
    <w:lvl w:ilvl="2" w:tplc="AAA4DA2E">
      <w:start w:val="1"/>
      <w:numFmt w:val="lowerLetter"/>
      <w:lvlText w:val="%3."/>
      <w:lvlJc w:val="left"/>
      <w:pPr>
        <w:ind w:left="3045" w:hanging="1065"/>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9F"/>
    <w:rsid w:val="00084C2B"/>
    <w:rsid w:val="000B05D8"/>
    <w:rsid w:val="001565FC"/>
    <w:rsid w:val="001C65D9"/>
    <w:rsid w:val="00207EBA"/>
    <w:rsid w:val="00453C4D"/>
    <w:rsid w:val="00486D41"/>
    <w:rsid w:val="004B4B5F"/>
    <w:rsid w:val="00515B98"/>
    <w:rsid w:val="007501E1"/>
    <w:rsid w:val="007901D3"/>
    <w:rsid w:val="007F2D9F"/>
    <w:rsid w:val="008F009E"/>
    <w:rsid w:val="008F6B15"/>
    <w:rsid w:val="00A22092"/>
    <w:rsid w:val="00B866CB"/>
    <w:rsid w:val="00CE7A70"/>
    <w:rsid w:val="00D2672F"/>
    <w:rsid w:val="00DA3437"/>
    <w:rsid w:val="00DC50DC"/>
    <w:rsid w:val="00EB3ABE"/>
    <w:rsid w:val="00FA348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B05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F2D9F"/>
    <w:pPr>
      <w:ind w:left="720"/>
      <w:contextualSpacing/>
    </w:pPr>
  </w:style>
  <w:style w:type="character" w:customStyle="1" w:styleId="ListParagraphChar">
    <w:name w:val="List Paragraph Char"/>
    <w:aliases w:val="Body of text Char"/>
    <w:basedOn w:val="DefaultParagraphFont"/>
    <w:link w:val="ListParagraph"/>
    <w:uiPriority w:val="34"/>
    <w:rsid w:val="000B05D8"/>
  </w:style>
  <w:style w:type="paragraph" w:customStyle="1" w:styleId="subbab3">
    <w:name w:val="sub bab 3"/>
    <w:basedOn w:val="Heading2"/>
    <w:link w:val="subbab3Char"/>
    <w:qFormat/>
    <w:rsid w:val="000B05D8"/>
    <w:pPr>
      <w:keepLines w:val="0"/>
      <w:tabs>
        <w:tab w:val="left" w:pos="851"/>
      </w:tabs>
      <w:spacing w:before="0" w:line="360" w:lineRule="auto"/>
      <w:jc w:val="both"/>
    </w:pPr>
    <w:rPr>
      <w:rFonts w:ascii="Times New Roman" w:eastAsia="Times New Roman" w:hAnsi="Times New Roman" w:cs="Times New Roman"/>
      <w:iCs/>
      <w:sz w:val="24"/>
      <w:szCs w:val="24"/>
    </w:rPr>
  </w:style>
  <w:style w:type="character" w:customStyle="1" w:styleId="subbab3Char">
    <w:name w:val="sub bab 3 Char"/>
    <w:basedOn w:val="Heading2Char"/>
    <w:link w:val="subbab3"/>
    <w:rsid w:val="000B05D8"/>
    <w:rPr>
      <w:rFonts w:ascii="Times New Roman" w:eastAsia="Times New Roman" w:hAnsi="Times New Roman" w:cs="Times New Roman"/>
      <w:b/>
      <w:bCs/>
      <w:iCs/>
      <w:color w:val="4F81BD" w:themeColor="accent1"/>
      <w:sz w:val="24"/>
      <w:szCs w:val="24"/>
    </w:rPr>
  </w:style>
  <w:style w:type="paragraph" w:styleId="NoSpacing">
    <w:name w:val="No Spacing"/>
    <w:link w:val="NoSpacingChar"/>
    <w:uiPriority w:val="1"/>
    <w:qFormat/>
    <w:rsid w:val="000B05D8"/>
    <w:pPr>
      <w:spacing w:after="0" w:line="240" w:lineRule="auto"/>
    </w:pPr>
    <w:rPr>
      <w:lang w:val="en-US"/>
    </w:rPr>
  </w:style>
  <w:style w:type="character" w:customStyle="1" w:styleId="NoSpacingChar">
    <w:name w:val="No Spacing Char"/>
    <w:link w:val="NoSpacing"/>
    <w:uiPriority w:val="1"/>
    <w:rsid w:val="000B05D8"/>
    <w:rPr>
      <w:lang w:val="en-US"/>
    </w:rPr>
  </w:style>
  <w:style w:type="character" w:customStyle="1" w:styleId="Heading2Char">
    <w:name w:val="Heading 2 Char"/>
    <w:basedOn w:val="DefaultParagraphFont"/>
    <w:link w:val="Heading2"/>
    <w:uiPriority w:val="9"/>
    <w:semiHidden/>
    <w:rsid w:val="000B05D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B0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5D8"/>
  </w:style>
  <w:style w:type="paragraph" w:styleId="Footer">
    <w:name w:val="footer"/>
    <w:basedOn w:val="Normal"/>
    <w:link w:val="FooterChar"/>
    <w:uiPriority w:val="99"/>
    <w:unhideWhenUsed/>
    <w:rsid w:val="000B0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5D8"/>
  </w:style>
  <w:style w:type="paragraph" w:styleId="BalloonText">
    <w:name w:val="Balloon Text"/>
    <w:basedOn w:val="Normal"/>
    <w:link w:val="BalloonTextChar"/>
    <w:uiPriority w:val="99"/>
    <w:semiHidden/>
    <w:unhideWhenUsed/>
    <w:rsid w:val="004B4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B05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F2D9F"/>
    <w:pPr>
      <w:ind w:left="720"/>
      <w:contextualSpacing/>
    </w:pPr>
  </w:style>
  <w:style w:type="character" w:customStyle="1" w:styleId="ListParagraphChar">
    <w:name w:val="List Paragraph Char"/>
    <w:aliases w:val="Body of text Char"/>
    <w:basedOn w:val="DefaultParagraphFont"/>
    <w:link w:val="ListParagraph"/>
    <w:uiPriority w:val="34"/>
    <w:rsid w:val="000B05D8"/>
  </w:style>
  <w:style w:type="paragraph" w:customStyle="1" w:styleId="subbab3">
    <w:name w:val="sub bab 3"/>
    <w:basedOn w:val="Heading2"/>
    <w:link w:val="subbab3Char"/>
    <w:qFormat/>
    <w:rsid w:val="000B05D8"/>
    <w:pPr>
      <w:keepLines w:val="0"/>
      <w:tabs>
        <w:tab w:val="left" w:pos="851"/>
      </w:tabs>
      <w:spacing w:before="0" w:line="360" w:lineRule="auto"/>
      <w:jc w:val="both"/>
    </w:pPr>
    <w:rPr>
      <w:rFonts w:ascii="Times New Roman" w:eastAsia="Times New Roman" w:hAnsi="Times New Roman" w:cs="Times New Roman"/>
      <w:iCs/>
      <w:sz w:val="24"/>
      <w:szCs w:val="24"/>
    </w:rPr>
  </w:style>
  <w:style w:type="character" w:customStyle="1" w:styleId="subbab3Char">
    <w:name w:val="sub bab 3 Char"/>
    <w:basedOn w:val="Heading2Char"/>
    <w:link w:val="subbab3"/>
    <w:rsid w:val="000B05D8"/>
    <w:rPr>
      <w:rFonts w:ascii="Times New Roman" w:eastAsia="Times New Roman" w:hAnsi="Times New Roman" w:cs="Times New Roman"/>
      <w:b/>
      <w:bCs/>
      <w:iCs/>
      <w:color w:val="4F81BD" w:themeColor="accent1"/>
      <w:sz w:val="24"/>
      <w:szCs w:val="24"/>
    </w:rPr>
  </w:style>
  <w:style w:type="paragraph" w:styleId="NoSpacing">
    <w:name w:val="No Spacing"/>
    <w:link w:val="NoSpacingChar"/>
    <w:uiPriority w:val="1"/>
    <w:qFormat/>
    <w:rsid w:val="000B05D8"/>
    <w:pPr>
      <w:spacing w:after="0" w:line="240" w:lineRule="auto"/>
    </w:pPr>
    <w:rPr>
      <w:lang w:val="en-US"/>
    </w:rPr>
  </w:style>
  <w:style w:type="character" w:customStyle="1" w:styleId="NoSpacingChar">
    <w:name w:val="No Spacing Char"/>
    <w:link w:val="NoSpacing"/>
    <w:uiPriority w:val="1"/>
    <w:rsid w:val="000B05D8"/>
    <w:rPr>
      <w:lang w:val="en-US"/>
    </w:rPr>
  </w:style>
  <w:style w:type="character" w:customStyle="1" w:styleId="Heading2Char">
    <w:name w:val="Heading 2 Char"/>
    <w:basedOn w:val="DefaultParagraphFont"/>
    <w:link w:val="Heading2"/>
    <w:uiPriority w:val="9"/>
    <w:semiHidden/>
    <w:rsid w:val="000B05D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B0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5D8"/>
  </w:style>
  <w:style w:type="paragraph" w:styleId="Footer">
    <w:name w:val="footer"/>
    <w:basedOn w:val="Normal"/>
    <w:link w:val="FooterChar"/>
    <w:uiPriority w:val="99"/>
    <w:unhideWhenUsed/>
    <w:rsid w:val="000B0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5D8"/>
  </w:style>
  <w:style w:type="paragraph" w:styleId="BalloonText">
    <w:name w:val="Balloon Text"/>
    <w:basedOn w:val="Normal"/>
    <w:link w:val="BalloonTextChar"/>
    <w:uiPriority w:val="99"/>
    <w:semiHidden/>
    <w:unhideWhenUsed/>
    <w:rsid w:val="004B4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ZULFA</dc:creator>
  <cp:lastModifiedBy>ZULFA</cp:lastModifiedBy>
  <cp:revision>9</cp:revision>
  <cp:lastPrinted>2018-07-04T00:34:00Z</cp:lastPrinted>
  <dcterms:created xsi:type="dcterms:W3CDTF">2018-05-16T14:30:00Z</dcterms:created>
  <dcterms:modified xsi:type="dcterms:W3CDTF">2018-07-04T00:35:00Z</dcterms:modified>
</cp:coreProperties>
</file>